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EE" w:rsidRPr="009831EE" w:rsidRDefault="009831EE" w:rsidP="009831EE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bookmarkStart w:id="0" w:name="_GoBack"/>
      <w:bookmarkEnd w:id="0"/>
      <w:r w:rsidRPr="009831EE">
        <w:rPr>
          <w:rFonts w:ascii="Times New Roman" w:hAnsi="Times New Roman" w:cs="Times New Roman"/>
          <w:bCs/>
          <w:i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-360045</wp:posOffset>
            </wp:positionV>
            <wp:extent cx="7556500" cy="10690860"/>
            <wp:effectExtent l="0" t="0" r="0" b="0"/>
            <wp:wrapThrough wrapText="bothSides">
              <wp:wrapPolygon edited="0">
                <wp:start x="0" y="0"/>
                <wp:lineTo x="0" y="21554"/>
                <wp:lineTo x="21564" y="21554"/>
                <wp:lineTo x="21564" y="0"/>
                <wp:lineTo x="0" y="0"/>
              </wp:wrapPolygon>
            </wp:wrapThrough>
            <wp:docPr id="2" name="Рисунок 2" descr="C:\Users\Дима\Desktop\ВУД\20221025_161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ма\Desktop\ВУД\20221025_1618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1EE" w:rsidRDefault="009831EE" w:rsidP="006D761F">
      <w:pPr>
        <w:spacing w:after="0" w:line="240" w:lineRule="auto"/>
        <w:ind w:left="72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D761F" w:rsidRPr="006D761F" w:rsidRDefault="006D761F" w:rsidP="006D761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D761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Пояснительная записка</w:t>
      </w:r>
      <w:r w:rsidRPr="006D761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6D761F" w:rsidRPr="006D761F" w:rsidRDefault="006D761F" w:rsidP="006D7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76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Нормативно-правовая база преподавания предмета </w:t>
      </w:r>
    </w:p>
    <w:p w:rsidR="006D761F" w:rsidRPr="006D761F" w:rsidRDefault="006D761F" w:rsidP="006D76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761F">
        <w:rPr>
          <w:rFonts w:ascii="Times New Roman" w:eastAsia="Calibri" w:hAnsi="Times New Roman" w:cs="Times New Roman"/>
          <w:sz w:val="24"/>
          <w:szCs w:val="24"/>
        </w:rPr>
        <w:t xml:space="preserve">   Рабочая программа учебного предмета «</w:t>
      </w:r>
      <w:r w:rsidR="00681009">
        <w:rPr>
          <w:rFonts w:ascii="Times New Roman" w:eastAsia="Calibri" w:hAnsi="Times New Roman" w:cs="Times New Roman"/>
          <w:sz w:val="24"/>
          <w:szCs w:val="24"/>
        </w:rPr>
        <w:t>Физика</w:t>
      </w:r>
      <w:r w:rsidRPr="006D761F">
        <w:rPr>
          <w:rFonts w:ascii="Times New Roman" w:eastAsia="Calibri" w:hAnsi="Times New Roman" w:cs="Times New Roman"/>
          <w:sz w:val="24"/>
          <w:szCs w:val="24"/>
        </w:rPr>
        <w:t>» разработана в соответствии со следующими документами:</w:t>
      </w:r>
    </w:p>
    <w:p w:rsidR="006D761F" w:rsidRPr="006D761F" w:rsidRDefault="006D761F" w:rsidP="006D761F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D761F">
        <w:rPr>
          <w:rFonts w:ascii="Times New Roman" w:eastAsia="DejaVu Sans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6D761F" w:rsidRPr="006D761F" w:rsidRDefault="006D761F" w:rsidP="006D761F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D761F">
        <w:rPr>
          <w:rFonts w:ascii="Times New Roman" w:eastAsia="DejaVu Sans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образования);</w:t>
      </w:r>
    </w:p>
    <w:p w:rsidR="006D761F" w:rsidRPr="006D761F" w:rsidRDefault="006D761F" w:rsidP="006D761F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D761F">
        <w:rPr>
          <w:rFonts w:ascii="Times New Roman" w:eastAsia="DejaVu Sans" w:hAnsi="Times New Roman" w:cs="Times New Roman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№1015;</w:t>
      </w:r>
    </w:p>
    <w:p w:rsidR="006D761F" w:rsidRPr="006D761F" w:rsidRDefault="006D761F" w:rsidP="006D761F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D761F">
        <w:rPr>
          <w:rFonts w:ascii="Times New Roman" w:eastAsia="DejaVu Sans" w:hAnsi="Times New Roman" w:cs="Times New Roman"/>
          <w:sz w:val="24"/>
          <w:szCs w:val="24"/>
        </w:rPr>
        <w:t>Приказом Министерства просвещения Российской Федерации от 28.12.2018 г. N 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D761F" w:rsidRPr="006D761F" w:rsidRDefault="006D761F" w:rsidP="006D761F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D761F">
        <w:rPr>
          <w:rFonts w:ascii="Times New Roman" w:eastAsia="DejaVu Sans" w:hAnsi="Times New Roman" w:cs="Times New Roman"/>
          <w:sz w:val="24"/>
          <w:szCs w:val="24"/>
        </w:rPr>
        <w:t xml:space="preserve">Приказом </w:t>
      </w:r>
      <w:proofErr w:type="spellStart"/>
      <w:r w:rsidRPr="006D761F">
        <w:rPr>
          <w:rFonts w:ascii="Times New Roman" w:eastAsia="DejaVu Sans" w:hAnsi="Times New Roman" w:cs="Times New Roman"/>
          <w:sz w:val="24"/>
          <w:szCs w:val="24"/>
        </w:rPr>
        <w:t>Минобрнауки</w:t>
      </w:r>
      <w:proofErr w:type="spellEnd"/>
      <w:r w:rsidRPr="006D761F">
        <w:rPr>
          <w:rFonts w:ascii="Times New Roman" w:eastAsia="DejaVu Sans" w:hAnsi="Times New Roman" w:cs="Times New Roman"/>
          <w:sz w:val="24"/>
          <w:szCs w:val="24"/>
        </w:rPr>
        <w:t xml:space="preserve"> России от 09.06.2016г.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6D761F" w:rsidRPr="006D761F" w:rsidRDefault="006D761F" w:rsidP="006D761F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D761F">
        <w:rPr>
          <w:rFonts w:ascii="Times New Roman" w:eastAsia="DejaVu Sans" w:hAnsi="Times New Roman" w:cs="Times New Roman"/>
          <w:sz w:val="24"/>
          <w:szCs w:val="24"/>
        </w:rPr>
        <w:t>Санитарно-эпидемиологическими требованиями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 (далее – СанПиН 2.4.2.2821-10).</w:t>
      </w:r>
    </w:p>
    <w:p w:rsidR="006D761F" w:rsidRPr="006D761F" w:rsidRDefault="006D761F" w:rsidP="006D761F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D761F">
        <w:rPr>
          <w:rFonts w:ascii="Times New Roman" w:eastAsia="DejaVu Sans" w:hAnsi="Times New Roman" w:cs="Times New Roman"/>
          <w:sz w:val="24"/>
          <w:szCs w:val="24"/>
        </w:rPr>
        <w:t xml:space="preserve">Учебного плана МБОУ СОШ </w:t>
      </w:r>
      <w:proofErr w:type="spellStart"/>
      <w:r w:rsidRPr="006D761F">
        <w:rPr>
          <w:rFonts w:ascii="Times New Roman" w:eastAsia="DejaVu Sans" w:hAnsi="Times New Roman" w:cs="Times New Roman"/>
          <w:sz w:val="24"/>
          <w:szCs w:val="24"/>
        </w:rPr>
        <w:t>с.Сизим</w:t>
      </w:r>
      <w:proofErr w:type="spellEnd"/>
      <w:r w:rsidRPr="006D761F">
        <w:rPr>
          <w:rFonts w:ascii="Times New Roman" w:eastAsia="DejaVu Sans" w:hAnsi="Times New Roman" w:cs="Times New Roman"/>
          <w:sz w:val="24"/>
          <w:szCs w:val="24"/>
        </w:rPr>
        <w:t>;</w:t>
      </w:r>
    </w:p>
    <w:p w:rsidR="006D761F" w:rsidRPr="006D761F" w:rsidRDefault="006D761F" w:rsidP="006D761F">
      <w:pPr>
        <w:pStyle w:val="a4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 w:cs="Times New Roman"/>
          <w:sz w:val="24"/>
          <w:szCs w:val="24"/>
        </w:rPr>
      </w:pPr>
      <w:r w:rsidRPr="006D761F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основного общего образования (ФГОС) </w:t>
      </w:r>
      <w:r w:rsidRPr="006D761F">
        <w:rPr>
          <w:rFonts w:ascii="Times New Roman" w:eastAsia="DejaVu Sans" w:hAnsi="Times New Roman" w:cs="Times New Roman"/>
          <w:sz w:val="24"/>
          <w:szCs w:val="24"/>
        </w:rPr>
        <w:t xml:space="preserve">МБОУ СОШ </w:t>
      </w:r>
      <w:proofErr w:type="spellStart"/>
      <w:r w:rsidRPr="006D761F">
        <w:rPr>
          <w:rFonts w:ascii="Times New Roman" w:eastAsia="DejaVu Sans" w:hAnsi="Times New Roman" w:cs="Times New Roman"/>
          <w:sz w:val="24"/>
          <w:szCs w:val="24"/>
        </w:rPr>
        <w:t>с.Сизим</w:t>
      </w:r>
      <w:proofErr w:type="spellEnd"/>
      <w:r w:rsidRPr="006D761F">
        <w:rPr>
          <w:rFonts w:ascii="Times New Roman" w:eastAsia="DejaVu Sans" w:hAnsi="Times New Roman" w:cs="Times New Roman"/>
          <w:sz w:val="24"/>
          <w:szCs w:val="24"/>
        </w:rPr>
        <w:t>;</w:t>
      </w:r>
    </w:p>
    <w:p w:rsidR="006D761F" w:rsidRPr="00CD5794" w:rsidRDefault="006D761F" w:rsidP="006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794">
        <w:rPr>
          <w:rFonts w:ascii="Times New Roman" w:hAnsi="Times New Roman" w:cs="Times New Roman"/>
          <w:sz w:val="24"/>
          <w:szCs w:val="24"/>
        </w:rPr>
        <w:t xml:space="preserve">Данная рабочая программа факультативного курса «Физика вокруг нас» для учащихся 7-8 классов </w:t>
      </w: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с.Сизим</w:t>
      </w:r>
      <w:proofErr w:type="spellEnd"/>
      <w:r w:rsidRPr="00CD5794">
        <w:rPr>
          <w:rFonts w:ascii="Times New Roman" w:hAnsi="Times New Roman" w:cs="Times New Roman"/>
          <w:sz w:val="24"/>
          <w:szCs w:val="24"/>
        </w:rPr>
        <w:t xml:space="preserve">, разработанная в соответствии с требованиями федерального образовательного стандарта основного общего образования, а также на основе авторской программы Л. А. </w:t>
      </w:r>
      <w:proofErr w:type="spellStart"/>
      <w:r w:rsidRPr="00CD5794">
        <w:rPr>
          <w:rFonts w:ascii="Times New Roman" w:hAnsi="Times New Roman" w:cs="Times New Roman"/>
          <w:sz w:val="24"/>
          <w:szCs w:val="24"/>
        </w:rPr>
        <w:t>Исаченкова</w:t>
      </w:r>
      <w:proofErr w:type="spellEnd"/>
      <w:r w:rsidRPr="00CD5794">
        <w:rPr>
          <w:rFonts w:ascii="Times New Roman" w:hAnsi="Times New Roman" w:cs="Times New Roman"/>
          <w:sz w:val="24"/>
          <w:szCs w:val="24"/>
        </w:rPr>
        <w:t>, Г. В. Пальчик, З. И. Мороз (ООО «</w:t>
      </w:r>
      <w:proofErr w:type="spellStart"/>
      <w:r w:rsidRPr="00CD5794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CD5794">
        <w:rPr>
          <w:rFonts w:ascii="Times New Roman" w:hAnsi="Times New Roman" w:cs="Times New Roman"/>
          <w:sz w:val="24"/>
          <w:szCs w:val="24"/>
        </w:rPr>
        <w:t>», 2007 год)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5794">
        <w:rPr>
          <w:rFonts w:ascii="Times New Roman" w:hAnsi="Times New Roman" w:cs="Times New Roman"/>
          <w:sz w:val="24"/>
          <w:szCs w:val="24"/>
        </w:rPr>
        <w:t xml:space="preserve">В данной разработке учебной программы учтены основные тенденции и подходы в преподавании факультативного курса «Физика вокруг нас» в основной школе, а также современные требования к разработке учебной программы по предмету. </w:t>
      </w:r>
    </w:p>
    <w:p w:rsidR="002A01C9" w:rsidRPr="009653F7" w:rsidRDefault="002A01C9" w:rsidP="002A0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53F7">
        <w:rPr>
          <w:rFonts w:ascii="Times New Roman" w:hAnsi="Times New Roman" w:cs="Times New Roman"/>
          <w:b/>
          <w:sz w:val="28"/>
          <w:szCs w:val="28"/>
          <w:u w:val="single"/>
        </w:rPr>
        <w:t>Общая характеристика учебного предмета</w:t>
      </w:r>
    </w:p>
    <w:p w:rsidR="006D761F" w:rsidRPr="00CD5794" w:rsidRDefault="006D761F" w:rsidP="006D761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</w:t>
      </w:r>
    </w:p>
    <w:p w:rsidR="006D761F" w:rsidRPr="00CD5794" w:rsidRDefault="006D761F" w:rsidP="006D7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Программа дополнительного образования «Физика вокруг нас» ориентирована на развитие интереса школьников к изучению физических процессов, происходящих в природе, к овладению физическими методами познания разнообразных явлений окружающего мира,  формирование умений наблюдать и выделять явления в природе, описывать их физическими величинами и законами. Программа направлена на формирование мыслительного потенциала учащихся, на становление творческой личности, способной осмыслить окружающий мир с научной точки зрения.</w:t>
      </w:r>
    </w:p>
    <w:p w:rsidR="006D761F" w:rsidRPr="00CD5794" w:rsidRDefault="006D761F" w:rsidP="006D761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</w:p>
    <w:p w:rsidR="006D761F" w:rsidRPr="00CD5794" w:rsidRDefault="006D761F" w:rsidP="006D7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D5794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веке информационных технологий человек с лёгкостью получает ответы на интересующие его вопросы с помощью Всемирной паутины. В третье тысячелетие Новейшего времени вступило новое инновационное поколение — </w:t>
      </w:r>
      <w:r w:rsidRPr="00CD5794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omo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nternetus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. Это новое постиндустриальное общество, в котором происходит софистическая подмена понятий: кто обладает информацией, тот обладает миром. Но информация — это ещё не знание. Стремительное развитие информационно-коммуникационных технологий, к сожалению, приводит к тому, что ученик современной школы перестаёт самостоятельно мыслить, искать пути решения научных проблем нестандартными, творческими методами. </w:t>
      </w:r>
    </w:p>
    <w:p w:rsidR="006D761F" w:rsidRPr="00CD5794" w:rsidRDefault="006D761F" w:rsidP="006D7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Программа «Физика вокруг нас» ставит перед собой цель научить учащихся применять физические знания на практике, видеть и уметь объяснять наблюдаемые природные и другие явления, самостоятельно проводить эксперименты и давать им качественную оценку путём собственных </w:t>
      </w:r>
      <w:r w:rsidRPr="00CD5794">
        <w:rPr>
          <w:rFonts w:ascii="Times New Roman" w:eastAsia="Times New Roman" w:hAnsi="Times New Roman" w:cs="Times New Roman"/>
          <w:sz w:val="24"/>
          <w:szCs w:val="24"/>
        </w:rPr>
        <w:lastRenderedPageBreak/>
        <w:t>умозаключений, переводить невероятное в очевидное, обыденное в увлекательное.  Благодаря комплексному подходу формируется всесторонне развитая личность учащегося современной школы, девизом которой становится крылатая фраза «</w:t>
      </w: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Cogito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ergosum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>» — «Я мыслю, следовательно, я существую». Что и составляет актуальность данной программы.</w:t>
      </w:r>
    </w:p>
    <w:p w:rsidR="006D761F" w:rsidRPr="00CD5794" w:rsidRDefault="006D761F" w:rsidP="006D761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Новизна</w:t>
      </w:r>
    </w:p>
    <w:p w:rsidR="006D761F" w:rsidRPr="00CD5794" w:rsidRDefault="006D761F" w:rsidP="006D7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Новизна программы заключается в сочетании нескольких форм проведения занятий. Это соревнования и игры (турниры, дуэли, деловая игра), занятия, основанные на формах, жанрах и методах работы, известных в общественной практике (исследование, изобретательство, мозговая атака), занятия, напоминающие публичные формы общения (брифинг, регламентированная дискуссия, устный журнал,</w:t>
      </w:r>
      <w:r w:rsidRPr="006D76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5794">
        <w:rPr>
          <w:rFonts w:ascii="Times New Roman" w:eastAsia="Times New Roman" w:hAnsi="Times New Roman" w:cs="Times New Roman"/>
          <w:sz w:val="24"/>
          <w:szCs w:val="24"/>
        </w:rPr>
        <w:t>диспут), занятия, основанные на имитации деятельности при проведении общественно-культурных мероприятий (заочная экскурсия, путешествие в прошлое), а также трансформация традиционных способов организации урока (урок-консультация, урок-практикум). Кроме того учащимся предоставляется возможность самостоятельно применить физические знания на практике (модели-самоделки).</w:t>
      </w:r>
    </w:p>
    <w:p w:rsidR="006D761F" w:rsidRPr="00CD5794" w:rsidRDefault="006D761F" w:rsidP="006D761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целесообразность</w:t>
      </w:r>
    </w:p>
    <w:p w:rsidR="006D761F" w:rsidRPr="00CD5794" w:rsidRDefault="006D761F" w:rsidP="006D761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761F" w:rsidRPr="00CD5794" w:rsidRDefault="006D761F" w:rsidP="006D7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В большинстве своём внеклассная деятельность современных образовательных учреждений реализует два подхода — это формальное выполнение проектных работ и факультативные занятия основных типов в рамках традиционного обучения. Ограниченное количество школьников в первом подходе не позволяет учащимся учиться взаимодействовать друг с другом, а жёсткие рамки традиционной системы второго подхода не предоставляют школьникам возможности для самореализации и развития гармоничной, всесторонне развитой личности. Легко видеть, что при такой организации внеклассной деятельности страдает и психологическая, и развивающая составляющая учебного процесса. </w:t>
      </w:r>
    </w:p>
    <w:p w:rsidR="006D761F" w:rsidRPr="00CD5794" w:rsidRDefault="006D761F" w:rsidP="006D76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«Физика вокруг нас» ориентирована в первую очередь на коллективы 7 – 8 классов и предоставляет учащимся возможности для открытого диалога, как с учителем, так и со сверстниками. Обилие подходов к организации внеурочных мероприятий способствует интеллектуальному развитию школьников, реализации их замыслов и идей. Учащиеся учатся взаимодействовать со сверстниками, ведь сплочённое состояние обладает огромной ценностью, как для группового развития, так и для каждого конкретного человека. Оно способствует эффективному труду, делает группу более стабильной, укрепляет психологическое здоровье людей, входящих в группу, позволяет личности гармонично развиваться вместе с группой. Всё это говорит о педагогической целесообразности данной образовательной программы.</w:t>
      </w:r>
    </w:p>
    <w:p w:rsidR="006D761F" w:rsidRPr="00CD5794" w:rsidRDefault="006D761F" w:rsidP="006D76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1C9" w:rsidRDefault="002A01C9" w:rsidP="006D761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761F" w:rsidRPr="00CD5794" w:rsidRDefault="006D761F" w:rsidP="006D761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Отличительная особенность данной образовательной программы</w:t>
      </w:r>
    </w:p>
    <w:p w:rsidR="006D761F" w:rsidRDefault="006D761F" w:rsidP="006D761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Благодаря использованию нестандартного подхода при организации занятий в рамках образовательной программы «Физика вокруг нас» учащиеся получают возможность самовыражения, учатся взаимодействовать друг с другом, с уважением относиться к мнению других людей и овладевают искусством дискуссии, что невозможно воплотить в жизнь на уроках физики в рамках школьного курса. Помимо этого, школьники познают физическую картину мира с позиции обыденности и повседневности</w:t>
      </w:r>
      <w:r w:rsidRPr="00CD5794">
        <w:rPr>
          <w:rFonts w:ascii="Times New Roman" w:hAnsi="Times New Roman" w:cs="Times New Roman"/>
          <w:sz w:val="24"/>
          <w:szCs w:val="24"/>
        </w:rPr>
        <w:t>.</w:t>
      </w:r>
    </w:p>
    <w:p w:rsidR="002A01C9" w:rsidRPr="009653F7" w:rsidRDefault="002A01C9" w:rsidP="002A01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53F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Цели и задачи изучения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курса</w:t>
      </w:r>
    </w:p>
    <w:p w:rsidR="002A01C9" w:rsidRPr="00CD5794" w:rsidRDefault="002A01C9" w:rsidP="006D76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01C9" w:rsidRPr="002A01C9" w:rsidRDefault="002A01C9" w:rsidP="002A01C9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A01C9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Главная цель данного курса: </w:t>
      </w:r>
    </w:p>
    <w:p w:rsidR="002A01C9" w:rsidRPr="00CD5794" w:rsidRDefault="002A01C9" w:rsidP="002A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794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научной картины, </w:t>
      </w:r>
      <w:r w:rsidRPr="00CD5794">
        <w:rPr>
          <w:rFonts w:ascii="Times New Roman" w:hAnsi="Times New Roman" w:cs="Times New Roman"/>
          <w:bCs/>
          <w:sz w:val="24"/>
          <w:szCs w:val="24"/>
        </w:rPr>
        <w:t xml:space="preserve">научных взглядов и убеждений, являющихся основными элементами </w:t>
      </w:r>
      <w:proofErr w:type="spellStart"/>
      <w:r w:rsidRPr="00CD5794">
        <w:rPr>
          <w:rFonts w:ascii="Times New Roman" w:hAnsi="Times New Roman" w:cs="Times New Roman"/>
          <w:bCs/>
          <w:sz w:val="24"/>
          <w:szCs w:val="24"/>
        </w:rPr>
        <w:t>диаэлектико</w:t>
      </w:r>
      <w:proofErr w:type="spellEnd"/>
      <w:r w:rsidRPr="00CD5794">
        <w:rPr>
          <w:rFonts w:ascii="Times New Roman" w:hAnsi="Times New Roman" w:cs="Times New Roman"/>
          <w:bCs/>
          <w:sz w:val="24"/>
          <w:szCs w:val="24"/>
        </w:rPr>
        <w:t>- материалистического мировоззрения</w:t>
      </w:r>
    </w:p>
    <w:p w:rsidR="002A01C9" w:rsidRPr="00CD5794" w:rsidRDefault="002A01C9" w:rsidP="002A0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794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2A01C9" w:rsidRPr="00CD5794" w:rsidRDefault="002A01C9" w:rsidP="002A01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1C9" w:rsidRPr="00CD5794" w:rsidRDefault="002A01C9" w:rsidP="002A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79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интеллектуальное развитие, </w:t>
      </w:r>
      <w:r w:rsidRPr="00CD5794">
        <w:rPr>
          <w:rFonts w:ascii="Times New Roman" w:hAnsi="Times New Roman" w:cs="Times New Roman"/>
          <w:bCs/>
          <w:sz w:val="24"/>
          <w:szCs w:val="24"/>
        </w:rPr>
        <w:t xml:space="preserve">повышение мотивации в изучении предмета «физика», установление </w:t>
      </w:r>
      <w:proofErr w:type="spellStart"/>
      <w:r w:rsidRPr="00CD5794">
        <w:rPr>
          <w:rFonts w:ascii="Times New Roman" w:hAnsi="Times New Roman" w:cs="Times New Roman"/>
          <w:bCs/>
          <w:sz w:val="24"/>
          <w:szCs w:val="24"/>
        </w:rPr>
        <w:t>межпредметных</w:t>
      </w:r>
      <w:proofErr w:type="spellEnd"/>
      <w:r w:rsidRPr="00CD5794">
        <w:rPr>
          <w:rFonts w:ascii="Times New Roman" w:hAnsi="Times New Roman" w:cs="Times New Roman"/>
          <w:bCs/>
          <w:sz w:val="24"/>
          <w:szCs w:val="24"/>
        </w:rPr>
        <w:t xml:space="preserve"> связей курсов физики, математики, биологии и географии</w:t>
      </w:r>
    </w:p>
    <w:p w:rsidR="002A01C9" w:rsidRPr="00CD5794" w:rsidRDefault="002A01C9" w:rsidP="002A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794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proofErr w:type="spellStart"/>
      <w:r w:rsidRPr="00CD5794">
        <w:rPr>
          <w:rFonts w:ascii="Times New Roman" w:hAnsi="Times New Roman" w:cs="Times New Roman"/>
          <w:b/>
          <w:bCs/>
          <w:sz w:val="24"/>
          <w:szCs w:val="24"/>
        </w:rPr>
        <w:t>представлений</w:t>
      </w:r>
      <w:r w:rsidRPr="00CD5794">
        <w:rPr>
          <w:rFonts w:ascii="Times New Roman" w:hAnsi="Times New Roman" w:cs="Times New Roman"/>
          <w:bCs/>
          <w:sz w:val="24"/>
          <w:szCs w:val="24"/>
        </w:rPr>
        <w:t>о</w:t>
      </w:r>
      <w:proofErr w:type="spellEnd"/>
      <w:r w:rsidRPr="00CD5794">
        <w:rPr>
          <w:rFonts w:ascii="Times New Roman" w:hAnsi="Times New Roman" w:cs="Times New Roman"/>
          <w:bCs/>
          <w:sz w:val="24"/>
          <w:szCs w:val="24"/>
        </w:rPr>
        <w:t xml:space="preserve"> практической направленности законов физики на примерах повседневной жизни и быта учащихся</w:t>
      </w:r>
    </w:p>
    <w:p w:rsidR="002A01C9" w:rsidRPr="00CD5794" w:rsidRDefault="002A01C9" w:rsidP="002A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5794">
        <w:rPr>
          <w:rFonts w:ascii="Times New Roman" w:hAnsi="Times New Roman" w:cs="Times New Roman"/>
          <w:b/>
          <w:bCs/>
          <w:sz w:val="24"/>
          <w:szCs w:val="24"/>
        </w:rPr>
        <w:t>воспитание</w:t>
      </w:r>
      <w:r w:rsidRPr="00CD5794">
        <w:rPr>
          <w:rFonts w:ascii="Times New Roman" w:hAnsi="Times New Roman" w:cs="Times New Roman"/>
          <w:bCs/>
          <w:sz w:val="24"/>
          <w:szCs w:val="24"/>
        </w:rPr>
        <w:t xml:space="preserve"> культуры личности, отношения к физике как к части общечеловеческой культуры, понимание значимости физики для научно-технического прогресса;</w:t>
      </w:r>
    </w:p>
    <w:p w:rsidR="002A01C9" w:rsidRPr="00CD5794" w:rsidRDefault="002A01C9" w:rsidP="002A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CD5794">
        <w:rPr>
          <w:rFonts w:ascii="Times New Roman" w:hAnsi="Times New Roman" w:cs="Times New Roman"/>
          <w:sz w:val="24"/>
          <w:szCs w:val="24"/>
        </w:rPr>
        <w:t>сообразительности</w:t>
      </w:r>
      <w:proofErr w:type="spellEnd"/>
      <w:r w:rsidRPr="00CD5794">
        <w:rPr>
          <w:rFonts w:ascii="Times New Roman" w:hAnsi="Times New Roman" w:cs="Times New Roman"/>
          <w:sz w:val="24"/>
          <w:szCs w:val="24"/>
        </w:rPr>
        <w:t xml:space="preserve"> и быстроты реакции при решении новых различных физических задач, связанных с практической деятельностью</w:t>
      </w:r>
    </w:p>
    <w:p w:rsidR="002A01C9" w:rsidRPr="00CD5794" w:rsidRDefault="002A01C9" w:rsidP="002A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5794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Pr="00CD5794">
        <w:rPr>
          <w:rFonts w:ascii="Times New Roman" w:hAnsi="Times New Roman" w:cs="Times New Roman"/>
          <w:sz w:val="24"/>
          <w:szCs w:val="24"/>
        </w:rPr>
        <w:t>умений грамотно работать с информацией: собирать данные, актуализировать, анализировать, выдвигать гипотезы, обобщать систематизировать, делать выводы</w:t>
      </w:r>
    </w:p>
    <w:p w:rsidR="002A01C9" w:rsidRPr="00CD5794" w:rsidRDefault="002A01C9" w:rsidP="002A01C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5794">
        <w:rPr>
          <w:rFonts w:ascii="Times New Roman" w:hAnsi="Times New Roman" w:cs="Times New Roman"/>
          <w:b/>
          <w:sz w:val="24"/>
          <w:szCs w:val="24"/>
        </w:rPr>
        <w:t xml:space="preserve">создание </w:t>
      </w:r>
      <w:r w:rsidRPr="00CD5794">
        <w:rPr>
          <w:rFonts w:ascii="Times New Roman" w:hAnsi="Times New Roman" w:cs="Times New Roman"/>
          <w:sz w:val="24"/>
          <w:szCs w:val="24"/>
        </w:rPr>
        <w:t>психологической комфортности ситуации публичного успеха</w:t>
      </w:r>
    </w:p>
    <w:p w:rsidR="002A01C9" w:rsidRDefault="002A01C9" w:rsidP="002A01C9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01C9" w:rsidRPr="002A01C9" w:rsidRDefault="002A01C9" w:rsidP="002A01C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1C9">
        <w:rPr>
          <w:rFonts w:ascii="Times New Roman" w:hAnsi="Times New Roman" w:cs="Times New Roman"/>
          <w:b/>
          <w:sz w:val="28"/>
          <w:szCs w:val="28"/>
          <w:u w:val="single"/>
        </w:rPr>
        <w:t>Место предмета в учебном плане</w:t>
      </w:r>
    </w:p>
    <w:p w:rsidR="002A01C9" w:rsidRPr="002A01C9" w:rsidRDefault="002A01C9" w:rsidP="002A01C9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01C9" w:rsidRPr="002A01C9" w:rsidRDefault="002A01C9" w:rsidP="002A01C9">
      <w:pPr>
        <w:pStyle w:val="a4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01C9">
        <w:rPr>
          <w:rFonts w:ascii="Times New Roman" w:eastAsia="Calibri" w:hAnsi="Times New Roman" w:cs="Times New Roman"/>
          <w:sz w:val="28"/>
          <w:szCs w:val="28"/>
        </w:rPr>
        <w:t xml:space="preserve">На изучение предмета отводится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2A01C9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2A01C9">
        <w:rPr>
          <w:rFonts w:ascii="Times New Roman" w:eastAsia="Calibri" w:hAnsi="Times New Roman" w:cs="Times New Roman"/>
          <w:sz w:val="28"/>
          <w:szCs w:val="28"/>
        </w:rPr>
        <w:t xml:space="preserve"> неделю, итого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34</w:t>
      </w:r>
      <w:r w:rsidRPr="002A01C9">
        <w:rPr>
          <w:rFonts w:ascii="Times New Roman" w:eastAsia="Calibri" w:hAnsi="Times New Roman" w:cs="Times New Roman"/>
          <w:sz w:val="28"/>
          <w:szCs w:val="28"/>
        </w:rPr>
        <w:t xml:space="preserve"> часа за учебный год.</w:t>
      </w:r>
    </w:p>
    <w:p w:rsidR="002A01C9" w:rsidRPr="002A01C9" w:rsidRDefault="002A01C9" w:rsidP="002A01C9">
      <w:pPr>
        <w:pStyle w:val="a4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A01C9" w:rsidRPr="009653F7" w:rsidRDefault="002A01C9" w:rsidP="002A01C9">
      <w:pPr>
        <w:pStyle w:val="Default"/>
        <w:ind w:left="720"/>
        <w:rPr>
          <w:b/>
          <w:sz w:val="28"/>
          <w:szCs w:val="28"/>
          <w:u w:val="single"/>
        </w:rPr>
      </w:pPr>
      <w:r w:rsidRPr="009653F7">
        <w:rPr>
          <w:b/>
          <w:sz w:val="28"/>
          <w:szCs w:val="28"/>
          <w:u w:val="single"/>
        </w:rPr>
        <w:t xml:space="preserve">Личностные,  </w:t>
      </w:r>
      <w:proofErr w:type="spellStart"/>
      <w:r w:rsidRPr="009653F7">
        <w:rPr>
          <w:b/>
          <w:sz w:val="28"/>
          <w:szCs w:val="28"/>
          <w:u w:val="single"/>
        </w:rPr>
        <w:t>метапредметные</w:t>
      </w:r>
      <w:proofErr w:type="spellEnd"/>
      <w:r w:rsidRPr="009653F7">
        <w:rPr>
          <w:b/>
          <w:sz w:val="28"/>
          <w:szCs w:val="28"/>
          <w:u w:val="single"/>
        </w:rPr>
        <w:t xml:space="preserve"> и предметные результаты освоения содержания </w:t>
      </w:r>
      <w:r>
        <w:rPr>
          <w:b/>
          <w:sz w:val="28"/>
          <w:szCs w:val="28"/>
          <w:u w:val="single"/>
        </w:rPr>
        <w:t xml:space="preserve"> </w:t>
      </w:r>
      <w:r w:rsidRPr="009653F7">
        <w:rPr>
          <w:b/>
          <w:sz w:val="28"/>
          <w:szCs w:val="28"/>
          <w:u w:val="single"/>
        </w:rPr>
        <w:t>курса</w:t>
      </w:r>
    </w:p>
    <w:p w:rsidR="006D761F" w:rsidRPr="00CD5794" w:rsidRDefault="006D761F" w:rsidP="006D761F">
      <w:pPr>
        <w:pStyle w:val="a3"/>
        <w:spacing w:line="240" w:lineRule="atLeast"/>
        <w:jc w:val="center"/>
        <w:rPr>
          <w:b/>
        </w:rPr>
      </w:pPr>
      <w:r w:rsidRPr="00CD5794">
        <w:rPr>
          <w:b/>
        </w:rPr>
        <w:t>Ожидаемые результаты изучения предмета</w:t>
      </w:r>
    </w:p>
    <w:p w:rsidR="006D761F" w:rsidRPr="00CD5794" w:rsidRDefault="006D761F" w:rsidP="006D7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5794">
        <w:rPr>
          <w:rFonts w:ascii="Times New Roman" w:hAnsi="Times New Roman"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программы.</w:t>
      </w:r>
    </w:p>
    <w:p w:rsidR="006D761F" w:rsidRPr="00CD5794" w:rsidRDefault="006D761F" w:rsidP="006D76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6D761F" w:rsidRPr="00CD5794" w:rsidRDefault="006D761F" w:rsidP="006D76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6D761F" w:rsidRPr="00CD5794" w:rsidRDefault="006D761F" w:rsidP="006D76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критично мыслить, уметь распознавать логически некорректные высказывания, отличать гипотезу от факта;</w:t>
      </w:r>
    </w:p>
    <w:p w:rsidR="006D761F" w:rsidRPr="00CD5794" w:rsidRDefault="006D761F" w:rsidP="006D76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сформировать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6D761F" w:rsidRPr="00CD5794" w:rsidRDefault="006D761F" w:rsidP="006D76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креативно мыслить, проявлять инициативу, находчивость, активность при решении задач;</w:t>
      </w:r>
    </w:p>
    <w:p w:rsidR="006D761F" w:rsidRPr="00CD5794" w:rsidRDefault="006D761F" w:rsidP="006D76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уметь контролировать процесс и результат учебной математической деятельности;</w:t>
      </w:r>
    </w:p>
    <w:p w:rsidR="006D761F" w:rsidRPr="00CD5794" w:rsidRDefault="006D761F" w:rsidP="006D761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эмоционально воспринимать математические объекты, задачи, решения, рассуждения;</w:t>
      </w:r>
    </w:p>
    <w:p w:rsidR="006D761F" w:rsidRPr="00CD5794" w:rsidRDefault="006D761F" w:rsidP="006D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D761F" w:rsidRPr="00CD5794" w:rsidRDefault="006D761F" w:rsidP="006D76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иметь первоначальные представления об идеях и о методах математике как универсальном языке науки и техники, средстве моделирования явлений и процессов;</w:t>
      </w:r>
    </w:p>
    <w:p w:rsidR="006D761F" w:rsidRPr="00CD5794" w:rsidRDefault="006D761F" w:rsidP="006D76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уметь видеть математическую задачу в контексте проблемной ситуации в других дисциплинах, в окружающей жизни;</w:t>
      </w:r>
    </w:p>
    <w:p w:rsidR="006D761F" w:rsidRPr="00CD5794" w:rsidRDefault="006D761F" w:rsidP="006D76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уметь находить в различных источниках информацию, необходимую для решения математических проблем, представлять ее в понятной форме, принимать решение в условиях неполной и избыточной, точной и  вероятностной информации;</w:t>
      </w:r>
    </w:p>
    <w:p w:rsidR="006D761F" w:rsidRPr="00CD5794" w:rsidRDefault="006D761F" w:rsidP="006D76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уметь понимать и использовать математические средства наглядности для иллюстрации, интерпретации, аргументации;</w:t>
      </w:r>
    </w:p>
    <w:p w:rsidR="006D761F" w:rsidRPr="00CD5794" w:rsidRDefault="006D761F" w:rsidP="006D76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уметь выдвигать гипотезы при решении учебных задач, понимать необходимость их проверки;</w:t>
      </w:r>
    </w:p>
    <w:p w:rsidR="006D761F" w:rsidRPr="00CD5794" w:rsidRDefault="006D761F" w:rsidP="006D76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уметь применять индуктивные и дедуктивные способы рассуждений, видеть различные стратегии решения задач;</w:t>
      </w:r>
    </w:p>
    <w:p w:rsidR="006D761F" w:rsidRPr="00CD5794" w:rsidRDefault="006D761F" w:rsidP="006D76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уметь самостоятельно ставить цели, выбирать и создавать алгоритмы для решения учебных математических проблем;</w:t>
      </w:r>
    </w:p>
    <w:p w:rsidR="006D761F" w:rsidRPr="00CD5794" w:rsidRDefault="006D761F" w:rsidP="006D761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уметь планировать и осуществлять деятельность, направленную на решение задач исследовательского характера;</w:t>
      </w:r>
    </w:p>
    <w:p w:rsidR="006D761F" w:rsidRPr="00CD5794" w:rsidRDefault="006D761F" w:rsidP="006D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предметные:</w:t>
      </w:r>
    </w:p>
    <w:p w:rsidR="006D761F" w:rsidRPr="00CD5794" w:rsidRDefault="006D761F" w:rsidP="006D76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овладеть базовым понятийным аппаратом по основным разделам содержания, представление об основных изучаемых понятиях как важнейших математических моделях, позволяющих  описывать и изучать реальные процессы и явления;</w:t>
      </w:r>
    </w:p>
    <w:p w:rsidR="006D761F" w:rsidRPr="00CD5794" w:rsidRDefault="006D761F" w:rsidP="006D76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развить представление о числе и числовых системах от натуральных чисел до действительных чисел, овладеть навыками устных, письменных, инструментальных исследований;</w:t>
      </w:r>
    </w:p>
    <w:p w:rsidR="006D761F" w:rsidRPr="00CD5794" w:rsidRDefault="006D761F" w:rsidP="006D76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овладеть символьным языком алгебры, приемами выполнения тождественных преобразований рациональных выражений, решениями уравнений, систем уравнений, неравенств и систем неравенств, умением применять алгебраические преобразования, аппаратом уравнений и неравенств для решения задач из различных разделов курса;</w:t>
      </w:r>
    </w:p>
    <w:p w:rsidR="006D761F" w:rsidRPr="00CD5794" w:rsidRDefault="006D761F" w:rsidP="006D76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овладеть системой функциональных понятий, функциональным языком и символикой, умением на основе функционально-графических представлений описывать и анализировать реальные зависимости;</w:t>
      </w:r>
    </w:p>
    <w:p w:rsidR="006D761F" w:rsidRPr="00CD5794" w:rsidRDefault="006D761F" w:rsidP="006D76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овладеть основными способами представления и анализа статистических данных; иметь представление о статистических закономерностях в реальном мире и о различных способах их изучения, о вероятностных моделях;</w:t>
      </w:r>
    </w:p>
    <w:p w:rsidR="006D761F" w:rsidRPr="00CD5794" w:rsidRDefault="006D761F" w:rsidP="006D76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уметь проводить классификации, логические обоснования, доказательства математических утверждений;</w:t>
      </w:r>
    </w:p>
    <w:p w:rsidR="006D761F" w:rsidRPr="00CD5794" w:rsidRDefault="006D761F" w:rsidP="006D761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уметь применять изученные понятия, результаты, методы для решения задач практического характера   и задач из смежных дисциплин с использованием при необходимости справочных материалов, калькулятора, компьютера</w:t>
      </w:r>
    </w:p>
    <w:p w:rsidR="006D761F" w:rsidRPr="00CD5794" w:rsidRDefault="006D761F" w:rsidP="006D76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1C9" w:rsidRPr="00CD5794" w:rsidRDefault="002A01C9" w:rsidP="002A0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9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A01C9" w:rsidRDefault="002A01C9" w:rsidP="002A01C9">
      <w:pPr>
        <w:spacing w:after="0" w:line="240" w:lineRule="auto"/>
        <w:ind w:firstLine="709"/>
        <w:jc w:val="center"/>
        <w:rPr>
          <w:rStyle w:val="c6"/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horzAnchor="page" w:tblpX="772" w:tblpY="193"/>
        <w:tblW w:w="0" w:type="auto"/>
        <w:tblLook w:val="04A0" w:firstRow="1" w:lastRow="0" w:firstColumn="1" w:lastColumn="0" w:noHBand="0" w:noVBand="1"/>
      </w:tblPr>
      <w:tblGrid>
        <w:gridCol w:w="2951"/>
        <w:gridCol w:w="3297"/>
        <w:gridCol w:w="819"/>
        <w:gridCol w:w="1005"/>
        <w:gridCol w:w="2560"/>
      </w:tblGrid>
      <w:tr w:rsidR="002A01C9" w:rsidRPr="00CD5794" w:rsidTr="00A37007">
        <w:tc>
          <w:tcPr>
            <w:tcW w:w="2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2A01C9" w:rsidP="00A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2A01C9" w:rsidP="00A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43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2A01C9" w:rsidP="00A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A01C9" w:rsidRPr="00CD5794" w:rsidTr="00A37007">
        <w:tc>
          <w:tcPr>
            <w:tcW w:w="2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01C9" w:rsidRPr="00CD5794" w:rsidRDefault="002A01C9" w:rsidP="00A37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01C9" w:rsidRPr="00CD5794" w:rsidRDefault="002A01C9" w:rsidP="00A37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2A01C9" w:rsidP="00A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2A01C9" w:rsidP="00A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2A01C9" w:rsidP="00A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A01C9" w:rsidRPr="00CD5794" w:rsidTr="00A37007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2A01C9" w:rsidP="00A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2A01C9" w:rsidP="00A3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 xml:space="preserve">Механика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A37007" w:rsidP="00A3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C9" w:rsidRPr="00CD5794" w:rsidRDefault="00885094" w:rsidP="00A3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C9" w:rsidRPr="00CD5794" w:rsidRDefault="00885094" w:rsidP="00A3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1C9" w:rsidRPr="00CD5794" w:rsidTr="00A37007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01C9" w:rsidRPr="00CD5794" w:rsidRDefault="002A01C9" w:rsidP="00A3700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01C9" w:rsidRPr="00CD5794" w:rsidRDefault="002A01C9" w:rsidP="00A370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Гидродинамика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A37007" w:rsidP="00A3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C9" w:rsidRPr="00CD5794" w:rsidRDefault="00885094" w:rsidP="00A3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C9" w:rsidRPr="00CD5794" w:rsidRDefault="00885094" w:rsidP="00A3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01C9" w:rsidRPr="00CD5794" w:rsidTr="00A37007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2A01C9" w:rsidP="00A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2A01C9" w:rsidP="00A3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 xml:space="preserve">Энергия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885094" w:rsidP="00A3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C9" w:rsidRPr="00CD5794" w:rsidRDefault="00885094" w:rsidP="00A3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C9" w:rsidRPr="00CD5794" w:rsidRDefault="00885094" w:rsidP="00A3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A01C9" w:rsidRPr="00CD5794" w:rsidTr="00A37007"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C9" w:rsidRPr="00CD5794" w:rsidRDefault="002A01C9" w:rsidP="00A37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2A01C9" w:rsidP="00A370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01C9" w:rsidRPr="00CD5794" w:rsidRDefault="00885094" w:rsidP="00A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C9" w:rsidRPr="00CD5794" w:rsidRDefault="002A01C9" w:rsidP="00A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01C9" w:rsidRPr="00CD5794" w:rsidRDefault="002A01C9" w:rsidP="00A37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01C9" w:rsidRPr="00CD5794" w:rsidRDefault="002A01C9" w:rsidP="002A01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1C9" w:rsidRPr="00CD5794" w:rsidRDefault="002A01C9" w:rsidP="002A01C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Механика.</w:t>
      </w:r>
      <w:r w:rsidRPr="00CD5794">
        <w:rPr>
          <w:rFonts w:ascii="Times New Roman" w:hAnsi="Times New Roman" w:cs="Times New Roman"/>
          <w:sz w:val="24"/>
          <w:szCs w:val="24"/>
        </w:rPr>
        <w:t>История</w:t>
      </w:r>
      <w:proofErr w:type="spellEnd"/>
      <w:r w:rsidRPr="00CD5794">
        <w:rPr>
          <w:rFonts w:ascii="Times New Roman" w:hAnsi="Times New Roman" w:cs="Times New Roman"/>
          <w:sz w:val="24"/>
          <w:szCs w:val="24"/>
        </w:rPr>
        <w:t xml:space="preserve"> развития физики, физика как наука. Создание новых технологий, научно-технический прогресс. Простые измерения, способы измерения. Диффузия в природе, быту и технике. Связь скорости движения молекул и температуры. Капиллярные явления. Поверхностное натяжение. Примеры нестандартных задач на скорость, путь и время. Построение графиков. Фигуры нестандартного объёма. Определение плотности, массы и объёма фигур. Явление тяготения, сила тяжести. Деформация тел, виды деформаций. Закон Гука. Вес тела. Равнодействующая. Роль силы трения</w:t>
      </w:r>
    </w:p>
    <w:p w:rsidR="002A01C9" w:rsidRPr="00CD5794" w:rsidRDefault="002A01C9" w:rsidP="002A01C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Гидродинамика.</w:t>
      </w: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Давление, примеры давления в природе и технике. Способы уменьшения и увеличения давления. Закон Паскаля. Сообщающиеся сосуды, атмосферное давление, гидравлический пресс. Сила Архимеда, плавание тел. </w:t>
      </w:r>
    </w:p>
    <w:p w:rsidR="002A01C9" w:rsidRPr="00CD5794" w:rsidRDefault="002A01C9" w:rsidP="002A01C9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Энергия.</w:t>
      </w: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Работа и мощность. Простые механизмы и их роль. Коэффициент полезного действия, «золотое правило механики». Использование энергии ветра и воды.</w:t>
      </w:r>
    </w:p>
    <w:p w:rsidR="006D761F" w:rsidRPr="00CD5794" w:rsidRDefault="006D761F" w:rsidP="006D76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A99" w:rsidRDefault="00940A99" w:rsidP="006D761F">
      <w:pPr>
        <w:jc w:val="center"/>
        <w:rPr>
          <w:rFonts w:ascii="Times New Roman" w:hAnsi="Times New Roman" w:cs="Times New Roman"/>
        </w:rPr>
        <w:sectPr w:rsidR="00940A99" w:rsidSect="002A01C9">
          <w:type w:val="continuous"/>
          <w:pgSz w:w="11907" w:h="16839" w:code="9"/>
          <w:pgMar w:top="567" w:right="567" w:bottom="567" w:left="567" w:header="709" w:footer="709" w:gutter="0"/>
          <w:cols w:space="708"/>
          <w:docGrid w:linePitch="360"/>
        </w:sectPr>
      </w:pPr>
    </w:p>
    <w:p w:rsidR="00994408" w:rsidRPr="00524283" w:rsidRDefault="00994408" w:rsidP="0052428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428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Календарно-тематическое планирование</w:t>
      </w:r>
    </w:p>
    <w:tbl>
      <w:tblPr>
        <w:tblStyle w:val="a5"/>
        <w:tblW w:w="11023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528"/>
        <w:gridCol w:w="851"/>
        <w:gridCol w:w="1276"/>
        <w:gridCol w:w="858"/>
        <w:gridCol w:w="847"/>
        <w:gridCol w:w="846"/>
      </w:tblGrid>
      <w:tr w:rsidR="00994408" w:rsidRPr="00524283" w:rsidTr="00B1630F">
        <w:tc>
          <w:tcPr>
            <w:tcW w:w="817" w:type="dxa"/>
            <w:gridSpan w:val="2"/>
            <w:vMerge w:val="restart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528" w:type="dxa"/>
            <w:vMerge w:val="restart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vMerge w:val="restart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 xml:space="preserve">Виды и формы контроля </w:t>
            </w:r>
          </w:p>
        </w:tc>
        <w:tc>
          <w:tcPr>
            <w:tcW w:w="858" w:type="dxa"/>
            <w:vMerge w:val="restart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693" w:type="dxa"/>
            <w:gridSpan w:val="2"/>
          </w:tcPr>
          <w:p w:rsidR="00994408" w:rsidRPr="00524283" w:rsidRDefault="00994408" w:rsidP="001D0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94408" w:rsidRPr="00524283" w:rsidTr="00B1630F">
        <w:tc>
          <w:tcPr>
            <w:tcW w:w="817" w:type="dxa"/>
            <w:gridSpan w:val="2"/>
            <w:vMerge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46" w:type="dxa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4408" w:rsidRPr="00524283" w:rsidTr="00524283">
        <w:tc>
          <w:tcPr>
            <w:tcW w:w="11023" w:type="dxa"/>
            <w:gridSpan w:val="8"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 четверть 8 часов </w:t>
            </w: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Физика и техника. Роль физики в развитии наук</w:t>
            </w:r>
          </w:p>
        </w:tc>
        <w:tc>
          <w:tcPr>
            <w:tcW w:w="851" w:type="dxa"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Выдающиеся учёные. Открытия, изменившие мир</w:t>
            </w:r>
          </w:p>
        </w:tc>
        <w:tc>
          <w:tcPr>
            <w:tcW w:w="851" w:type="dxa"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Измерение физических величин, недоступных объектов</w:t>
            </w:r>
          </w:p>
        </w:tc>
        <w:tc>
          <w:tcPr>
            <w:tcW w:w="851" w:type="dxa"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измерения. Запись результатов</w:t>
            </w:r>
          </w:p>
        </w:tc>
        <w:tc>
          <w:tcPr>
            <w:tcW w:w="851" w:type="dxa"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Решение задач на  расчёт механического движения</w:t>
            </w:r>
          </w:p>
        </w:tc>
        <w:tc>
          <w:tcPr>
            <w:tcW w:w="851" w:type="dxa"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скорости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Смачивание и </w:t>
            </w:r>
            <w:proofErr w:type="spellStart"/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несмачивание</w:t>
            </w:r>
            <w:proofErr w:type="spellEnd"/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Решение графических задач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524283">
        <w:tc>
          <w:tcPr>
            <w:tcW w:w="11023" w:type="dxa"/>
            <w:gridSpan w:val="8"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четверть 8 часов</w:t>
            </w: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Решение графических задач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Определение объёма различных фигур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  <w:gridSpan w:val="2"/>
          </w:tcPr>
          <w:p w:rsidR="00994408" w:rsidRPr="00B1630F" w:rsidRDefault="00994408" w:rsidP="00524283">
            <w:pPr>
              <w:rPr>
                <w:rFonts w:ascii="Times New Roman" w:hAnsi="Times New Roman" w:cs="Times New Roman"/>
              </w:rPr>
            </w:pPr>
            <w:r w:rsidRPr="00B1630F">
              <w:rPr>
                <w:rFonts w:ascii="Times New Roman" w:hAnsi="Times New Roman" w:cs="Times New Roman"/>
              </w:rPr>
              <w:t>Решение нестандартных задач на расчёт плотности тела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 на расчёт массы и объёма тела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Сила тяжести на разных планетах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 Вес тела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Решение задач на равенство сил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Сложение сил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524283">
        <w:tc>
          <w:tcPr>
            <w:tcW w:w="11023" w:type="dxa"/>
            <w:gridSpan w:val="8"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четверть 10 часов</w:t>
            </w: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Роль силы трения в жизни человека, быту и технике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Давление. Способы уменьшения и увеличения давления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 на расчёт давления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Примеры давления в жизни человека, природе и технике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Закон Паскаля. Сообщающиеся сосуды в быту, природе и технике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давления на дно и стенки сосуда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Роль атмосферного давления в жизни человека и животных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Использование атмосферного давления в быту, медицине, транспорте и технике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Решение задач на использование атмосферного давления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Гидравлический пресс. Использование в сельском хозяйстве и промышленности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524283">
        <w:tc>
          <w:tcPr>
            <w:tcW w:w="11023" w:type="dxa"/>
            <w:gridSpan w:val="8"/>
          </w:tcPr>
          <w:p w:rsidR="00994408" w:rsidRPr="00524283" w:rsidRDefault="00994408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четверть 8 часов</w:t>
            </w: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Сила Архимеда. Решение нестандартных задач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Плавание тел. Зависимость силы Архимеда от рода жидкости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Решение задач на условия плавания тел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Воздухоплавание. Дирижабли.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Работа и мощность. Решение нестандартных задач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Простые механизмы, их роль в развитии человечества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 действия. «Золотое правило механики»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408" w:rsidRPr="00524283" w:rsidTr="00B1630F">
        <w:tc>
          <w:tcPr>
            <w:tcW w:w="534" w:type="dxa"/>
          </w:tcPr>
          <w:p w:rsidR="00994408" w:rsidRPr="00524283" w:rsidRDefault="00524283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1" w:type="dxa"/>
            <w:gridSpan w:val="2"/>
          </w:tcPr>
          <w:p w:rsidR="00994408" w:rsidRPr="00524283" w:rsidRDefault="00994408" w:rsidP="00524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Использование энергии ветра и воды</w:t>
            </w:r>
          </w:p>
        </w:tc>
        <w:tc>
          <w:tcPr>
            <w:tcW w:w="851" w:type="dxa"/>
          </w:tcPr>
          <w:p w:rsidR="00994408" w:rsidRPr="00524283" w:rsidRDefault="00524283" w:rsidP="00524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auto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994408" w:rsidRPr="00524283" w:rsidRDefault="00994408" w:rsidP="00524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1CD" w:rsidRPr="00CD5794" w:rsidRDefault="009151CD" w:rsidP="009151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392" w:rsidRDefault="00FE5392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283" w:rsidRPr="00CD5794" w:rsidRDefault="00524283" w:rsidP="005242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94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524283" w:rsidRPr="00CD5794" w:rsidRDefault="00524283" w:rsidP="0052428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Асламазов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Л.Г., Варламов А.А. Удивительная физика. М.: Наука, 1988.</w:t>
      </w:r>
    </w:p>
    <w:p w:rsidR="00524283" w:rsidRPr="00CD5794" w:rsidRDefault="00524283" w:rsidP="0052428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Браверманн Э.М. Вечера по физике в средней школе. М.: Просвещение, 1969.</w:t>
      </w:r>
    </w:p>
    <w:p w:rsidR="00524283" w:rsidRPr="00CD5794" w:rsidRDefault="00524283" w:rsidP="0052428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Голин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Г.М., </w:t>
      </w: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Филонович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С.Р. Классики физической науки. М.: Высшая школа, 1989.</w:t>
      </w:r>
    </w:p>
    <w:p w:rsidR="00524283" w:rsidRPr="00CD5794" w:rsidRDefault="00524283" w:rsidP="0052428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Льоцци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М. История физики. М.: Мир, 1970.</w:t>
      </w:r>
    </w:p>
    <w:p w:rsidR="00524283" w:rsidRPr="00CD5794" w:rsidRDefault="00524283" w:rsidP="0052428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Перельман Я.И. Занимательные задачи и опыты. М.: Изд-во детской литературы, 1959. </w:t>
      </w:r>
    </w:p>
    <w:p w:rsidR="00524283" w:rsidRPr="00CD5794" w:rsidRDefault="00524283" w:rsidP="0052428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Перельман Я.И. Физика на каждом шагу. М.: Наука, 1979.</w:t>
      </w:r>
    </w:p>
    <w:p w:rsidR="00524283" w:rsidRPr="00CD5794" w:rsidRDefault="00524283" w:rsidP="0052428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Покровский А.А. Демонстрационный эксперимент по физике. М.: Просвещение, 1967. </w:t>
      </w:r>
    </w:p>
    <w:p w:rsidR="00524283" w:rsidRPr="00CD5794" w:rsidRDefault="00524283" w:rsidP="0052428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Смирнов В. Опыты и самоделки по физике. Ленинград: </w:t>
      </w: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Детгиз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>, 1955.</w:t>
      </w:r>
    </w:p>
    <w:p w:rsidR="00524283" w:rsidRPr="00CD5794" w:rsidRDefault="00524283" w:rsidP="00524283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Уокер Дж. Физический фейерверк. М.: Мир, 1989.</w:t>
      </w:r>
    </w:p>
    <w:p w:rsidR="00524283" w:rsidRPr="00CD5794" w:rsidRDefault="00524283" w:rsidP="0052428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4283" w:rsidRPr="00CD5794" w:rsidRDefault="00524283" w:rsidP="0052428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24283" w:rsidRPr="00CD5794" w:rsidRDefault="00524283" w:rsidP="0052428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524283" w:rsidRPr="00CD5794" w:rsidRDefault="00524283" w:rsidP="0052428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283" w:rsidRPr="00CD5794" w:rsidRDefault="00524283" w:rsidP="00524283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Кикоин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И.К. Опыты в домашней лаборатории. М.: Наука, 1980. </w:t>
      </w:r>
    </w:p>
    <w:p w:rsidR="00524283" w:rsidRPr="00CD5794" w:rsidRDefault="00524283" w:rsidP="00524283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Перельман Я.И. Занимательная физика. М.: Наука, 1979.</w:t>
      </w:r>
    </w:p>
    <w:p w:rsidR="00524283" w:rsidRPr="00CD5794" w:rsidRDefault="00524283" w:rsidP="00524283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Роджерс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Э. Физика для любознательных (в 3 томах). М.: Мир, 1969. </w:t>
      </w:r>
    </w:p>
    <w:p w:rsidR="00524283" w:rsidRPr="00CD5794" w:rsidRDefault="00524283" w:rsidP="00524283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Хилькевич С.С. Физика вокруг нас. М.: Наука, 1985.  </w:t>
      </w:r>
    </w:p>
    <w:p w:rsidR="00524283" w:rsidRPr="00CD5794" w:rsidRDefault="00524283" w:rsidP="0052428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283" w:rsidRPr="00CD5794" w:rsidRDefault="00524283" w:rsidP="00524283">
      <w:pPr>
        <w:rPr>
          <w:rFonts w:ascii="Times New Roman" w:hAnsi="Times New Roman" w:cs="Times New Roman"/>
          <w:color w:val="4B1F6F"/>
          <w:sz w:val="24"/>
          <w:szCs w:val="24"/>
        </w:rPr>
      </w:pPr>
    </w:p>
    <w:p w:rsidR="009151CD" w:rsidRPr="00CD5794" w:rsidRDefault="009151CD" w:rsidP="009151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51CD" w:rsidRPr="00CD5794" w:rsidRDefault="009151CD" w:rsidP="009151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51CD" w:rsidRPr="00CD5794" w:rsidRDefault="009151CD" w:rsidP="009151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151CD" w:rsidRPr="00CD5794" w:rsidRDefault="009151CD" w:rsidP="00915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CD" w:rsidRPr="00CD5794" w:rsidRDefault="009151CD" w:rsidP="00915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CD" w:rsidRPr="00CD5794" w:rsidRDefault="009151CD" w:rsidP="009151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9151CD" w:rsidRPr="00CD5794" w:rsidSect="002A01C9">
          <w:pgSz w:w="11907" w:h="16839" w:code="9"/>
          <w:pgMar w:top="567" w:right="567" w:bottom="567" w:left="567" w:header="708" w:footer="708" w:gutter="0"/>
          <w:cols w:space="720"/>
          <w:docGrid w:linePitch="299"/>
        </w:sectPr>
      </w:pPr>
    </w:p>
    <w:p w:rsidR="009151CD" w:rsidRPr="00CD5794" w:rsidRDefault="009151CD" w:rsidP="009151CD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94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 w:rsidR="00FB0C57" w:rsidRPr="00CD5794">
        <w:rPr>
          <w:rFonts w:ascii="Times New Roman" w:hAnsi="Times New Roman" w:cs="Times New Roman"/>
          <w:b/>
          <w:sz w:val="24"/>
          <w:szCs w:val="24"/>
        </w:rPr>
        <w:t xml:space="preserve"> 7 класс</w:t>
      </w:r>
    </w:p>
    <w:p w:rsidR="009151CD" w:rsidRPr="00CD5794" w:rsidRDefault="009151CD" w:rsidP="00915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2130"/>
        <w:gridCol w:w="710"/>
        <w:gridCol w:w="3543"/>
        <w:gridCol w:w="5247"/>
        <w:gridCol w:w="2126"/>
      </w:tblGrid>
      <w:tr w:rsidR="00FB0C57" w:rsidRPr="00CD5794" w:rsidTr="00FB0C57">
        <w:tc>
          <w:tcPr>
            <w:tcW w:w="706" w:type="dxa"/>
            <w:vMerge w:val="restart"/>
            <w:textDirection w:val="btLr"/>
          </w:tcPr>
          <w:p w:rsidR="00FB0C57" w:rsidRPr="00CD5794" w:rsidRDefault="00FB0C57" w:rsidP="00FB0C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" w:type="dxa"/>
            <w:vMerge w:val="restart"/>
            <w:textDirection w:val="btLr"/>
          </w:tcPr>
          <w:p w:rsidR="00FB0C57" w:rsidRPr="00CD5794" w:rsidRDefault="00FB0C57" w:rsidP="00FB0C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№  урока</w:t>
            </w:r>
          </w:p>
        </w:tc>
        <w:tc>
          <w:tcPr>
            <w:tcW w:w="2130" w:type="dxa"/>
            <w:vMerge w:val="restart"/>
          </w:tcPr>
          <w:p w:rsidR="00FB0C57" w:rsidRPr="00CD5794" w:rsidRDefault="00FB0C57" w:rsidP="00FB0C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C57" w:rsidRPr="00CD5794" w:rsidRDefault="00FB0C57" w:rsidP="00FB0C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C57" w:rsidRPr="00CD5794" w:rsidRDefault="00FB0C57" w:rsidP="00FB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710" w:type="dxa"/>
            <w:vMerge w:val="restart"/>
            <w:textDirection w:val="btLr"/>
          </w:tcPr>
          <w:p w:rsidR="00FB0C57" w:rsidRPr="00CD5794" w:rsidRDefault="00FB0C57" w:rsidP="00FB0C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790" w:type="dxa"/>
            <w:gridSpan w:val="2"/>
          </w:tcPr>
          <w:p w:rsidR="00FB0C57" w:rsidRPr="00CD5794" w:rsidRDefault="00FB0C57" w:rsidP="00FB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26" w:type="dxa"/>
          </w:tcPr>
          <w:p w:rsidR="00FB0C57" w:rsidRPr="00CD5794" w:rsidRDefault="00FB0C57" w:rsidP="00FB0C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0C57" w:rsidRPr="00CD5794" w:rsidTr="00FB0C57">
        <w:trPr>
          <w:trHeight w:val="1417"/>
        </w:trPr>
        <w:tc>
          <w:tcPr>
            <w:tcW w:w="706" w:type="dxa"/>
            <w:vMerge/>
          </w:tcPr>
          <w:p w:rsidR="00FB0C57" w:rsidRPr="00CD5794" w:rsidRDefault="00FB0C57" w:rsidP="00FB0C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FB0C57" w:rsidRPr="00CD5794" w:rsidRDefault="00FB0C57" w:rsidP="00FB0C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FB0C57" w:rsidRPr="00CD5794" w:rsidRDefault="00FB0C57" w:rsidP="00FB0C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FB0C57" w:rsidRPr="00CD5794" w:rsidRDefault="00FB0C57" w:rsidP="00FB0C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B0C57" w:rsidRPr="00CD5794" w:rsidRDefault="00FB0C57" w:rsidP="00FB0C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C57" w:rsidRPr="00CD5794" w:rsidRDefault="00FB0C57" w:rsidP="00FB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предметных знаний</w:t>
            </w:r>
          </w:p>
          <w:p w:rsidR="00FB0C57" w:rsidRPr="00CD5794" w:rsidRDefault="00FB0C57" w:rsidP="00FB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(базовые понятия)</w:t>
            </w:r>
          </w:p>
        </w:tc>
        <w:tc>
          <w:tcPr>
            <w:tcW w:w="5247" w:type="dxa"/>
          </w:tcPr>
          <w:p w:rsidR="00FB0C57" w:rsidRPr="00CD5794" w:rsidRDefault="00FB0C57" w:rsidP="00FB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C57" w:rsidRPr="00CD5794" w:rsidRDefault="00FB0C57" w:rsidP="00FB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</w:t>
            </w:r>
          </w:p>
          <w:p w:rsidR="00FB0C57" w:rsidRPr="00CD5794" w:rsidRDefault="00FB0C57" w:rsidP="00FB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</w:p>
          <w:p w:rsidR="00FB0C57" w:rsidRPr="00CD5794" w:rsidRDefault="00FB0C57" w:rsidP="00FB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B0C57" w:rsidRPr="00CD5794" w:rsidRDefault="00FB0C57" w:rsidP="00FB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C57" w:rsidRPr="00CD5794" w:rsidRDefault="00FB0C57" w:rsidP="00FB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:rsidR="00FB0C57" w:rsidRPr="00CD5794" w:rsidRDefault="00FB0C57" w:rsidP="00FB0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692FEC" w:rsidRPr="00CD5794" w:rsidTr="00FB0C57">
        <w:tc>
          <w:tcPr>
            <w:tcW w:w="706" w:type="dxa"/>
          </w:tcPr>
          <w:p w:rsidR="00692FEC" w:rsidRPr="00CD5794" w:rsidRDefault="00692FEC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708" w:type="dxa"/>
          </w:tcPr>
          <w:p w:rsidR="00692FEC" w:rsidRPr="00CD5794" w:rsidRDefault="00692FEC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Физика и техника. Роль физики в развитии наук</w:t>
            </w:r>
          </w:p>
        </w:tc>
        <w:tc>
          <w:tcPr>
            <w:tcW w:w="710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Наука, наблюдение, опыт, эксперимент, измерения, погрешность</w:t>
            </w:r>
          </w:p>
        </w:tc>
        <w:tc>
          <w:tcPr>
            <w:tcW w:w="5247" w:type="dxa"/>
            <w:vMerge w:val="restart"/>
          </w:tcPr>
          <w:p w:rsidR="00692FEC" w:rsidRPr="006E54E6" w:rsidRDefault="00692FEC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понятия «физическое явление»</w:t>
            </w:r>
          </w:p>
          <w:p w:rsidR="00692FEC" w:rsidRPr="00CD5794" w:rsidRDefault="00692FEC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определять цену деления измерительных приборов, понимать разницу между физическим явлением и физической величиной</w:t>
            </w:r>
          </w:p>
        </w:tc>
        <w:tc>
          <w:tcPr>
            <w:tcW w:w="2126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Личные наблюдения учителя. Устный опрос.</w:t>
            </w:r>
          </w:p>
        </w:tc>
      </w:tr>
      <w:tr w:rsidR="00692FEC" w:rsidRPr="00CD5794" w:rsidTr="00FB0C57">
        <w:tc>
          <w:tcPr>
            <w:tcW w:w="706" w:type="dxa"/>
          </w:tcPr>
          <w:p w:rsidR="00692FEC" w:rsidRPr="00CD5794" w:rsidRDefault="00692FEC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8" w:type="dxa"/>
          </w:tcPr>
          <w:p w:rsidR="00692FEC" w:rsidRPr="00CD5794" w:rsidRDefault="00692FEC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Выдающиеся учёные. Открытия, изменившие мир</w:t>
            </w:r>
          </w:p>
        </w:tc>
        <w:tc>
          <w:tcPr>
            <w:tcW w:w="710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Личные наблюдения учителя. Устный опрос.</w:t>
            </w:r>
          </w:p>
        </w:tc>
      </w:tr>
      <w:tr w:rsidR="00692FEC" w:rsidRPr="00CD5794" w:rsidTr="00FB0C57">
        <w:tc>
          <w:tcPr>
            <w:tcW w:w="706" w:type="dxa"/>
          </w:tcPr>
          <w:p w:rsidR="00692FEC" w:rsidRPr="00CD5794" w:rsidRDefault="00692FEC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8" w:type="dxa"/>
          </w:tcPr>
          <w:p w:rsidR="00692FEC" w:rsidRPr="00CD5794" w:rsidRDefault="00692FEC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Измерение физических величин, недоступных объектов</w:t>
            </w:r>
          </w:p>
        </w:tc>
        <w:tc>
          <w:tcPr>
            <w:tcW w:w="710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692FEC" w:rsidRPr="00CD5794" w:rsidTr="00FB0C57">
        <w:tc>
          <w:tcPr>
            <w:tcW w:w="706" w:type="dxa"/>
          </w:tcPr>
          <w:p w:rsidR="00692FEC" w:rsidRPr="00CD5794" w:rsidRDefault="00692FEC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8" w:type="dxa"/>
          </w:tcPr>
          <w:p w:rsidR="00692FEC" w:rsidRPr="00CD5794" w:rsidRDefault="00692FEC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Погрешность измерения. Запись результатов</w:t>
            </w:r>
          </w:p>
        </w:tc>
        <w:tc>
          <w:tcPr>
            <w:tcW w:w="710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2FEC" w:rsidRPr="00CD5794" w:rsidRDefault="00692FEC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:rsidR="00FC59B3" w:rsidRPr="00CD5794" w:rsidRDefault="00FC59B3" w:rsidP="0042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Решение задач на  расчёт механического движения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Движение, путь, траектория, тело отсчёта, система отсчёта, скорость, перемещение, взаимодействие, масса, инертность, плотность, объём, сила</w:t>
            </w:r>
          </w:p>
        </w:tc>
        <w:tc>
          <w:tcPr>
            <w:tcW w:w="5247" w:type="dxa"/>
            <w:vMerge w:val="restart"/>
          </w:tcPr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путь, траектория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путь, скорость; уметь описывать равномерное и неравномерное прямолинейное движение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расчёт скорости, пути и времени движения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 явление инерции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«масса», уметь измерять массу тела, выражать результаты измерения в СИ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 «масса» и «плотность», уметь решать задачи на расчёт массы и объёма тела по его плотности; уметь использовать измерительные приборы для измерения массы и объёма твёрдых тел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физической величины «сила»; 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закона всемирного тяготения, понятия «сила тяжести»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причины возникновения силы упругости и уметь вычислять её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 различие между весом тела и силой тяжести; понимать, что вес тела – величина, зависящая от характера движения тела и расположения опоры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Понимать, что на одно и то же тело в разных точках Земли действует разная сила тяжести, и уметь объяснять данное различие; знать практическое применение зависимости силы тяжести от географического расположения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устройство и принцип действия динамометров; уметь градуировать шкалу измерительного прибора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находить равнодействующую сил, направленных вдоль одной прямой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 явление трения, знать способы уменьшения и увеличения трения</w:t>
            </w:r>
          </w:p>
          <w:p w:rsidR="00FC59B3" w:rsidRPr="006E54E6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CD5794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:rsidR="00FC59B3" w:rsidRPr="00CD5794" w:rsidRDefault="00FC59B3" w:rsidP="0042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скорости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Смачивание и </w:t>
            </w:r>
            <w:proofErr w:type="spellStart"/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несмачивание</w:t>
            </w:r>
            <w:proofErr w:type="spellEnd"/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FC59B3" w:rsidRPr="00CD5794" w:rsidTr="00FC59B3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ешение графических задач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nil"/>
            </w:tcBorders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Движение, путь, траектория, тело отсчёта, система отсчёта, скорость, перемещение, взаимодействие, масса, инертность, плотность, объём, сила</w:t>
            </w: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Решение графических задач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Определение объёма различных фигур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 на расчёт плотности тела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нестандартных задач на расчёт массы и объёма </w:t>
            </w:r>
            <w:r w:rsidRPr="00CD5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тела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7.12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Сила тяжести на разных планетах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 Вес тела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Решение задач на равенство сил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Сложение сил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Роль силы трения в жизни человека, быту и технике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Давление. Способы уменьшения и увеличения давления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Давление, сообщающиеся сосуды, барометр, манометр, плавание</w:t>
            </w:r>
          </w:p>
        </w:tc>
        <w:tc>
          <w:tcPr>
            <w:tcW w:w="5247" w:type="dxa"/>
            <w:vMerge w:val="restart"/>
          </w:tcPr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«давление»; понимать, для чего и какими способами уменьшают или увеличивают давление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 давление, создаваемое газами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закона Паскаля, уметь описывать и объяснять передачу давления жидкостями и газами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объяснять, почему однородная жидкость в сообщающихся сосудах находится на одном уровне; знать применение сообщающихся сосудов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 явление атмосферного давления; уметь использовать барометры для измерения атмосферного давления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устройство и принципы действия манометров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Знать/понимать, что такое гидравлические машины и где они применяются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вычислять архимедову силу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по теме «Плавание тел. Архимедова сила», уметь описывать и объяснять явление плавания тел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Понимать принципы воздухоплавания и плавания судов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 xml:space="preserve">Уметь решать качественные и расчётные задачи на вычисление архимедовой силы, давления </w:t>
            </w:r>
            <w:r w:rsidRPr="006E5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жидкости и условия плавания тел</w:t>
            </w:r>
          </w:p>
          <w:p w:rsidR="00FC59B3" w:rsidRPr="00CD5794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задач на расчёт давления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Примеры давления в жизни человека, природе и технике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Закон Паскаля. Сообщающиеся сосуды в быту, природе и технике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давления на дно и стенки сосуда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Роль атмосферного давления в жизни человека и животных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атмосферного </w:t>
            </w:r>
            <w:r w:rsidRPr="00CD5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давления в быту, медицине, транспорте и технике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vMerge w:val="restart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Давление, сообщающиеся сосуды, барометр, манометр,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</w:t>
            </w: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Решение задач на использование атмосферного давления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Гидравлический пресс. Использование в сельском хозяйстве и промышленности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Сила Архимеда. Решение нестандартных задач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Плавание тел. Зависимость силы Архимеда от рода жидкости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Решение задач на условия плавания тел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Воздухоплавание. Дирижабли.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Работа и мощность. Решение нестандартных задач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силы, мощность, энергия, виды энергии, превращения энергии, простые механизмы, «золотое правило механики», КПД, закон сохранения энергии</w:t>
            </w:r>
          </w:p>
        </w:tc>
        <w:tc>
          <w:tcPr>
            <w:tcW w:w="5247" w:type="dxa"/>
            <w:vMerge w:val="restart"/>
          </w:tcPr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«работа»; уметь вычислять механическую работу для простейших случаев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«мощность»; уметь вычислять мощность для простейших случаев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расчёт работы и мощности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 виды простых механизмов и их применение; знать формулу для вычисления момента силы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на практике определять условия равновесия рычага, понимать необходимость и границы применения рычагов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«золотого правила механики»; уметь объяснять, где и для чего применяются блоки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КПД, 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вычислять КПД простых механизмов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 физический смысл кинетической и потенциальной энергии, знать формулы для их вычисления</w:t>
            </w: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9B3" w:rsidRPr="006E54E6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закона сохранения механической энергии</w:t>
            </w:r>
          </w:p>
          <w:p w:rsidR="00FC59B3" w:rsidRPr="00CD5794" w:rsidRDefault="00FC59B3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4E6">
              <w:rPr>
                <w:rFonts w:ascii="Times New Roman" w:hAnsi="Times New Roman" w:cs="Times New Roman"/>
                <w:sz w:val="24"/>
                <w:szCs w:val="24"/>
              </w:rPr>
              <w:t>Уметь вычислять работу, мощность и механическую энергию тел</w:t>
            </w: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Простые механизмы, их роль в развитии человечества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Коэффициент полезного действия. «Золотое правило механики»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FC59B3" w:rsidRPr="00CD5794" w:rsidTr="00FB0C57">
        <w:tc>
          <w:tcPr>
            <w:tcW w:w="706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8" w:type="dxa"/>
          </w:tcPr>
          <w:p w:rsidR="00FC59B3" w:rsidRPr="00CD5794" w:rsidRDefault="00FC59B3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Использование энергии ветра и воды</w:t>
            </w:r>
          </w:p>
        </w:tc>
        <w:tc>
          <w:tcPr>
            <w:tcW w:w="710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CD5794" w:rsidRDefault="00FC59B3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0447E9" w:rsidRPr="00CD5794" w:rsidTr="00FB0C57">
        <w:tc>
          <w:tcPr>
            <w:tcW w:w="706" w:type="dxa"/>
          </w:tcPr>
          <w:p w:rsidR="000447E9" w:rsidRPr="00CD5794" w:rsidRDefault="00CD5794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</w:t>
            </w:r>
          </w:p>
        </w:tc>
        <w:tc>
          <w:tcPr>
            <w:tcW w:w="708" w:type="dxa"/>
          </w:tcPr>
          <w:p w:rsidR="000447E9" w:rsidRPr="00CD5794" w:rsidRDefault="00CD5794" w:rsidP="00FB0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30" w:type="dxa"/>
          </w:tcPr>
          <w:p w:rsidR="000447E9" w:rsidRPr="00CD5794" w:rsidRDefault="000447E9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794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10" w:type="dxa"/>
          </w:tcPr>
          <w:p w:rsidR="000447E9" w:rsidRPr="00CD5794" w:rsidRDefault="0012325D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0447E9" w:rsidRPr="00CD5794" w:rsidRDefault="000447E9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:rsidR="000447E9" w:rsidRPr="00CD5794" w:rsidRDefault="000447E9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47E9" w:rsidRPr="00CD5794" w:rsidRDefault="000447E9" w:rsidP="00FB0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1CD" w:rsidRPr="00CD5794" w:rsidRDefault="009151CD" w:rsidP="00915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7E9" w:rsidRPr="00CD5794" w:rsidRDefault="000447E9" w:rsidP="00FB0C57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7E9" w:rsidRPr="00CD5794" w:rsidRDefault="000447E9" w:rsidP="00FB0C57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7E9" w:rsidRPr="00CD5794" w:rsidRDefault="000447E9" w:rsidP="00FB0C57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7E9" w:rsidRPr="00CD5794" w:rsidRDefault="000447E9" w:rsidP="00FB0C57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C57" w:rsidRPr="00CD5794" w:rsidRDefault="00FB0C57" w:rsidP="00FB0C57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94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 8 класс</w:t>
      </w:r>
    </w:p>
    <w:tbl>
      <w:tblPr>
        <w:tblStyle w:val="a5"/>
        <w:tblW w:w="15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6"/>
        <w:gridCol w:w="708"/>
        <w:gridCol w:w="2130"/>
        <w:gridCol w:w="710"/>
        <w:gridCol w:w="3543"/>
        <w:gridCol w:w="5247"/>
        <w:gridCol w:w="2126"/>
      </w:tblGrid>
      <w:tr w:rsidR="00CD5794" w:rsidRPr="00A20FE0" w:rsidTr="00692FEC">
        <w:tc>
          <w:tcPr>
            <w:tcW w:w="706" w:type="dxa"/>
            <w:vMerge w:val="restart"/>
            <w:textDirection w:val="btLr"/>
          </w:tcPr>
          <w:p w:rsidR="00CD5794" w:rsidRPr="00A20FE0" w:rsidRDefault="00CD5794" w:rsidP="00692F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8" w:type="dxa"/>
            <w:vMerge w:val="restart"/>
            <w:textDirection w:val="btLr"/>
          </w:tcPr>
          <w:p w:rsidR="00CD5794" w:rsidRPr="00A20FE0" w:rsidRDefault="00CD5794" w:rsidP="00692F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>№  урока</w:t>
            </w:r>
          </w:p>
        </w:tc>
        <w:tc>
          <w:tcPr>
            <w:tcW w:w="2130" w:type="dxa"/>
            <w:vMerge w:val="restart"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710" w:type="dxa"/>
            <w:vMerge w:val="restart"/>
            <w:textDirection w:val="btLr"/>
          </w:tcPr>
          <w:p w:rsidR="00CD5794" w:rsidRPr="00A20FE0" w:rsidRDefault="00CD5794" w:rsidP="00692F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790" w:type="dxa"/>
            <w:gridSpan w:val="2"/>
          </w:tcPr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26" w:type="dxa"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794" w:rsidRPr="00A20FE0" w:rsidTr="00692FEC">
        <w:trPr>
          <w:trHeight w:val="1417"/>
        </w:trPr>
        <w:tc>
          <w:tcPr>
            <w:tcW w:w="706" w:type="dxa"/>
            <w:vMerge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0" w:type="dxa"/>
            <w:vMerge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>Освоение предметных знаний</w:t>
            </w:r>
          </w:p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(базовые понятия)</w:t>
            </w:r>
          </w:p>
        </w:tc>
        <w:tc>
          <w:tcPr>
            <w:tcW w:w="5247" w:type="dxa"/>
          </w:tcPr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</w:t>
            </w:r>
          </w:p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 </w:t>
            </w:r>
          </w:p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</w:t>
            </w:r>
          </w:p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CD5794" w:rsidRPr="00A20FE0" w:rsidTr="00692FEC">
        <w:tc>
          <w:tcPr>
            <w:tcW w:w="15170" w:type="dxa"/>
            <w:gridSpan w:val="7"/>
          </w:tcPr>
          <w:p w:rsidR="00CD5794" w:rsidRPr="00A20FE0" w:rsidRDefault="00CD5794" w:rsidP="0069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A20F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7676E4" w:rsidRPr="00A20FE0" w:rsidRDefault="007676E4" w:rsidP="00CD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Температура. Способы её измерения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Температура, тепловое равновесие, внутренняя энергия</w:t>
            </w: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7" w:type="dxa"/>
            <w:vMerge w:val="restart"/>
          </w:tcPr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физических величин: температура, средняя скорость теплового движения; смысл понятия «тепловое равновесие»</w:t>
            </w:r>
          </w:p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физических величин: работа, внутренняя энергия</w:t>
            </w:r>
          </w:p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 явление теплопроводности, приводить примеры практического использования материалов с плохой и хорошей теплопроводностью</w:t>
            </w:r>
          </w:p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 явления конвекции и излучения, приводить примеры излучения и конвективных движений воздуха и жидкости в природе и технике</w:t>
            </w:r>
          </w:p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определять, какими способами происходит теплопередача в разных случаях; объяснять/предлагать способы защиты от переохлаждения и перегревания в природе и технике</w:t>
            </w:r>
          </w:p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количество теплоты, удельная теплоёмкость; уметь рассчитывать количество теплоты, поглощаемое или выделяемое при изменении температуры</w:t>
            </w:r>
          </w:p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использовать измерительные приборы для расчёта количества теплоты, представлять результаты измерений в виде таблиц  и делать выводы</w:t>
            </w:r>
          </w:p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использовать измерительные приборы для расчёта удельной теплоёмкости, представлять результаты измерений в виде таблиц  и делать выводы</w:t>
            </w:r>
          </w:p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E4" w:rsidRPr="00780269" w:rsidRDefault="007676E4" w:rsidP="00FC59B3">
            <w:pPr>
              <w:ind w:left="-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Знать/понимать, что такое топливо, знать виды топлива, уметь рассчитывать количество теплоты, выделяющееся при его сгорании</w:t>
            </w:r>
          </w:p>
          <w:p w:rsidR="007676E4" w:rsidRPr="00A20FE0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Личные наблюдения учителя. Устный опрос.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Внутренняя энергия. Примеры в природе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Личные наблюдения учителя. Устный опрос.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Теплопроводность, конвекция, излучение. Практическое применение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История открытия количества теплоты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:rsidR="007676E4" w:rsidRPr="00A20FE0" w:rsidRDefault="007676E4" w:rsidP="00CD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Энергия топлива. Роль топлива в жизни человека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вещества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 вещества, испарение, конденсация, количество теплоты, влажность воздуха</w:t>
            </w:r>
          </w:p>
        </w:tc>
        <w:tc>
          <w:tcPr>
            <w:tcW w:w="5247" w:type="dxa"/>
            <w:vMerge w:val="restart"/>
          </w:tcPr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 явление плавления и кристаллизации; уметь решать задачи на расчёт количества теплоты, построение графиков и объяснение графиков изменения температуры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 явления испарения,  конденсации и кипения; знать/понимать понятие влажности воздуха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по данной теме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определять влажность воздуха при помощи психрометра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двигатель, тепловой двигатель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 различные виды тепловых машин, уметь приводить примеры их практического использования; знать/понимать смысл коэффициента полезного действия и уметь вычислять его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E4" w:rsidRPr="00A20FE0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количества теплоты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Решение задач на уравнение теплового баланса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dxa"/>
          </w:tcPr>
          <w:p w:rsidR="007676E4" w:rsidRPr="00A20FE0" w:rsidRDefault="007676E4" w:rsidP="00CD5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Испарение. Кипение. Примеры в природе и технике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Влажность воздуха. Роль влажности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Тепловые машины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FC59B3" w:rsidRPr="00A20FE0" w:rsidTr="00692FEC">
        <w:tc>
          <w:tcPr>
            <w:tcW w:w="706" w:type="dxa"/>
          </w:tcPr>
          <w:p w:rsidR="00FC59B3" w:rsidRPr="00A20FE0" w:rsidRDefault="00FC59B3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08" w:type="dxa"/>
          </w:tcPr>
          <w:p w:rsidR="00FC59B3" w:rsidRPr="00A20FE0" w:rsidRDefault="00FC59B3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0" w:type="dxa"/>
          </w:tcPr>
          <w:p w:rsidR="00FC59B3" w:rsidRPr="00A20FE0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Закон сохранения энергии</w:t>
            </w:r>
          </w:p>
        </w:tc>
        <w:tc>
          <w:tcPr>
            <w:tcW w:w="710" w:type="dxa"/>
          </w:tcPr>
          <w:p w:rsidR="00FC59B3" w:rsidRPr="00A20FE0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C59B3" w:rsidRPr="00A20FE0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FC59B3" w:rsidRPr="00A20FE0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9B3" w:rsidRPr="00A20FE0" w:rsidRDefault="00FC59B3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Электризация тел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Атом, ионы, элементарные частицы, электрическая цепь, сопротивление проводника, напряжение, сила тока, соединение проводников</w:t>
            </w:r>
          </w:p>
        </w:tc>
        <w:tc>
          <w:tcPr>
            <w:tcW w:w="5247" w:type="dxa"/>
            <w:vMerge w:val="restart"/>
          </w:tcPr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понятия «электрический заряд»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 устройство и принцип действия электроскопа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Уметь описывать взаимодействие электрических зарядов, знать/понимать смысл понятия «электрическое поле»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Знать/понимать строение атомов, уметь объяснять на этой основе процесс электризации, передачи заряда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Знать/понимать строение атомов, уметь объяснять на этой основе процесс электризации, передачи заряда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электрический ток, источники тока; уметь применять полученные знания при решении задач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 правила составления электрических цепей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«сила тока»; знать правила включения в цепь амперметра, уметь измерять силу тока в цепи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«напряжение»; знать правила включения в цепь вольтметра, уметь измерять напряжение  в цепи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явления электрического сопротивления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Знать/понимать, от каких величин зависит сила тока в цепи; знать закон Ома для участка цепи; уметь использовать закон Ома для решения задач на вычисление напряжения, силы тока и сопротивления участка цепи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зависимость электрического сопротивления проводника от его длины, площади поперечного сечения и материала; уметь пользоваться реостатом для регулирования силы </w:t>
            </w:r>
            <w:proofErr w:type="gramStart"/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тока ,</w:t>
            </w:r>
            <w:proofErr w:type="gramEnd"/>
            <w:r w:rsidRPr="00FC59B3">
              <w:rPr>
                <w:rFonts w:ascii="Times New Roman" w:hAnsi="Times New Roman" w:cs="Times New Roman"/>
                <w:sz w:val="24"/>
                <w:szCs w:val="24"/>
              </w:rPr>
              <w:t xml:space="preserve"> уметь определять сопротивление проводника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Знать/понимать, что такое последовательное соединение проводников; знать, как определяется сила тока, напряжение и сопротивление для отдельных участков и всей цепи при последовательном соединении проводников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Знать/понимать, что такое параллельное соединение проводников; знать, как определяется сила тока, напряжение и сопротивление для отдельных участков и всей цепи при параллельном соединении проводников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применение законов последовательного и параллельного соединения проводников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величин: работа электрического тока, мощность электрического тока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Уметь использовать физические приборы для измерения работы и мощности электрического тока</w:t>
            </w:r>
          </w:p>
          <w:p w:rsidR="007676E4" w:rsidRPr="00FC59B3" w:rsidRDefault="007676E4" w:rsidP="00FC59B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C59B3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 тепловое действие тока; уметь решать задачи по данной теме</w:t>
            </w:r>
          </w:p>
          <w:p w:rsidR="007676E4" w:rsidRPr="00FC59B3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30" w:type="dxa"/>
          </w:tcPr>
          <w:p w:rsidR="007676E4" w:rsidRPr="00A20FE0" w:rsidRDefault="007676E4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атома. Ионы 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Источники электрического тока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0" w:type="dxa"/>
          </w:tcPr>
          <w:p w:rsidR="007676E4" w:rsidRPr="00A20FE0" w:rsidRDefault="007676E4" w:rsidP="00A20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Определение цены деления. Сборка электрической цепи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Решение задач на электрический заряд, силу тока и напряжение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Pr="00A2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 xml:space="preserve">Сопротивление </w:t>
            </w:r>
            <w:r w:rsidRPr="00A2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проводника. Удельное сопротивление. Решение задач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у доски,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задач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1.02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Реостаты. Практическое использование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Решение задач на последовательное соединение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7676E4" w:rsidRPr="00A20FE0" w:rsidTr="007676E4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Решение задач на параллельное соединение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  <w:tcBorders>
              <w:top w:val="nil"/>
            </w:tcBorders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Решение задач на работу и мощность тока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Магнитное поле. История исследования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Магнитное поле, магнитная энергия, магниты</w:t>
            </w:r>
          </w:p>
        </w:tc>
        <w:tc>
          <w:tcPr>
            <w:tcW w:w="5247" w:type="dxa"/>
            <w:vMerge w:val="restart"/>
          </w:tcPr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понятия «магнитное поле»; понимать, что такое магнитные линии и каковы их особенности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Знать/понимать, как характеристики магнитного поля зависят от силы тока в проводнике и формы проводника; уметь объяснять устройство и принцип действия электромагнита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 xml:space="preserve">Уметь описывать и объяснять взаимодействие </w:t>
            </w:r>
            <w:r w:rsidRPr="007802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постоянных магнитов, знать о роли магнитного поля в возникновении и развитии жизни на Земле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описывать и объяснять действие магнитного поля на проводник с током, понимать устройство и принцип действия электродвигателя</w:t>
            </w:r>
          </w:p>
          <w:p w:rsidR="007676E4" w:rsidRPr="00A20FE0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 на применение изученных физических законов</w:t>
            </w: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Доклады, сообщения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Электромагниты и практическое использование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Магнитное поле Земли. Магнитная </w:t>
            </w:r>
            <w:r w:rsidRPr="00A2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энергия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5.04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Свет. Законы распространения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Свет, отражение и плавление света, плоское зеркало, линзы.</w:t>
            </w:r>
          </w:p>
        </w:tc>
        <w:tc>
          <w:tcPr>
            <w:tcW w:w="5247" w:type="dxa"/>
            <w:vMerge w:val="restart"/>
          </w:tcPr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свет, оптические явления, геометрическая оптика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отражения света, уметь строить отражённый луч; знать, как построением определяется расположение и вид изображения в плоском зеркале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закона преломления света, уметь троить преломлённый луч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фокусное расстояние линзы, оптическая сила линзы; уметь строить изображение в тонких линзах, различать действительные и мнимые величины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получать различные виды изображений при помощи собирающей линзы; уметь измерять фокусное расстояние собирающей линзы</w:t>
            </w:r>
          </w:p>
          <w:p w:rsidR="007676E4" w:rsidRPr="00780269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E4" w:rsidRPr="00A20FE0" w:rsidRDefault="007676E4" w:rsidP="00FC5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269">
              <w:rPr>
                <w:rFonts w:ascii="Times New Roman" w:hAnsi="Times New Roman" w:cs="Times New Roman"/>
                <w:sz w:val="24"/>
                <w:szCs w:val="24"/>
              </w:rPr>
              <w:t>Уметь решать качественные, расчётные и графические задачи по теме «Световые явления»</w:t>
            </w: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Фазы Луны. Затмения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Закон отражения. Использование в технике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доски, решение задач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Линзы. Применение в быту и технике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7676E4" w:rsidRPr="00A20FE0" w:rsidTr="00692FEC">
        <w:tc>
          <w:tcPr>
            <w:tcW w:w="706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708" w:type="dxa"/>
          </w:tcPr>
          <w:p w:rsidR="007676E4" w:rsidRPr="00A20FE0" w:rsidRDefault="007676E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3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Глаз как оптическая система. Очки. Оптические приборы</w:t>
            </w:r>
          </w:p>
        </w:tc>
        <w:tc>
          <w:tcPr>
            <w:tcW w:w="710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vMerge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76E4" w:rsidRPr="00A20FE0" w:rsidRDefault="007676E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CD5794" w:rsidRPr="00A20FE0" w:rsidTr="00692FEC">
        <w:tc>
          <w:tcPr>
            <w:tcW w:w="706" w:type="dxa"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08" w:type="dxa"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30" w:type="dxa"/>
          </w:tcPr>
          <w:p w:rsidR="00CD5794" w:rsidRPr="00A20FE0" w:rsidRDefault="00A20FE0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Основы молекулярной физики</w:t>
            </w:r>
          </w:p>
        </w:tc>
        <w:tc>
          <w:tcPr>
            <w:tcW w:w="710" w:type="dxa"/>
          </w:tcPr>
          <w:p w:rsidR="00CD5794" w:rsidRPr="00A20FE0" w:rsidRDefault="00A20FE0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D5794" w:rsidRPr="00A20FE0" w:rsidRDefault="00CD579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:rsidR="00CD5794" w:rsidRPr="00A20FE0" w:rsidRDefault="00CD579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5794" w:rsidRPr="00A20FE0" w:rsidRDefault="00CD579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94" w:rsidRPr="00A20FE0" w:rsidTr="00692FEC">
        <w:tc>
          <w:tcPr>
            <w:tcW w:w="706" w:type="dxa"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8" w:type="dxa"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30" w:type="dxa"/>
          </w:tcPr>
          <w:p w:rsidR="00CD5794" w:rsidRPr="00A20FE0" w:rsidRDefault="00A20FE0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Основы электродинамики</w:t>
            </w:r>
          </w:p>
        </w:tc>
        <w:tc>
          <w:tcPr>
            <w:tcW w:w="710" w:type="dxa"/>
          </w:tcPr>
          <w:p w:rsidR="00CD5794" w:rsidRPr="00A20FE0" w:rsidRDefault="00A20FE0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D5794" w:rsidRPr="00A20FE0" w:rsidRDefault="00CD579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:rsidR="00CD5794" w:rsidRPr="00A20FE0" w:rsidRDefault="00CD579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5794" w:rsidRPr="00A20FE0" w:rsidRDefault="00CD579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794" w:rsidRPr="00A20FE0" w:rsidTr="00692FEC">
        <w:tc>
          <w:tcPr>
            <w:tcW w:w="706" w:type="dxa"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8" w:type="dxa"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0" w:type="dxa"/>
          </w:tcPr>
          <w:p w:rsidR="00CD5794" w:rsidRPr="00A20FE0" w:rsidRDefault="00A20FE0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Роль и значение тепловых, электрических и оптических явлений в современном мире</w:t>
            </w:r>
          </w:p>
        </w:tc>
        <w:tc>
          <w:tcPr>
            <w:tcW w:w="710" w:type="dxa"/>
          </w:tcPr>
          <w:p w:rsidR="00CD5794" w:rsidRPr="00A20FE0" w:rsidRDefault="0012325D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D5794" w:rsidRPr="00A20FE0" w:rsidRDefault="00CD579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:rsidR="00CD5794" w:rsidRPr="00A20FE0" w:rsidRDefault="00CD579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5794" w:rsidRPr="00A20FE0" w:rsidRDefault="00692FEC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  <w:tr w:rsidR="00CD5794" w:rsidRPr="00A20FE0" w:rsidTr="00692FEC">
        <w:tc>
          <w:tcPr>
            <w:tcW w:w="706" w:type="dxa"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708" w:type="dxa"/>
          </w:tcPr>
          <w:p w:rsidR="00CD5794" w:rsidRPr="00A20FE0" w:rsidRDefault="00CD5794" w:rsidP="00692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30" w:type="dxa"/>
          </w:tcPr>
          <w:p w:rsidR="00CD5794" w:rsidRPr="00A20FE0" w:rsidRDefault="00A20FE0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E0">
              <w:rPr>
                <w:rFonts w:ascii="Times New Roman" w:hAnsi="Times New Roman" w:cs="Times New Roman"/>
                <w:sz w:val="24"/>
                <w:szCs w:val="24"/>
              </w:rPr>
              <w:t>Роль и значение тепловых, электрических и оптических явлений в современном мире</w:t>
            </w:r>
          </w:p>
        </w:tc>
        <w:tc>
          <w:tcPr>
            <w:tcW w:w="710" w:type="dxa"/>
          </w:tcPr>
          <w:p w:rsidR="00CD5794" w:rsidRPr="00A20FE0" w:rsidRDefault="0012325D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D5794" w:rsidRPr="00A20FE0" w:rsidRDefault="00CD579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</w:tcPr>
          <w:p w:rsidR="00CD5794" w:rsidRPr="00A20FE0" w:rsidRDefault="00CD5794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D5794" w:rsidRPr="00A20FE0" w:rsidRDefault="00692FEC" w:rsidP="0069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Доклады, сообщения</w:t>
            </w:r>
          </w:p>
        </w:tc>
      </w:tr>
    </w:tbl>
    <w:p w:rsidR="00FB0C57" w:rsidRPr="00CD5794" w:rsidRDefault="00FB0C57" w:rsidP="00FB0C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CD" w:rsidRPr="00CD5794" w:rsidRDefault="009151CD" w:rsidP="00915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1CD" w:rsidRPr="00CD5794" w:rsidRDefault="009151CD" w:rsidP="00915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94">
        <w:rPr>
          <w:rFonts w:ascii="Times New Roman" w:hAnsi="Times New Roman" w:cs="Times New Roman"/>
          <w:b/>
          <w:sz w:val="24"/>
          <w:szCs w:val="24"/>
        </w:rPr>
        <w:t>Информационное обеспечение</w:t>
      </w:r>
    </w:p>
    <w:p w:rsidR="00FB0C57" w:rsidRPr="00CD5794" w:rsidRDefault="00FB0C57" w:rsidP="00FB0C57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Асламазов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Л.Г., Варламов А.А. Удивительная физика. М.: Наука, 1988.</w:t>
      </w:r>
    </w:p>
    <w:p w:rsidR="00FB0C57" w:rsidRPr="00CD5794" w:rsidRDefault="00FB0C57" w:rsidP="00FB0C57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Браверманн Э.М. Вечера по физике в средней школе. М.: Просвещение, 1969.</w:t>
      </w:r>
    </w:p>
    <w:p w:rsidR="00FB0C57" w:rsidRPr="00CD5794" w:rsidRDefault="00FB0C57" w:rsidP="00FB0C57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Голин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Г.М., </w:t>
      </w: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Филонович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С.Р. Классики физической науки. М.: Высшая школа, 1989.</w:t>
      </w:r>
    </w:p>
    <w:p w:rsidR="00FB0C57" w:rsidRPr="00CD5794" w:rsidRDefault="00FB0C57" w:rsidP="00FB0C57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Льоцци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М. История физики. М.: Мир, 1970.</w:t>
      </w:r>
    </w:p>
    <w:p w:rsidR="00FB0C57" w:rsidRPr="00CD5794" w:rsidRDefault="00FB0C57" w:rsidP="00FB0C57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Перельман Я.И. Занимательные задачи и опыты. М.: Изд-во детской литературы, 1959. </w:t>
      </w:r>
    </w:p>
    <w:p w:rsidR="00FB0C57" w:rsidRPr="00CD5794" w:rsidRDefault="00FB0C57" w:rsidP="00FB0C57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Перельман Я.И. Физика на каждом шагу. М.: Наука, 1979.</w:t>
      </w:r>
    </w:p>
    <w:p w:rsidR="00FB0C57" w:rsidRPr="00CD5794" w:rsidRDefault="00FB0C57" w:rsidP="00FB0C57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Покровский А.А. Демонстрационный эксперимент по физике. М.: Просвещение, 1967. </w:t>
      </w:r>
    </w:p>
    <w:p w:rsidR="00FB0C57" w:rsidRPr="00CD5794" w:rsidRDefault="00FB0C57" w:rsidP="00FB0C57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Смирнов В. Опыты и самоделки по физике. Ленинград: </w:t>
      </w: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Детгиз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>, 1955.</w:t>
      </w:r>
    </w:p>
    <w:p w:rsidR="00FB0C57" w:rsidRPr="00CD5794" w:rsidRDefault="00FB0C57" w:rsidP="00FB0C57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Уокер Дж. Физический фейерверк. М.: Мир, 1989.</w:t>
      </w:r>
    </w:p>
    <w:p w:rsidR="00FB0C57" w:rsidRPr="00CD5794" w:rsidRDefault="00FB0C57" w:rsidP="00FB0C5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0C57" w:rsidRPr="00CD5794" w:rsidRDefault="00FB0C57" w:rsidP="00FB0C5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0C57" w:rsidRPr="00CD5794" w:rsidRDefault="00FB0C57" w:rsidP="00FB0C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FB0C57" w:rsidRPr="00CD5794" w:rsidRDefault="00FB0C57" w:rsidP="00FB0C5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C57" w:rsidRPr="00CD5794" w:rsidRDefault="00FB0C57" w:rsidP="00FB0C5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Кикоин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И.К. Опыты в домашней лаборатории. М.: Наука, 1980. </w:t>
      </w:r>
    </w:p>
    <w:p w:rsidR="00FB0C57" w:rsidRPr="00CD5794" w:rsidRDefault="00FB0C57" w:rsidP="00FB0C5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Перельман Я.И. Занимательная физика. М.: Наука, 1979.</w:t>
      </w:r>
    </w:p>
    <w:p w:rsidR="00FB0C57" w:rsidRPr="00CD5794" w:rsidRDefault="00FB0C57" w:rsidP="00FB0C5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Роджерс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Э. Физика для любознательных (в 3 томах). М.: Мир, 1969. </w:t>
      </w:r>
    </w:p>
    <w:p w:rsidR="00FB0C57" w:rsidRPr="00CD5794" w:rsidRDefault="00FB0C57" w:rsidP="00FB0C57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Хилькевич С.С. Физика вокруг нас. М.: Наука, 1985.  </w:t>
      </w:r>
    </w:p>
    <w:p w:rsidR="00FB0C57" w:rsidRPr="00CD5794" w:rsidRDefault="00FB0C57" w:rsidP="00FB0C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51CD" w:rsidRPr="00CD5794" w:rsidRDefault="009151CD" w:rsidP="009151CD">
      <w:pPr>
        <w:rPr>
          <w:rFonts w:ascii="Times New Roman" w:hAnsi="Times New Roman" w:cs="Times New Roman"/>
          <w:color w:val="4B1F6F"/>
          <w:sz w:val="24"/>
          <w:szCs w:val="24"/>
        </w:rPr>
      </w:pPr>
    </w:p>
    <w:p w:rsidR="002A01C9" w:rsidRPr="00CD5794" w:rsidRDefault="002A01C9" w:rsidP="002A01C9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94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2A01C9" w:rsidRPr="00CD5794" w:rsidRDefault="002A01C9" w:rsidP="002A01C9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Проверка результатов осуществляется по пятибалльной системе с помощью проектных работ, выставки самоделок, конференций и конкурсов работ учащихся. Оценивается самостоятельность выполнения, эстетика работы, уверенность защиты своей работы. Процедура защиты работы происходит публично во время занятий группы и оценивается жюри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сгруппированное из участников курса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01C9" w:rsidRPr="00CD5794" w:rsidRDefault="002A01C9" w:rsidP="002A0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01C9" w:rsidRPr="00CD5794" w:rsidRDefault="002A01C9" w:rsidP="002A0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Критерии и нормы оценки знаний, умений и навыков обучающихся</w:t>
      </w:r>
    </w:p>
    <w:p w:rsidR="002A01C9" w:rsidRPr="00CD5794" w:rsidRDefault="002A01C9" w:rsidP="002A01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Контроль предполагает выявление уровня освоения учебного материала при изучении, как отдельных разделов, так и всего курса математики.</w:t>
      </w:r>
    </w:p>
    <w:p w:rsidR="002A01C9" w:rsidRPr="00CD5794" w:rsidRDefault="002A01C9" w:rsidP="002A01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При выполнении письменной контрольной работы:</w:t>
      </w:r>
    </w:p>
    <w:p w:rsidR="002A01C9" w:rsidRPr="00CD5794" w:rsidRDefault="002A01C9" w:rsidP="002A01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2A01C9" w:rsidRPr="00CD5794" w:rsidRDefault="002A01C9" w:rsidP="002A01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Исходя из норм (пятибалльной системы), заложенных во всех предметных областях выставляете отметка: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«5» ставится при выполнении всех заданий полностью или при наличии 1-2 мелких погрешностей;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«4» ставится при наличии 1-2 недочетов или одной ошибки: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«3» ставится при выполнении 2/3 от объема предложенных заданий;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2A01C9" w:rsidRPr="00CD5794" w:rsidRDefault="002A01C9" w:rsidP="002A01C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lastRenderedPageBreak/>
        <w:t>Оценка устных ответов учащихся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Ответ оценивается отметкой «5», если ученик: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полно раскрыл содержание материала в объеме, предусмотренном программой;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правильно выполнил рисунки, схемы, сопутствующие ответу;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показал умение иллюстрировать теоретические положения конкретными примерами;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- продемонстрировал усвоение ранее изученных сопутствующих вопросов, </w:t>
      </w:r>
      <w:proofErr w:type="spellStart"/>
      <w:r w:rsidRPr="00CD5794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отвечал самостоятельно без наводящих вопросов учителя.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Ответ оценивается отметкой «4,. если ответ удовлетворяет в основном требованиям на отметку «5», но при этом имеет один из недостатков: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допущены один-два недочета при освещении основного содержания ответа, исправленные по замечанию учителя: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Отметка «3» ставится в следующих случаях: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 xml:space="preserve">Отметка «2» ставится в следующих случаях: 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не раскрыто основное содержание учебного материала;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обнаружено незнание или неполное понимание учеником большей или наиболее важной части учебного материала;</w:t>
      </w:r>
    </w:p>
    <w:p w:rsidR="002A01C9" w:rsidRPr="00CD5794" w:rsidRDefault="002A01C9" w:rsidP="002A0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2A01C9" w:rsidRPr="00CD5794" w:rsidRDefault="002A01C9" w:rsidP="002A0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b/>
          <w:sz w:val="24"/>
          <w:szCs w:val="24"/>
        </w:rPr>
        <w:t>Материально – техническое обеспечение образовательного процесса</w:t>
      </w:r>
    </w:p>
    <w:p w:rsidR="002A01C9" w:rsidRPr="00CD5794" w:rsidRDefault="002A01C9" w:rsidP="002A01C9">
      <w:pPr>
        <w:pStyle w:val="c8"/>
        <w:spacing w:before="0" w:beforeAutospacing="0" w:after="0" w:afterAutospacing="0"/>
      </w:pPr>
      <w:r w:rsidRPr="00CD5794">
        <w:t>.</w:t>
      </w:r>
    </w:p>
    <w:p w:rsidR="002A01C9" w:rsidRPr="00CD5794" w:rsidRDefault="002A01C9" w:rsidP="002A01C9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Кабинет физики;</w:t>
      </w:r>
    </w:p>
    <w:p w:rsidR="002A01C9" w:rsidRPr="00CD5794" w:rsidRDefault="002A01C9" w:rsidP="002A01C9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Лаборантская с приборами и материалами, необходимыми для проведения физических опытов и экспериментов;</w:t>
      </w:r>
    </w:p>
    <w:p w:rsidR="002A01C9" w:rsidRPr="00CD5794" w:rsidRDefault="002A01C9" w:rsidP="002A01C9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Компьютер;</w:t>
      </w:r>
    </w:p>
    <w:p w:rsidR="002A01C9" w:rsidRPr="00CD5794" w:rsidRDefault="002A01C9" w:rsidP="002A01C9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794">
        <w:rPr>
          <w:rFonts w:ascii="Times New Roman" w:eastAsia="Times New Roman" w:hAnsi="Times New Roman" w:cs="Times New Roman"/>
          <w:sz w:val="24"/>
          <w:szCs w:val="24"/>
        </w:rPr>
        <w:t>Проектор.</w:t>
      </w:r>
    </w:p>
    <w:p w:rsidR="009151CD" w:rsidRPr="00CD5794" w:rsidRDefault="009151CD" w:rsidP="009151CD">
      <w:pPr>
        <w:rPr>
          <w:rFonts w:ascii="Times New Roman" w:hAnsi="Times New Roman" w:cs="Times New Roman"/>
          <w:sz w:val="24"/>
          <w:szCs w:val="24"/>
        </w:rPr>
      </w:pPr>
      <w:r w:rsidRPr="00CD579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151CD" w:rsidRPr="00CD5794" w:rsidRDefault="009151CD" w:rsidP="00915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3F3" w:rsidRPr="00CD5794" w:rsidRDefault="003403F3">
      <w:pPr>
        <w:rPr>
          <w:rFonts w:ascii="Times New Roman" w:hAnsi="Times New Roman" w:cs="Times New Roman"/>
          <w:sz w:val="24"/>
          <w:szCs w:val="24"/>
        </w:rPr>
      </w:pPr>
    </w:p>
    <w:sectPr w:rsidR="003403F3" w:rsidRPr="00CD5794" w:rsidSect="002A01C9">
      <w:pgSz w:w="11907" w:h="16839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0EFF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F1F508A"/>
    <w:multiLevelType w:val="multilevel"/>
    <w:tmpl w:val="256E4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236EE"/>
    <w:multiLevelType w:val="hybridMultilevel"/>
    <w:tmpl w:val="11E83974"/>
    <w:lvl w:ilvl="0" w:tplc="950EBB26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E4EA5"/>
    <w:multiLevelType w:val="hybridMultilevel"/>
    <w:tmpl w:val="1390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F091C"/>
    <w:multiLevelType w:val="multilevel"/>
    <w:tmpl w:val="7102CA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8204BF"/>
    <w:multiLevelType w:val="hybridMultilevel"/>
    <w:tmpl w:val="3698DDF4"/>
    <w:lvl w:ilvl="0" w:tplc="C9EAAF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3F03FB"/>
    <w:multiLevelType w:val="hybridMultilevel"/>
    <w:tmpl w:val="8BD25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3B15EA"/>
    <w:multiLevelType w:val="multilevel"/>
    <w:tmpl w:val="B40C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D14BC8"/>
    <w:multiLevelType w:val="hybridMultilevel"/>
    <w:tmpl w:val="33767CDA"/>
    <w:lvl w:ilvl="0" w:tplc="5CF491F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267B40"/>
    <w:multiLevelType w:val="hybridMultilevel"/>
    <w:tmpl w:val="47BC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1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51CD"/>
    <w:rsid w:val="000447E9"/>
    <w:rsid w:val="00091664"/>
    <w:rsid w:val="000B6158"/>
    <w:rsid w:val="00110CD8"/>
    <w:rsid w:val="0012325D"/>
    <w:rsid w:val="001A30F0"/>
    <w:rsid w:val="001D0917"/>
    <w:rsid w:val="00211012"/>
    <w:rsid w:val="00246444"/>
    <w:rsid w:val="002A01C9"/>
    <w:rsid w:val="003403F3"/>
    <w:rsid w:val="003C38E2"/>
    <w:rsid w:val="00422553"/>
    <w:rsid w:val="00455CBD"/>
    <w:rsid w:val="00524283"/>
    <w:rsid w:val="00681009"/>
    <w:rsid w:val="00686975"/>
    <w:rsid w:val="00692FEC"/>
    <w:rsid w:val="006D761F"/>
    <w:rsid w:val="006E1A40"/>
    <w:rsid w:val="00717EE7"/>
    <w:rsid w:val="007676E4"/>
    <w:rsid w:val="00815D88"/>
    <w:rsid w:val="00836B06"/>
    <w:rsid w:val="008621EF"/>
    <w:rsid w:val="00862CF5"/>
    <w:rsid w:val="00885094"/>
    <w:rsid w:val="008E4046"/>
    <w:rsid w:val="009151CD"/>
    <w:rsid w:val="00940A99"/>
    <w:rsid w:val="00961FD8"/>
    <w:rsid w:val="009831EE"/>
    <w:rsid w:val="00994408"/>
    <w:rsid w:val="00A20FE0"/>
    <w:rsid w:val="00A37007"/>
    <w:rsid w:val="00A6639E"/>
    <w:rsid w:val="00A94E06"/>
    <w:rsid w:val="00AB2920"/>
    <w:rsid w:val="00AB3FB8"/>
    <w:rsid w:val="00AE36D6"/>
    <w:rsid w:val="00B1630F"/>
    <w:rsid w:val="00B26CF3"/>
    <w:rsid w:val="00C32A9A"/>
    <w:rsid w:val="00C47B95"/>
    <w:rsid w:val="00CD5794"/>
    <w:rsid w:val="00DA2081"/>
    <w:rsid w:val="00DE4EDC"/>
    <w:rsid w:val="00E3295D"/>
    <w:rsid w:val="00E863ED"/>
    <w:rsid w:val="00FA3531"/>
    <w:rsid w:val="00FB0C57"/>
    <w:rsid w:val="00FC59B3"/>
    <w:rsid w:val="00FE5392"/>
    <w:rsid w:val="00FF3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1D5D"/>
  <w15:docId w15:val="{5435CB21-68B6-4AA9-BCB4-0E6B453D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1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9151CD"/>
    <w:pPr>
      <w:ind w:left="720"/>
      <w:contextualSpacing/>
    </w:pPr>
  </w:style>
  <w:style w:type="paragraph" w:customStyle="1" w:styleId="c8">
    <w:name w:val="c8"/>
    <w:basedOn w:val="a"/>
    <w:rsid w:val="0091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91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91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1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151CD"/>
  </w:style>
  <w:style w:type="character" w:customStyle="1" w:styleId="c7">
    <w:name w:val="c7"/>
    <w:basedOn w:val="a0"/>
    <w:rsid w:val="009151CD"/>
  </w:style>
  <w:style w:type="character" w:customStyle="1" w:styleId="c23">
    <w:name w:val="c23"/>
    <w:basedOn w:val="a0"/>
    <w:rsid w:val="009151CD"/>
  </w:style>
  <w:style w:type="character" w:customStyle="1" w:styleId="c19">
    <w:name w:val="c19"/>
    <w:basedOn w:val="a0"/>
    <w:rsid w:val="009151CD"/>
  </w:style>
  <w:style w:type="table" w:styleId="a5">
    <w:name w:val="Table Grid"/>
    <w:basedOn w:val="a1"/>
    <w:rsid w:val="009151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qFormat/>
    <w:rsid w:val="009151CD"/>
    <w:rPr>
      <w:b/>
      <w:bCs/>
    </w:rPr>
  </w:style>
  <w:style w:type="character" w:styleId="a7">
    <w:name w:val="Emphasis"/>
    <w:basedOn w:val="a0"/>
    <w:qFormat/>
    <w:rsid w:val="009151CD"/>
    <w:rPr>
      <w:i/>
      <w:iCs/>
    </w:rPr>
  </w:style>
  <w:style w:type="paragraph" w:customStyle="1" w:styleId="31">
    <w:name w:val="Основной текст с отступом 31"/>
    <w:basedOn w:val="a"/>
    <w:rsid w:val="00994408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customStyle="1" w:styleId="Default">
    <w:name w:val="Default"/>
    <w:rsid w:val="002A0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2A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B8F18-EFEC-4824-A452-82422AEE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17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Дима</cp:lastModifiedBy>
  <cp:revision>15</cp:revision>
  <cp:lastPrinted>2022-09-23T09:17:00Z</cp:lastPrinted>
  <dcterms:created xsi:type="dcterms:W3CDTF">2020-09-15T09:17:00Z</dcterms:created>
  <dcterms:modified xsi:type="dcterms:W3CDTF">2022-10-27T05:32:00Z</dcterms:modified>
</cp:coreProperties>
</file>