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AA7" w:rsidRDefault="00084AA7" w:rsidP="00084AA7">
      <w:pPr>
        <w:jc w:val="center"/>
      </w:pPr>
      <w:r w:rsidRPr="00084AA7">
        <w:rPr>
          <w:noProof/>
          <w:lang w:eastAsia="ru-RU"/>
        </w:rPr>
        <w:drawing>
          <wp:anchor distT="0" distB="0" distL="114300" distR="114300" simplePos="0" relativeHeight="251658240" behindDoc="0" locked="0" layoutInCell="1" allowOverlap="1">
            <wp:simplePos x="0" y="0"/>
            <wp:positionH relativeFrom="column">
              <wp:posOffset>-1064895</wp:posOffset>
            </wp:positionH>
            <wp:positionV relativeFrom="paragraph">
              <wp:posOffset>-720090</wp:posOffset>
            </wp:positionV>
            <wp:extent cx="7543800" cy="10683240"/>
            <wp:effectExtent l="0" t="0" r="0" b="3810"/>
            <wp:wrapSquare wrapText="bothSides"/>
            <wp:docPr id="1" name="Рисунок 1" descr="C:\Users\Дима\Desktop\Новая папка\20230111_15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а\Desktop\Новая папка\20230111_1559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3800"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GoBack"/>
      <w:bookmarkEnd w:id="0"/>
    </w:p>
    <w:p w:rsidR="00084AA7" w:rsidRDefault="00084AA7" w:rsidP="00376F6B">
      <w:pPr>
        <w:jc w:val="center"/>
      </w:pPr>
    </w:p>
    <w:sdt>
      <w:sdtPr>
        <w:id w:val="1621801701"/>
        <w:docPartObj>
          <w:docPartGallery w:val="Cover Pages"/>
          <w:docPartUnique/>
        </w:docPartObj>
      </w:sdtPr>
      <w:sdtEndPr/>
      <w:sdtContent>
        <w:p w:rsidR="00376F6B" w:rsidRPr="00575C31" w:rsidRDefault="00A25DC0" w:rsidP="00376F6B">
          <w:pPr>
            <w:jc w:val="center"/>
            <w:rPr>
              <w:b/>
              <w:sz w:val="28"/>
              <w:szCs w:val="28"/>
            </w:rPr>
          </w:pPr>
          <w:r>
            <w:rPr>
              <w:b/>
              <w:sz w:val="28"/>
              <w:szCs w:val="28"/>
            </w:rPr>
            <w:t xml:space="preserve">Муниципальное бюджетное </w:t>
          </w:r>
          <w:r w:rsidR="00CD6906">
            <w:rPr>
              <w:b/>
              <w:sz w:val="28"/>
              <w:szCs w:val="28"/>
            </w:rPr>
            <w:t>обще</w:t>
          </w:r>
          <w:r w:rsidR="00376F6B" w:rsidRPr="00575C31">
            <w:rPr>
              <w:b/>
              <w:sz w:val="28"/>
              <w:szCs w:val="28"/>
            </w:rPr>
            <w:t>образовательное учреждение</w:t>
          </w:r>
        </w:p>
        <w:p w:rsidR="00376F6B" w:rsidRPr="00575C31" w:rsidRDefault="00376F6B" w:rsidP="00376F6B">
          <w:pPr>
            <w:jc w:val="center"/>
            <w:rPr>
              <w:b/>
              <w:sz w:val="28"/>
              <w:szCs w:val="28"/>
            </w:rPr>
          </w:pPr>
          <w:r w:rsidRPr="00575C31">
            <w:rPr>
              <w:b/>
              <w:sz w:val="28"/>
              <w:szCs w:val="28"/>
            </w:rPr>
            <w:t>Средняя общеобразовательная школа с.Сизим</w:t>
          </w:r>
        </w:p>
        <w:p w:rsidR="00376F6B" w:rsidRPr="00575C31" w:rsidRDefault="00376F6B" w:rsidP="00376F6B">
          <w:pPr>
            <w:jc w:val="center"/>
            <w:rPr>
              <w:b/>
              <w:sz w:val="28"/>
              <w:szCs w:val="28"/>
            </w:rPr>
          </w:pPr>
          <w:r w:rsidRPr="00575C31">
            <w:rPr>
              <w:b/>
              <w:sz w:val="28"/>
              <w:szCs w:val="28"/>
            </w:rPr>
            <w:t>Каа-Хемского района Республики Тыва</w:t>
          </w:r>
        </w:p>
        <w:p w:rsidR="00376F6B" w:rsidRPr="00575C31" w:rsidRDefault="00376F6B" w:rsidP="00376F6B">
          <w:pPr>
            <w:rPr>
              <w:sz w:val="28"/>
              <w:szCs w:val="28"/>
            </w:rPr>
          </w:pPr>
        </w:p>
        <w:p w:rsidR="00C63EB2" w:rsidRDefault="00C63EB2"/>
        <w:tbl>
          <w:tblPr>
            <w:tblStyle w:val="af"/>
            <w:tblW w:w="0" w:type="auto"/>
            <w:tblInd w:w="3139" w:type="dxa"/>
            <w:tblLook w:val="04A0" w:firstRow="1" w:lastRow="0" w:firstColumn="1" w:lastColumn="0" w:noHBand="0" w:noVBand="1"/>
          </w:tblPr>
          <w:tblGrid>
            <w:gridCol w:w="3115"/>
            <w:gridCol w:w="3115"/>
          </w:tblGrid>
          <w:tr w:rsidR="00183088" w:rsidTr="00183088">
            <w:tc>
              <w:tcPr>
                <w:tcW w:w="3115" w:type="dxa"/>
              </w:tcPr>
              <w:p w:rsidR="00183088" w:rsidRPr="005F5B6A" w:rsidRDefault="00183088" w:rsidP="00376F6B">
                <w:pPr>
                  <w:spacing w:line="276" w:lineRule="auto"/>
                  <w:ind w:firstLine="0"/>
                  <w:jc w:val="left"/>
                  <w:rPr>
                    <w:color w:val="000000" w:themeColor="text1"/>
                    <w:sz w:val="28"/>
                    <w:szCs w:val="28"/>
                  </w:rPr>
                </w:pPr>
                <w:r w:rsidRPr="005F5B6A">
                  <w:rPr>
                    <w:color w:val="000000" w:themeColor="text1"/>
                    <w:sz w:val="28"/>
                    <w:szCs w:val="28"/>
                  </w:rPr>
                  <w:t>СОГЛАСОВАНА</w:t>
                </w:r>
              </w:p>
              <w:p w:rsidR="00183088" w:rsidRPr="005F5B6A" w:rsidRDefault="00183088" w:rsidP="00376F6B">
                <w:pPr>
                  <w:spacing w:line="276" w:lineRule="auto"/>
                  <w:ind w:firstLine="0"/>
                  <w:jc w:val="left"/>
                  <w:rPr>
                    <w:color w:val="000000" w:themeColor="text1"/>
                    <w:sz w:val="28"/>
                    <w:szCs w:val="28"/>
                  </w:rPr>
                </w:pPr>
                <w:r w:rsidRPr="005F5B6A">
                  <w:rPr>
                    <w:color w:val="000000" w:themeColor="text1"/>
                    <w:sz w:val="28"/>
                    <w:szCs w:val="28"/>
                  </w:rPr>
                  <w:t>Управляющим Советом</w:t>
                </w:r>
              </w:p>
              <w:p w:rsidR="00183088" w:rsidRPr="005F5B6A" w:rsidRDefault="00183088" w:rsidP="00376F6B">
                <w:pPr>
                  <w:spacing w:line="276" w:lineRule="auto"/>
                  <w:ind w:firstLine="0"/>
                  <w:jc w:val="left"/>
                  <w:rPr>
                    <w:color w:val="000000" w:themeColor="text1"/>
                    <w:sz w:val="28"/>
                    <w:szCs w:val="28"/>
                  </w:rPr>
                </w:pPr>
                <w:r w:rsidRPr="005F5B6A">
                  <w:rPr>
                    <w:color w:val="000000" w:themeColor="text1"/>
                    <w:sz w:val="28"/>
                    <w:szCs w:val="28"/>
                  </w:rPr>
                  <w:t>МБОУ СОШ с.Сизим</w:t>
                </w:r>
              </w:p>
              <w:p w:rsidR="00183088" w:rsidRPr="005F5B6A" w:rsidRDefault="00183088" w:rsidP="00376F6B">
                <w:pPr>
                  <w:widowControl/>
                  <w:autoSpaceDE/>
                  <w:autoSpaceDN/>
                  <w:spacing w:after="160" w:line="276" w:lineRule="auto"/>
                  <w:ind w:firstLine="0"/>
                  <w:contextualSpacing w:val="0"/>
                  <w:jc w:val="left"/>
                  <w:rPr>
                    <w:color w:val="000000" w:themeColor="text1"/>
                    <w:sz w:val="28"/>
                    <w:szCs w:val="28"/>
                  </w:rPr>
                </w:pPr>
                <w:r w:rsidRPr="005F5B6A">
                  <w:rPr>
                    <w:color w:val="000000" w:themeColor="text1"/>
                    <w:sz w:val="28"/>
                    <w:szCs w:val="28"/>
                  </w:rPr>
                  <w:t>(протокол №___</w:t>
                </w:r>
              </w:p>
              <w:p w:rsidR="00183088" w:rsidRPr="005F5B6A" w:rsidRDefault="00183088" w:rsidP="00376F6B">
                <w:pPr>
                  <w:widowControl/>
                  <w:autoSpaceDE/>
                  <w:autoSpaceDN/>
                  <w:spacing w:after="160" w:line="276" w:lineRule="auto"/>
                  <w:ind w:firstLine="0"/>
                  <w:contextualSpacing w:val="0"/>
                  <w:jc w:val="left"/>
                  <w:rPr>
                    <w:color w:val="000000" w:themeColor="text1"/>
                  </w:rPr>
                </w:pPr>
                <w:r w:rsidRPr="005F5B6A">
                  <w:rPr>
                    <w:color w:val="000000" w:themeColor="text1"/>
                    <w:sz w:val="28"/>
                    <w:szCs w:val="28"/>
                  </w:rPr>
                  <w:t>от «___»_______2022г.)</w:t>
                </w:r>
              </w:p>
            </w:tc>
            <w:tc>
              <w:tcPr>
                <w:tcW w:w="3115" w:type="dxa"/>
              </w:tcPr>
              <w:p w:rsidR="00183088" w:rsidRPr="005F5B6A" w:rsidRDefault="00183088" w:rsidP="00376F6B">
                <w:pPr>
                  <w:widowControl/>
                  <w:autoSpaceDE/>
                  <w:autoSpaceDN/>
                  <w:spacing w:line="276" w:lineRule="auto"/>
                  <w:ind w:firstLine="0"/>
                  <w:contextualSpacing w:val="0"/>
                  <w:jc w:val="left"/>
                  <w:rPr>
                    <w:color w:val="000000" w:themeColor="text1"/>
                  </w:rPr>
                </w:pPr>
                <w:r w:rsidRPr="005F5B6A">
                  <w:rPr>
                    <w:color w:val="000000" w:themeColor="text1"/>
                  </w:rPr>
                  <w:t>УТВЕРЖДЕНА</w:t>
                </w:r>
              </w:p>
              <w:p w:rsidR="00183088" w:rsidRPr="005F5B6A" w:rsidRDefault="00183088" w:rsidP="00376F6B">
                <w:pPr>
                  <w:widowControl/>
                  <w:autoSpaceDE/>
                  <w:autoSpaceDN/>
                  <w:spacing w:line="276" w:lineRule="auto"/>
                  <w:ind w:firstLine="0"/>
                  <w:contextualSpacing w:val="0"/>
                  <w:jc w:val="left"/>
                  <w:rPr>
                    <w:color w:val="000000" w:themeColor="text1"/>
                  </w:rPr>
                </w:pPr>
                <w:r w:rsidRPr="005F5B6A">
                  <w:rPr>
                    <w:color w:val="000000" w:themeColor="text1"/>
                  </w:rPr>
                  <w:t>Приказом</w:t>
                </w:r>
              </w:p>
              <w:p w:rsidR="00183088" w:rsidRPr="005F5B6A" w:rsidRDefault="00183088" w:rsidP="00376F6B">
                <w:pPr>
                  <w:widowControl/>
                  <w:autoSpaceDE/>
                  <w:autoSpaceDN/>
                  <w:spacing w:line="276" w:lineRule="auto"/>
                  <w:ind w:firstLine="0"/>
                  <w:contextualSpacing w:val="0"/>
                  <w:jc w:val="left"/>
                  <w:rPr>
                    <w:color w:val="000000" w:themeColor="text1"/>
                  </w:rPr>
                </w:pPr>
                <w:r w:rsidRPr="005F5B6A">
                  <w:rPr>
                    <w:color w:val="000000" w:themeColor="text1"/>
                  </w:rPr>
                  <w:t>МБОУ СОШ с.Сизим</w:t>
                </w:r>
              </w:p>
              <w:p w:rsidR="00183088" w:rsidRPr="005F5B6A" w:rsidRDefault="00183088" w:rsidP="00376F6B">
                <w:pPr>
                  <w:widowControl/>
                  <w:autoSpaceDE/>
                  <w:autoSpaceDN/>
                  <w:spacing w:line="276" w:lineRule="auto"/>
                  <w:ind w:firstLine="0"/>
                  <w:contextualSpacing w:val="0"/>
                  <w:jc w:val="left"/>
                  <w:rPr>
                    <w:color w:val="000000" w:themeColor="text1"/>
                  </w:rPr>
                </w:pPr>
                <w:r w:rsidRPr="005F5B6A">
                  <w:rPr>
                    <w:color w:val="000000" w:themeColor="text1"/>
                  </w:rPr>
                  <w:t>От «___»_________2022г.</w:t>
                </w:r>
              </w:p>
              <w:p w:rsidR="00183088" w:rsidRPr="005F5B6A" w:rsidRDefault="00183088" w:rsidP="00376F6B">
                <w:pPr>
                  <w:widowControl/>
                  <w:autoSpaceDE/>
                  <w:autoSpaceDN/>
                  <w:spacing w:line="276" w:lineRule="auto"/>
                  <w:ind w:firstLine="0"/>
                  <w:contextualSpacing w:val="0"/>
                  <w:jc w:val="left"/>
                  <w:rPr>
                    <w:color w:val="000000" w:themeColor="text1"/>
                  </w:rPr>
                </w:pPr>
                <w:r w:rsidRPr="005F5B6A">
                  <w:rPr>
                    <w:color w:val="000000" w:themeColor="text1"/>
                  </w:rPr>
                  <w:t>№ _______</w:t>
                </w:r>
              </w:p>
              <w:p w:rsidR="00183088" w:rsidRPr="005F5B6A" w:rsidRDefault="00183088" w:rsidP="00376F6B">
                <w:pPr>
                  <w:widowControl/>
                  <w:autoSpaceDE/>
                  <w:autoSpaceDN/>
                  <w:spacing w:line="276" w:lineRule="auto"/>
                  <w:ind w:firstLine="0"/>
                  <w:contextualSpacing w:val="0"/>
                  <w:jc w:val="left"/>
                  <w:rPr>
                    <w:color w:val="000000" w:themeColor="text1"/>
                  </w:rPr>
                </w:pPr>
              </w:p>
              <w:p w:rsidR="00183088" w:rsidRPr="005F5B6A" w:rsidRDefault="00183088" w:rsidP="00376F6B">
                <w:pPr>
                  <w:widowControl/>
                  <w:autoSpaceDE/>
                  <w:autoSpaceDN/>
                  <w:spacing w:line="276" w:lineRule="auto"/>
                  <w:ind w:firstLine="0"/>
                  <w:contextualSpacing w:val="0"/>
                  <w:jc w:val="left"/>
                  <w:rPr>
                    <w:color w:val="000000" w:themeColor="text1"/>
                  </w:rPr>
                </w:pPr>
                <w:r w:rsidRPr="005F5B6A">
                  <w:rPr>
                    <w:color w:val="000000" w:themeColor="text1"/>
                  </w:rPr>
                  <w:t>Директор ______Гусев А.И.</w:t>
                </w:r>
              </w:p>
            </w:tc>
          </w:tr>
        </w:tbl>
        <w:p w:rsidR="00376F6B" w:rsidRDefault="00376F6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376F6B" w:rsidRPr="007809AB" w:rsidRDefault="007809AB" w:rsidP="007809AB">
          <w:pPr>
            <w:widowControl/>
            <w:autoSpaceDE/>
            <w:autoSpaceDN/>
            <w:spacing w:after="160" w:line="259" w:lineRule="auto"/>
            <w:ind w:firstLine="0"/>
            <w:contextualSpacing w:val="0"/>
            <w:jc w:val="center"/>
            <w:rPr>
              <w:b/>
            </w:rPr>
          </w:pPr>
          <w:r w:rsidRPr="007809AB">
            <w:rPr>
              <w:b/>
            </w:rPr>
            <w:t>ОСНОВНАЯ ОБРАЗОВАТЕЛЬНАЯ ПРОГРАММА</w:t>
          </w:r>
        </w:p>
        <w:p w:rsidR="007809AB" w:rsidRPr="007809AB" w:rsidRDefault="007809AB" w:rsidP="007809AB">
          <w:pPr>
            <w:widowControl/>
            <w:autoSpaceDE/>
            <w:autoSpaceDN/>
            <w:spacing w:after="160" w:line="259" w:lineRule="auto"/>
            <w:ind w:firstLine="0"/>
            <w:contextualSpacing w:val="0"/>
            <w:jc w:val="center"/>
            <w:rPr>
              <w:b/>
            </w:rPr>
          </w:pPr>
          <w:r w:rsidRPr="007809AB">
            <w:rPr>
              <w:b/>
            </w:rPr>
            <w:t>НАЧАЛЬНОГО ОБЩЕГО ОБРАЗОВАНИЯ</w:t>
          </w:r>
        </w:p>
        <w:p w:rsidR="007809AB" w:rsidRPr="007809AB" w:rsidRDefault="007809AB" w:rsidP="007809AB">
          <w:pPr>
            <w:widowControl/>
            <w:autoSpaceDE/>
            <w:autoSpaceDN/>
            <w:spacing w:after="160" w:line="259" w:lineRule="auto"/>
            <w:ind w:firstLine="0"/>
            <w:contextualSpacing w:val="0"/>
            <w:jc w:val="center"/>
            <w:rPr>
              <w:b/>
            </w:rPr>
          </w:pPr>
          <w:r w:rsidRPr="007809AB">
            <w:rPr>
              <w:b/>
            </w:rPr>
            <w:t xml:space="preserve">Муниципального бюджетного </w:t>
          </w:r>
          <w:r w:rsidR="00CD6906">
            <w:rPr>
              <w:b/>
            </w:rPr>
            <w:t>обще</w:t>
          </w:r>
          <w:r w:rsidRPr="007809AB">
            <w:rPr>
              <w:b/>
            </w:rPr>
            <w:t>образовательного учреждения</w:t>
          </w:r>
        </w:p>
        <w:p w:rsidR="007809AB" w:rsidRDefault="007809AB" w:rsidP="007809AB">
          <w:pPr>
            <w:widowControl/>
            <w:autoSpaceDE/>
            <w:autoSpaceDN/>
            <w:spacing w:after="160" w:line="259" w:lineRule="auto"/>
            <w:ind w:firstLine="0"/>
            <w:contextualSpacing w:val="0"/>
            <w:jc w:val="center"/>
            <w:rPr>
              <w:b/>
            </w:rPr>
          </w:pPr>
          <w:r w:rsidRPr="007809AB">
            <w:rPr>
              <w:b/>
            </w:rPr>
            <w:t xml:space="preserve">Средней </w:t>
          </w:r>
          <w:r>
            <w:rPr>
              <w:b/>
            </w:rPr>
            <w:t>обще</w:t>
          </w:r>
          <w:r w:rsidRPr="007809AB">
            <w:rPr>
              <w:b/>
            </w:rPr>
            <w:t xml:space="preserve">образовательной </w:t>
          </w:r>
          <w:r>
            <w:rPr>
              <w:b/>
            </w:rPr>
            <w:t xml:space="preserve">школы с. </w:t>
          </w:r>
          <w:r w:rsidRPr="007809AB">
            <w:rPr>
              <w:b/>
            </w:rPr>
            <w:t>Сизим</w:t>
          </w:r>
        </w:p>
        <w:p w:rsidR="007809AB" w:rsidRDefault="007809AB" w:rsidP="007809AB">
          <w:pPr>
            <w:widowControl/>
            <w:autoSpaceDE/>
            <w:autoSpaceDN/>
            <w:spacing w:after="160" w:line="259" w:lineRule="auto"/>
            <w:ind w:firstLine="0"/>
            <w:contextualSpacing w:val="0"/>
            <w:jc w:val="center"/>
            <w:rPr>
              <w:b/>
            </w:rPr>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183088" w:rsidRDefault="00183088">
          <w:pPr>
            <w:widowControl/>
            <w:autoSpaceDE/>
            <w:autoSpaceDN/>
            <w:spacing w:after="160" w:line="259" w:lineRule="auto"/>
            <w:ind w:firstLine="0"/>
            <w:contextualSpacing w:val="0"/>
            <w:jc w:val="left"/>
          </w:pPr>
        </w:p>
        <w:p w:rsidR="00183088" w:rsidRDefault="00183088">
          <w:pPr>
            <w:widowControl/>
            <w:autoSpaceDE/>
            <w:autoSpaceDN/>
            <w:spacing w:after="160" w:line="259" w:lineRule="auto"/>
            <w:ind w:firstLine="0"/>
            <w:contextualSpacing w:val="0"/>
            <w:jc w:val="left"/>
          </w:pPr>
        </w:p>
        <w:p w:rsidR="007809AB" w:rsidRDefault="007809AB">
          <w:pPr>
            <w:widowControl/>
            <w:autoSpaceDE/>
            <w:autoSpaceDN/>
            <w:spacing w:after="160" w:line="259" w:lineRule="auto"/>
            <w:ind w:firstLine="0"/>
            <w:contextualSpacing w:val="0"/>
            <w:jc w:val="left"/>
          </w:pPr>
        </w:p>
        <w:p w:rsidR="00C63EB2" w:rsidRDefault="00A25DC0" w:rsidP="007809AB">
          <w:pPr>
            <w:widowControl/>
            <w:autoSpaceDE/>
            <w:autoSpaceDN/>
            <w:spacing w:after="160" w:line="259" w:lineRule="auto"/>
            <w:ind w:firstLine="0"/>
            <w:contextualSpacing w:val="0"/>
            <w:jc w:val="center"/>
          </w:pPr>
          <w:r>
            <w:t>2022</w:t>
          </w:r>
        </w:p>
      </w:sdtContent>
    </w:sdt>
    <w:sdt>
      <w:sdtPr>
        <w:rPr>
          <w:rFonts w:ascii="Times New Roman" w:eastAsia="Times New Roman" w:hAnsi="Times New Roman" w:cs="Times New Roman"/>
          <w:color w:val="auto"/>
          <w:sz w:val="24"/>
          <w:szCs w:val="22"/>
          <w:lang w:eastAsia="en-US"/>
        </w:rPr>
        <w:id w:val="2133434047"/>
        <w:docPartObj>
          <w:docPartGallery w:val="Table of Contents"/>
          <w:docPartUnique/>
        </w:docPartObj>
      </w:sdtPr>
      <w:sdtEndPr>
        <w:rPr>
          <w:b/>
          <w:bCs/>
        </w:rPr>
      </w:sdtEndPr>
      <w:sdtContent>
        <w:p w:rsidR="001372A7" w:rsidRPr="001372A7" w:rsidRDefault="001372A7" w:rsidP="001372A7">
          <w:pPr>
            <w:pStyle w:val="a7"/>
            <w:jc w:val="center"/>
            <w:rPr>
              <w:rFonts w:ascii="Times New Roman" w:hAnsi="Times New Roman" w:cs="Times New Roman"/>
              <w:b/>
              <w:color w:val="auto"/>
            </w:rPr>
          </w:pPr>
          <w:r w:rsidRPr="001372A7">
            <w:rPr>
              <w:rFonts w:ascii="Times New Roman" w:hAnsi="Times New Roman" w:cs="Times New Roman"/>
              <w:b/>
              <w:color w:val="auto"/>
            </w:rPr>
            <w:t>Оглавление</w:t>
          </w:r>
        </w:p>
        <w:p w:rsidR="00E41307" w:rsidRDefault="001372A7">
          <w:pPr>
            <w:pStyle w:val="11"/>
            <w:tabs>
              <w:tab w:val="right" w:leader="dot" w:pos="9344"/>
            </w:tabs>
            <w:rPr>
              <w:rFonts w:asciiTheme="minorHAnsi" w:eastAsiaTheme="minorEastAsia" w:hAnsiTheme="minorHAnsi" w:cstheme="minorBidi"/>
              <w:noProof/>
              <w:sz w:val="22"/>
              <w:lang w:eastAsia="ru-RU"/>
            </w:rPr>
          </w:pPr>
          <w:r>
            <w:fldChar w:fldCharType="begin"/>
          </w:r>
          <w:r>
            <w:instrText xml:space="preserve"> TOC \o "1-3" \h \z \u </w:instrText>
          </w:r>
          <w:r>
            <w:fldChar w:fldCharType="separate"/>
          </w:r>
          <w:hyperlink w:anchor="_Toc122002590" w:history="1">
            <w:r w:rsidR="00E41307" w:rsidRPr="002A57E2">
              <w:rPr>
                <w:rStyle w:val="a8"/>
                <w:noProof/>
              </w:rPr>
              <w:t>1.ЦЕЛЕВОЙ РАЗДЕЛ</w:t>
            </w:r>
            <w:r w:rsidR="00E41307">
              <w:rPr>
                <w:noProof/>
                <w:webHidden/>
              </w:rPr>
              <w:tab/>
            </w:r>
            <w:r w:rsidR="00E41307">
              <w:rPr>
                <w:noProof/>
                <w:webHidden/>
              </w:rPr>
              <w:fldChar w:fldCharType="begin"/>
            </w:r>
            <w:r w:rsidR="00E41307">
              <w:rPr>
                <w:noProof/>
                <w:webHidden/>
              </w:rPr>
              <w:instrText xml:space="preserve"> PAGEREF _Toc122002590 \h </w:instrText>
            </w:r>
            <w:r w:rsidR="00E41307">
              <w:rPr>
                <w:noProof/>
                <w:webHidden/>
              </w:rPr>
            </w:r>
            <w:r w:rsidR="00E41307">
              <w:rPr>
                <w:noProof/>
                <w:webHidden/>
              </w:rPr>
              <w:fldChar w:fldCharType="separate"/>
            </w:r>
            <w:r w:rsidR="00E41307">
              <w:rPr>
                <w:noProof/>
                <w:webHidden/>
              </w:rPr>
              <w:t>3</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591" w:history="1">
            <w:r w:rsidR="00E41307" w:rsidRPr="002A57E2">
              <w:rPr>
                <w:rStyle w:val="a8"/>
                <w:noProof/>
              </w:rPr>
              <w:t>1.1. Пояснительная записка</w:t>
            </w:r>
            <w:r w:rsidR="00E41307">
              <w:rPr>
                <w:noProof/>
                <w:webHidden/>
              </w:rPr>
              <w:tab/>
            </w:r>
            <w:r w:rsidR="00E41307">
              <w:rPr>
                <w:noProof/>
                <w:webHidden/>
              </w:rPr>
              <w:fldChar w:fldCharType="begin"/>
            </w:r>
            <w:r w:rsidR="00E41307">
              <w:rPr>
                <w:noProof/>
                <w:webHidden/>
              </w:rPr>
              <w:instrText xml:space="preserve"> PAGEREF _Toc122002591 \h </w:instrText>
            </w:r>
            <w:r w:rsidR="00E41307">
              <w:rPr>
                <w:noProof/>
                <w:webHidden/>
              </w:rPr>
            </w:r>
            <w:r w:rsidR="00E41307">
              <w:rPr>
                <w:noProof/>
                <w:webHidden/>
              </w:rPr>
              <w:fldChar w:fldCharType="separate"/>
            </w:r>
            <w:r w:rsidR="00E41307">
              <w:rPr>
                <w:noProof/>
                <w:webHidden/>
              </w:rPr>
              <w:t>3</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592" w:history="1">
            <w:r w:rsidR="00E41307" w:rsidRPr="002A57E2">
              <w:rPr>
                <w:rStyle w:val="a8"/>
                <w:noProof/>
              </w:rPr>
              <w:t>1.2. Общая характеристика программы начального образования</w:t>
            </w:r>
            <w:r w:rsidR="00E41307">
              <w:rPr>
                <w:noProof/>
                <w:webHidden/>
              </w:rPr>
              <w:tab/>
            </w:r>
            <w:r w:rsidR="00E41307">
              <w:rPr>
                <w:noProof/>
                <w:webHidden/>
              </w:rPr>
              <w:fldChar w:fldCharType="begin"/>
            </w:r>
            <w:r w:rsidR="00E41307">
              <w:rPr>
                <w:noProof/>
                <w:webHidden/>
              </w:rPr>
              <w:instrText xml:space="preserve"> PAGEREF _Toc122002592 \h </w:instrText>
            </w:r>
            <w:r w:rsidR="00E41307">
              <w:rPr>
                <w:noProof/>
                <w:webHidden/>
              </w:rPr>
            </w:r>
            <w:r w:rsidR="00E41307">
              <w:rPr>
                <w:noProof/>
                <w:webHidden/>
              </w:rPr>
              <w:fldChar w:fldCharType="separate"/>
            </w:r>
            <w:r w:rsidR="00E41307">
              <w:rPr>
                <w:noProof/>
                <w:webHidden/>
              </w:rPr>
              <w:t>5</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593" w:history="1">
            <w:r w:rsidR="00E41307" w:rsidRPr="002A57E2">
              <w:rPr>
                <w:rStyle w:val="a8"/>
                <w:noProof/>
              </w:rPr>
              <w:t>1.3. Общая характеристика планируемых результатов освоения основной образовательной программы</w:t>
            </w:r>
            <w:r w:rsidR="00E41307">
              <w:rPr>
                <w:noProof/>
                <w:webHidden/>
              </w:rPr>
              <w:tab/>
            </w:r>
            <w:r w:rsidR="00E41307">
              <w:rPr>
                <w:noProof/>
                <w:webHidden/>
              </w:rPr>
              <w:fldChar w:fldCharType="begin"/>
            </w:r>
            <w:r w:rsidR="00E41307">
              <w:rPr>
                <w:noProof/>
                <w:webHidden/>
              </w:rPr>
              <w:instrText xml:space="preserve"> PAGEREF _Toc122002593 \h </w:instrText>
            </w:r>
            <w:r w:rsidR="00E41307">
              <w:rPr>
                <w:noProof/>
                <w:webHidden/>
              </w:rPr>
            </w:r>
            <w:r w:rsidR="00E41307">
              <w:rPr>
                <w:noProof/>
                <w:webHidden/>
              </w:rPr>
              <w:fldChar w:fldCharType="separate"/>
            </w:r>
            <w:r w:rsidR="00E41307">
              <w:rPr>
                <w:noProof/>
                <w:webHidden/>
              </w:rPr>
              <w:t>5</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594" w:history="1">
            <w:r w:rsidR="00E41307" w:rsidRPr="002A57E2">
              <w:rPr>
                <w:rStyle w:val="a8"/>
                <w:noProof/>
              </w:rPr>
              <w:t>1.4. Система оценки достижения планируемых результатов освоения программы начального общего образования</w:t>
            </w:r>
            <w:r w:rsidR="00E41307">
              <w:rPr>
                <w:noProof/>
                <w:webHidden/>
              </w:rPr>
              <w:tab/>
            </w:r>
            <w:r w:rsidR="00E41307">
              <w:rPr>
                <w:noProof/>
                <w:webHidden/>
              </w:rPr>
              <w:fldChar w:fldCharType="begin"/>
            </w:r>
            <w:r w:rsidR="00E41307">
              <w:rPr>
                <w:noProof/>
                <w:webHidden/>
              </w:rPr>
              <w:instrText xml:space="preserve"> PAGEREF _Toc122002594 \h </w:instrText>
            </w:r>
            <w:r w:rsidR="00E41307">
              <w:rPr>
                <w:noProof/>
                <w:webHidden/>
              </w:rPr>
            </w:r>
            <w:r w:rsidR="00E41307">
              <w:rPr>
                <w:noProof/>
                <w:webHidden/>
              </w:rPr>
              <w:fldChar w:fldCharType="separate"/>
            </w:r>
            <w:r w:rsidR="00E41307">
              <w:rPr>
                <w:noProof/>
                <w:webHidden/>
              </w:rPr>
              <w:t>6</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595" w:history="1">
            <w:r w:rsidR="00E41307" w:rsidRPr="002A57E2">
              <w:rPr>
                <w:rStyle w:val="a8"/>
                <w:noProof/>
              </w:rPr>
              <w:t>1.4.1. Общие положения</w:t>
            </w:r>
            <w:r w:rsidR="00E41307">
              <w:rPr>
                <w:noProof/>
                <w:webHidden/>
              </w:rPr>
              <w:tab/>
            </w:r>
            <w:r w:rsidR="00E41307">
              <w:rPr>
                <w:noProof/>
                <w:webHidden/>
              </w:rPr>
              <w:fldChar w:fldCharType="begin"/>
            </w:r>
            <w:r w:rsidR="00E41307">
              <w:rPr>
                <w:noProof/>
                <w:webHidden/>
              </w:rPr>
              <w:instrText xml:space="preserve"> PAGEREF _Toc122002595 \h </w:instrText>
            </w:r>
            <w:r w:rsidR="00E41307">
              <w:rPr>
                <w:noProof/>
                <w:webHidden/>
              </w:rPr>
            </w:r>
            <w:r w:rsidR="00E41307">
              <w:rPr>
                <w:noProof/>
                <w:webHidden/>
              </w:rPr>
              <w:fldChar w:fldCharType="separate"/>
            </w:r>
            <w:r w:rsidR="00E41307">
              <w:rPr>
                <w:noProof/>
                <w:webHidden/>
              </w:rPr>
              <w:t>6</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596" w:history="1">
            <w:r w:rsidR="00E41307" w:rsidRPr="002A57E2">
              <w:rPr>
                <w:rStyle w:val="a8"/>
                <w:noProof/>
              </w:rPr>
              <w:t>1.4.2. Особенности оценки метапредметных и предметных результатов</w:t>
            </w:r>
            <w:r w:rsidR="00E41307">
              <w:rPr>
                <w:noProof/>
                <w:webHidden/>
              </w:rPr>
              <w:tab/>
            </w:r>
            <w:r w:rsidR="00E41307">
              <w:rPr>
                <w:noProof/>
                <w:webHidden/>
              </w:rPr>
              <w:fldChar w:fldCharType="begin"/>
            </w:r>
            <w:r w:rsidR="00E41307">
              <w:rPr>
                <w:noProof/>
                <w:webHidden/>
              </w:rPr>
              <w:instrText xml:space="preserve"> PAGEREF _Toc122002596 \h </w:instrText>
            </w:r>
            <w:r w:rsidR="00E41307">
              <w:rPr>
                <w:noProof/>
                <w:webHidden/>
              </w:rPr>
            </w:r>
            <w:r w:rsidR="00E41307">
              <w:rPr>
                <w:noProof/>
                <w:webHidden/>
              </w:rPr>
              <w:fldChar w:fldCharType="separate"/>
            </w:r>
            <w:r w:rsidR="00E41307">
              <w:rPr>
                <w:noProof/>
                <w:webHidden/>
              </w:rPr>
              <w:t>7</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597" w:history="1">
            <w:r w:rsidR="00E41307" w:rsidRPr="002A57E2">
              <w:rPr>
                <w:rStyle w:val="a8"/>
                <w:noProof/>
              </w:rPr>
              <w:t>1.4.3. Организация и содержание оценочных процедур</w:t>
            </w:r>
            <w:r w:rsidR="00E41307">
              <w:rPr>
                <w:noProof/>
                <w:webHidden/>
              </w:rPr>
              <w:tab/>
            </w:r>
            <w:r w:rsidR="00E41307">
              <w:rPr>
                <w:noProof/>
                <w:webHidden/>
              </w:rPr>
              <w:fldChar w:fldCharType="begin"/>
            </w:r>
            <w:r w:rsidR="00E41307">
              <w:rPr>
                <w:noProof/>
                <w:webHidden/>
              </w:rPr>
              <w:instrText xml:space="preserve"> PAGEREF _Toc122002597 \h </w:instrText>
            </w:r>
            <w:r w:rsidR="00E41307">
              <w:rPr>
                <w:noProof/>
                <w:webHidden/>
              </w:rPr>
            </w:r>
            <w:r w:rsidR="00E41307">
              <w:rPr>
                <w:noProof/>
                <w:webHidden/>
              </w:rPr>
              <w:fldChar w:fldCharType="separate"/>
            </w:r>
            <w:r w:rsidR="00E41307">
              <w:rPr>
                <w:noProof/>
                <w:webHidden/>
              </w:rPr>
              <w:t>10</w:t>
            </w:r>
            <w:r w:rsidR="00E41307">
              <w:rPr>
                <w:noProof/>
                <w:webHidden/>
              </w:rPr>
              <w:fldChar w:fldCharType="end"/>
            </w:r>
          </w:hyperlink>
        </w:p>
        <w:p w:rsidR="00E41307" w:rsidRDefault="008E79A1">
          <w:pPr>
            <w:pStyle w:val="11"/>
            <w:tabs>
              <w:tab w:val="right" w:leader="dot" w:pos="9344"/>
            </w:tabs>
            <w:rPr>
              <w:rFonts w:asciiTheme="minorHAnsi" w:eastAsiaTheme="minorEastAsia" w:hAnsiTheme="minorHAnsi" w:cstheme="minorBidi"/>
              <w:noProof/>
              <w:sz w:val="22"/>
              <w:lang w:eastAsia="ru-RU"/>
            </w:rPr>
          </w:pPr>
          <w:hyperlink w:anchor="_Toc122002598" w:history="1">
            <w:r w:rsidR="00E41307" w:rsidRPr="002A57E2">
              <w:rPr>
                <w:rStyle w:val="a8"/>
                <w:noProof/>
              </w:rPr>
              <w:t>2. СОДЕРЖАТЕЛЬНЫЙ РАЗДЕЛ</w:t>
            </w:r>
            <w:r w:rsidR="00E41307">
              <w:rPr>
                <w:noProof/>
                <w:webHidden/>
              </w:rPr>
              <w:tab/>
            </w:r>
            <w:r w:rsidR="00E41307">
              <w:rPr>
                <w:noProof/>
                <w:webHidden/>
              </w:rPr>
              <w:fldChar w:fldCharType="begin"/>
            </w:r>
            <w:r w:rsidR="00E41307">
              <w:rPr>
                <w:noProof/>
                <w:webHidden/>
              </w:rPr>
              <w:instrText xml:space="preserve"> PAGEREF _Toc122002598 \h </w:instrText>
            </w:r>
            <w:r w:rsidR="00E41307">
              <w:rPr>
                <w:noProof/>
                <w:webHidden/>
              </w:rPr>
            </w:r>
            <w:r w:rsidR="00E41307">
              <w:rPr>
                <w:noProof/>
                <w:webHidden/>
              </w:rPr>
              <w:fldChar w:fldCharType="separate"/>
            </w:r>
            <w:r w:rsidR="00E41307">
              <w:rPr>
                <w:noProof/>
                <w:webHidden/>
              </w:rPr>
              <w:t>13</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599" w:history="1">
            <w:r w:rsidR="00E41307" w:rsidRPr="002A57E2">
              <w:rPr>
                <w:rStyle w:val="a8"/>
                <w:noProof/>
              </w:rPr>
              <w:t>2.1. Рабочие программы учебных предметов</w:t>
            </w:r>
            <w:r w:rsidR="00E41307">
              <w:rPr>
                <w:noProof/>
                <w:webHidden/>
              </w:rPr>
              <w:tab/>
            </w:r>
            <w:r w:rsidR="00E41307">
              <w:rPr>
                <w:noProof/>
                <w:webHidden/>
              </w:rPr>
              <w:fldChar w:fldCharType="begin"/>
            </w:r>
            <w:r w:rsidR="00E41307">
              <w:rPr>
                <w:noProof/>
                <w:webHidden/>
              </w:rPr>
              <w:instrText xml:space="preserve"> PAGEREF _Toc122002599 \h </w:instrText>
            </w:r>
            <w:r w:rsidR="00E41307">
              <w:rPr>
                <w:noProof/>
                <w:webHidden/>
              </w:rPr>
            </w:r>
            <w:r w:rsidR="00E41307">
              <w:rPr>
                <w:noProof/>
                <w:webHidden/>
              </w:rPr>
              <w:fldChar w:fldCharType="separate"/>
            </w:r>
            <w:r w:rsidR="00E41307">
              <w:rPr>
                <w:noProof/>
                <w:webHidden/>
              </w:rPr>
              <w:t>13</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0" w:history="1">
            <w:r w:rsidR="00E41307" w:rsidRPr="002A57E2">
              <w:rPr>
                <w:rStyle w:val="a8"/>
                <w:noProof/>
              </w:rPr>
              <w:t>2.1.1. Русский язык</w:t>
            </w:r>
            <w:r w:rsidR="00E41307">
              <w:rPr>
                <w:noProof/>
                <w:webHidden/>
              </w:rPr>
              <w:tab/>
            </w:r>
            <w:r w:rsidR="00E41307">
              <w:rPr>
                <w:noProof/>
                <w:webHidden/>
              </w:rPr>
              <w:fldChar w:fldCharType="begin"/>
            </w:r>
            <w:r w:rsidR="00E41307">
              <w:rPr>
                <w:noProof/>
                <w:webHidden/>
              </w:rPr>
              <w:instrText xml:space="preserve"> PAGEREF _Toc122002600 \h </w:instrText>
            </w:r>
            <w:r w:rsidR="00E41307">
              <w:rPr>
                <w:noProof/>
                <w:webHidden/>
              </w:rPr>
            </w:r>
            <w:r w:rsidR="00E41307">
              <w:rPr>
                <w:noProof/>
                <w:webHidden/>
              </w:rPr>
              <w:fldChar w:fldCharType="separate"/>
            </w:r>
            <w:r w:rsidR="00E41307">
              <w:rPr>
                <w:noProof/>
                <w:webHidden/>
              </w:rPr>
              <w:t>13</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1" w:history="1">
            <w:r w:rsidR="00E41307" w:rsidRPr="002A57E2">
              <w:rPr>
                <w:rStyle w:val="a8"/>
                <w:noProof/>
              </w:rPr>
              <w:t>2.1.2. Литературное чтение</w:t>
            </w:r>
            <w:r w:rsidR="00E41307">
              <w:rPr>
                <w:noProof/>
                <w:webHidden/>
              </w:rPr>
              <w:tab/>
            </w:r>
            <w:r w:rsidR="00E41307">
              <w:rPr>
                <w:noProof/>
                <w:webHidden/>
              </w:rPr>
              <w:fldChar w:fldCharType="begin"/>
            </w:r>
            <w:r w:rsidR="00E41307">
              <w:rPr>
                <w:noProof/>
                <w:webHidden/>
              </w:rPr>
              <w:instrText xml:space="preserve"> PAGEREF _Toc122002601 \h </w:instrText>
            </w:r>
            <w:r w:rsidR="00E41307">
              <w:rPr>
                <w:noProof/>
                <w:webHidden/>
              </w:rPr>
            </w:r>
            <w:r w:rsidR="00E41307">
              <w:rPr>
                <w:noProof/>
                <w:webHidden/>
              </w:rPr>
              <w:fldChar w:fldCharType="separate"/>
            </w:r>
            <w:r w:rsidR="00E41307">
              <w:rPr>
                <w:noProof/>
                <w:webHidden/>
              </w:rPr>
              <w:t>33</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2" w:history="1">
            <w:r w:rsidR="00E41307" w:rsidRPr="002A57E2">
              <w:rPr>
                <w:rStyle w:val="a8"/>
                <w:noProof/>
              </w:rPr>
              <w:t>2.1.3. Иностранный (английский) язык</w:t>
            </w:r>
            <w:r w:rsidR="00E41307">
              <w:rPr>
                <w:noProof/>
                <w:webHidden/>
              </w:rPr>
              <w:tab/>
            </w:r>
            <w:r w:rsidR="00E41307">
              <w:rPr>
                <w:noProof/>
                <w:webHidden/>
              </w:rPr>
              <w:fldChar w:fldCharType="begin"/>
            </w:r>
            <w:r w:rsidR="00E41307">
              <w:rPr>
                <w:noProof/>
                <w:webHidden/>
              </w:rPr>
              <w:instrText xml:space="preserve"> PAGEREF _Toc122002602 \h </w:instrText>
            </w:r>
            <w:r w:rsidR="00E41307">
              <w:rPr>
                <w:noProof/>
                <w:webHidden/>
              </w:rPr>
            </w:r>
            <w:r w:rsidR="00E41307">
              <w:rPr>
                <w:noProof/>
                <w:webHidden/>
              </w:rPr>
              <w:fldChar w:fldCharType="separate"/>
            </w:r>
            <w:r w:rsidR="00E41307">
              <w:rPr>
                <w:noProof/>
                <w:webHidden/>
              </w:rPr>
              <w:t>53</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3" w:history="1">
            <w:r w:rsidR="00E41307" w:rsidRPr="002A57E2">
              <w:rPr>
                <w:rStyle w:val="a8"/>
                <w:noProof/>
              </w:rPr>
              <w:t>2.1.4. Математика</w:t>
            </w:r>
            <w:r w:rsidR="00E41307">
              <w:rPr>
                <w:noProof/>
                <w:webHidden/>
              </w:rPr>
              <w:tab/>
            </w:r>
            <w:r w:rsidR="00E41307">
              <w:rPr>
                <w:noProof/>
                <w:webHidden/>
              </w:rPr>
              <w:fldChar w:fldCharType="begin"/>
            </w:r>
            <w:r w:rsidR="00E41307">
              <w:rPr>
                <w:noProof/>
                <w:webHidden/>
              </w:rPr>
              <w:instrText xml:space="preserve"> PAGEREF _Toc122002603 \h </w:instrText>
            </w:r>
            <w:r w:rsidR="00E41307">
              <w:rPr>
                <w:noProof/>
                <w:webHidden/>
              </w:rPr>
            </w:r>
            <w:r w:rsidR="00E41307">
              <w:rPr>
                <w:noProof/>
                <w:webHidden/>
              </w:rPr>
              <w:fldChar w:fldCharType="separate"/>
            </w:r>
            <w:r w:rsidR="00E41307">
              <w:rPr>
                <w:noProof/>
                <w:webHidden/>
              </w:rPr>
              <w:t>69</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4" w:history="1">
            <w:r w:rsidR="00E41307" w:rsidRPr="002A57E2">
              <w:rPr>
                <w:rStyle w:val="a8"/>
                <w:noProof/>
              </w:rPr>
              <w:t>2.1.5. Окружающий мир</w:t>
            </w:r>
            <w:r w:rsidR="00E41307">
              <w:rPr>
                <w:noProof/>
                <w:webHidden/>
              </w:rPr>
              <w:tab/>
            </w:r>
            <w:r w:rsidR="00E41307">
              <w:rPr>
                <w:noProof/>
                <w:webHidden/>
              </w:rPr>
              <w:fldChar w:fldCharType="begin"/>
            </w:r>
            <w:r w:rsidR="00E41307">
              <w:rPr>
                <w:noProof/>
                <w:webHidden/>
              </w:rPr>
              <w:instrText xml:space="preserve"> PAGEREF _Toc122002604 \h </w:instrText>
            </w:r>
            <w:r w:rsidR="00E41307">
              <w:rPr>
                <w:noProof/>
                <w:webHidden/>
              </w:rPr>
            </w:r>
            <w:r w:rsidR="00E41307">
              <w:rPr>
                <w:noProof/>
                <w:webHidden/>
              </w:rPr>
              <w:fldChar w:fldCharType="separate"/>
            </w:r>
            <w:r w:rsidR="00E41307">
              <w:rPr>
                <w:noProof/>
                <w:webHidden/>
              </w:rPr>
              <w:t>85</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5" w:history="1">
            <w:r w:rsidR="00E41307" w:rsidRPr="002A57E2">
              <w:rPr>
                <w:rStyle w:val="a8"/>
                <w:noProof/>
              </w:rPr>
              <w:t>2.1.6. Основы религиозных культур и светской этики</w:t>
            </w:r>
            <w:r w:rsidR="00E41307">
              <w:rPr>
                <w:noProof/>
                <w:webHidden/>
              </w:rPr>
              <w:tab/>
            </w:r>
            <w:r w:rsidR="00E41307">
              <w:rPr>
                <w:noProof/>
                <w:webHidden/>
              </w:rPr>
              <w:fldChar w:fldCharType="begin"/>
            </w:r>
            <w:r w:rsidR="00E41307">
              <w:rPr>
                <w:noProof/>
                <w:webHidden/>
              </w:rPr>
              <w:instrText xml:space="preserve"> PAGEREF _Toc122002605 \h </w:instrText>
            </w:r>
            <w:r w:rsidR="00E41307">
              <w:rPr>
                <w:noProof/>
                <w:webHidden/>
              </w:rPr>
            </w:r>
            <w:r w:rsidR="00E41307">
              <w:rPr>
                <w:noProof/>
                <w:webHidden/>
              </w:rPr>
              <w:fldChar w:fldCharType="separate"/>
            </w:r>
            <w:r w:rsidR="00E41307">
              <w:rPr>
                <w:noProof/>
                <w:webHidden/>
              </w:rPr>
              <w:t>101</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6" w:history="1">
            <w:r w:rsidR="00E41307" w:rsidRPr="002A57E2">
              <w:rPr>
                <w:rStyle w:val="a8"/>
                <w:noProof/>
              </w:rPr>
              <w:t>2.1.7. Изобразительное искусство</w:t>
            </w:r>
            <w:r w:rsidR="00E41307">
              <w:rPr>
                <w:noProof/>
                <w:webHidden/>
              </w:rPr>
              <w:tab/>
            </w:r>
            <w:r w:rsidR="00E41307">
              <w:rPr>
                <w:noProof/>
                <w:webHidden/>
              </w:rPr>
              <w:fldChar w:fldCharType="begin"/>
            </w:r>
            <w:r w:rsidR="00E41307">
              <w:rPr>
                <w:noProof/>
                <w:webHidden/>
              </w:rPr>
              <w:instrText xml:space="preserve"> PAGEREF _Toc122002606 \h </w:instrText>
            </w:r>
            <w:r w:rsidR="00E41307">
              <w:rPr>
                <w:noProof/>
                <w:webHidden/>
              </w:rPr>
            </w:r>
            <w:r w:rsidR="00E41307">
              <w:rPr>
                <w:noProof/>
                <w:webHidden/>
              </w:rPr>
              <w:fldChar w:fldCharType="separate"/>
            </w:r>
            <w:r w:rsidR="00E41307">
              <w:rPr>
                <w:noProof/>
                <w:webHidden/>
              </w:rPr>
              <w:t>114</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7" w:history="1">
            <w:r w:rsidR="00E41307" w:rsidRPr="002A57E2">
              <w:rPr>
                <w:rStyle w:val="a8"/>
                <w:noProof/>
              </w:rPr>
              <w:t>2.1.8. Музыка</w:t>
            </w:r>
            <w:r w:rsidR="00E41307">
              <w:rPr>
                <w:noProof/>
                <w:webHidden/>
              </w:rPr>
              <w:tab/>
            </w:r>
            <w:r w:rsidR="00E41307">
              <w:rPr>
                <w:noProof/>
                <w:webHidden/>
              </w:rPr>
              <w:fldChar w:fldCharType="begin"/>
            </w:r>
            <w:r w:rsidR="00E41307">
              <w:rPr>
                <w:noProof/>
                <w:webHidden/>
              </w:rPr>
              <w:instrText xml:space="preserve"> PAGEREF _Toc122002607 \h </w:instrText>
            </w:r>
            <w:r w:rsidR="00E41307">
              <w:rPr>
                <w:noProof/>
                <w:webHidden/>
              </w:rPr>
            </w:r>
            <w:r w:rsidR="00E41307">
              <w:rPr>
                <w:noProof/>
                <w:webHidden/>
              </w:rPr>
              <w:fldChar w:fldCharType="separate"/>
            </w:r>
            <w:r w:rsidR="00E41307">
              <w:rPr>
                <w:noProof/>
                <w:webHidden/>
              </w:rPr>
              <w:t>135</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8" w:history="1">
            <w:r w:rsidR="00E41307" w:rsidRPr="002A57E2">
              <w:rPr>
                <w:rStyle w:val="a8"/>
                <w:noProof/>
              </w:rPr>
              <w:t>2.1.9. Технология</w:t>
            </w:r>
            <w:r w:rsidR="00E41307">
              <w:rPr>
                <w:noProof/>
                <w:webHidden/>
              </w:rPr>
              <w:tab/>
            </w:r>
            <w:r w:rsidR="00E41307">
              <w:rPr>
                <w:noProof/>
                <w:webHidden/>
              </w:rPr>
              <w:fldChar w:fldCharType="begin"/>
            </w:r>
            <w:r w:rsidR="00E41307">
              <w:rPr>
                <w:noProof/>
                <w:webHidden/>
              </w:rPr>
              <w:instrText xml:space="preserve"> PAGEREF _Toc122002608 \h </w:instrText>
            </w:r>
            <w:r w:rsidR="00E41307">
              <w:rPr>
                <w:noProof/>
                <w:webHidden/>
              </w:rPr>
            </w:r>
            <w:r w:rsidR="00E41307">
              <w:rPr>
                <w:noProof/>
                <w:webHidden/>
              </w:rPr>
              <w:fldChar w:fldCharType="separate"/>
            </w:r>
            <w:r w:rsidR="00E41307">
              <w:rPr>
                <w:noProof/>
                <w:webHidden/>
              </w:rPr>
              <w:t>172</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09" w:history="1">
            <w:r w:rsidR="00E41307" w:rsidRPr="002A57E2">
              <w:rPr>
                <w:rStyle w:val="a8"/>
                <w:noProof/>
              </w:rPr>
              <w:t>2.1.10. Физическая культура</w:t>
            </w:r>
            <w:r w:rsidR="00E41307">
              <w:rPr>
                <w:noProof/>
                <w:webHidden/>
              </w:rPr>
              <w:tab/>
            </w:r>
            <w:r w:rsidR="00E41307">
              <w:rPr>
                <w:noProof/>
                <w:webHidden/>
              </w:rPr>
              <w:fldChar w:fldCharType="begin"/>
            </w:r>
            <w:r w:rsidR="00E41307">
              <w:rPr>
                <w:noProof/>
                <w:webHidden/>
              </w:rPr>
              <w:instrText xml:space="preserve"> PAGEREF _Toc122002609 \h </w:instrText>
            </w:r>
            <w:r w:rsidR="00E41307">
              <w:rPr>
                <w:noProof/>
                <w:webHidden/>
              </w:rPr>
            </w:r>
            <w:r w:rsidR="00E41307">
              <w:rPr>
                <w:noProof/>
                <w:webHidden/>
              </w:rPr>
              <w:fldChar w:fldCharType="separate"/>
            </w:r>
            <w:r w:rsidR="00E41307">
              <w:rPr>
                <w:noProof/>
                <w:webHidden/>
              </w:rPr>
              <w:t>190</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610" w:history="1">
            <w:r w:rsidR="00E41307" w:rsidRPr="002A57E2">
              <w:rPr>
                <w:rStyle w:val="a8"/>
                <w:noProof/>
              </w:rPr>
              <w:t>2.2. Программа формирования универсальных учебных действий</w:t>
            </w:r>
            <w:r w:rsidR="00E41307">
              <w:rPr>
                <w:noProof/>
                <w:webHidden/>
              </w:rPr>
              <w:tab/>
            </w:r>
            <w:r w:rsidR="00E41307">
              <w:rPr>
                <w:noProof/>
                <w:webHidden/>
              </w:rPr>
              <w:fldChar w:fldCharType="begin"/>
            </w:r>
            <w:r w:rsidR="00E41307">
              <w:rPr>
                <w:noProof/>
                <w:webHidden/>
              </w:rPr>
              <w:instrText xml:space="preserve"> PAGEREF _Toc122002610 \h </w:instrText>
            </w:r>
            <w:r w:rsidR="00E41307">
              <w:rPr>
                <w:noProof/>
                <w:webHidden/>
              </w:rPr>
            </w:r>
            <w:r w:rsidR="00E41307">
              <w:rPr>
                <w:noProof/>
                <w:webHidden/>
              </w:rPr>
              <w:fldChar w:fldCharType="separate"/>
            </w:r>
            <w:r w:rsidR="00E41307">
              <w:rPr>
                <w:noProof/>
                <w:webHidden/>
              </w:rPr>
              <w:t>199</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11" w:history="1">
            <w:r w:rsidR="00E41307" w:rsidRPr="002A57E2">
              <w:rPr>
                <w:rStyle w:val="a8"/>
                <w:noProof/>
              </w:rPr>
              <w:t>2.2.1. Значение сформированных универсальных учебных действий для успешного обучения и развития младшего школьника</w:t>
            </w:r>
            <w:r w:rsidR="00E41307">
              <w:rPr>
                <w:noProof/>
                <w:webHidden/>
              </w:rPr>
              <w:tab/>
            </w:r>
            <w:r w:rsidR="00E41307">
              <w:rPr>
                <w:noProof/>
                <w:webHidden/>
              </w:rPr>
              <w:fldChar w:fldCharType="begin"/>
            </w:r>
            <w:r w:rsidR="00E41307">
              <w:rPr>
                <w:noProof/>
                <w:webHidden/>
              </w:rPr>
              <w:instrText xml:space="preserve"> PAGEREF _Toc122002611 \h </w:instrText>
            </w:r>
            <w:r w:rsidR="00E41307">
              <w:rPr>
                <w:noProof/>
                <w:webHidden/>
              </w:rPr>
            </w:r>
            <w:r w:rsidR="00E41307">
              <w:rPr>
                <w:noProof/>
                <w:webHidden/>
              </w:rPr>
              <w:fldChar w:fldCharType="separate"/>
            </w:r>
            <w:r w:rsidR="00E41307">
              <w:rPr>
                <w:noProof/>
                <w:webHidden/>
              </w:rPr>
              <w:t>200</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12" w:history="1">
            <w:r w:rsidR="00E41307" w:rsidRPr="002A57E2">
              <w:rPr>
                <w:rStyle w:val="a8"/>
                <w:noProof/>
              </w:rPr>
              <w:t>2.2.2. Характеристика универсальных учебных действий</w:t>
            </w:r>
            <w:r w:rsidR="00E41307">
              <w:rPr>
                <w:noProof/>
                <w:webHidden/>
              </w:rPr>
              <w:tab/>
            </w:r>
            <w:r w:rsidR="00E41307">
              <w:rPr>
                <w:noProof/>
                <w:webHidden/>
              </w:rPr>
              <w:fldChar w:fldCharType="begin"/>
            </w:r>
            <w:r w:rsidR="00E41307">
              <w:rPr>
                <w:noProof/>
                <w:webHidden/>
              </w:rPr>
              <w:instrText xml:space="preserve"> PAGEREF _Toc122002612 \h </w:instrText>
            </w:r>
            <w:r w:rsidR="00E41307">
              <w:rPr>
                <w:noProof/>
                <w:webHidden/>
              </w:rPr>
            </w:r>
            <w:r w:rsidR="00E41307">
              <w:rPr>
                <w:noProof/>
                <w:webHidden/>
              </w:rPr>
              <w:fldChar w:fldCharType="separate"/>
            </w:r>
            <w:r w:rsidR="00E41307">
              <w:rPr>
                <w:noProof/>
                <w:webHidden/>
              </w:rPr>
              <w:t>200</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13" w:history="1">
            <w:r w:rsidR="00E41307" w:rsidRPr="002A57E2">
              <w:rPr>
                <w:rStyle w:val="a8"/>
                <w:noProof/>
              </w:rPr>
              <w:t>2.2.3. Интеграция предметных и метапредметных требований как механизм конструирования современного процесса образования</w:t>
            </w:r>
            <w:r w:rsidR="00E41307">
              <w:rPr>
                <w:noProof/>
                <w:webHidden/>
              </w:rPr>
              <w:tab/>
            </w:r>
            <w:r w:rsidR="00E41307">
              <w:rPr>
                <w:noProof/>
                <w:webHidden/>
              </w:rPr>
              <w:fldChar w:fldCharType="begin"/>
            </w:r>
            <w:r w:rsidR="00E41307">
              <w:rPr>
                <w:noProof/>
                <w:webHidden/>
              </w:rPr>
              <w:instrText xml:space="preserve"> PAGEREF _Toc122002613 \h </w:instrText>
            </w:r>
            <w:r w:rsidR="00E41307">
              <w:rPr>
                <w:noProof/>
                <w:webHidden/>
              </w:rPr>
            </w:r>
            <w:r w:rsidR="00E41307">
              <w:rPr>
                <w:noProof/>
                <w:webHidden/>
              </w:rPr>
              <w:fldChar w:fldCharType="separate"/>
            </w:r>
            <w:r w:rsidR="00E41307">
              <w:rPr>
                <w:noProof/>
                <w:webHidden/>
              </w:rPr>
              <w:t>202</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14" w:history="1">
            <w:r w:rsidR="00E41307" w:rsidRPr="002A57E2">
              <w:rPr>
                <w:rStyle w:val="a8"/>
                <w:noProof/>
              </w:rPr>
              <w:t>2.2.4. Место универсальных учебных действий в рабочих программах</w:t>
            </w:r>
            <w:r w:rsidR="00E41307">
              <w:rPr>
                <w:noProof/>
                <w:webHidden/>
              </w:rPr>
              <w:tab/>
            </w:r>
            <w:r w:rsidR="00E41307">
              <w:rPr>
                <w:noProof/>
                <w:webHidden/>
              </w:rPr>
              <w:fldChar w:fldCharType="begin"/>
            </w:r>
            <w:r w:rsidR="00E41307">
              <w:rPr>
                <w:noProof/>
                <w:webHidden/>
              </w:rPr>
              <w:instrText xml:space="preserve"> PAGEREF _Toc122002614 \h </w:instrText>
            </w:r>
            <w:r w:rsidR="00E41307">
              <w:rPr>
                <w:noProof/>
                <w:webHidden/>
              </w:rPr>
            </w:r>
            <w:r w:rsidR="00E41307">
              <w:rPr>
                <w:noProof/>
                <w:webHidden/>
              </w:rPr>
              <w:fldChar w:fldCharType="separate"/>
            </w:r>
            <w:r w:rsidR="00E41307">
              <w:rPr>
                <w:noProof/>
                <w:webHidden/>
              </w:rPr>
              <w:t>204</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615" w:history="1">
            <w:r w:rsidR="00E41307" w:rsidRPr="002A57E2">
              <w:rPr>
                <w:rStyle w:val="a8"/>
                <w:noProof/>
              </w:rPr>
              <w:t>2.3. Программа воспитания</w:t>
            </w:r>
            <w:r w:rsidR="00E41307">
              <w:rPr>
                <w:noProof/>
                <w:webHidden/>
              </w:rPr>
              <w:tab/>
            </w:r>
            <w:r w:rsidR="00E41307">
              <w:rPr>
                <w:noProof/>
                <w:webHidden/>
              </w:rPr>
              <w:fldChar w:fldCharType="begin"/>
            </w:r>
            <w:r w:rsidR="00E41307">
              <w:rPr>
                <w:noProof/>
                <w:webHidden/>
              </w:rPr>
              <w:instrText xml:space="preserve"> PAGEREF _Toc122002615 \h </w:instrText>
            </w:r>
            <w:r w:rsidR="00E41307">
              <w:rPr>
                <w:noProof/>
                <w:webHidden/>
              </w:rPr>
            </w:r>
            <w:r w:rsidR="00E41307">
              <w:rPr>
                <w:noProof/>
                <w:webHidden/>
              </w:rPr>
              <w:fldChar w:fldCharType="separate"/>
            </w:r>
            <w:r w:rsidR="00E41307">
              <w:rPr>
                <w:noProof/>
                <w:webHidden/>
              </w:rPr>
              <w:t>205</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16" w:history="1">
            <w:r w:rsidR="00E41307" w:rsidRPr="002A57E2">
              <w:rPr>
                <w:rStyle w:val="a8"/>
                <w:noProof/>
              </w:rPr>
              <w:t>2.3.1. Пояснительная записка</w:t>
            </w:r>
            <w:r w:rsidR="00E41307">
              <w:rPr>
                <w:noProof/>
                <w:webHidden/>
              </w:rPr>
              <w:tab/>
            </w:r>
            <w:r w:rsidR="00E41307">
              <w:rPr>
                <w:noProof/>
                <w:webHidden/>
              </w:rPr>
              <w:fldChar w:fldCharType="begin"/>
            </w:r>
            <w:r w:rsidR="00E41307">
              <w:rPr>
                <w:noProof/>
                <w:webHidden/>
              </w:rPr>
              <w:instrText xml:space="preserve"> PAGEREF _Toc122002616 \h </w:instrText>
            </w:r>
            <w:r w:rsidR="00E41307">
              <w:rPr>
                <w:noProof/>
                <w:webHidden/>
              </w:rPr>
            </w:r>
            <w:r w:rsidR="00E41307">
              <w:rPr>
                <w:noProof/>
                <w:webHidden/>
              </w:rPr>
              <w:fldChar w:fldCharType="separate"/>
            </w:r>
            <w:r w:rsidR="00E41307">
              <w:rPr>
                <w:noProof/>
                <w:webHidden/>
              </w:rPr>
              <w:t>205</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17" w:history="1">
            <w:r w:rsidR="00E41307" w:rsidRPr="002A57E2">
              <w:rPr>
                <w:rStyle w:val="a8"/>
                <w:noProof/>
              </w:rPr>
              <w:t>2.3.2. Особенности организуемого в образовательной организации воспитательного процесса</w:t>
            </w:r>
            <w:r w:rsidR="00E41307">
              <w:rPr>
                <w:noProof/>
                <w:webHidden/>
              </w:rPr>
              <w:tab/>
            </w:r>
            <w:r w:rsidR="00E41307">
              <w:rPr>
                <w:noProof/>
                <w:webHidden/>
              </w:rPr>
              <w:fldChar w:fldCharType="begin"/>
            </w:r>
            <w:r w:rsidR="00E41307">
              <w:rPr>
                <w:noProof/>
                <w:webHidden/>
              </w:rPr>
              <w:instrText xml:space="preserve"> PAGEREF _Toc122002617 \h </w:instrText>
            </w:r>
            <w:r w:rsidR="00E41307">
              <w:rPr>
                <w:noProof/>
                <w:webHidden/>
              </w:rPr>
            </w:r>
            <w:r w:rsidR="00E41307">
              <w:rPr>
                <w:noProof/>
                <w:webHidden/>
              </w:rPr>
              <w:fldChar w:fldCharType="separate"/>
            </w:r>
            <w:r w:rsidR="00E41307">
              <w:rPr>
                <w:noProof/>
                <w:webHidden/>
              </w:rPr>
              <w:t>206</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18" w:history="1">
            <w:r w:rsidR="00E41307" w:rsidRPr="002A57E2">
              <w:rPr>
                <w:rStyle w:val="a8"/>
                <w:noProof/>
              </w:rPr>
              <w:t>2.3.3. Виды, формы и содержание деятельности</w:t>
            </w:r>
            <w:r w:rsidR="00E41307">
              <w:rPr>
                <w:noProof/>
                <w:webHidden/>
              </w:rPr>
              <w:tab/>
            </w:r>
            <w:r w:rsidR="00E41307">
              <w:rPr>
                <w:noProof/>
                <w:webHidden/>
              </w:rPr>
              <w:fldChar w:fldCharType="begin"/>
            </w:r>
            <w:r w:rsidR="00E41307">
              <w:rPr>
                <w:noProof/>
                <w:webHidden/>
              </w:rPr>
              <w:instrText xml:space="preserve"> PAGEREF _Toc122002618 \h </w:instrText>
            </w:r>
            <w:r w:rsidR="00E41307">
              <w:rPr>
                <w:noProof/>
                <w:webHidden/>
              </w:rPr>
            </w:r>
            <w:r w:rsidR="00E41307">
              <w:rPr>
                <w:noProof/>
                <w:webHidden/>
              </w:rPr>
              <w:fldChar w:fldCharType="separate"/>
            </w:r>
            <w:r w:rsidR="00E41307">
              <w:rPr>
                <w:noProof/>
                <w:webHidden/>
              </w:rPr>
              <w:t>210</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19" w:history="1">
            <w:r w:rsidR="00E41307" w:rsidRPr="002A57E2">
              <w:rPr>
                <w:rStyle w:val="a8"/>
                <w:noProof/>
              </w:rPr>
              <w:t>2.3.4. Основные направления самоанализа  воспитательной работы</w:t>
            </w:r>
            <w:r w:rsidR="00E41307">
              <w:rPr>
                <w:noProof/>
                <w:webHidden/>
              </w:rPr>
              <w:tab/>
            </w:r>
            <w:r w:rsidR="00E41307">
              <w:rPr>
                <w:noProof/>
                <w:webHidden/>
              </w:rPr>
              <w:fldChar w:fldCharType="begin"/>
            </w:r>
            <w:r w:rsidR="00E41307">
              <w:rPr>
                <w:noProof/>
                <w:webHidden/>
              </w:rPr>
              <w:instrText xml:space="preserve"> PAGEREF _Toc122002619 \h </w:instrText>
            </w:r>
            <w:r w:rsidR="00E41307">
              <w:rPr>
                <w:noProof/>
                <w:webHidden/>
              </w:rPr>
            </w:r>
            <w:r w:rsidR="00E41307">
              <w:rPr>
                <w:noProof/>
                <w:webHidden/>
              </w:rPr>
              <w:fldChar w:fldCharType="separate"/>
            </w:r>
            <w:r w:rsidR="00E41307">
              <w:rPr>
                <w:noProof/>
                <w:webHidden/>
              </w:rPr>
              <w:t>217</w:t>
            </w:r>
            <w:r w:rsidR="00E41307">
              <w:rPr>
                <w:noProof/>
                <w:webHidden/>
              </w:rPr>
              <w:fldChar w:fldCharType="end"/>
            </w:r>
          </w:hyperlink>
        </w:p>
        <w:p w:rsidR="00E41307" w:rsidRDefault="008E79A1">
          <w:pPr>
            <w:pStyle w:val="11"/>
            <w:tabs>
              <w:tab w:val="right" w:leader="dot" w:pos="9344"/>
            </w:tabs>
            <w:rPr>
              <w:rFonts w:asciiTheme="minorHAnsi" w:eastAsiaTheme="minorEastAsia" w:hAnsiTheme="minorHAnsi" w:cstheme="minorBidi"/>
              <w:noProof/>
              <w:sz w:val="22"/>
              <w:lang w:eastAsia="ru-RU"/>
            </w:rPr>
          </w:pPr>
          <w:hyperlink w:anchor="_Toc122002620" w:history="1">
            <w:r w:rsidR="00E41307" w:rsidRPr="002A57E2">
              <w:rPr>
                <w:rStyle w:val="a8"/>
                <w:noProof/>
              </w:rPr>
              <w:t>3.ОРГАНИЗАЦИОННЫЙ РАЗДЕЛ</w:t>
            </w:r>
            <w:r w:rsidR="00E41307">
              <w:rPr>
                <w:noProof/>
                <w:webHidden/>
              </w:rPr>
              <w:tab/>
            </w:r>
            <w:r w:rsidR="00E41307">
              <w:rPr>
                <w:noProof/>
                <w:webHidden/>
              </w:rPr>
              <w:fldChar w:fldCharType="begin"/>
            </w:r>
            <w:r w:rsidR="00E41307">
              <w:rPr>
                <w:noProof/>
                <w:webHidden/>
              </w:rPr>
              <w:instrText xml:space="preserve"> PAGEREF _Toc122002620 \h </w:instrText>
            </w:r>
            <w:r w:rsidR="00E41307">
              <w:rPr>
                <w:noProof/>
                <w:webHidden/>
              </w:rPr>
            </w:r>
            <w:r w:rsidR="00E41307">
              <w:rPr>
                <w:noProof/>
                <w:webHidden/>
              </w:rPr>
              <w:fldChar w:fldCharType="separate"/>
            </w:r>
            <w:r w:rsidR="00E41307">
              <w:rPr>
                <w:noProof/>
                <w:webHidden/>
              </w:rPr>
              <w:t>220</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621" w:history="1">
            <w:r w:rsidR="00E41307" w:rsidRPr="002A57E2">
              <w:rPr>
                <w:rStyle w:val="a8"/>
                <w:noProof/>
              </w:rPr>
              <w:t>3.1. Учебный план начального общего образования</w:t>
            </w:r>
            <w:r w:rsidR="00E41307">
              <w:rPr>
                <w:noProof/>
                <w:webHidden/>
              </w:rPr>
              <w:tab/>
            </w:r>
            <w:r w:rsidR="00E41307">
              <w:rPr>
                <w:noProof/>
                <w:webHidden/>
              </w:rPr>
              <w:fldChar w:fldCharType="begin"/>
            </w:r>
            <w:r w:rsidR="00E41307">
              <w:rPr>
                <w:noProof/>
                <w:webHidden/>
              </w:rPr>
              <w:instrText xml:space="preserve"> PAGEREF _Toc122002621 \h </w:instrText>
            </w:r>
            <w:r w:rsidR="00E41307">
              <w:rPr>
                <w:noProof/>
                <w:webHidden/>
              </w:rPr>
            </w:r>
            <w:r w:rsidR="00E41307">
              <w:rPr>
                <w:noProof/>
                <w:webHidden/>
              </w:rPr>
              <w:fldChar w:fldCharType="separate"/>
            </w:r>
            <w:r w:rsidR="00E41307">
              <w:rPr>
                <w:noProof/>
                <w:webHidden/>
              </w:rPr>
              <w:t>220</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622" w:history="1">
            <w:r w:rsidR="00E41307" w:rsidRPr="002A57E2">
              <w:rPr>
                <w:rStyle w:val="a8"/>
                <w:noProof/>
              </w:rPr>
              <w:t>3.2. Календарный учебный график организации, осуществляющей образовательную деятельность</w:t>
            </w:r>
            <w:r w:rsidR="00E41307">
              <w:rPr>
                <w:noProof/>
                <w:webHidden/>
              </w:rPr>
              <w:tab/>
            </w:r>
            <w:r w:rsidR="00E41307">
              <w:rPr>
                <w:noProof/>
                <w:webHidden/>
              </w:rPr>
              <w:fldChar w:fldCharType="begin"/>
            </w:r>
            <w:r w:rsidR="00E41307">
              <w:rPr>
                <w:noProof/>
                <w:webHidden/>
              </w:rPr>
              <w:instrText xml:space="preserve"> PAGEREF _Toc122002622 \h </w:instrText>
            </w:r>
            <w:r w:rsidR="00E41307">
              <w:rPr>
                <w:noProof/>
                <w:webHidden/>
              </w:rPr>
            </w:r>
            <w:r w:rsidR="00E41307">
              <w:rPr>
                <w:noProof/>
                <w:webHidden/>
              </w:rPr>
              <w:fldChar w:fldCharType="separate"/>
            </w:r>
            <w:r w:rsidR="00E41307">
              <w:rPr>
                <w:noProof/>
                <w:webHidden/>
              </w:rPr>
              <w:t>222</w:t>
            </w:r>
            <w:r w:rsidR="00E41307">
              <w:rPr>
                <w:noProof/>
                <w:webHidden/>
              </w:rPr>
              <w:fldChar w:fldCharType="end"/>
            </w:r>
          </w:hyperlink>
        </w:p>
        <w:p w:rsidR="00E41307" w:rsidRDefault="008E79A1">
          <w:pPr>
            <w:pStyle w:val="21"/>
            <w:tabs>
              <w:tab w:val="right" w:leader="dot" w:pos="9344"/>
            </w:tabs>
            <w:rPr>
              <w:rFonts w:asciiTheme="minorHAnsi" w:eastAsiaTheme="minorEastAsia" w:hAnsiTheme="minorHAnsi" w:cstheme="minorBidi"/>
              <w:noProof/>
              <w:sz w:val="22"/>
              <w:lang w:eastAsia="ru-RU"/>
            </w:rPr>
          </w:pPr>
          <w:hyperlink w:anchor="_Toc122002623" w:history="1">
            <w:r w:rsidR="00E41307" w:rsidRPr="002A57E2">
              <w:rPr>
                <w:rStyle w:val="a8"/>
                <w:noProof/>
              </w:rPr>
              <w:t>3.3. Календарный    план     воспитательной     работы</w:t>
            </w:r>
            <w:r w:rsidR="00E41307">
              <w:rPr>
                <w:noProof/>
                <w:webHidden/>
              </w:rPr>
              <w:tab/>
            </w:r>
            <w:r w:rsidR="00E41307">
              <w:rPr>
                <w:noProof/>
                <w:webHidden/>
              </w:rPr>
              <w:fldChar w:fldCharType="begin"/>
            </w:r>
            <w:r w:rsidR="00E41307">
              <w:rPr>
                <w:noProof/>
                <w:webHidden/>
              </w:rPr>
              <w:instrText xml:space="preserve"> PAGEREF _Toc122002623 \h </w:instrText>
            </w:r>
            <w:r w:rsidR="00E41307">
              <w:rPr>
                <w:noProof/>
                <w:webHidden/>
              </w:rPr>
            </w:r>
            <w:r w:rsidR="00E41307">
              <w:rPr>
                <w:noProof/>
                <w:webHidden/>
              </w:rPr>
              <w:fldChar w:fldCharType="separate"/>
            </w:r>
            <w:r w:rsidR="00E41307">
              <w:rPr>
                <w:noProof/>
                <w:webHidden/>
              </w:rPr>
              <w:t>235</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24" w:history="1">
            <w:r w:rsidR="00E41307" w:rsidRPr="002A57E2">
              <w:rPr>
                <w:rStyle w:val="a8"/>
                <w:noProof/>
              </w:rPr>
              <w:t>3.4.Система условий реализации программы НОО</w:t>
            </w:r>
            <w:r w:rsidR="00E41307">
              <w:rPr>
                <w:noProof/>
                <w:webHidden/>
              </w:rPr>
              <w:tab/>
            </w:r>
            <w:r w:rsidR="00E41307">
              <w:rPr>
                <w:noProof/>
                <w:webHidden/>
              </w:rPr>
              <w:fldChar w:fldCharType="begin"/>
            </w:r>
            <w:r w:rsidR="00E41307">
              <w:rPr>
                <w:noProof/>
                <w:webHidden/>
              </w:rPr>
              <w:instrText xml:space="preserve"> PAGEREF _Toc122002624 \h </w:instrText>
            </w:r>
            <w:r w:rsidR="00E41307">
              <w:rPr>
                <w:noProof/>
                <w:webHidden/>
              </w:rPr>
            </w:r>
            <w:r w:rsidR="00E41307">
              <w:rPr>
                <w:noProof/>
                <w:webHidden/>
              </w:rPr>
              <w:fldChar w:fldCharType="separate"/>
            </w:r>
            <w:r w:rsidR="00E41307">
              <w:rPr>
                <w:noProof/>
                <w:webHidden/>
              </w:rPr>
              <w:t>236</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25" w:history="1">
            <w:r w:rsidR="00E41307" w:rsidRPr="002A57E2">
              <w:rPr>
                <w:rStyle w:val="a8"/>
                <w:noProof/>
              </w:rPr>
              <w:t>3.4.1.Кадровые условия реализации основной образовательной программы начального общего образования</w:t>
            </w:r>
            <w:r w:rsidR="00E41307">
              <w:rPr>
                <w:noProof/>
                <w:webHidden/>
              </w:rPr>
              <w:tab/>
            </w:r>
            <w:r w:rsidR="00E41307">
              <w:rPr>
                <w:noProof/>
                <w:webHidden/>
              </w:rPr>
              <w:fldChar w:fldCharType="begin"/>
            </w:r>
            <w:r w:rsidR="00E41307">
              <w:rPr>
                <w:noProof/>
                <w:webHidden/>
              </w:rPr>
              <w:instrText xml:space="preserve"> PAGEREF _Toc122002625 \h </w:instrText>
            </w:r>
            <w:r w:rsidR="00E41307">
              <w:rPr>
                <w:noProof/>
                <w:webHidden/>
              </w:rPr>
            </w:r>
            <w:r w:rsidR="00E41307">
              <w:rPr>
                <w:noProof/>
                <w:webHidden/>
              </w:rPr>
              <w:fldChar w:fldCharType="separate"/>
            </w:r>
            <w:r w:rsidR="00E41307">
              <w:rPr>
                <w:noProof/>
                <w:webHidden/>
              </w:rPr>
              <w:t>237</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26" w:history="1">
            <w:r w:rsidR="00E41307" w:rsidRPr="002A57E2">
              <w:rPr>
                <w:rStyle w:val="a8"/>
                <w:noProof/>
              </w:rPr>
              <w:t>3.4.2.Психолого-педагогические условия реализации основной образовательной программы начального общего образования</w:t>
            </w:r>
            <w:r w:rsidR="00E41307">
              <w:rPr>
                <w:noProof/>
                <w:webHidden/>
              </w:rPr>
              <w:tab/>
            </w:r>
            <w:r w:rsidR="00E41307">
              <w:rPr>
                <w:noProof/>
                <w:webHidden/>
              </w:rPr>
              <w:fldChar w:fldCharType="begin"/>
            </w:r>
            <w:r w:rsidR="00E41307">
              <w:rPr>
                <w:noProof/>
                <w:webHidden/>
              </w:rPr>
              <w:instrText xml:space="preserve"> PAGEREF _Toc122002626 \h </w:instrText>
            </w:r>
            <w:r w:rsidR="00E41307">
              <w:rPr>
                <w:noProof/>
                <w:webHidden/>
              </w:rPr>
            </w:r>
            <w:r w:rsidR="00E41307">
              <w:rPr>
                <w:noProof/>
                <w:webHidden/>
              </w:rPr>
              <w:fldChar w:fldCharType="separate"/>
            </w:r>
            <w:r w:rsidR="00E41307">
              <w:rPr>
                <w:noProof/>
                <w:webHidden/>
              </w:rPr>
              <w:t>240</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27" w:history="1">
            <w:r w:rsidR="00E41307" w:rsidRPr="002A57E2">
              <w:rPr>
                <w:rStyle w:val="a8"/>
                <w:noProof/>
              </w:rPr>
              <w:t xml:space="preserve">3.4.3.Финансово-экономические условия реализации образовательной </w:t>
            </w:r>
            <w:r w:rsidR="00E41307" w:rsidRPr="002A57E2">
              <w:rPr>
                <w:rStyle w:val="a8"/>
                <w:noProof/>
              </w:rPr>
              <w:lastRenderedPageBreak/>
              <w:t>программы начального общего образования</w:t>
            </w:r>
            <w:r w:rsidR="00E41307">
              <w:rPr>
                <w:noProof/>
                <w:webHidden/>
              </w:rPr>
              <w:tab/>
            </w:r>
            <w:r w:rsidR="00E41307">
              <w:rPr>
                <w:noProof/>
                <w:webHidden/>
              </w:rPr>
              <w:fldChar w:fldCharType="begin"/>
            </w:r>
            <w:r w:rsidR="00E41307">
              <w:rPr>
                <w:noProof/>
                <w:webHidden/>
              </w:rPr>
              <w:instrText xml:space="preserve"> PAGEREF _Toc122002627 \h </w:instrText>
            </w:r>
            <w:r w:rsidR="00E41307">
              <w:rPr>
                <w:noProof/>
                <w:webHidden/>
              </w:rPr>
            </w:r>
            <w:r w:rsidR="00E41307">
              <w:rPr>
                <w:noProof/>
                <w:webHidden/>
              </w:rPr>
              <w:fldChar w:fldCharType="separate"/>
            </w:r>
            <w:r w:rsidR="00E41307">
              <w:rPr>
                <w:noProof/>
                <w:webHidden/>
              </w:rPr>
              <w:t>241</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28" w:history="1">
            <w:r w:rsidR="00E41307" w:rsidRPr="002A57E2">
              <w:rPr>
                <w:rStyle w:val="a8"/>
                <w:noProof/>
              </w:rPr>
              <w:t>3.4.4.Информационно-методические условия реализации программы начального общего образования</w:t>
            </w:r>
            <w:r w:rsidR="00E41307">
              <w:rPr>
                <w:noProof/>
                <w:webHidden/>
              </w:rPr>
              <w:tab/>
            </w:r>
            <w:r w:rsidR="00E41307">
              <w:rPr>
                <w:noProof/>
                <w:webHidden/>
              </w:rPr>
              <w:fldChar w:fldCharType="begin"/>
            </w:r>
            <w:r w:rsidR="00E41307">
              <w:rPr>
                <w:noProof/>
                <w:webHidden/>
              </w:rPr>
              <w:instrText xml:space="preserve"> PAGEREF _Toc122002628 \h </w:instrText>
            </w:r>
            <w:r w:rsidR="00E41307">
              <w:rPr>
                <w:noProof/>
                <w:webHidden/>
              </w:rPr>
            </w:r>
            <w:r w:rsidR="00E41307">
              <w:rPr>
                <w:noProof/>
                <w:webHidden/>
              </w:rPr>
              <w:fldChar w:fldCharType="separate"/>
            </w:r>
            <w:r w:rsidR="00E41307">
              <w:rPr>
                <w:noProof/>
                <w:webHidden/>
              </w:rPr>
              <w:t>244</w:t>
            </w:r>
            <w:r w:rsidR="00E41307">
              <w:rPr>
                <w:noProof/>
                <w:webHidden/>
              </w:rPr>
              <w:fldChar w:fldCharType="end"/>
            </w:r>
          </w:hyperlink>
        </w:p>
        <w:p w:rsidR="00E41307" w:rsidRDefault="008E79A1">
          <w:pPr>
            <w:pStyle w:val="31"/>
            <w:tabs>
              <w:tab w:val="right" w:leader="dot" w:pos="9344"/>
            </w:tabs>
            <w:rPr>
              <w:rFonts w:asciiTheme="minorHAnsi" w:eastAsiaTheme="minorEastAsia" w:hAnsiTheme="minorHAnsi" w:cstheme="minorBidi"/>
              <w:noProof/>
              <w:sz w:val="22"/>
              <w:lang w:eastAsia="ru-RU"/>
            </w:rPr>
          </w:pPr>
          <w:hyperlink w:anchor="_Toc122002629" w:history="1">
            <w:r w:rsidR="00E41307" w:rsidRPr="002A57E2">
              <w:rPr>
                <w:rStyle w:val="a8"/>
                <w:noProof/>
              </w:rPr>
              <w:t>3.4.5.Материально-технические условия реализации основной образовательной программы</w:t>
            </w:r>
            <w:r w:rsidR="00E41307">
              <w:rPr>
                <w:noProof/>
                <w:webHidden/>
              </w:rPr>
              <w:tab/>
            </w:r>
            <w:r w:rsidR="00E41307">
              <w:rPr>
                <w:noProof/>
                <w:webHidden/>
              </w:rPr>
              <w:fldChar w:fldCharType="begin"/>
            </w:r>
            <w:r w:rsidR="00E41307">
              <w:rPr>
                <w:noProof/>
                <w:webHidden/>
              </w:rPr>
              <w:instrText xml:space="preserve"> PAGEREF _Toc122002629 \h </w:instrText>
            </w:r>
            <w:r w:rsidR="00E41307">
              <w:rPr>
                <w:noProof/>
                <w:webHidden/>
              </w:rPr>
            </w:r>
            <w:r w:rsidR="00E41307">
              <w:rPr>
                <w:noProof/>
                <w:webHidden/>
              </w:rPr>
              <w:fldChar w:fldCharType="separate"/>
            </w:r>
            <w:r w:rsidR="00E41307">
              <w:rPr>
                <w:noProof/>
                <w:webHidden/>
              </w:rPr>
              <w:t>246</w:t>
            </w:r>
            <w:r w:rsidR="00E41307">
              <w:rPr>
                <w:noProof/>
                <w:webHidden/>
              </w:rPr>
              <w:fldChar w:fldCharType="end"/>
            </w:r>
          </w:hyperlink>
        </w:p>
        <w:p w:rsidR="001372A7" w:rsidRDefault="001372A7" w:rsidP="007F0A86">
          <w:pPr>
            <w:ind w:firstLine="0"/>
          </w:pPr>
          <w:r>
            <w:rPr>
              <w:b/>
              <w:bCs/>
            </w:rPr>
            <w:fldChar w:fldCharType="end"/>
          </w:r>
        </w:p>
      </w:sdtContent>
    </w:sdt>
    <w:p w:rsidR="001372A7" w:rsidRDefault="001372A7">
      <w:pPr>
        <w:widowControl/>
        <w:autoSpaceDE/>
        <w:autoSpaceDN/>
        <w:spacing w:after="160" w:line="259" w:lineRule="auto"/>
        <w:ind w:firstLine="0"/>
        <w:contextualSpacing w:val="0"/>
        <w:jc w:val="left"/>
        <w:rPr>
          <w:rFonts w:eastAsia="Tahoma" w:cs="Tahoma"/>
          <w:b/>
          <w:bCs/>
          <w:szCs w:val="24"/>
        </w:rPr>
      </w:pPr>
      <w:r>
        <w:br w:type="page"/>
      </w:r>
    </w:p>
    <w:p w:rsidR="00223DE0" w:rsidRPr="004F4E29" w:rsidRDefault="00223DE0" w:rsidP="001372A7">
      <w:pPr>
        <w:pStyle w:val="1"/>
      </w:pPr>
      <w:bookmarkStart w:id="1" w:name="_Toc122002590"/>
      <w:r w:rsidRPr="004F4E29">
        <w:lastRenderedPageBreak/>
        <w:t>1.ЦЕЛЕВОЙ РАЗДЕЛ</w:t>
      </w:r>
      <w:bookmarkEnd w:id="1"/>
    </w:p>
    <w:p w:rsidR="00223DE0" w:rsidRPr="004F4E29" w:rsidRDefault="00223DE0" w:rsidP="007D26F4">
      <w:pPr>
        <w:pStyle w:val="2"/>
      </w:pPr>
      <w:bookmarkStart w:id="2" w:name="_Toc122002591"/>
      <w:r w:rsidRPr="004F4E29">
        <w:t>1.1</w:t>
      </w:r>
      <w:r w:rsidR="007D26F4" w:rsidRPr="004F4E29">
        <w:t>.</w:t>
      </w:r>
      <w:r w:rsidRPr="004F4E29">
        <w:t xml:space="preserve"> Пояснительная записка</w:t>
      </w:r>
      <w:bookmarkEnd w:id="2"/>
    </w:p>
    <w:p w:rsidR="00CE6B19" w:rsidRDefault="00223DE0" w:rsidP="00CE6B19">
      <w:r w:rsidRPr="004F4E29">
        <w:t xml:space="preserve">Основная образовательная программа начального общего образования (далее Программа) МБОУ СОШ с.Сизим разработана 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(наряду с образовательной программой дошкольного образования и образовательной программой основного общего образования, статья 12 Закона)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w:t>
      </w:r>
      <w:r w:rsidR="00CE6B19">
        <w:t>(объём, содержание, планируемые результаты) и организационно</w:t>
      </w:r>
      <w:r w:rsidR="001B157A">
        <w:t>-</w:t>
      </w:r>
      <w:r w:rsidR="00CE6B19">
        <w:t xml:space="preserve"> </w:t>
      </w:r>
      <w:r w:rsidRPr="004F4E29">
        <w:t>педагогических условий, реализация которых обеспечивает успешность выполнения Ф</w:t>
      </w:r>
      <w:r w:rsidR="00CE6B19">
        <w:t>ГОС каждого уровня образования.</w:t>
      </w:r>
    </w:p>
    <w:p w:rsidR="00CE6B19" w:rsidRDefault="00CE6B19" w:rsidP="00CE6B19">
      <w:r>
        <w:t xml:space="preserve">Программа </w:t>
      </w:r>
      <w:r w:rsidR="00223DE0" w:rsidRPr="004F4E29">
        <w:t>начальн</w:t>
      </w:r>
      <w:r>
        <w:t xml:space="preserve">ого общего образования МБОУ СОШ с.Сизим является </w:t>
      </w:r>
      <w:r w:rsidR="00223DE0" w:rsidRPr="004F4E29">
        <w:t>основным документом, регламентирующим образовательн</w:t>
      </w:r>
      <w:r>
        <w:t xml:space="preserve">ую деятельность образовательной </w:t>
      </w:r>
      <w:r w:rsidR="00223DE0" w:rsidRPr="004F4E29">
        <w:t>организации в единстве урочной и внеур</w:t>
      </w:r>
      <w:r>
        <w:t xml:space="preserve">очной деятельности, при учёте </w:t>
      </w:r>
      <w:r w:rsidR="00223DE0" w:rsidRPr="004F4E29">
        <w:t>правильного   соотношения обязательной части программы и части, формируемой участниками образовательного процесса.</w:t>
      </w:r>
    </w:p>
    <w:p w:rsidR="00CE6B19" w:rsidRDefault="00223DE0" w:rsidP="00CE6B19">
      <w:r w:rsidRPr="004F4E29">
        <w:t>Целями реализации Программы являются:</w:t>
      </w:r>
    </w:p>
    <w:p w:rsidR="00223DE0" w:rsidRPr="004F4E29" w:rsidRDefault="00223DE0" w:rsidP="00CE6B19">
      <w:r w:rsidRPr="004F4E29">
        <w:t>Обеспечение успешной реализации к</w:t>
      </w:r>
      <w:r w:rsidR="00767828" w:rsidRPr="004F4E29">
        <w:t xml:space="preserve">онституционного права каждого </w:t>
      </w:r>
      <w:r w:rsidR="00E425A8" w:rsidRPr="004F4E29">
        <w:t xml:space="preserve">гражданина </w:t>
      </w:r>
      <w:r w:rsidR="00767828" w:rsidRPr="004F4E29">
        <w:t xml:space="preserve">РФ, достигшего </w:t>
      </w:r>
      <w:r w:rsidRPr="004F4E29">
        <w:t>воз</w:t>
      </w:r>
      <w:r w:rsidR="00767828" w:rsidRPr="004F4E29">
        <w:t xml:space="preserve">раста 6,5 - </w:t>
      </w:r>
      <w:r w:rsidRPr="004F4E29">
        <w:t>7 лет, на получение качественного образования, включающего обучение, развитие и воспитание каждого обучающегося.</w:t>
      </w:r>
    </w:p>
    <w:p w:rsidR="00223DE0" w:rsidRPr="004F4E29" w:rsidRDefault="00223DE0" w:rsidP="005B6B4A">
      <w:r w:rsidRPr="004F4E29">
        <w:t>Организация уч</w:t>
      </w:r>
      <w:r w:rsidR="00E425A8" w:rsidRPr="004F4E29">
        <w:t xml:space="preserve">ебного процесса с учётом целей, содержания и планируемых </w:t>
      </w:r>
      <w:r w:rsidRPr="004F4E29">
        <w:t>результатов начального общего образования, отражённых в ФГОС НОО.</w:t>
      </w:r>
    </w:p>
    <w:p w:rsidR="00223DE0" w:rsidRPr="004F4E29" w:rsidRDefault="00223DE0" w:rsidP="005B6B4A">
      <w:r w:rsidRPr="004F4E29">
        <w:t>Создание условий для свободного развития каждого младшего школьника с учётом его потребностей, возможностей и стремления к самореализации; отражение в программе начального общего образования деятельности педагогического коллектива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w:t>
      </w:r>
    </w:p>
    <w:p w:rsidR="00223DE0" w:rsidRPr="004F4E29" w:rsidRDefault="00E425A8" w:rsidP="005B6B4A">
      <w:r w:rsidRPr="004F4E29">
        <w:t xml:space="preserve">Возможность для коллектива </w:t>
      </w:r>
      <w:r w:rsidR="00223DE0" w:rsidRPr="004F4E29">
        <w:t>образовательной</w:t>
      </w:r>
      <w:r w:rsidRPr="004F4E29">
        <w:t xml:space="preserve"> организации </w:t>
      </w:r>
      <w:r w:rsidR="00223DE0" w:rsidRPr="004F4E29">
        <w:t>проявить</w:t>
      </w:r>
      <w:r w:rsidRPr="004F4E29">
        <w:t xml:space="preserve"> </w:t>
      </w:r>
      <w:r w:rsidR="00223DE0" w:rsidRPr="004F4E29">
        <w:t xml:space="preserve">своё педагогическое </w:t>
      </w:r>
      <w:r w:rsidRPr="004F4E29">
        <w:t xml:space="preserve">мастерство, обогатить опыт </w:t>
      </w:r>
      <w:r w:rsidR="00223DE0" w:rsidRPr="004F4E29">
        <w:t>деятельности, активно участвовать в создании и утверждении традиций школьного коллектива.</w:t>
      </w:r>
    </w:p>
    <w:p w:rsidR="00223DE0" w:rsidRPr="004F4E29" w:rsidRDefault="00E425A8" w:rsidP="005B6B4A">
      <w:pPr>
        <w:rPr>
          <w:b/>
        </w:rPr>
      </w:pPr>
      <w:r w:rsidRPr="004F4E29">
        <w:t xml:space="preserve">Достижение поставленных целей </w:t>
      </w:r>
      <w:r w:rsidR="00223DE0" w:rsidRPr="004F4E29">
        <w:t>предусматривает решение следующих основных задач</w:t>
      </w:r>
      <w:r w:rsidR="00223DE0" w:rsidRPr="004F4E29">
        <w:rPr>
          <w:b/>
        </w:rPr>
        <w:t>:</w:t>
      </w:r>
    </w:p>
    <w:p w:rsidR="00223DE0" w:rsidRPr="004F4E29" w:rsidRDefault="00223DE0" w:rsidP="005B6B4A">
      <w:r w:rsidRPr="004F4E29">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223DE0" w:rsidRPr="004F4E29" w:rsidRDefault="00223DE0" w:rsidP="005B6B4A">
      <w:r w:rsidRPr="004F4E29">
        <w:rPr>
          <w:color w:val="221F1F"/>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w:t>
      </w:r>
      <w:r w:rsidRPr="004F4E29">
        <w:rPr>
          <w:color w:val="221F1F"/>
        </w:rPr>
        <w:tab/>
        <w:t>школьного</w:t>
      </w:r>
      <w:r w:rsidRPr="004F4E29">
        <w:rPr>
          <w:color w:val="221F1F"/>
        </w:rPr>
        <w:tab/>
        <w:t>возраста, индивидуальными особенностями его развития и состояния здоровья;</w:t>
      </w:r>
    </w:p>
    <w:p w:rsidR="00223DE0" w:rsidRPr="004F4E29" w:rsidRDefault="00223DE0" w:rsidP="005B6B4A">
      <w:r w:rsidRPr="004F4E29">
        <w:t>становление и развитие личности в ее индивидуальности, самобытности, уникальности и неповторимости;</w:t>
      </w:r>
    </w:p>
    <w:p w:rsidR="00223DE0" w:rsidRPr="004F4E29" w:rsidRDefault="00223DE0" w:rsidP="005B6B4A">
      <w:r w:rsidRPr="004F4E29">
        <w:t>обеспечение преемственности начального общего и основного общего образования;</w:t>
      </w:r>
    </w:p>
    <w:p w:rsidR="00223DE0" w:rsidRPr="004F4E29" w:rsidRDefault="00223DE0" w:rsidP="005B6B4A">
      <w:r w:rsidRPr="004F4E29">
        <w:t xml:space="preserve">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w:t>
      </w:r>
      <w:r w:rsidR="00E425A8" w:rsidRPr="004F4E29">
        <w:t xml:space="preserve">возможностями здоровья (далее - </w:t>
      </w:r>
      <w:r w:rsidRPr="004F4E29">
        <w:t>дети с ОВЗ);</w:t>
      </w:r>
    </w:p>
    <w:p w:rsidR="00223DE0" w:rsidRPr="004F4E29" w:rsidRDefault="00223DE0" w:rsidP="005B6B4A">
      <w:r w:rsidRPr="004F4E29">
        <w:t>обеспечение доступности получения качественного начального общего образования;</w:t>
      </w:r>
    </w:p>
    <w:p w:rsidR="00223DE0" w:rsidRPr="004F4E29" w:rsidRDefault="00223DE0" w:rsidP="005B6B4A">
      <w:r w:rsidRPr="004F4E29">
        <w:t xml:space="preserve">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w:t>
      </w:r>
      <w:r w:rsidRPr="004F4E29">
        <w:lastRenderedPageBreak/>
        <w:t>общественно полезной деятельности;</w:t>
      </w:r>
    </w:p>
    <w:p w:rsidR="00223DE0" w:rsidRPr="004F4E29" w:rsidRDefault="00223DE0" w:rsidP="005B6B4A">
      <w:r w:rsidRPr="004F4E29">
        <w:t>организация интеллектуальных и творческих соревнований, научно-технического творчества и проектно- исследовательской деятельности;</w:t>
      </w:r>
    </w:p>
    <w:p w:rsidR="00223DE0" w:rsidRPr="004F4E29" w:rsidRDefault="00223DE0" w:rsidP="005B6B4A">
      <w:r w:rsidRPr="004F4E29">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23DE0" w:rsidRPr="004F4E29" w:rsidRDefault="00223DE0" w:rsidP="005B6B4A">
      <w:r w:rsidRPr="004F4E29">
        <w:t>использование в образовательной деятельности современных образовательных технологий   деятельностного типа;</w:t>
      </w:r>
    </w:p>
    <w:p w:rsidR="00223DE0" w:rsidRPr="004F4E29" w:rsidRDefault="00223DE0" w:rsidP="005B6B4A">
      <w:r w:rsidRPr="004F4E29">
        <w:t>предоставление обучающимся возможности для эффективной самостоятельной работы;</w:t>
      </w:r>
    </w:p>
    <w:p w:rsidR="00223DE0" w:rsidRPr="004F4E29" w:rsidRDefault="00223DE0" w:rsidP="005B6B4A">
      <w:r w:rsidRPr="004F4E29">
        <w:t>включение обучающихся в процессы познания и преобразования внешкольной социальной среды (населенного пункта, района, республики).</w:t>
      </w:r>
    </w:p>
    <w:p w:rsidR="00223DE0" w:rsidRPr="004F4E29" w:rsidRDefault="00223DE0" w:rsidP="005B6B4A">
      <w:r w:rsidRPr="004F4E29">
        <w:t>При создании основной образовательной   программы начального общего образования МБОУ СОШ с.Сизим учитывались следующие принципы:</w:t>
      </w:r>
    </w:p>
    <w:p w:rsidR="00223DE0" w:rsidRPr="004F4E29" w:rsidRDefault="00223DE0" w:rsidP="005B6B4A">
      <w:r w:rsidRPr="004F4E29">
        <w:t xml:space="preserve">Принцип </w:t>
      </w:r>
      <w:r w:rsidRPr="004F4E29">
        <w:rPr>
          <w:i/>
        </w:rPr>
        <w:t>учёта ФГОС НОО</w:t>
      </w:r>
      <w:r w:rsidRPr="004F4E29">
        <w:t>: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учитывается также ПООП НОО.</w:t>
      </w:r>
    </w:p>
    <w:p w:rsidR="00223DE0" w:rsidRPr="004F4E29" w:rsidRDefault="00223DE0" w:rsidP="005B6B4A">
      <w:r w:rsidRPr="004F4E29">
        <w:t xml:space="preserve">Принцип </w:t>
      </w:r>
      <w:r w:rsidRPr="004F4E29">
        <w:rPr>
          <w:i/>
        </w:rPr>
        <w:t>учёта языка обучения</w:t>
      </w:r>
      <w:r w:rsidRPr="004F4E29">
        <w:t>: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223DE0" w:rsidRPr="004F4E29" w:rsidRDefault="00223DE0" w:rsidP="005B6B4A">
      <w:r w:rsidRPr="004F4E29">
        <w:t xml:space="preserve">Принцип </w:t>
      </w:r>
      <w:r w:rsidRPr="004F4E29">
        <w:rPr>
          <w:i/>
        </w:rPr>
        <w:t>учёта ведущей деятельности младшего школьника</w:t>
      </w:r>
      <w:r w:rsidRPr="004F4E29">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223DE0" w:rsidRPr="004F4E29" w:rsidRDefault="00223DE0" w:rsidP="005B6B4A">
      <w:r w:rsidRPr="004F4E29">
        <w:t xml:space="preserve">Принцип </w:t>
      </w:r>
      <w:r w:rsidRPr="004F4E29">
        <w:rPr>
          <w:i/>
        </w:rPr>
        <w:t>индивидуализации обучения</w:t>
      </w:r>
      <w:r w:rsidRPr="004F4E29">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223DE0" w:rsidRPr="004F4E29" w:rsidRDefault="00223DE0" w:rsidP="005B6B4A">
      <w:r w:rsidRPr="004F4E29">
        <w:t xml:space="preserve">Принцип </w:t>
      </w:r>
      <w:r w:rsidRPr="004F4E29">
        <w:rPr>
          <w:i/>
        </w:rPr>
        <w:t>преемственности и перспективности</w:t>
      </w:r>
      <w:r w:rsidRPr="004F4E29">
        <w:t>: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w:t>
      </w:r>
    </w:p>
    <w:p w:rsidR="00223DE0" w:rsidRPr="004F4E29" w:rsidRDefault="00223DE0" w:rsidP="005B6B4A">
      <w:r w:rsidRPr="004F4E29">
        <w:t xml:space="preserve">Принцип </w:t>
      </w:r>
      <w:r w:rsidRPr="004F4E29">
        <w:rPr>
          <w:i/>
        </w:rPr>
        <w:t>интеграции обучения и воспитания</w:t>
      </w:r>
      <w:r w:rsidRPr="004F4E29">
        <w:t xml:space="preserve">: программа предусматривает связь урочной и внеурочной деятельности, раз 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223DE0" w:rsidRPr="004F4E29" w:rsidRDefault="00223DE0" w:rsidP="005B6B4A">
      <w:r w:rsidRPr="004F4E29">
        <w:rPr>
          <w:i/>
        </w:rPr>
        <w:t>Принцип</w:t>
      </w:r>
      <w:r w:rsidRPr="004F4E29">
        <w:rPr>
          <w:i/>
        </w:rPr>
        <w:tab/>
        <w:t>здоровьесбережения</w:t>
      </w:r>
      <w:r w:rsidRPr="004F4E29">
        <w:t>: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нормативов.</w:t>
      </w:r>
    </w:p>
    <w:p w:rsidR="00223DE0" w:rsidRPr="004F4E29" w:rsidRDefault="00223DE0" w:rsidP="005B6B4A">
      <w:r w:rsidRPr="004F4E29">
        <w:t xml:space="preserve">В программе определяются </w:t>
      </w:r>
      <w:r w:rsidRPr="004F4E29">
        <w:rPr>
          <w:b/>
        </w:rPr>
        <w:t xml:space="preserve">основные механизмы </w:t>
      </w:r>
      <w:r w:rsidRPr="004F4E29">
        <w:t xml:space="preserve">её реализации. Основные механизмы в МБОУ СОШ с.Сизим: организация внеурочной деятельности с разработкой факультативов, различных форм совместной познавательной деятельности (конкурсы, интеллектуальные марафоны и т. п.). Положительные результаты даёт привлечение к образовательной деятельности школы организаций культуры (к примеру, сельского клуба, библиотеки). Эффективным механизмом реализации программ является использование индивидуальных программ и учебных планов для отдельных обучающихся или </w:t>
      </w:r>
      <w:r w:rsidRPr="004F4E29">
        <w:lastRenderedPageBreak/>
        <w:t>небольших групп.</w:t>
      </w:r>
    </w:p>
    <w:p w:rsidR="00223DE0" w:rsidRPr="004F4E29" w:rsidRDefault="00223DE0" w:rsidP="00223DE0"/>
    <w:p w:rsidR="00223DE0" w:rsidRPr="004F4E29" w:rsidRDefault="00223DE0" w:rsidP="007D26F4">
      <w:pPr>
        <w:pStyle w:val="2"/>
      </w:pPr>
      <w:bookmarkStart w:id="3" w:name="_Toc122002592"/>
      <w:r w:rsidRPr="004F4E29">
        <w:t>1.2. Общая характеристика программы начального образования</w:t>
      </w:r>
      <w:bookmarkEnd w:id="3"/>
    </w:p>
    <w:p w:rsidR="00223DE0" w:rsidRPr="004F4E29" w:rsidRDefault="00223DE0" w:rsidP="007D26F4">
      <w:pPr>
        <w:pStyle w:val="2"/>
      </w:pPr>
    </w:p>
    <w:p w:rsidR="00223DE0" w:rsidRPr="004F4E29" w:rsidRDefault="00223DE0" w:rsidP="007D26F4">
      <w:r w:rsidRPr="004F4E29">
        <w:t>Программа начального общего образования МБОУ СОШ с.Сизим - стратегический документ образовательной организации,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223DE0" w:rsidRPr="004F4E29" w:rsidRDefault="00223DE0" w:rsidP="007D26F4">
      <w:r w:rsidRPr="004F4E29">
        <w:t>Программа</w:t>
      </w:r>
      <w:r w:rsidRPr="004F4E29">
        <w:tab/>
        <w:t xml:space="preserve">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w:t>
      </w:r>
    </w:p>
    <w:p w:rsidR="00223DE0" w:rsidRPr="004F4E29" w:rsidRDefault="00223DE0" w:rsidP="007D26F4">
      <w:r w:rsidRPr="004F4E29">
        <w:t>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w:t>
      </w:r>
    </w:p>
    <w:p w:rsidR="00223DE0" w:rsidRPr="004F4E29" w:rsidRDefault="00223DE0" w:rsidP="00223DE0"/>
    <w:p w:rsidR="00223DE0" w:rsidRPr="004F4E29" w:rsidRDefault="00223DE0" w:rsidP="007D26F4">
      <w:pPr>
        <w:pStyle w:val="2"/>
      </w:pPr>
      <w:bookmarkStart w:id="4" w:name="_Toc122002593"/>
      <w:r w:rsidRPr="004F4E29">
        <w:t>1.3. Общая характеристика планируемых результатов освоения основной образовательной программы</w:t>
      </w:r>
      <w:bookmarkEnd w:id="4"/>
    </w:p>
    <w:p w:rsidR="00223DE0" w:rsidRPr="004F4E29" w:rsidRDefault="00223DE0" w:rsidP="007D26F4">
      <w:pPr>
        <w:pStyle w:val="2"/>
      </w:pPr>
    </w:p>
    <w:p w:rsidR="00223DE0" w:rsidRPr="004F4E29" w:rsidRDefault="00223DE0" w:rsidP="007D26F4">
      <w:r w:rsidRPr="004F4E29">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rsidR="00223DE0" w:rsidRPr="004F4E29" w:rsidRDefault="00223DE0" w:rsidP="007D26F4">
      <w:r w:rsidRPr="004F4E29">
        <w:t xml:space="preserve">Личностные результаты включают ценностные отношения обучающегося к окружающему миру, другим людям, а также к самому себе как субъекту учебно- познавательной деятельности (осознание её социальной значимости, ответственность, установка на принятие учебной задачи и др.).  </w:t>
      </w:r>
    </w:p>
    <w:p w:rsidR="00223DE0" w:rsidRPr="004F4E29" w:rsidRDefault="00223DE0" w:rsidP="007D26F4">
      <w:r w:rsidRPr="004F4E29">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 символическими средствами, </w:t>
      </w:r>
      <w:r w:rsidRPr="004F4E29">
        <w:lastRenderedPageBreak/>
        <w:t xml:space="preserve">которые помогают обучающимся применять знания как в типовых, так   и   в новых, нестандартных учебных ситуациях.  </w:t>
      </w:r>
    </w:p>
    <w:p w:rsidR="00223DE0" w:rsidRPr="004F4E29" w:rsidRDefault="00223DE0" w:rsidP="007D26F4">
      <w:r w:rsidRPr="004F4E29">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w:t>
      </w:r>
    </w:p>
    <w:p w:rsidR="00223DE0" w:rsidRPr="004F4E29" w:rsidRDefault="00223DE0" w:rsidP="007D26F4">
      <w:r w:rsidRPr="004F4E29">
        <w:t xml:space="preserve">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w:t>
      </w:r>
    </w:p>
    <w:p w:rsidR="00223DE0" w:rsidRDefault="00223DE0" w:rsidP="007D26F4">
      <w:r w:rsidRPr="004F4E29">
        <w:t>Федеральной службой по надзору в сфере   образования   и науки РФ. 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т.п.</w:t>
      </w:r>
    </w:p>
    <w:p w:rsidR="00E93C11" w:rsidRPr="004F4E29" w:rsidRDefault="00E93C11" w:rsidP="007D26F4"/>
    <w:p w:rsidR="00223DE0" w:rsidRPr="004F4E29" w:rsidRDefault="00223DE0" w:rsidP="00767828">
      <w:pPr>
        <w:pStyle w:val="2"/>
      </w:pPr>
      <w:bookmarkStart w:id="5" w:name="_Toc122002594"/>
      <w:r w:rsidRPr="004F4E29">
        <w:t>1.4. Система оценки достижения планируемы</w:t>
      </w:r>
      <w:r w:rsidR="00767828" w:rsidRPr="004F4E29">
        <w:t xml:space="preserve">х результатов освоения программы </w:t>
      </w:r>
      <w:r w:rsidRPr="004F4E29">
        <w:t>начального общего образования</w:t>
      </w:r>
      <w:bookmarkEnd w:id="5"/>
    </w:p>
    <w:p w:rsidR="00223DE0" w:rsidRPr="004F4E29" w:rsidRDefault="00223DE0" w:rsidP="00767828">
      <w:pPr>
        <w:pStyle w:val="3"/>
      </w:pPr>
      <w:bookmarkStart w:id="6" w:name="_Toc122002595"/>
      <w:r w:rsidRPr="004F4E29">
        <w:t>1.4.1. Общие положения</w:t>
      </w:r>
      <w:bookmarkEnd w:id="6"/>
    </w:p>
    <w:p w:rsidR="00223DE0" w:rsidRPr="004F4E29" w:rsidRDefault="00223DE0" w:rsidP="005B6B4A">
      <w:r w:rsidRPr="004F4E29">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223DE0" w:rsidRPr="004F4E29" w:rsidRDefault="00223DE0" w:rsidP="005B6B4A">
      <w:r w:rsidRPr="004F4E29">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23DE0" w:rsidRPr="004F4E29" w:rsidRDefault="00223DE0" w:rsidP="005B6B4A">
      <w:r w:rsidRPr="004F4E29">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F4E29">
        <w:rPr>
          <w:b/>
        </w:rPr>
        <w:t xml:space="preserve">функциями </w:t>
      </w:r>
      <w:r w:rsidRPr="004F4E29">
        <w:t xml:space="preserve">являются </w:t>
      </w:r>
      <w:r w:rsidRPr="004F4E29">
        <w:rPr>
          <w:b/>
          <w:i/>
        </w:rPr>
        <w:t xml:space="preserve">ориентация образовательного процесса </w:t>
      </w:r>
      <w:r w:rsidRPr="004F4E29">
        <w:t xml:space="preserve">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4F4E29">
        <w:rPr>
          <w:b/>
          <w:i/>
        </w:rPr>
        <w:t>обратной связи</w:t>
      </w:r>
      <w:r w:rsidRPr="004F4E29">
        <w:t xml:space="preserve">, позволяющей осуществлять </w:t>
      </w:r>
      <w:r w:rsidRPr="004F4E29">
        <w:rPr>
          <w:b/>
          <w:i/>
        </w:rPr>
        <w:t>управление образовательным процессом</w:t>
      </w:r>
      <w:r w:rsidRPr="004F4E29">
        <w:t>.</w:t>
      </w:r>
    </w:p>
    <w:p w:rsidR="00223DE0" w:rsidRPr="004F4E29" w:rsidRDefault="00223DE0" w:rsidP="005B6B4A">
      <w:r w:rsidRPr="004F4E29">
        <w:t>Основными направлениями и целями оценочной деятельности в образовательной организации являются:</w:t>
      </w:r>
    </w:p>
    <w:p w:rsidR="00223DE0" w:rsidRPr="004F4E29" w:rsidRDefault="00223DE0" w:rsidP="005B6B4A">
      <w:r w:rsidRPr="004F4E29">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процедур;</w:t>
      </w:r>
    </w:p>
    <w:p w:rsidR="00223DE0" w:rsidRPr="004F4E29" w:rsidRDefault="00223DE0" w:rsidP="005B6B4A">
      <w:r w:rsidRPr="004F4E29">
        <w:t>оценка результатов деятельности образовательной организации как основа аккредитационных процедур.</w:t>
      </w:r>
    </w:p>
    <w:p w:rsidR="00223DE0" w:rsidRPr="004F4E29" w:rsidRDefault="00223DE0" w:rsidP="00E425A8">
      <w:pPr>
        <w:rPr>
          <w:szCs w:val="24"/>
        </w:rPr>
      </w:pPr>
      <w:r w:rsidRPr="004F4E29">
        <w:rPr>
          <w:b/>
          <w:szCs w:val="24"/>
        </w:rPr>
        <w:t>Основным объектом системы оценки</w:t>
      </w:r>
      <w:r w:rsidRPr="004F4E29">
        <w:rPr>
          <w:szCs w:val="24"/>
        </w:rPr>
        <w:t>,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w:t>
      </w:r>
      <w:r w:rsidR="00E425A8" w:rsidRPr="004F4E29">
        <w:rPr>
          <w:szCs w:val="24"/>
        </w:rPr>
        <w:t>льной</w:t>
      </w:r>
      <w:r w:rsidR="00E425A8" w:rsidRPr="004F4E29">
        <w:rPr>
          <w:szCs w:val="24"/>
        </w:rPr>
        <w:tab/>
        <w:t xml:space="preserve">программы образовательной организации. Эти </w:t>
      </w:r>
      <w:r w:rsidRPr="004F4E29">
        <w:rPr>
          <w:szCs w:val="24"/>
        </w:rPr>
        <w:t>требования конкретизированы в разделе</w:t>
      </w:r>
      <w:r w:rsidR="00E425A8" w:rsidRPr="004F4E29">
        <w:rPr>
          <w:szCs w:val="24"/>
        </w:rPr>
        <w:t xml:space="preserve"> </w:t>
      </w:r>
      <w:r w:rsidRPr="004F4E29">
        <w:rPr>
          <w:szCs w:val="24"/>
        </w:rPr>
        <w:t xml:space="preserve">«Общая характеристика планируемых результатов освоения основной образовательной программы» настоящего </w:t>
      </w:r>
      <w:r w:rsidRPr="004F4E29">
        <w:rPr>
          <w:szCs w:val="24"/>
        </w:rPr>
        <w:lastRenderedPageBreak/>
        <w:t>документа.</w:t>
      </w:r>
    </w:p>
    <w:p w:rsidR="00223DE0" w:rsidRPr="004F4E29" w:rsidRDefault="00223DE0" w:rsidP="005B6B4A">
      <w:pPr>
        <w:rPr>
          <w:szCs w:val="24"/>
        </w:rPr>
      </w:pPr>
      <w:r w:rsidRPr="004F4E29">
        <w:rPr>
          <w:szCs w:val="24"/>
        </w:rPr>
        <w:t>Система оценки включает процедуры внутренней и внешней оценки.</w:t>
      </w:r>
    </w:p>
    <w:p w:rsidR="00223DE0" w:rsidRPr="004F4E29" w:rsidRDefault="00223DE0" w:rsidP="00E425A8">
      <w:pPr>
        <w:rPr>
          <w:szCs w:val="24"/>
        </w:rPr>
      </w:pPr>
      <w:r w:rsidRPr="004F4E29">
        <w:rPr>
          <w:b/>
          <w:szCs w:val="24"/>
        </w:rPr>
        <w:t xml:space="preserve">Внутренняя оценка </w:t>
      </w:r>
      <w:r w:rsidRPr="004F4E29">
        <w:rPr>
          <w:szCs w:val="24"/>
        </w:rPr>
        <w:t>включает:</w:t>
      </w:r>
      <w:r w:rsidR="00E425A8" w:rsidRPr="004F4E29">
        <w:rPr>
          <w:szCs w:val="24"/>
        </w:rPr>
        <w:t xml:space="preserve"> </w:t>
      </w:r>
      <w:r w:rsidRPr="004F4E29">
        <w:t>текущую и тематическую оценку;</w:t>
      </w:r>
      <w:r w:rsidR="00E425A8" w:rsidRPr="004F4E29">
        <w:rPr>
          <w:szCs w:val="24"/>
        </w:rPr>
        <w:t xml:space="preserve"> </w:t>
      </w:r>
      <w:r w:rsidRPr="004F4E29">
        <w:t>портфолио;</w:t>
      </w:r>
      <w:r w:rsidR="00E425A8" w:rsidRPr="004F4E29">
        <w:rPr>
          <w:szCs w:val="24"/>
        </w:rPr>
        <w:t xml:space="preserve"> </w:t>
      </w:r>
      <w:r w:rsidRPr="004F4E29">
        <w:t>психолого-педагогическое наблюдение;</w:t>
      </w:r>
      <w:r w:rsidR="00E425A8" w:rsidRPr="004F4E29">
        <w:rPr>
          <w:szCs w:val="24"/>
        </w:rPr>
        <w:t xml:space="preserve"> </w:t>
      </w:r>
      <w:r w:rsidRPr="004F4E29">
        <w:t xml:space="preserve">внутришкольный мониторинг образовательных достижений. </w:t>
      </w:r>
    </w:p>
    <w:p w:rsidR="00223DE0" w:rsidRPr="004F4E29" w:rsidRDefault="00223DE0" w:rsidP="005B6B4A">
      <w:pPr>
        <w:rPr>
          <w:szCs w:val="24"/>
        </w:rPr>
      </w:pPr>
      <w:r w:rsidRPr="004F4E29">
        <w:rPr>
          <w:szCs w:val="24"/>
        </w:rPr>
        <w:t xml:space="preserve">К </w:t>
      </w:r>
      <w:r w:rsidRPr="004F4E29">
        <w:rPr>
          <w:b/>
          <w:szCs w:val="24"/>
        </w:rPr>
        <w:t xml:space="preserve">внешним процедурам </w:t>
      </w:r>
      <w:r w:rsidRPr="004F4E29">
        <w:rPr>
          <w:szCs w:val="24"/>
        </w:rPr>
        <w:t>относятся:</w:t>
      </w:r>
    </w:p>
    <w:p w:rsidR="00223DE0" w:rsidRPr="004F4E29" w:rsidRDefault="00223DE0" w:rsidP="005B6B4A">
      <w:pPr>
        <w:rPr>
          <w:szCs w:val="24"/>
        </w:rPr>
      </w:pPr>
      <w:r w:rsidRPr="004F4E29">
        <w:rPr>
          <w:szCs w:val="24"/>
        </w:rPr>
        <w:t>независимая оценка качества образования;</w:t>
      </w:r>
    </w:p>
    <w:p w:rsidR="00223DE0" w:rsidRPr="004F4E29" w:rsidRDefault="00223DE0" w:rsidP="005B6B4A">
      <w:pPr>
        <w:rPr>
          <w:szCs w:val="24"/>
        </w:rPr>
      </w:pPr>
      <w:r w:rsidRPr="004F4E29">
        <w:rPr>
          <w:szCs w:val="24"/>
        </w:rPr>
        <w:t>мониторинговые исследования муниципального, регионального и федерального уровней.</w:t>
      </w:r>
    </w:p>
    <w:p w:rsidR="00223DE0" w:rsidRPr="004F4E29" w:rsidRDefault="00223DE0" w:rsidP="005B6B4A">
      <w:pPr>
        <w:rPr>
          <w:szCs w:val="24"/>
        </w:rPr>
      </w:pPr>
      <w:r w:rsidRPr="004F4E29">
        <w:rPr>
          <w:szCs w:val="24"/>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223DE0" w:rsidRPr="004F4E29" w:rsidRDefault="00223DE0" w:rsidP="005B6B4A">
      <w:pPr>
        <w:rPr>
          <w:szCs w:val="24"/>
        </w:rPr>
      </w:pPr>
      <w:r w:rsidRPr="004F4E29">
        <w:rPr>
          <w:b/>
          <w:szCs w:val="24"/>
        </w:rPr>
        <w:t xml:space="preserve">Системно-деятельностный подход </w:t>
      </w:r>
      <w:r w:rsidRPr="004F4E29">
        <w:rPr>
          <w:szCs w:val="24"/>
        </w:rPr>
        <w:t>к оценке образовательных достижений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23DE0" w:rsidRPr="004F4E29" w:rsidRDefault="00223DE0" w:rsidP="005B6B4A">
      <w:pPr>
        <w:rPr>
          <w:szCs w:val="24"/>
        </w:rPr>
      </w:pPr>
      <w:r w:rsidRPr="004F4E29">
        <w:rPr>
          <w:b/>
          <w:szCs w:val="24"/>
        </w:rPr>
        <w:t xml:space="preserve">Уровневый подход </w:t>
      </w:r>
      <w:r w:rsidRPr="004F4E29">
        <w:rPr>
          <w:szCs w:val="24"/>
        </w:rP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23DE0" w:rsidRPr="004F4E29" w:rsidRDefault="00223DE0" w:rsidP="005B6B4A">
      <w:pPr>
        <w:rPr>
          <w:szCs w:val="24"/>
        </w:rPr>
      </w:pPr>
      <w:r w:rsidRPr="004F4E29">
        <w:rPr>
          <w:szCs w:val="24"/>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223DE0" w:rsidRPr="004F4E29" w:rsidRDefault="00223DE0" w:rsidP="005B6B4A">
      <w:r w:rsidRPr="004F4E29">
        <w:rPr>
          <w:b/>
        </w:rPr>
        <w:t xml:space="preserve">Комплексный подход </w:t>
      </w:r>
      <w:r w:rsidRPr="004F4E29">
        <w:t>к оценке образовательных достижений реализуется путём:</w:t>
      </w:r>
    </w:p>
    <w:p w:rsidR="00223DE0" w:rsidRPr="004F4E29" w:rsidRDefault="00223DE0" w:rsidP="005B6B4A">
      <w:r w:rsidRPr="004F4E29">
        <w:t>оценки предметных и метапредметных результатов;</w:t>
      </w:r>
    </w:p>
    <w:p w:rsidR="00223DE0" w:rsidRPr="004F4E29" w:rsidRDefault="00223DE0" w:rsidP="005B6B4A">
      <w:r w:rsidRPr="004F4E29">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w:t>
      </w:r>
    </w:p>
    <w:p w:rsidR="00223DE0" w:rsidRPr="004F4E29" w:rsidRDefault="00223DE0" w:rsidP="005B6B4A">
      <w:r w:rsidRPr="004F4E29">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23DE0" w:rsidRPr="004F4E29" w:rsidRDefault="00223DE0" w:rsidP="005B6B4A">
      <w:r w:rsidRPr="004F4E29">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23DE0" w:rsidRPr="004F4E29" w:rsidRDefault="00223DE0" w:rsidP="005B6B4A">
      <w:r w:rsidRPr="004F4E29">
        <w:t>использования форм работы, обеспечивающих возможность включения младших школьников в самостоятельную оценочную деятельность (самоанализ, самооценка, взаимооценка);</w:t>
      </w:r>
    </w:p>
    <w:p w:rsidR="00223DE0" w:rsidRPr="004F4E29" w:rsidRDefault="00223DE0" w:rsidP="005B6B4A">
      <w:r w:rsidRPr="004F4E29">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223DE0" w:rsidRPr="004F4E29" w:rsidRDefault="00223DE0" w:rsidP="00223DE0">
      <w:pPr>
        <w:pStyle w:val="a"/>
        <w:numPr>
          <w:ilvl w:val="0"/>
          <w:numId w:val="0"/>
        </w:numPr>
        <w:ind w:left="357"/>
        <w:rPr>
          <w:color w:val="221F1F"/>
          <w:szCs w:val="24"/>
        </w:rPr>
      </w:pPr>
      <w:r w:rsidRPr="004F4E29">
        <w:rPr>
          <w:color w:val="221F1F"/>
          <w:szCs w:val="24"/>
        </w:rPr>
        <w:t xml:space="preserve"> </w:t>
      </w:r>
    </w:p>
    <w:p w:rsidR="00223DE0" w:rsidRPr="004F4E29" w:rsidRDefault="00223DE0" w:rsidP="005B6B4A">
      <w:pPr>
        <w:pStyle w:val="3"/>
      </w:pPr>
      <w:bookmarkStart w:id="7" w:name="_Toc122002596"/>
      <w:r w:rsidRPr="004F4E29">
        <w:t>1.4.2. Особенности оценки метапредметных и предметных результатов</w:t>
      </w:r>
      <w:bookmarkEnd w:id="7"/>
    </w:p>
    <w:p w:rsidR="00223DE0" w:rsidRPr="004F4E29" w:rsidRDefault="00223DE0" w:rsidP="005B6B4A">
      <w:r w:rsidRPr="004F4E29">
        <w:t>Особенности оценки метапредметных результатов</w:t>
      </w:r>
    </w:p>
    <w:p w:rsidR="00223DE0" w:rsidRPr="004F4E29" w:rsidRDefault="00223DE0" w:rsidP="005B6B4A">
      <w:r w:rsidRPr="004F4E29">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223DE0" w:rsidRPr="004F4E29" w:rsidRDefault="00223DE0" w:rsidP="005B6B4A">
      <w:r w:rsidRPr="004F4E29">
        <w:t xml:space="preserve">Формирование метапредметных   результатов   обеспечивается за счёт всех </w:t>
      </w:r>
      <w:r w:rsidRPr="004F4E29">
        <w:lastRenderedPageBreak/>
        <w:t>учебных предметов и внеурочной деятельности.</w:t>
      </w:r>
    </w:p>
    <w:p w:rsidR="00223DE0" w:rsidRPr="004F4E29" w:rsidRDefault="00223DE0" w:rsidP="005B6B4A">
      <w:r w:rsidRPr="004F4E29">
        <w:t>Оценка метапредметных результатов проводится с целью определения сформированности:</w:t>
      </w:r>
    </w:p>
    <w:p w:rsidR="00223DE0" w:rsidRPr="004F4E29" w:rsidRDefault="00223DE0" w:rsidP="005B6B4A">
      <w:r w:rsidRPr="004F4E29">
        <w:t>универсальных учебных познавательных действий;</w:t>
      </w:r>
    </w:p>
    <w:p w:rsidR="00223DE0" w:rsidRPr="004F4E29" w:rsidRDefault="00223DE0" w:rsidP="005B6B4A">
      <w:r w:rsidRPr="004F4E29">
        <w:t>универсальных учебных коммуникативных действий;</w:t>
      </w:r>
    </w:p>
    <w:p w:rsidR="00223DE0" w:rsidRPr="004F4E29" w:rsidRDefault="00223DE0" w:rsidP="005B6B4A">
      <w:r w:rsidRPr="004F4E29">
        <w:t>универсальных учебных регулятивных действий.</w:t>
      </w:r>
    </w:p>
    <w:p w:rsidR="00223DE0" w:rsidRPr="004F4E29" w:rsidRDefault="00223DE0" w:rsidP="005B6B4A">
      <w:r w:rsidRPr="004F4E29">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223DE0" w:rsidRPr="004F4E29" w:rsidRDefault="00223DE0" w:rsidP="005B6B4A">
      <w:r w:rsidRPr="004F4E29">
        <w:rPr>
          <w:u w:val="single"/>
        </w:rPr>
        <w:t>базовые логические действия</w:t>
      </w:r>
      <w:r w:rsidRPr="004F4E29">
        <w:t>:</w:t>
      </w:r>
    </w:p>
    <w:p w:rsidR="00223DE0" w:rsidRPr="004F4E29" w:rsidRDefault="00223DE0" w:rsidP="005B6B4A">
      <w:r w:rsidRPr="004F4E29">
        <w:t>сравнивать</w:t>
      </w:r>
      <w:r w:rsidRPr="004F4E29">
        <w:tab/>
        <w:t xml:space="preserve">объекты, </w:t>
      </w:r>
    </w:p>
    <w:p w:rsidR="00223DE0" w:rsidRPr="004F4E29" w:rsidRDefault="00223DE0" w:rsidP="005B6B4A">
      <w:r w:rsidRPr="004F4E29">
        <w:t>устанавливать</w:t>
      </w:r>
      <w:r w:rsidRPr="004F4E29">
        <w:tab/>
        <w:t>основания</w:t>
      </w:r>
      <w:r w:rsidRPr="004F4E29">
        <w:tab/>
        <w:t>для сравнения, устанавливать аналогии;</w:t>
      </w:r>
    </w:p>
    <w:p w:rsidR="00223DE0" w:rsidRPr="004F4E29" w:rsidRDefault="00223DE0" w:rsidP="005B6B4A">
      <w:r w:rsidRPr="004F4E29">
        <w:t>объединять части объекта (объекты) по определённому признаку;</w:t>
      </w:r>
    </w:p>
    <w:p w:rsidR="00223DE0" w:rsidRPr="004F4E29" w:rsidRDefault="00223DE0" w:rsidP="005B6B4A">
      <w:r w:rsidRPr="004F4E29">
        <w:t>определять существенный признак для классификации, классифицировать предложенные объекты;</w:t>
      </w:r>
    </w:p>
    <w:p w:rsidR="00223DE0" w:rsidRPr="004F4E29" w:rsidRDefault="00223DE0" w:rsidP="005B6B4A">
      <w:r w:rsidRPr="004F4E29">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23DE0" w:rsidRPr="004F4E29" w:rsidRDefault="00223DE0" w:rsidP="005B6B4A">
      <w:r w:rsidRPr="004F4E29">
        <w:rPr>
          <w:color w:val="221F1F"/>
        </w:rPr>
        <w:t>выявлять недостаток информации для решения учебной (практической) задачи на основе предложенного алгоритма;</w:t>
      </w:r>
    </w:p>
    <w:p w:rsidR="00223DE0" w:rsidRPr="004F4E29" w:rsidRDefault="00223DE0" w:rsidP="005B6B4A">
      <w:r w:rsidRPr="004F4E29">
        <w:rPr>
          <w:color w:val="221F1F"/>
        </w:rPr>
        <w:t>устанавливать причинно-следственные связи в ситуациях, поддающихся непосредственному наблюдению или знакомых по опыту, делать выводы;</w:t>
      </w:r>
    </w:p>
    <w:p w:rsidR="00223DE0" w:rsidRPr="004F4E29" w:rsidRDefault="00223DE0" w:rsidP="005B6B4A">
      <w:r w:rsidRPr="004F4E29">
        <w:rPr>
          <w:color w:val="221F1F"/>
          <w:u w:val="single"/>
        </w:rPr>
        <w:t>базовые исследовательские действия</w:t>
      </w:r>
      <w:r w:rsidRPr="004F4E29">
        <w:rPr>
          <w:color w:val="221F1F"/>
        </w:rPr>
        <w:t>:</w:t>
      </w:r>
    </w:p>
    <w:p w:rsidR="00223DE0" w:rsidRPr="004F4E29" w:rsidRDefault="00223DE0" w:rsidP="005B6B4A">
      <w:r w:rsidRPr="004F4E29">
        <w:t>определять разрыв между реальным и желательным состоянием объекта (ситуации) на основе предложенных педагогическим работником вопросов;</w:t>
      </w:r>
    </w:p>
    <w:p w:rsidR="00223DE0" w:rsidRPr="004F4E29" w:rsidRDefault="00223DE0" w:rsidP="005B6B4A">
      <w:r w:rsidRPr="004F4E29">
        <w:t>с помощью педагогического работника формулировать цель, планировать изменения объекта, ситуации;</w:t>
      </w:r>
    </w:p>
    <w:p w:rsidR="00223DE0" w:rsidRPr="004F4E29" w:rsidRDefault="00223DE0" w:rsidP="005B6B4A">
      <w:r w:rsidRPr="004F4E29">
        <w:t>сравнивать несколько вариантов решения задачи, выбирать наиболее подходящий (на основе предложенных критериев);</w:t>
      </w:r>
    </w:p>
    <w:p w:rsidR="00223DE0" w:rsidRPr="004F4E29" w:rsidRDefault="00223DE0" w:rsidP="005B6B4A">
      <w:r w:rsidRPr="004F4E29">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223DE0" w:rsidRPr="004F4E29" w:rsidRDefault="00223DE0" w:rsidP="005B6B4A">
      <w:r w:rsidRPr="004F4E29">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223DE0" w:rsidRPr="004F4E29" w:rsidRDefault="00223DE0" w:rsidP="005B6B4A">
      <w:r w:rsidRPr="004F4E29">
        <w:t>прогнозировать возможное развитие процессов, событий   и их последствия в аналогичных или сходных ситуациях;</w:t>
      </w:r>
    </w:p>
    <w:p w:rsidR="00223DE0" w:rsidRPr="004F4E29" w:rsidRDefault="00223DE0" w:rsidP="005B6B4A">
      <w:r w:rsidRPr="004F4E29">
        <w:t>работа с информацией:</w:t>
      </w:r>
    </w:p>
    <w:p w:rsidR="00223DE0" w:rsidRPr="004F4E29" w:rsidRDefault="00223DE0" w:rsidP="005B6B4A">
      <w:r w:rsidRPr="004F4E29">
        <w:t>выбирать источник получения информации;</w:t>
      </w:r>
    </w:p>
    <w:p w:rsidR="00223DE0" w:rsidRPr="004F4E29" w:rsidRDefault="00223DE0" w:rsidP="005B6B4A">
      <w:r w:rsidRPr="004F4E29">
        <w:t>согласно заданному алгоритму находить в предложенном источнике информацию, представленную в явном виде;</w:t>
      </w:r>
    </w:p>
    <w:p w:rsidR="00223DE0" w:rsidRPr="004F4E29" w:rsidRDefault="00223DE0" w:rsidP="005B6B4A">
      <w:r w:rsidRPr="004F4E29">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23DE0" w:rsidRPr="004F4E29" w:rsidRDefault="00223DE0" w:rsidP="005B6B4A">
      <w:r w:rsidRPr="004F4E29">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223DE0" w:rsidRPr="004F4E29" w:rsidRDefault="00223DE0" w:rsidP="005B6B4A">
      <w:r w:rsidRPr="004F4E29">
        <w:t>анализирова</w:t>
      </w:r>
      <w:r w:rsidR="006E2C76" w:rsidRPr="004F4E29">
        <w:t>ть и создавать текстовую, видео</w:t>
      </w:r>
      <w:r w:rsidRPr="004F4E29">
        <w:t>, графическую, звуковую информацию в соответствии с учебной задачей;</w:t>
      </w:r>
    </w:p>
    <w:p w:rsidR="00223DE0" w:rsidRPr="004F4E29" w:rsidRDefault="00223DE0" w:rsidP="005B6B4A">
      <w:r w:rsidRPr="004F4E29">
        <w:t>самостоятельно создавать схемы, таблицы для представления информации.</w:t>
      </w:r>
    </w:p>
    <w:p w:rsidR="00223DE0" w:rsidRPr="004F4E29" w:rsidRDefault="00223DE0" w:rsidP="005B6B4A">
      <w:r w:rsidRPr="004F4E29">
        <w:rPr>
          <w:color w:val="221F1F"/>
        </w:rP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223DE0" w:rsidRPr="004F4E29" w:rsidRDefault="00223DE0" w:rsidP="005B6B4A">
      <w:r w:rsidRPr="004F4E29">
        <w:rPr>
          <w:color w:val="221F1F"/>
        </w:rPr>
        <w:t xml:space="preserve">1) </w:t>
      </w:r>
      <w:r w:rsidRPr="004F4E29">
        <w:rPr>
          <w:color w:val="221F1F"/>
          <w:u w:val="single"/>
        </w:rPr>
        <w:t>общение</w:t>
      </w:r>
      <w:r w:rsidRPr="004F4E29">
        <w:rPr>
          <w:color w:val="221F1F"/>
        </w:rPr>
        <w:t>:</w:t>
      </w:r>
    </w:p>
    <w:p w:rsidR="00223DE0" w:rsidRPr="004F4E29" w:rsidRDefault="00223DE0" w:rsidP="005B6B4A">
      <w:r w:rsidRPr="004F4E29">
        <w:t xml:space="preserve">воспринимать и формулировать суждения, выражать эмоции в соответствии с </w:t>
      </w:r>
      <w:r w:rsidRPr="004F4E29">
        <w:lastRenderedPageBreak/>
        <w:t>целями и условиями общения в знакомой среде;</w:t>
      </w:r>
    </w:p>
    <w:p w:rsidR="00223DE0" w:rsidRPr="004F4E29" w:rsidRDefault="00223DE0" w:rsidP="005B6B4A">
      <w:r w:rsidRPr="004F4E29">
        <w:t>проявлять</w:t>
      </w:r>
      <w:r w:rsidRPr="004F4E29">
        <w:tab/>
        <w:t>уважительное</w:t>
      </w:r>
      <w:r w:rsidRPr="004F4E29">
        <w:tab/>
        <w:t>отношение</w:t>
      </w:r>
      <w:r w:rsidRPr="004F4E29">
        <w:tab/>
        <w:t>к собеседнику, соблюдать правила ведения диалога и дискуссии;</w:t>
      </w:r>
    </w:p>
    <w:p w:rsidR="00223DE0" w:rsidRPr="004F4E29" w:rsidRDefault="00223DE0" w:rsidP="005B6B4A">
      <w:r w:rsidRPr="004F4E29">
        <w:t>признавать возможность существования разных точек зрения;</w:t>
      </w:r>
    </w:p>
    <w:p w:rsidR="00223DE0" w:rsidRPr="004F4E29" w:rsidRDefault="00223DE0" w:rsidP="005B6B4A">
      <w:r w:rsidRPr="004F4E29">
        <w:t>корректно и аргументированно высказывать своё мнение;</w:t>
      </w:r>
    </w:p>
    <w:p w:rsidR="00223DE0" w:rsidRPr="004F4E29" w:rsidRDefault="00223DE0" w:rsidP="005B6B4A">
      <w:r w:rsidRPr="004F4E29">
        <w:t>строить речевое высказывание в соответствии с поставленной задачей;</w:t>
      </w:r>
    </w:p>
    <w:p w:rsidR="00223DE0" w:rsidRPr="004F4E29" w:rsidRDefault="00223DE0" w:rsidP="005B6B4A">
      <w:r w:rsidRPr="004F4E29">
        <w:t>создавать устные и письменные тексты (описание, рассуждение, повествование);</w:t>
      </w:r>
    </w:p>
    <w:p w:rsidR="00223DE0" w:rsidRPr="004F4E29" w:rsidRDefault="00223DE0" w:rsidP="005B6B4A">
      <w:r w:rsidRPr="004F4E29">
        <w:t>готовить небольшие публичные выступления;</w:t>
      </w:r>
    </w:p>
    <w:p w:rsidR="00223DE0" w:rsidRPr="004F4E29" w:rsidRDefault="00223DE0" w:rsidP="005B6B4A">
      <w:r w:rsidRPr="004F4E29">
        <w:t>подбирать иллюстративный материал (рисунки, фото, плакаты) к тексту выступления;</w:t>
      </w:r>
    </w:p>
    <w:p w:rsidR="00223DE0" w:rsidRPr="004F4E29" w:rsidRDefault="00CA505F" w:rsidP="005B6B4A">
      <w:r w:rsidRPr="004F4E29">
        <w:rPr>
          <w:u w:val="single"/>
        </w:rPr>
        <w:t xml:space="preserve">2) </w:t>
      </w:r>
      <w:r w:rsidR="00223DE0" w:rsidRPr="004F4E29">
        <w:rPr>
          <w:u w:val="single"/>
        </w:rPr>
        <w:t>совместная деятельность</w:t>
      </w:r>
      <w:r w:rsidR="00223DE0" w:rsidRPr="004F4E29">
        <w:t>:</w:t>
      </w:r>
    </w:p>
    <w:p w:rsidR="00223DE0" w:rsidRPr="004F4E29" w:rsidRDefault="00223DE0" w:rsidP="005B6B4A">
      <w:r w:rsidRPr="004F4E29">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A505F" w:rsidRPr="004F4E29" w:rsidRDefault="00223DE0" w:rsidP="00CA505F">
      <w:r w:rsidRPr="004F4E2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23DE0" w:rsidRPr="004F4E29" w:rsidRDefault="00223DE0" w:rsidP="00CA505F">
      <w:r w:rsidRPr="004F4E29">
        <w:t>проявлять готовность руководить, выполнять поручения, подчиняться;</w:t>
      </w:r>
    </w:p>
    <w:p w:rsidR="00223DE0" w:rsidRPr="004F4E29" w:rsidRDefault="00223DE0" w:rsidP="005B6B4A">
      <w:r w:rsidRPr="004F4E29">
        <w:t>ответственно выполнять свою часть работы;</w:t>
      </w:r>
    </w:p>
    <w:p w:rsidR="00223DE0" w:rsidRPr="004F4E29" w:rsidRDefault="00223DE0" w:rsidP="005B6B4A">
      <w:r w:rsidRPr="004F4E29">
        <w:t>оценивать свой вклад в общий результат;</w:t>
      </w:r>
    </w:p>
    <w:p w:rsidR="00223DE0" w:rsidRPr="004F4E29" w:rsidRDefault="00223DE0" w:rsidP="005B6B4A">
      <w:r w:rsidRPr="004F4E29">
        <w:t>выполнять совместные проектные задания с опорой на предложенные образцы.</w:t>
      </w:r>
    </w:p>
    <w:p w:rsidR="00223DE0" w:rsidRPr="004F4E29" w:rsidRDefault="00223DE0" w:rsidP="005B6B4A">
      <w:r w:rsidRPr="004F4E29">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223DE0" w:rsidRPr="004F4E29" w:rsidRDefault="00CA505F" w:rsidP="005B6B4A">
      <w:r w:rsidRPr="004F4E29">
        <w:rPr>
          <w:u w:val="single"/>
        </w:rPr>
        <w:t xml:space="preserve">3) </w:t>
      </w:r>
      <w:r w:rsidR="00223DE0" w:rsidRPr="004F4E29">
        <w:rPr>
          <w:u w:val="single"/>
        </w:rPr>
        <w:t>самоорганизация</w:t>
      </w:r>
      <w:r w:rsidR="00223DE0" w:rsidRPr="004F4E29">
        <w:t>:</w:t>
      </w:r>
    </w:p>
    <w:p w:rsidR="00223DE0" w:rsidRPr="004F4E29" w:rsidRDefault="00223DE0" w:rsidP="005B6B4A">
      <w:r w:rsidRPr="004F4E29">
        <w:t>планировать действия по решению учебной задачи для получения результата;</w:t>
      </w:r>
    </w:p>
    <w:p w:rsidR="00223DE0" w:rsidRPr="004F4E29" w:rsidRDefault="00223DE0" w:rsidP="005B6B4A">
      <w:r w:rsidRPr="004F4E29">
        <w:t>выстраивать последовательность выбранных действий;</w:t>
      </w:r>
    </w:p>
    <w:p w:rsidR="00223DE0" w:rsidRPr="004F4E29" w:rsidRDefault="00CA505F" w:rsidP="005B6B4A">
      <w:r w:rsidRPr="004F4E29">
        <w:rPr>
          <w:u w:val="single"/>
        </w:rPr>
        <w:t xml:space="preserve">4) </w:t>
      </w:r>
      <w:r w:rsidR="00223DE0" w:rsidRPr="004F4E29">
        <w:rPr>
          <w:u w:val="single"/>
        </w:rPr>
        <w:t>самоконтроль</w:t>
      </w:r>
      <w:r w:rsidR="00223DE0" w:rsidRPr="004F4E29">
        <w:t>:</w:t>
      </w:r>
    </w:p>
    <w:p w:rsidR="00223DE0" w:rsidRPr="004F4E29" w:rsidRDefault="00223DE0" w:rsidP="005B6B4A">
      <w:r w:rsidRPr="004F4E29">
        <w:t>устанавливать причины успеха/неудач в учебной деятельности;</w:t>
      </w:r>
    </w:p>
    <w:p w:rsidR="00223DE0" w:rsidRPr="004F4E29" w:rsidRDefault="00223DE0" w:rsidP="005B6B4A">
      <w:r w:rsidRPr="004F4E29">
        <w:t>корректировать свои учебные действия для преодоления ошибок.</w:t>
      </w:r>
    </w:p>
    <w:p w:rsidR="00223DE0" w:rsidRPr="004F4E29" w:rsidRDefault="00223DE0" w:rsidP="005B6B4A">
      <w:r w:rsidRPr="004F4E29">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в ходе внутришкольного мониторинга. В текущем учебном процессе отслеживается способность учащихся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223DE0" w:rsidRPr="004F4E29" w:rsidRDefault="00223DE0" w:rsidP="005B6B4A">
      <w:r w:rsidRPr="004F4E29">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устанавлено в Положении о проведении промежуточной аттестации учащихся и осуществлении текущего контроля их успеваемости, системе   оценивания.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учебных действий.</w:t>
      </w:r>
    </w:p>
    <w:p w:rsidR="00223DE0" w:rsidRPr="004F4E29" w:rsidRDefault="00223DE0" w:rsidP="005B6B4A">
      <w:r w:rsidRPr="004F4E29">
        <w:t>Особенности оценки предметных результатов</w:t>
      </w:r>
    </w:p>
    <w:p w:rsidR="00223DE0" w:rsidRPr="004F4E29" w:rsidRDefault="00223DE0" w:rsidP="005B6B4A">
      <w:r w:rsidRPr="004F4E29">
        <w:t>Оценка предметных результатов представляет собой оценку достижения обучающимися планируемых результатов по отдельным предметам. Основой для оценки предметных результатов являются положения ФГОС НОО, представленные в разделах I «Общие положения» и IV «Требования к результатам освоения программы начального общего образования». Формирование предметных результатов обеспечивается каждой учебной дисциплиной.</w:t>
      </w:r>
    </w:p>
    <w:p w:rsidR="00223DE0" w:rsidRPr="004F4E29" w:rsidRDefault="00223DE0" w:rsidP="005B6B4A">
      <w:r w:rsidRPr="004F4E29">
        <w:t xml:space="preserve">Основным предметом оценки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w:t>
      </w:r>
      <w:r w:rsidRPr="004F4E29">
        <w:lastRenderedPageBreak/>
        <w:t>метапредметных (познавательных, регулятивных, коммуникативных) действий.</w:t>
      </w:r>
    </w:p>
    <w:p w:rsidR="00223DE0" w:rsidRPr="004F4E29" w:rsidRDefault="00223DE0" w:rsidP="005B6B4A">
      <w:r w:rsidRPr="004F4E29">
        <w:t xml:space="preserve">Для оценки предметных результатов предлагаются следующие критерии: </w:t>
      </w:r>
      <w:r w:rsidRPr="004F4E29">
        <w:rPr>
          <w:i/>
        </w:rPr>
        <w:t>знание и понимание</w:t>
      </w:r>
      <w:r w:rsidRPr="004F4E29">
        <w:t xml:space="preserve">, </w:t>
      </w:r>
      <w:r w:rsidRPr="004F4E29">
        <w:rPr>
          <w:i/>
        </w:rPr>
        <w:t>применение</w:t>
      </w:r>
      <w:r w:rsidRPr="004F4E29">
        <w:t xml:space="preserve">, </w:t>
      </w:r>
      <w:r w:rsidRPr="004F4E29">
        <w:rPr>
          <w:i/>
        </w:rPr>
        <w:t>функциональность</w:t>
      </w:r>
      <w:r w:rsidRPr="004F4E29">
        <w:t>.</w:t>
      </w:r>
    </w:p>
    <w:p w:rsidR="00223DE0" w:rsidRPr="004F4E29" w:rsidRDefault="00223DE0" w:rsidP="005B6B4A">
      <w:r w:rsidRPr="004F4E29">
        <w:t>Обобщённый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223DE0" w:rsidRPr="004F4E29" w:rsidRDefault="00223DE0" w:rsidP="005B6B4A"/>
    <w:p w:rsidR="00223DE0" w:rsidRPr="004F4E29" w:rsidRDefault="006E2C76" w:rsidP="005B6B4A">
      <w:r w:rsidRPr="004F4E29">
        <w:t>Обобщённый</w:t>
      </w:r>
      <w:r w:rsidRPr="004F4E29">
        <w:tab/>
        <w:t xml:space="preserve">критерий </w:t>
      </w:r>
      <w:r w:rsidR="00223DE0" w:rsidRPr="004F4E29">
        <w:t xml:space="preserve">«применение» включает: </w:t>
      </w:r>
    </w:p>
    <w:p w:rsidR="00223DE0" w:rsidRPr="004F4E29" w:rsidRDefault="00223DE0" w:rsidP="005B6B4A">
      <w:r w:rsidRPr="004F4E29">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w:t>
      </w:r>
      <w:r w:rsidRPr="004F4E29">
        <w:tab/>
        <w:t xml:space="preserve">и операций, степенью проработанности в учебном процессе; </w:t>
      </w:r>
    </w:p>
    <w:p w:rsidR="00223DE0" w:rsidRPr="004F4E29" w:rsidRDefault="00223DE0" w:rsidP="005B6B4A">
      <w:r w:rsidRPr="004F4E29">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223DE0" w:rsidRPr="004F4E29" w:rsidRDefault="00223DE0" w:rsidP="005B6B4A">
      <w:r w:rsidRPr="004F4E29">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223DE0" w:rsidRPr="004F4E29" w:rsidRDefault="00223DE0" w:rsidP="005B6B4A">
      <w:r w:rsidRPr="004F4E29">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в ходе внутришкольного мониторинга.</w:t>
      </w:r>
    </w:p>
    <w:p w:rsidR="00223DE0" w:rsidRPr="004F4E29" w:rsidRDefault="00223DE0" w:rsidP="005B6B4A">
      <w:r w:rsidRPr="004F4E29">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223DE0" w:rsidRPr="004F4E29" w:rsidRDefault="00223DE0" w:rsidP="005B6B4A">
      <w:r w:rsidRPr="004F4E29">
        <w:t>Описание должно включать:</w:t>
      </w:r>
    </w:p>
    <w:p w:rsidR="00223DE0" w:rsidRPr="004F4E29" w:rsidRDefault="00223DE0" w:rsidP="005B6B4A">
      <w:r w:rsidRPr="004F4E29">
        <w:t>список итоговых планируемых результатов с указанием этапов их формирования и способов оценки (например, текущая / тематическая; устно / письменно / практика);</w:t>
      </w:r>
    </w:p>
    <w:p w:rsidR="00223DE0" w:rsidRPr="004F4E29" w:rsidRDefault="00223DE0" w:rsidP="005B6B4A">
      <w:r w:rsidRPr="004F4E29">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23DE0" w:rsidRPr="004F4E29" w:rsidRDefault="00223DE0" w:rsidP="005B6B4A">
      <w:r w:rsidRPr="004F4E29">
        <w:t>график контрольных мероприятий.</w:t>
      </w:r>
    </w:p>
    <w:p w:rsidR="00223DE0" w:rsidRPr="004F4E29" w:rsidRDefault="00223DE0" w:rsidP="00223DE0">
      <w:pPr>
        <w:pStyle w:val="3"/>
      </w:pPr>
    </w:p>
    <w:p w:rsidR="00223DE0" w:rsidRPr="004F4E29" w:rsidRDefault="00223DE0" w:rsidP="001372A7">
      <w:pPr>
        <w:pStyle w:val="3"/>
      </w:pPr>
      <w:bookmarkStart w:id="8" w:name="_Toc122002597"/>
      <w:r w:rsidRPr="004F4E29">
        <w:t>1.4.3. Организация и содержание оценочных процедур</w:t>
      </w:r>
      <w:bookmarkEnd w:id="8"/>
    </w:p>
    <w:p w:rsidR="00223DE0" w:rsidRPr="004F4E29" w:rsidRDefault="00223DE0" w:rsidP="005B6B4A">
      <w:r w:rsidRPr="004F4E29">
        <w:t>Текущая оценка</w:t>
      </w:r>
      <w:r w:rsidRPr="004F4E29">
        <w:rPr>
          <w:rFonts w:ascii="Georgia" w:hAnsi="Georgia"/>
        </w:rPr>
        <w:t xml:space="preserve"> </w:t>
      </w:r>
      <w:r w:rsidRPr="004F4E29">
        <w:t xml:space="preserve">представляет собой процедуру оценки индивидуального продвижения в освоении программы учебного предмета. Текущая оценка может быть </w:t>
      </w:r>
      <w:r w:rsidRPr="004F4E29">
        <w:rPr>
          <w:i/>
        </w:rPr>
        <w:t>формирующей</w:t>
      </w:r>
      <w:r w:rsidRPr="004F4E29">
        <w:t xml:space="preserve">, т. е. поддерживающей и направляющей усилия обучающегося, включающей его в самостоятельную оценочную деятельность, и </w:t>
      </w:r>
      <w:r w:rsidRPr="004F4E29">
        <w:rPr>
          <w:i/>
        </w:rPr>
        <w:t>диагностической</w:t>
      </w:r>
      <w:r w:rsidRPr="004F4E29">
        <w:t>, способствующей выявлению и осознанию педагогическим работником и обучающимся существующих проблем в обучении.</w:t>
      </w:r>
    </w:p>
    <w:p w:rsidR="00223DE0" w:rsidRPr="004F4E29" w:rsidRDefault="00223DE0" w:rsidP="005B6B4A">
      <w:r w:rsidRPr="004F4E29">
        <w:t xml:space="preserve">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 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w:t>
      </w:r>
      <w:r w:rsidRPr="004F4E29">
        <w:lastRenderedPageBreak/>
        <w:t>обучающегося от необходимости выполнять тематическую проверочную работу.</w:t>
      </w:r>
    </w:p>
    <w:p w:rsidR="00223DE0" w:rsidRPr="004F4E29" w:rsidRDefault="00223DE0" w:rsidP="005B6B4A">
      <w:r w:rsidRPr="004F4E29">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rsidR="00223DE0" w:rsidRPr="004F4E29" w:rsidRDefault="00223DE0" w:rsidP="005B6B4A">
      <w:r w:rsidRPr="004F4E29">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w:t>
      </w:r>
      <w:r w:rsidR="006E2C76" w:rsidRPr="004F4E29">
        <w:t xml:space="preserve">мы, так и в конце её изучения. </w:t>
      </w:r>
      <w:r w:rsidRPr="004F4E29">
        <w:t>Оцено</w:t>
      </w:r>
      <w:r w:rsidR="006E2C76" w:rsidRPr="004F4E29">
        <w:t xml:space="preserve">чные процедуры подбираются так, </w:t>
      </w:r>
      <w:r w:rsidRPr="004F4E29">
        <w:t>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23DE0" w:rsidRPr="004F4E29" w:rsidRDefault="00223DE0" w:rsidP="005B6B4A">
      <w:r w:rsidRPr="004F4E29">
        <w:rPr>
          <w:color w:val="221F1F"/>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w:t>
      </w:r>
      <w:r w:rsidRPr="004F4E29">
        <w:t xml:space="preserve"> </w:t>
      </w:r>
      <w:r w:rsidRPr="004F4E29">
        <w:rPr>
          <w:color w:val="221F1F"/>
        </w:rPr>
        <w:t>рекомендаций по выбору индивидуальной образовательной траектории и могут отражаться в характеристике.</w:t>
      </w:r>
    </w:p>
    <w:p w:rsidR="00223DE0" w:rsidRPr="004F4E29" w:rsidRDefault="00223DE0" w:rsidP="005B6B4A">
      <w:pPr>
        <w:rPr>
          <w:szCs w:val="24"/>
        </w:rPr>
      </w:pPr>
      <w:r w:rsidRPr="004F4E29">
        <w:rPr>
          <w:szCs w:val="24"/>
        </w:rPr>
        <w:t>Внутришкольный мониторинг представляет собой процедуры:</w:t>
      </w:r>
    </w:p>
    <w:p w:rsidR="00223DE0" w:rsidRPr="004F4E29" w:rsidRDefault="00223DE0" w:rsidP="005B6B4A">
      <w:pPr>
        <w:rPr>
          <w:szCs w:val="24"/>
        </w:rPr>
      </w:pPr>
      <w:r w:rsidRPr="004F4E29">
        <w:rPr>
          <w:szCs w:val="24"/>
        </w:rPr>
        <w:t>оценки уровня достижения предметных и метапредметных результатов;</w:t>
      </w:r>
    </w:p>
    <w:p w:rsidR="00223DE0" w:rsidRPr="004F4E29" w:rsidRDefault="00223DE0" w:rsidP="005B6B4A">
      <w:pPr>
        <w:rPr>
          <w:szCs w:val="24"/>
        </w:rPr>
      </w:pPr>
      <w:r w:rsidRPr="004F4E29">
        <w:rPr>
          <w:szCs w:val="24"/>
        </w:rPr>
        <w:t>оценки уровня функциональной грамотности;</w:t>
      </w:r>
    </w:p>
    <w:p w:rsidR="00223DE0" w:rsidRPr="004F4E29" w:rsidRDefault="00223DE0" w:rsidP="005B6B4A">
      <w:pPr>
        <w:rPr>
          <w:szCs w:val="24"/>
        </w:rPr>
      </w:pPr>
      <w:r w:rsidRPr="004F4E29">
        <w:rPr>
          <w:szCs w:val="24"/>
        </w:rPr>
        <w:t>оценки уровня профессионального мастерства педагогического работника, осуществляемой на основе административных проверочных работ, анализа посещённых уроков, анализа качества учебных заданий, предлагаемых обучающимся педагогическим работником.</w:t>
      </w:r>
    </w:p>
    <w:p w:rsidR="00223DE0" w:rsidRPr="004F4E29" w:rsidRDefault="00223DE0" w:rsidP="005B6B4A">
      <w:pPr>
        <w:rPr>
          <w:szCs w:val="24"/>
        </w:rPr>
      </w:pPr>
      <w:r w:rsidRPr="004F4E29">
        <w:rPr>
          <w:szCs w:val="24"/>
        </w:rPr>
        <w:t>Содержание и периодичность внутришкольного мониторинга устанавливается в Положении.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223DE0" w:rsidRPr="004F4E29" w:rsidRDefault="00223DE0" w:rsidP="005B6B4A">
      <w:r w:rsidRPr="004F4E29">
        <w:t>Промежуточная аттестация представляет собой процедуру аттестации обучающихся, которая начиная со второго класса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23DE0" w:rsidRPr="004F4E29" w:rsidRDefault="00223DE0" w:rsidP="005B6B4A">
      <w:r w:rsidRPr="004F4E29">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w:t>
      </w:r>
      <w:r w:rsidRPr="004F4E29">
        <w:rPr>
          <w:color w:val="221F1F"/>
        </w:rPr>
        <w:t>«Об образовании в Российской Федерации» (ст. 58) и иными нормативными актами.</w:t>
      </w:r>
    </w:p>
    <w:p w:rsidR="00223DE0" w:rsidRPr="004F4E29" w:rsidRDefault="00223DE0" w:rsidP="005B6B4A">
      <w:r w:rsidRPr="004F4E29">
        <w:rPr>
          <w:color w:val="221F1F"/>
        </w:rPr>
        <w:t>Итоговая оценка является процедурой внутренней оценки образовательной организации и складывается из результатов накопленной оценки по предмету.</w:t>
      </w:r>
    </w:p>
    <w:p w:rsidR="00223DE0" w:rsidRPr="004F4E29" w:rsidRDefault="00223DE0" w:rsidP="005B6B4A">
      <w:r w:rsidRPr="004F4E29">
        <w:rPr>
          <w:color w:val="221F1F"/>
        </w:rPr>
        <w:t>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предмета с учётом формируемых метапредметных действий.</w:t>
      </w:r>
    </w:p>
    <w:p w:rsidR="00223DE0" w:rsidRPr="004F4E29" w:rsidRDefault="00223DE0" w:rsidP="005B6B4A">
      <w:r w:rsidRPr="004F4E29">
        <w:rPr>
          <w:color w:val="221F1F"/>
        </w:rPr>
        <w:lastRenderedPageBreak/>
        <w:t>Итоговая оценка по предмету фиксируется в документе об уровне образования государственного образца.</w:t>
      </w:r>
    </w:p>
    <w:p w:rsidR="00223DE0" w:rsidRPr="004F4E29" w:rsidRDefault="00223DE0" w:rsidP="005B6B4A">
      <w:r w:rsidRPr="004F4E29">
        <w:rPr>
          <w:color w:val="221F1F"/>
        </w:rPr>
        <w:t>Характеристика готовится на основании:</w:t>
      </w:r>
    </w:p>
    <w:p w:rsidR="00223DE0" w:rsidRPr="004F4E29" w:rsidRDefault="00223DE0" w:rsidP="005B6B4A">
      <w:r w:rsidRPr="004F4E29">
        <w:t>объективных показателей образовательных достижений обучающегося на уровне начального общего образования;</w:t>
      </w:r>
    </w:p>
    <w:p w:rsidR="00223DE0" w:rsidRPr="004F4E29" w:rsidRDefault="00223DE0" w:rsidP="005B6B4A">
      <w:r w:rsidRPr="004F4E29">
        <w:t>портфолио выпускника;</w:t>
      </w:r>
    </w:p>
    <w:p w:rsidR="00223DE0" w:rsidRPr="004F4E29" w:rsidRDefault="00223DE0" w:rsidP="005B6B4A">
      <w:r w:rsidRPr="004F4E29">
        <w:t>экспертных оценок классного руководителя и педагогических работников, обучавших данного выпускника на уровне начального общего образования.</w:t>
      </w:r>
    </w:p>
    <w:p w:rsidR="00223DE0" w:rsidRPr="004F4E29" w:rsidRDefault="00223DE0" w:rsidP="005B6B4A">
      <w:r w:rsidRPr="004F4E29">
        <w:rPr>
          <w:color w:val="221F1F"/>
        </w:rPr>
        <w:t>В характеристике выпускника:</w:t>
      </w:r>
    </w:p>
    <w:p w:rsidR="00223DE0" w:rsidRPr="004F4E29" w:rsidRDefault="00223DE0" w:rsidP="005B6B4A">
      <w:r w:rsidRPr="004F4E29">
        <w:t>отмечаются образовательные достижения обучающегося по достижению личностных, метапредметных и предметных результатов;</w:t>
      </w:r>
    </w:p>
    <w:p w:rsidR="00223DE0" w:rsidRPr="004F4E29" w:rsidRDefault="00223DE0" w:rsidP="005B6B4A">
      <w:r w:rsidRPr="004F4E29">
        <w:t>даются педагогические рекомендации к выбору индивидуальной образовательной траектории на уровне основного общего образования с учётом интересов обучающегося, выявленных проблем и отмеченных образовательных достижений.</w:t>
      </w:r>
    </w:p>
    <w:p w:rsidR="00223DE0" w:rsidRPr="004F4E29" w:rsidRDefault="00223DE0" w:rsidP="005B6B4A">
      <w:pPr>
        <w:rPr>
          <w:color w:val="221F1F"/>
        </w:rPr>
      </w:pPr>
      <w:r w:rsidRPr="004F4E29">
        <w:rPr>
          <w:color w:val="221F1F"/>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223DE0" w:rsidRPr="004F4E29" w:rsidRDefault="00223DE0" w:rsidP="00223DE0">
      <w:pPr>
        <w:ind w:firstLine="0"/>
        <w:contextualSpacing w:val="0"/>
        <w:jc w:val="left"/>
        <w:rPr>
          <w:rFonts w:eastAsia="Tahoma" w:cs="Tahoma"/>
          <w:b/>
          <w:bCs/>
          <w:szCs w:val="24"/>
        </w:rPr>
      </w:pPr>
      <w:r w:rsidRPr="004F4E29">
        <w:br w:type="page"/>
      </w:r>
    </w:p>
    <w:p w:rsidR="00223DE0" w:rsidRPr="004F4E29" w:rsidRDefault="00223DE0" w:rsidP="005B6B4A">
      <w:pPr>
        <w:pStyle w:val="1"/>
      </w:pPr>
      <w:bookmarkStart w:id="9" w:name="_Toc122002598"/>
      <w:r w:rsidRPr="004F4E29">
        <w:lastRenderedPageBreak/>
        <w:t>2. СОДЕРЖАТЕЛЬНЫЙ РАЗДЕЛ</w:t>
      </w:r>
      <w:bookmarkEnd w:id="9"/>
      <w:r w:rsidRPr="004F4E29">
        <w:t xml:space="preserve"> </w:t>
      </w:r>
    </w:p>
    <w:p w:rsidR="00AE7F75" w:rsidRPr="00007759" w:rsidRDefault="00AE7F75" w:rsidP="00007759">
      <w:pPr>
        <w:pStyle w:val="2"/>
      </w:pPr>
      <w:bookmarkStart w:id="10" w:name="_Toc122002599"/>
      <w:r w:rsidRPr="00007759">
        <w:t>2.1.</w:t>
      </w:r>
      <w:r w:rsidR="00007759" w:rsidRPr="00007759">
        <w:t xml:space="preserve"> </w:t>
      </w:r>
      <w:r w:rsidRPr="00007759">
        <w:t>Рабочие программы учебных предметов</w:t>
      </w:r>
      <w:bookmarkEnd w:id="10"/>
    </w:p>
    <w:p w:rsidR="00AE7F75" w:rsidRPr="00007759" w:rsidRDefault="00AE7F75" w:rsidP="00007759">
      <w:pPr>
        <w:pStyle w:val="3"/>
      </w:pPr>
      <w:bookmarkStart w:id="11" w:name="_Toc122002600"/>
      <w:r w:rsidRPr="00007759">
        <w:t>2.1.1.</w:t>
      </w:r>
      <w:r w:rsidR="00007759" w:rsidRPr="00007759">
        <w:t xml:space="preserve"> </w:t>
      </w:r>
      <w:r w:rsidRPr="00007759">
        <w:t>Русский язык</w:t>
      </w:r>
      <w:bookmarkEnd w:id="11"/>
    </w:p>
    <w:p w:rsidR="004B2B47" w:rsidRPr="004F4E29" w:rsidRDefault="004B2B47" w:rsidP="004B2B47"/>
    <w:p w:rsidR="00223DE0" w:rsidRPr="004F4E29" w:rsidRDefault="00223DE0" w:rsidP="004B2B47">
      <w:pPr>
        <w:jc w:val="center"/>
        <w:rPr>
          <w:b/>
        </w:rPr>
      </w:pPr>
      <w:r w:rsidRPr="004F4E29">
        <w:rPr>
          <w:b/>
        </w:rPr>
        <w:t>Содержание обучения в 1 классе</w:t>
      </w:r>
    </w:p>
    <w:p w:rsidR="00223DE0" w:rsidRPr="004F4E29" w:rsidRDefault="00223DE0" w:rsidP="00AE7F75">
      <w:pPr>
        <w:rPr>
          <w:b/>
        </w:rPr>
      </w:pPr>
      <w:r w:rsidRPr="004F4E29">
        <w:rPr>
          <w:b/>
        </w:rPr>
        <w:t>Обучение грамоте</w:t>
      </w:r>
    </w:p>
    <w:p w:rsidR="00223DE0" w:rsidRPr="004F4E29" w:rsidRDefault="00223DE0" w:rsidP="005B6B4A">
      <w:pPr>
        <w:rPr>
          <w:b/>
          <w:i/>
        </w:rPr>
      </w:pPr>
      <w:r w:rsidRPr="004F4E29">
        <w:rPr>
          <w:b/>
          <w:i/>
        </w:rPr>
        <w:t>Развитие речи</w:t>
      </w:r>
    </w:p>
    <w:p w:rsidR="00223DE0" w:rsidRPr="004F4E29" w:rsidRDefault="00223DE0" w:rsidP="005B6B4A">
      <w:r w:rsidRPr="004F4E29">
        <w:t>Составление небольших рассказов повествовательного характера по серии сюжетных картинок, материалам собственных игр, занятий, наблюдений.</w:t>
      </w:r>
    </w:p>
    <w:p w:rsidR="00223DE0" w:rsidRPr="004F4E29" w:rsidRDefault="00223DE0" w:rsidP="005B6B4A">
      <w:r w:rsidRPr="004F4E29">
        <w:t>Понимание текста при его прослушивании и при самостоятельном чтении вслух.</w:t>
      </w:r>
    </w:p>
    <w:p w:rsidR="00223DE0" w:rsidRPr="004F4E29" w:rsidRDefault="00223DE0" w:rsidP="005B6B4A">
      <w:pPr>
        <w:rPr>
          <w:b/>
          <w:i/>
        </w:rPr>
      </w:pPr>
      <w:r w:rsidRPr="004F4E29">
        <w:rPr>
          <w:b/>
          <w:i/>
        </w:rPr>
        <w:t>Слово и предложение</w:t>
      </w:r>
    </w:p>
    <w:p w:rsidR="00223DE0" w:rsidRPr="004F4E29" w:rsidRDefault="00223DE0" w:rsidP="005B6B4A">
      <w:r w:rsidRPr="004F4E29">
        <w:t>Различение слова и предложения. Работа с предложением: выделение слов, изменение их порядка.</w:t>
      </w:r>
    </w:p>
    <w:p w:rsidR="00223DE0" w:rsidRPr="004F4E29" w:rsidRDefault="00223DE0" w:rsidP="005B6B4A">
      <w:r w:rsidRPr="004F4E29">
        <w:t>Восприятие слова как объекта изучения, материала для анализа. Наблюдение над значением слова.</w:t>
      </w:r>
    </w:p>
    <w:p w:rsidR="00223DE0" w:rsidRPr="004F4E29" w:rsidRDefault="00223DE0" w:rsidP="005B6B4A">
      <w:pPr>
        <w:rPr>
          <w:b/>
        </w:rPr>
      </w:pPr>
      <w:r w:rsidRPr="004F4E29">
        <w:rPr>
          <w:b/>
        </w:rPr>
        <w:t>Фонетика</w:t>
      </w:r>
    </w:p>
    <w:p w:rsidR="00223DE0" w:rsidRPr="004F4E29" w:rsidRDefault="00223DE0" w:rsidP="005B6B4A">
      <w:pPr>
        <w:rPr>
          <w:b/>
          <w:i/>
        </w:rPr>
      </w:pPr>
      <w:r w:rsidRPr="004F4E29">
        <w:rPr>
          <w:b/>
          <w:i/>
        </w:rPr>
        <w:t xml:space="preserve">Звуки речи </w:t>
      </w:r>
    </w:p>
    <w:p w:rsidR="00223DE0" w:rsidRPr="004F4E29" w:rsidRDefault="00223DE0" w:rsidP="005B6B4A">
      <w:r w:rsidRPr="004F4E29">
        <w:t>Единство звукового состава слова и его значения. Установление последовательности звуков в слове и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223DE0" w:rsidRPr="004F4E29" w:rsidRDefault="00223DE0" w:rsidP="005B6B4A">
      <w:r w:rsidRPr="004F4E29">
        <w:t>Различение гласных и согласных звуков, гласных ударных и безударных, согласных твёрдых и мягких, звонких и глухих. Определение места ударения.</w:t>
      </w:r>
    </w:p>
    <w:p w:rsidR="00223DE0" w:rsidRPr="004F4E29" w:rsidRDefault="00223DE0" w:rsidP="005B6B4A">
      <w:r w:rsidRPr="004F4E29">
        <w:t>Слог</w:t>
      </w:r>
      <w:r w:rsidRPr="004F4E29">
        <w:tab/>
        <w:t>как</w:t>
      </w:r>
      <w:r w:rsidRPr="004F4E29">
        <w:tab/>
        <w:t>минимальная</w:t>
      </w:r>
      <w:r w:rsidRPr="004F4E29">
        <w:tab/>
        <w:t>произносительная единица. Количество слогов в слове. Ударный слог.</w:t>
      </w:r>
    </w:p>
    <w:p w:rsidR="00223DE0" w:rsidRPr="004F4E29" w:rsidRDefault="00223DE0" w:rsidP="005B6B4A">
      <w:pPr>
        <w:rPr>
          <w:b/>
        </w:rPr>
      </w:pPr>
      <w:r w:rsidRPr="004F4E29">
        <w:rPr>
          <w:b/>
        </w:rPr>
        <w:t>Графика</w:t>
      </w:r>
    </w:p>
    <w:p w:rsidR="00223DE0" w:rsidRPr="004F4E29" w:rsidRDefault="00223DE0" w:rsidP="005B6B4A">
      <w:r w:rsidRPr="004F4E29">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w:t>
      </w:r>
      <w:r w:rsidRPr="004F4E29">
        <w:rPr>
          <w:i/>
        </w:rPr>
        <w:t>ё</w:t>
      </w:r>
      <w:r w:rsidRPr="004F4E29">
        <w:t xml:space="preserve">, </w:t>
      </w:r>
      <w:r w:rsidRPr="004F4E29">
        <w:rPr>
          <w:i/>
        </w:rPr>
        <w:t>ю</w:t>
      </w:r>
      <w:r w:rsidRPr="004F4E29">
        <w:t xml:space="preserve">, </w:t>
      </w:r>
      <w:r w:rsidRPr="004F4E29">
        <w:rPr>
          <w:i/>
        </w:rPr>
        <w:t>я</w:t>
      </w:r>
      <w:r w:rsidRPr="004F4E29">
        <w:t>. Мягкий знак как показатель мягкости предшествующего согласного звука в конце слова. Последовательность букв в русском алфавите.</w:t>
      </w:r>
    </w:p>
    <w:p w:rsidR="00223DE0" w:rsidRPr="004F4E29" w:rsidRDefault="00223DE0" w:rsidP="005B6B4A">
      <w:pPr>
        <w:rPr>
          <w:b/>
        </w:rPr>
      </w:pPr>
      <w:r w:rsidRPr="004F4E29">
        <w:rPr>
          <w:b/>
        </w:rPr>
        <w:t>Чтение</w:t>
      </w:r>
    </w:p>
    <w:p w:rsidR="00223DE0" w:rsidRPr="004F4E29" w:rsidRDefault="00223DE0" w:rsidP="005B6B4A">
      <w:r w:rsidRPr="004F4E29">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223DE0" w:rsidRPr="004F4E29" w:rsidRDefault="00223DE0" w:rsidP="005B6B4A">
      <w:r w:rsidRPr="004F4E29">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223DE0" w:rsidRPr="004F4E29" w:rsidRDefault="00223DE0" w:rsidP="005B6B4A">
      <w:pPr>
        <w:rPr>
          <w:b/>
        </w:rPr>
      </w:pPr>
      <w:r w:rsidRPr="004F4E29">
        <w:rPr>
          <w:b/>
        </w:rPr>
        <w:t>Письмо</w:t>
      </w:r>
    </w:p>
    <w:p w:rsidR="00223DE0" w:rsidRPr="004F4E29" w:rsidRDefault="00223DE0" w:rsidP="005B6B4A">
      <w:r w:rsidRPr="004F4E29">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223DE0" w:rsidRPr="004F4E29" w:rsidRDefault="00223DE0" w:rsidP="005B6B4A">
      <w:r w:rsidRPr="004F4E29">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223DE0" w:rsidRPr="004F4E29" w:rsidRDefault="00223DE0" w:rsidP="005B6B4A">
      <w:r w:rsidRPr="004F4E29">
        <w:t>Функция небуквенных графических средств: пробела между словами, знака переноса.</w:t>
      </w:r>
    </w:p>
    <w:p w:rsidR="00223DE0" w:rsidRPr="004F4E29" w:rsidRDefault="00223DE0" w:rsidP="005B6B4A">
      <w:pPr>
        <w:rPr>
          <w:b/>
        </w:rPr>
      </w:pPr>
      <w:r w:rsidRPr="004F4E29">
        <w:rPr>
          <w:b/>
        </w:rPr>
        <w:t>Орфография и пунктуация</w:t>
      </w:r>
    </w:p>
    <w:p w:rsidR="00223DE0" w:rsidRPr="004F4E29" w:rsidRDefault="00223DE0" w:rsidP="005B6B4A">
      <w:r w:rsidRPr="004F4E29">
        <w:t xml:space="preserve">Правила правописания и их применение: раздельное написание слов; обозначение гласных после шипящих в сочетаниях </w:t>
      </w:r>
      <w:r w:rsidRPr="004F4E29">
        <w:rPr>
          <w:i/>
        </w:rPr>
        <w:t>жи</w:t>
      </w:r>
      <w:r w:rsidRPr="004F4E29">
        <w:t xml:space="preserve">, </w:t>
      </w:r>
      <w:r w:rsidRPr="004F4E29">
        <w:rPr>
          <w:i/>
        </w:rPr>
        <w:t xml:space="preserve">ши </w:t>
      </w:r>
      <w:r w:rsidRPr="004F4E29">
        <w:t xml:space="preserve">(в положении под ударением), </w:t>
      </w:r>
      <w:r w:rsidRPr="004F4E29">
        <w:rPr>
          <w:i/>
        </w:rPr>
        <w:t>ча</w:t>
      </w:r>
      <w:r w:rsidRPr="004F4E29">
        <w:t xml:space="preserve">, </w:t>
      </w:r>
      <w:r w:rsidRPr="004F4E29">
        <w:rPr>
          <w:i/>
        </w:rPr>
        <w:t>ща</w:t>
      </w:r>
      <w:r w:rsidRPr="004F4E29">
        <w:t xml:space="preserve">, </w:t>
      </w:r>
      <w:r w:rsidRPr="004F4E29">
        <w:rPr>
          <w:i/>
        </w:rPr>
        <w:t>чу</w:t>
      </w:r>
      <w:r w:rsidRPr="004F4E29">
        <w:t xml:space="preserve">, </w:t>
      </w:r>
      <w:r w:rsidRPr="004F4E29">
        <w:rPr>
          <w:i/>
        </w:rPr>
        <w:lastRenderedPageBreak/>
        <w:t>щу</w:t>
      </w:r>
      <w:r w:rsidRPr="004F4E29">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223DE0" w:rsidRPr="004F4E29" w:rsidRDefault="00223DE0" w:rsidP="005B6B4A">
      <w:pPr>
        <w:rPr>
          <w:sz w:val="21"/>
        </w:rPr>
      </w:pPr>
    </w:p>
    <w:p w:rsidR="00223DE0" w:rsidRPr="004F4E29" w:rsidRDefault="00223DE0" w:rsidP="005B6B4A">
      <w:pPr>
        <w:rPr>
          <w:b/>
          <w:szCs w:val="24"/>
        </w:rPr>
      </w:pPr>
      <w:r w:rsidRPr="004F4E29">
        <w:rPr>
          <w:b/>
          <w:szCs w:val="24"/>
        </w:rPr>
        <w:t>Систематический курс</w:t>
      </w:r>
    </w:p>
    <w:p w:rsidR="00223DE0" w:rsidRPr="004F4E29" w:rsidRDefault="00223DE0" w:rsidP="005B6B4A">
      <w:pPr>
        <w:rPr>
          <w:b/>
        </w:rPr>
      </w:pPr>
      <w:r w:rsidRPr="004F4E29">
        <w:rPr>
          <w:b/>
        </w:rPr>
        <w:t>Общие сведения о языке</w:t>
      </w:r>
    </w:p>
    <w:p w:rsidR="00223DE0" w:rsidRPr="004F4E29" w:rsidRDefault="00223DE0" w:rsidP="005B6B4A">
      <w:r w:rsidRPr="004F4E29">
        <w:t>Язык как основное средство человеческого общения.  Цели и ситуации общения.</w:t>
      </w:r>
    </w:p>
    <w:p w:rsidR="00223DE0" w:rsidRPr="004F4E29" w:rsidRDefault="00223DE0" w:rsidP="005B6B4A">
      <w:pPr>
        <w:rPr>
          <w:b/>
        </w:rPr>
      </w:pPr>
      <w:r w:rsidRPr="004F4E29">
        <w:rPr>
          <w:b/>
        </w:rPr>
        <w:t>Фонетика</w:t>
      </w:r>
    </w:p>
    <w:p w:rsidR="00223DE0" w:rsidRPr="004F4E29" w:rsidRDefault="00223DE0" w:rsidP="005B6B4A">
      <w:r w:rsidRPr="004F4E29">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звук[и]. Шипящие [ж], [ш], [ч’], [щ’].</w:t>
      </w:r>
    </w:p>
    <w:p w:rsidR="00223DE0" w:rsidRPr="004F4E29" w:rsidRDefault="00223DE0" w:rsidP="005B6B4A">
      <w:r w:rsidRPr="004F4E29">
        <w:t>Слог. Количество слогов в слове.  Ударный слог. Деление слов на слоги (простые случаи, без стечения согласных).</w:t>
      </w:r>
    </w:p>
    <w:p w:rsidR="00223DE0" w:rsidRPr="004F4E29" w:rsidRDefault="00223DE0" w:rsidP="005B6B4A">
      <w:pPr>
        <w:rPr>
          <w:b/>
        </w:rPr>
      </w:pPr>
      <w:r w:rsidRPr="004F4E29">
        <w:rPr>
          <w:b/>
        </w:rPr>
        <w:t>Графика</w:t>
      </w:r>
    </w:p>
    <w:p w:rsidR="00223DE0" w:rsidRPr="004F4E29" w:rsidRDefault="00223DE0" w:rsidP="005B6B4A">
      <w:r w:rsidRPr="004F4E29">
        <w:t xml:space="preserve">Звук и буква. Различение звуков и букв. Обозначение на письме твёрдости согласных звуков буквами </w:t>
      </w:r>
      <w:r w:rsidRPr="004F4E29">
        <w:rPr>
          <w:i/>
        </w:rPr>
        <w:t>а</w:t>
      </w:r>
      <w:r w:rsidRPr="004F4E29">
        <w:t xml:space="preserve">, </w:t>
      </w:r>
      <w:r w:rsidRPr="004F4E29">
        <w:rPr>
          <w:i/>
        </w:rPr>
        <w:t>о</w:t>
      </w:r>
      <w:r w:rsidRPr="004F4E29">
        <w:t xml:space="preserve">, </w:t>
      </w:r>
      <w:r w:rsidRPr="004F4E29">
        <w:rPr>
          <w:i/>
        </w:rPr>
        <w:t>у</w:t>
      </w:r>
      <w:r w:rsidRPr="004F4E29">
        <w:t xml:space="preserve">, </w:t>
      </w:r>
      <w:r w:rsidRPr="004F4E29">
        <w:rPr>
          <w:i/>
        </w:rPr>
        <w:t>ы</w:t>
      </w:r>
      <w:r w:rsidRPr="004F4E29">
        <w:t xml:space="preserve">, </w:t>
      </w:r>
      <w:r w:rsidRPr="004F4E29">
        <w:rPr>
          <w:i/>
        </w:rPr>
        <w:t>э</w:t>
      </w:r>
      <w:r w:rsidRPr="004F4E29">
        <w:t>;</w:t>
      </w:r>
      <w:r w:rsidR="006E2C76" w:rsidRPr="004F4E29">
        <w:t xml:space="preserve"> слова с буквой</w:t>
      </w:r>
      <w:r w:rsidRPr="004F4E29">
        <w:t xml:space="preserve"> </w:t>
      </w:r>
      <w:r w:rsidRPr="004F4E29">
        <w:rPr>
          <w:i/>
        </w:rPr>
        <w:t>э</w:t>
      </w:r>
      <w:r w:rsidRPr="004F4E29">
        <w:t xml:space="preserve">. Обозначение на письме мягкости согласных звуков буквами </w:t>
      </w:r>
      <w:r w:rsidRPr="004F4E29">
        <w:rPr>
          <w:i/>
        </w:rPr>
        <w:t>е</w:t>
      </w:r>
      <w:r w:rsidRPr="004F4E29">
        <w:t xml:space="preserve">, </w:t>
      </w:r>
      <w:r w:rsidRPr="004F4E29">
        <w:rPr>
          <w:i/>
        </w:rPr>
        <w:t>ё</w:t>
      </w:r>
      <w:r w:rsidRPr="004F4E29">
        <w:t xml:space="preserve">, </w:t>
      </w:r>
      <w:r w:rsidRPr="004F4E29">
        <w:rPr>
          <w:i/>
        </w:rPr>
        <w:t>ю</w:t>
      </w:r>
      <w:r w:rsidRPr="004F4E29">
        <w:t xml:space="preserve">, </w:t>
      </w:r>
      <w:r w:rsidRPr="004F4E29">
        <w:rPr>
          <w:i/>
        </w:rPr>
        <w:t>я</w:t>
      </w:r>
      <w:r w:rsidRPr="004F4E29">
        <w:t xml:space="preserve">, </w:t>
      </w:r>
      <w:r w:rsidRPr="004F4E29">
        <w:rPr>
          <w:i/>
        </w:rPr>
        <w:t>и</w:t>
      </w:r>
      <w:r w:rsidRPr="004F4E29">
        <w:t xml:space="preserve">. Функции букв </w:t>
      </w:r>
      <w:r w:rsidRPr="004F4E29">
        <w:rPr>
          <w:i/>
        </w:rPr>
        <w:t>е</w:t>
      </w:r>
      <w:r w:rsidRPr="004F4E29">
        <w:t xml:space="preserve">, </w:t>
      </w:r>
      <w:r w:rsidRPr="004F4E29">
        <w:rPr>
          <w:i/>
        </w:rPr>
        <w:t>ё</w:t>
      </w:r>
      <w:r w:rsidRPr="004F4E29">
        <w:t xml:space="preserve">, </w:t>
      </w:r>
      <w:r w:rsidRPr="004F4E29">
        <w:rPr>
          <w:i/>
        </w:rPr>
        <w:t>ю</w:t>
      </w:r>
      <w:r w:rsidRPr="004F4E29">
        <w:t xml:space="preserve">, </w:t>
      </w:r>
      <w:r w:rsidRPr="004F4E29">
        <w:rPr>
          <w:i/>
        </w:rPr>
        <w:t>я</w:t>
      </w:r>
      <w:r w:rsidRPr="004F4E29">
        <w:t>. Мягкий знак как показатель мягкости предшествующего согласного звука конце слова.</w:t>
      </w:r>
    </w:p>
    <w:p w:rsidR="00223DE0" w:rsidRPr="004F4E29" w:rsidRDefault="00223DE0" w:rsidP="005B6B4A">
      <w:pPr>
        <w:rPr>
          <w:i/>
        </w:rPr>
      </w:pPr>
      <w:r w:rsidRPr="004F4E29">
        <w:t xml:space="preserve">Установление соотношения звукового и буквенного состава слова в словах типа </w:t>
      </w:r>
      <w:r w:rsidRPr="004F4E29">
        <w:rPr>
          <w:i/>
        </w:rPr>
        <w:t>стол</w:t>
      </w:r>
      <w:r w:rsidRPr="004F4E29">
        <w:t xml:space="preserve">, </w:t>
      </w:r>
      <w:r w:rsidRPr="004F4E29">
        <w:rPr>
          <w:i/>
        </w:rPr>
        <w:t>конь.</w:t>
      </w:r>
    </w:p>
    <w:p w:rsidR="00223DE0" w:rsidRPr="004F4E29" w:rsidRDefault="00223DE0" w:rsidP="005B6B4A">
      <w:r w:rsidRPr="004F4E29">
        <w:t>Небуквенные графические средства: пробел между словами, знак переноса.</w:t>
      </w:r>
    </w:p>
    <w:p w:rsidR="00223DE0" w:rsidRPr="004F4E29" w:rsidRDefault="00223DE0" w:rsidP="005B6B4A">
      <w:r w:rsidRPr="004F4E29">
        <w:t>Русский алфавит: правильное название букв, их последовательность. Использование алфавита для упорядочения списка слов.</w:t>
      </w:r>
    </w:p>
    <w:p w:rsidR="00223DE0" w:rsidRPr="004F4E29" w:rsidRDefault="00223DE0" w:rsidP="005B6B4A">
      <w:pPr>
        <w:rPr>
          <w:b/>
        </w:rPr>
      </w:pPr>
      <w:r w:rsidRPr="004F4E29">
        <w:rPr>
          <w:b/>
        </w:rPr>
        <w:t>Орфоэпия</w:t>
      </w:r>
    </w:p>
    <w:p w:rsidR="00223DE0" w:rsidRPr="004F4E29" w:rsidRDefault="00223DE0" w:rsidP="005B6B4A">
      <w:r w:rsidRPr="004F4E29">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23DE0" w:rsidRPr="004F4E29" w:rsidRDefault="00223DE0" w:rsidP="005B6B4A">
      <w:pPr>
        <w:rPr>
          <w:b/>
        </w:rPr>
      </w:pPr>
      <w:r w:rsidRPr="004F4E29">
        <w:rPr>
          <w:b/>
        </w:rPr>
        <w:t>Лексика</w:t>
      </w:r>
    </w:p>
    <w:p w:rsidR="00223DE0" w:rsidRPr="004F4E29" w:rsidRDefault="00223DE0" w:rsidP="005B6B4A">
      <w:r w:rsidRPr="004F4E29">
        <w:t>Слово</w:t>
      </w:r>
      <w:r w:rsidR="006E2C76" w:rsidRPr="004F4E29">
        <w:t>,</w:t>
      </w:r>
      <w:r w:rsidRPr="004F4E29">
        <w:t xml:space="preserve"> как единица языка (ознакомление).</w:t>
      </w:r>
    </w:p>
    <w:p w:rsidR="00223DE0" w:rsidRPr="004F4E29" w:rsidRDefault="00223DE0" w:rsidP="005B6B4A">
      <w:r w:rsidRPr="004F4E29">
        <w:t>Слово</w:t>
      </w:r>
      <w:r w:rsidR="006E2C76" w:rsidRPr="004F4E29">
        <w:t>,</w:t>
      </w:r>
      <w:r w:rsidRPr="004F4E29">
        <w:t xml:space="preserve"> как название предмета, признака предмета, действия предмета (ознакомление).</w:t>
      </w:r>
    </w:p>
    <w:p w:rsidR="00223DE0" w:rsidRPr="004F4E29" w:rsidRDefault="00223DE0" w:rsidP="005B6B4A">
      <w:r w:rsidRPr="004F4E29">
        <w:t>Выявление слов, значение которых требует уточнения.</w:t>
      </w:r>
    </w:p>
    <w:p w:rsidR="00223DE0" w:rsidRPr="004F4E29" w:rsidRDefault="00223DE0" w:rsidP="005B6B4A">
      <w:pPr>
        <w:rPr>
          <w:b/>
        </w:rPr>
      </w:pPr>
      <w:r w:rsidRPr="004F4E29">
        <w:rPr>
          <w:b/>
        </w:rPr>
        <w:t>Синтаксис</w:t>
      </w:r>
    </w:p>
    <w:p w:rsidR="00223DE0" w:rsidRPr="004F4E29" w:rsidRDefault="00223DE0" w:rsidP="005B6B4A">
      <w:r w:rsidRPr="004F4E29">
        <w:t>Предложение</w:t>
      </w:r>
      <w:r w:rsidR="006E2C76" w:rsidRPr="004F4E29">
        <w:t>,</w:t>
      </w:r>
      <w:r w:rsidRPr="004F4E29">
        <w:t xml:space="preserve"> как единица языка (ознакомление).</w:t>
      </w:r>
    </w:p>
    <w:p w:rsidR="00223DE0" w:rsidRPr="004F4E29" w:rsidRDefault="00223DE0" w:rsidP="005B6B4A">
      <w:r w:rsidRPr="004F4E29">
        <w:t>Слово, предложение (наблюдение над сходством и различием). Установление связи слов в предложении при помощи смысловых вопросов.</w:t>
      </w:r>
    </w:p>
    <w:p w:rsidR="00223DE0" w:rsidRPr="004F4E29" w:rsidRDefault="006E2C76" w:rsidP="005B6B4A">
      <w:r w:rsidRPr="004F4E29">
        <w:t xml:space="preserve">Восстановление деформированных </w:t>
      </w:r>
      <w:r w:rsidR="00223DE0" w:rsidRPr="004F4E29">
        <w:t>предложений.</w:t>
      </w:r>
    </w:p>
    <w:p w:rsidR="00223DE0" w:rsidRPr="004F4E29" w:rsidRDefault="00223DE0" w:rsidP="005B6B4A">
      <w:r w:rsidRPr="004F4E29">
        <w:t>Составление предложений из набора форм слов.</w:t>
      </w:r>
    </w:p>
    <w:p w:rsidR="00223DE0" w:rsidRPr="004F4E29" w:rsidRDefault="00223DE0" w:rsidP="005B6B4A">
      <w:pPr>
        <w:rPr>
          <w:b/>
        </w:rPr>
      </w:pPr>
      <w:r w:rsidRPr="004F4E29">
        <w:rPr>
          <w:b/>
        </w:rPr>
        <w:t>Орфография и пунктуация</w:t>
      </w:r>
    </w:p>
    <w:p w:rsidR="00223DE0" w:rsidRPr="004F4E29" w:rsidRDefault="00223DE0" w:rsidP="005B6B4A">
      <w:r w:rsidRPr="004F4E29">
        <w:t>Правила правописания и их применение:</w:t>
      </w:r>
    </w:p>
    <w:p w:rsidR="00223DE0" w:rsidRPr="004F4E29" w:rsidRDefault="00223DE0" w:rsidP="005B6B4A">
      <w:r w:rsidRPr="004F4E29">
        <w:t>раздельное написание слов в предложении;</w:t>
      </w:r>
    </w:p>
    <w:p w:rsidR="00223DE0" w:rsidRPr="004F4E29" w:rsidRDefault="00223DE0" w:rsidP="005B6B4A">
      <w:r w:rsidRPr="004F4E29">
        <w:t>прописная буква в начале предложения и в именах собственных: в именах и фамилиях людей, кличках животных;</w:t>
      </w:r>
    </w:p>
    <w:p w:rsidR="00223DE0" w:rsidRPr="004F4E29" w:rsidRDefault="00223DE0" w:rsidP="005B6B4A">
      <w:r w:rsidRPr="004F4E29">
        <w:t>перенос слов (без учёта морфемного членения слова);</w:t>
      </w:r>
    </w:p>
    <w:p w:rsidR="00223DE0" w:rsidRPr="004F4E29" w:rsidRDefault="00223DE0" w:rsidP="005B6B4A">
      <w:r w:rsidRPr="004F4E29">
        <w:t xml:space="preserve">гласные после шипящих в сочетаниях </w:t>
      </w:r>
      <w:r w:rsidRPr="004F4E29">
        <w:rPr>
          <w:i/>
        </w:rPr>
        <w:t>жи</w:t>
      </w:r>
      <w:r w:rsidRPr="004F4E29">
        <w:t xml:space="preserve">, </w:t>
      </w:r>
      <w:r w:rsidRPr="004F4E29">
        <w:rPr>
          <w:i/>
        </w:rPr>
        <w:t xml:space="preserve">ши </w:t>
      </w:r>
      <w:r w:rsidRPr="004F4E29">
        <w:t xml:space="preserve">(в положении под ударением), </w:t>
      </w:r>
      <w:r w:rsidRPr="004F4E29">
        <w:rPr>
          <w:i/>
        </w:rPr>
        <w:t>ча</w:t>
      </w:r>
      <w:r w:rsidRPr="004F4E29">
        <w:t xml:space="preserve">, </w:t>
      </w:r>
      <w:r w:rsidRPr="004F4E29">
        <w:rPr>
          <w:i/>
        </w:rPr>
        <w:t>ща</w:t>
      </w:r>
      <w:r w:rsidRPr="004F4E29">
        <w:t xml:space="preserve">, </w:t>
      </w:r>
      <w:r w:rsidRPr="004F4E29">
        <w:rPr>
          <w:i/>
        </w:rPr>
        <w:t>чу</w:t>
      </w:r>
      <w:r w:rsidRPr="004F4E29">
        <w:t xml:space="preserve">, </w:t>
      </w:r>
      <w:r w:rsidRPr="004F4E29">
        <w:rPr>
          <w:i/>
        </w:rPr>
        <w:t>щу</w:t>
      </w:r>
      <w:r w:rsidRPr="004F4E29">
        <w:t>;</w:t>
      </w:r>
    </w:p>
    <w:p w:rsidR="00223DE0" w:rsidRPr="004F4E29" w:rsidRDefault="00223DE0" w:rsidP="005B6B4A">
      <w:r w:rsidRPr="004F4E29">
        <w:t xml:space="preserve">сочетания </w:t>
      </w:r>
      <w:r w:rsidRPr="004F4E29">
        <w:rPr>
          <w:i/>
        </w:rPr>
        <w:t>чк</w:t>
      </w:r>
      <w:r w:rsidRPr="004F4E29">
        <w:t xml:space="preserve">, </w:t>
      </w:r>
      <w:r w:rsidRPr="004F4E29">
        <w:rPr>
          <w:i/>
        </w:rPr>
        <w:t>чн</w:t>
      </w:r>
      <w:r w:rsidRPr="004F4E29">
        <w:t>;</w:t>
      </w:r>
    </w:p>
    <w:p w:rsidR="00223DE0" w:rsidRPr="004F4E29" w:rsidRDefault="00223DE0" w:rsidP="005B6B4A">
      <w:r w:rsidRPr="004F4E29">
        <w:t>слова с непроверяемыми гласными и согласными (перечень слов в орфографическом словаре учебника);</w:t>
      </w:r>
    </w:p>
    <w:p w:rsidR="00223DE0" w:rsidRPr="004F4E29" w:rsidRDefault="00223DE0" w:rsidP="005B6B4A">
      <w:r w:rsidRPr="004F4E29">
        <w:t xml:space="preserve">знаки препинания в конце предложения: точка, вопросительный и восклицательный знаки. </w:t>
      </w:r>
    </w:p>
    <w:p w:rsidR="00223DE0" w:rsidRPr="004F4E29" w:rsidRDefault="00223DE0" w:rsidP="005B6B4A">
      <w:r w:rsidRPr="004F4E29">
        <w:lastRenderedPageBreak/>
        <w:t>Алгоритм списывания текста.</w:t>
      </w:r>
    </w:p>
    <w:p w:rsidR="00223DE0" w:rsidRPr="004F4E29" w:rsidRDefault="00223DE0" w:rsidP="005B6B4A">
      <w:pPr>
        <w:rPr>
          <w:b/>
        </w:rPr>
      </w:pPr>
      <w:r w:rsidRPr="004F4E29">
        <w:rPr>
          <w:b/>
        </w:rPr>
        <w:t>Развитие речи</w:t>
      </w:r>
    </w:p>
    <w:p w:rsidR="00223DE0" w:rsidRPr="004F4E29" w:rsidRDefault="00223DE0" w:rsidP="005B6B4A">
      <w:r w:rsidRPr="004F4E29">
        <w:t>Речь</w:t>
      </w:r>
      <w:r w:rsidR="006E2C76" w:rsidRPr="004F4E29">
        <w:t>,</w:t>
      </w:r>
      <w:r w:rsidRPr="004F4E29">
        <w:t xml:space="preserve"> как основная форма общения между людьми. Текст как единица речи (ознакомление).</w:t>
      </w:r>
    </w:p>
    <w:p w:rsidR="00223DE0" w:rsidRPr="004F4E29" w:rsidRDefault="00223DE0" w:rsidP="005B6B4A">
      <w:r w:rsidRPr="004F4E29">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223DE0" w:rsidRPr="004F4E29" w:rsidRDefault="00223DE0" w:rsidP="005B6B4A">
      <w:r w:rsidRPr="004F4E29">
        <w:t>Нормы речевого этикета в ситуациях учебного и бытового общения (приветствие, прощание, извинение, благодарность, обращение с просьбой).</w:t>
      </w:r>
    </w:p>
    <w:p w:rsidR="00223DE0" w:rsidRPr="004F4E29" w:rsidRDefault="00223DE0" w:rsidP="005B6B4A">
      <w:r w:rsidRPr="004F4E29">
        <w:t>Изучение   содержания учебного предмета «Русский     язык» в первом классе способствует освоению на пропедевтическом уровне ряда универсальных учебных действий.</w:t>
      </w:r>
    </w:p>
    <w:p w:rsidR="00223DE0" w:rsidRPr="004F4E29" w:rsidRDefault="00223DE0" w:rsidP="005B6B4A">
      <w:r w:rsidRPr="004F4E29">
        <w:t>Познавательные универсальные учебные действия:</w:t>
      </w:r>
    </w:p>
    <w:p w:rsidR="00223DE0" w:rsidRPr="004F4E29" w:rsidRDefault="00223DE0" w:rsidP="005B6B4A">
      <w:r w:rsidRPr="004F4E29">
        <w:rPr>
          <w:i/>
        </w:rPr>
        <w:t>Базовые логические действия</w:t>
      </w:r>
      <w:r w:rsidRPr="004F4E29">
        <w:t>:</w:t>
      </w:r>
    </w:p>
    <w:p w:rsidR="00223DE0" w:rsidRPr="004F4E29" w:rsidRDefault="00223DE0" w:rsidP="005B6B4A">
      <w:r w:rsidRPr="004F4E29">
        <w:t>сравнивать звуки в соответствии с учебной задачей;</w:t>
      </w:r>
    </w:p>
    <w:p w:rsidR="00223DE0" w:rsidRPr="004F4E29" w:rsidRDefault="00223DE0" w:rsidP="005B6B4A">
      <w:r w:rsidRPr="004F4E29">
        <w:t>сравнивать звуковой и буквенный состав слова в соответствии с учебной задачей;</w:t>
      </w:r>
    </w:p>
    <w:p w:rsidR="00223DE0" w:rsidRPr="004F4E29" w:rsidRDefault="00223DE0" w:rsidP="005B6B4A">
      <w:r w:rsidRPr="004F4E29">
        <w:t>устанавливать основания для сравнения звуков, слов (на основе образца);</w:t>
      </w:r>
    </w:p>
    <w:p w:rsidR="00223DE0" w:rsidRPr="004F4E29" w:rsidRDefault="00223DE0" w:rsidP="005B6B4A">
      <w:r w:rsidRPr="004F4E29">
        <w:t xml:space="preserve">характеризовать звуки по заданным признакам; </w:t>
      </w:r>
    </w:p>
    <w:p w:rsidR="00223DE0" w:rsidRPr="004F4E29" w:rsidRDefault="00223DE0" w:rsidP="005B6B4A">
      <w:r w:rsidRPr="004F4E29">
        <w:t>приводить примеры гласных звуков: твёрдых согласных, мягких согласных, звонких согласных, глухих согласных звуков, слов с заданным звуком.</w:t>
      </w:r>
    </w:p>
    <w:p w:rsidR="00223DE0" w:rsidRPr="004F4E29" w:rsidRDefault="00223DE0" w:rsidP="005B6B4A">
      <w:r w:rsidRPr="004F4E29">
        <w:rPr>
          <w:i/>
        </w:rPr>
        <w:t>Базовые исследовательские действия</w:t>
      </w:r>
      <w:r w:rsidRPr="004F4E29">
        <w:t>:</w:t>
      </w:r>
    </w:p>
    <w:p w:rsidR="00223DE0" w:rsidRPr="004F4E29" w:rsidRDefault="00223DE0" w:rsidP="005B6B4A">
      <w:r w:rsidRPr="004F4E29">
        <w:t>проводить изменения звуковой модели по предложенному учителем правилу, подбирать слова к модели;</w:t>
      </w:r>
    </w:p>
    <w:p w:rsidR="00223DE0" w:rsidRPr="004F4E29" w:rsidRDefault="00223DE0" w:rsidP="005B6B4A">
      <w:r w:rsidRPr="004F4E29">
        <w:t>формулировать выводы о соответствии звукового и бук­ венного состава слова;</w:t>
      </w:r>
    </w:p>
    <w:p w:rsidR="00223DE0" w:rsidRPr="004F4E29" w:rsidRDefault="00223DE0" w:rsidP="005B6B4A">
      <w:r w:rsidRPr="004F4E29">
        <w:t>использовать</w:t>
      </w:r>
      <w:r w:rsidRPr="004F4E29">
        <w:tab/>
        <w:t>алфавит для самостоятельного упорядочивания списка слов.</w:t>
      </w:r>
    </w:p>
    <w:p w:rsidR="00223DE0" w:rsidRPr="004F4E29" w:rsidRDefault="00223DE0" w:rsidP="005B6B4A">
      <w:r w:rsidRPr="004F4E29">
        <w:rPr>
          <w:i/>
        </w:rPr>
        <w:t>Работа с информацией</w:t>
      </w:r>
      <w:r w:rsidRPr="004F4E29">
        <w:t>:</w:t>
      </w:r>
    </w:p>
    <w:p w:rsidR="00223DE0" w:rsidRPr="004F4E29" w:rsidRDefault="00223DE0" w:rsidP="005B6B4A">
      <w:r w:rsidRPr="004F4E29">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223DE0" w:rsidRPr="004F4E29" w:rsidRDefault="00223DE0" w:rsidP="005B6B4A">
      <w:r w:rsidRPr="004F4E29">
        <w:t>анализировать графическую информацию - модели звукового состава слова;</w:t>
      </w:r>
    </w:p>
    <w:p w:rsidR="00223DE0" w:rsidRPr="004F4E29" w:rsidRDefault="00223DE0" w:rsidP="005B6B4A">
      <w:r w:rsidRPr="004F4E29">
        <w:t>самостоятельно создавать модели звукового состава слова.</w:t>
      </w:r>
    </w:p>
    <w:p w:rsidR="00223DE0" w:rsidRPr="004F4E29" w:rsidRDefault="00223DE0" w:rsidP="005B6B4A">
      <w:pPr>
        <w:rPr>
          <w:szCs w:val="24"/>
        </w:rPr>
      </w:pPr>
      <w:r w:rsidRPr="004F4E29">
        <w:rPr>
          <w:szCs w:val="24"/>
        </w:rPr>
        <w:t>Коммуникативные универсальные учебные действия:</w:t>
      </w:r>
    </w:p>
    <w:p w:rsidR="00223DE0" w:rsidRPr="004F4E29" w:rsidRDefault="00223DE0" w:rsidP="005B6B4A">
      <w:pPr>
        <w:rPr>
          <w:szCs w:val="24"/>
        </w:rPr>
      </w:pPr>
      <w:r w:rsidRPr="004F4E29">
        <w:rPr>
          <w:i/>
          <w:szCs w:val="24"/>
        </w:rPr>
        <w:t>Общение</w:t>
      </w:r>
      <w:r w:rsidRPr="004F4E29">
        <w:rPr>
          <w:szCs w:val="24"/>
        </w:rPr>
        <w:t>:</w:t>
      </w:r>
    </w:p>
    <w:p w:rsidR="00223DE0" w:rsidRPr="004F4E29" w:rsidRDefault="00223DE0" w:rsidP="005B6B4A">
      <w:pPr>
        <w:rPr>
          <w:szCs w:val="24"/>
        </w:rPr>
      </w:pPr>
      <w:r w:rsidRPr="004F4E29">
        <w:rPr>
          <w:szCs w:val="24"/>
        </w:rPr>
        <w:t>воспринимать суждения, выражать эмоции в соответствии с целями и условиями общения в знакомой среде;</w:t>
      </w:r>
    </w:p>
    <w:p w:rsidR="00223DE0" w:rsidRPr="004F4E29" w:rsidRDefault="00223DE0" w:rsidP="005B6B4A">
      <w:pPr>
        <w:rPr>
          <w:szCs w:val="24"/>
        </w:rPr>
      </w:pPr>
      <w:r w:rsidRPr="004F4E29">
        <w:rPr>
          <w:szCs w:val="24"/>
        </w:rPr>
        <w:t>проявлять уважительное отношение к собеседнику, соблюдать в процессе общения нормы речевого этикета;</w:t>
      </w:r>
    </w:p>
    <w:p w:rsidR="00223DE0" w:rsidRPr="004F4E29" w:rsidRDefault="00223DE0" w:rsidP="005B6B4A">
      <w:pPr>
        <w:rPr>
          <w:szCs w:val="24"/>
        </w:rPr>
      </w:pPr>
      <w:r w:rsidRPr="004F4E29">
        <w:rPr>
          <w:szCs w:val="24"/>
        </w:rPr>
        <w:t>соблюдать правила ведения диалога;</w:t>
      </w:r>
    </w:p>
    <w:p w:rsidR="00223DE0" w:rsidRPr="004F4E29" w:rsidRDefault="00223DE0" w:rsidP="005B6B4A">
      <w:pPr>
        <w:rPr>
          <w:szCs w:val="24"/>
        </w:rPr>
      </w:pPr>
      <w:r w:rsidRPr="004F4E29">
        <w:rPr>
          <w:szCs w:val="24"/>
        </w:rPr>
        <w:t>воспринимать разные точки зрения;</w:t>
      </w:r>
    </w:p>
    <w:p w:rsidR="00223DE0" w:rsidRPr="004F4E29" w:rsidRDefault="00223DE0" w:rsidP="005B6B4A">
      <w:pPr>
        <w:rPr>
          <w:szCs w:val="24"/>
        </w:rPr>
      </w:pPr>
      <w:r w:rsidRPr="004F4E29">
        <w:rPr>
          <w:szCs w:val="24"/>
        </w:rPr>
        <w:t>в процессе учебного диалога отвечать на вопросы по изученному материалу;</w:t>
      </w:r>
    </w:p>
    <w:p w:rsidR="00223DE0" w:rsidRPr="004F4E29" w:rsidRDefault="00223DE0" w:rsidP="005B6B4A">
      <w:pPr>
        <w:rPr>
          <w:szCs w:val="24"/>
        </w:rPr>
      </w:pPr>
      <w:r w:rsidRPr="004F4E29">
        <w:rPr>
          <w:szCs w:val="24"/>
        </w:rPr>
        <w:t>строить устное речевое высказывание об обозначении звуков буквами; о звуковом и буквенном составе слова.</w:t>
      </w:r>
    </w:p>
    <w:p w:rsidR="00223DE0" w:rsidRPr="004F4E29" w:rsidRDefault="00223DE0" w:rsidP="005B6B4A">
      <w:pPr>
        <w:rPr>
          <w:szCs w:val="24"/>
        </w:rPr>
      </w:pPr>
      <w:r w:rsidRPr="004F4E29">
        <w:rPr>
          <w:szCs w:val="24"/>
        </w:rPr>
        <w:t>Регулятивные универсальные учебные действия:</w:t>
      </w:r>
    </w:p>
    <w:p w:rsidR="00223DE0" w:rsidRPr="004F4E29" w:rsidRDefault="00223DE0" w:rsidP="005B6B4A">
      <w:pPr>
        <w:rPr>
          <w:szCs w:val="24"/>
        </w:rPr>
      </w:pPr>
      <w:r w:rsidRPr="004F4E29">
        <w:rPr>
          <w:i/>
          <w:szCs w:val="24"/>
        </w:rPr>
        <w:t>Самоорганизация</w:t>
      </w:r>
      <w:r w:rsidRPr="004F4E29">
        <w:rPr>
          <w:szCs w:val="24"/>
        </w:rPr>
        <w:t>:</w:t>
      </w:r>
    </w:p>
    <w:p w:rsidR="00223DE0" w:rsidRPr="004F4E29" w:rsidRDefault="00223DE0" w:rsidP="005B6B4A">
      <w:pPr>
        <w:rPr>
          <w:szCs w:val="24"/>
        </w:rPr>
      </w:pPr>
      <w:r w:rsidRPr="004F4E29">
        <w:rPr>
          <w:szCs w:val="24"/>
        </w:rPr>
        <w:t>выстраивать последовательность учебных операций при проведении звукового анализа слова;</w:t>
      </w:r>
    </w:p>
    <w:p w:rsidR="00223DE0" w:rsidRPr="004F4E29" w:rsidRDefault="00223DE0" w:rsidP="005B6B4A">
      <w:pPr>
        <w:rPr>
          <w:szCs w:val="24"/>
        </w:rPr>
      </w:pPr>
      <w:r w:rsidRPr="004F4E29">
        <w:rPr>
          <w:szCs w:val="24"/>
        </w:rPr>
        <w:t>выстраивать последовательность учебных операций при списывании;</w:t>
      </w:r>
    </w:p>
    <w:p w:rsidR="00223DE0" w:rsidRPr="004F4E29" w:rsidRDefault="00223DE0" w:rsidP="005B6B4A">
      <w:pPr>
        <w:rPr>
          <w:szCs w:val="24"/>
        </w:rPr>
      </w:pPr>
      <w:r w:rsidRPr="004F4E29">
        <w:rPr>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223DE0" w:rsidRPr="004F4E29" w:rsidRDefault="00223DE0" w:rsidP="005B6B4A">
      <w:pPr>
        <w:rPr>
          <w:szCs w:val="24"/>
        </w:rPr>
      </w:pPr>
      <w:r w:rsidRPr="004F4E29">
        <w:rPr>
          <w:i/>
          <w:szCs w:val="24"/>
        </w:rPr>
        <w:t>Самоконтроль</w:t>
      </w:r>
      <w:r w:rsidRPr="004F4E29">
        <w:rPr>
          <w:szCs w:val="24"/>
        </w:rPr>
        <w:t>:</w:t>
      </w:r>
    </w:p>
    <w:p w:rsidR="00223DE0" w:rsidRPr="004F4E29" w:rsidRDefault="00223DE0" w:rsidP="005B6B4A">
      <w:pPr>
        <w:rPr>
          <w:szCs w:val="24"/>
        </w:rPr>
      </w:pPr>
      <w:r w:rsidRPr="004F4E29">
        <w:rPr>
          <w:szCs w:val="24"/>
        </w:rPr>
        <w:t>находить указанную ошибку, допущенную при проведении звукового анализа, при письме под диктовку или списывании слов, предложений;</w:t>
      </w:r>
    </w:p>
    <w:p w:rsidR="00223DE0" w:rsidRPr="004F4E29" w:rsidRDefault="00223DE0" w:rsidP="005B6B4A">
      <w:pPr>
        <w:rPr>
          <w:szCs w:val="24"/>
        </w:rPr>
      </w:pPr>
      <w:r w:rsidRPr="004F4E29">
        <w:rPr>
          <w:szCs w:val="24"/>
        </w:rPr>
        <w:lastRenderedPageBreak/>
        <w:t>оценивать правильность написания букв, соединений букв, слов, предложений.</w:t>
      </w:r>
    </w:p>
    <w:p w:rsidR="00223DE0" w:rsidRPr="004F4E29" w:rsidRDefault="00223DE0" w:rsidP="005B6B4A">
      <w:pPr>
        <w:rPr>
          <w:szCs w:val="24"/>
        </w:rPr>
      </w:pPr>
      <w:r w:rsidRPr="004F4E29">
        <w:rPr>
          <w:szCs w:val="24"/>
        </w:rPr>
        <w:t>Совместная деятельность:</w:t>
      </w:r>
    </w:p>
    <w:p w:rsidR="00223DE0" w:rsidRPr="004F4E29" w:rsidRDefault="00223DE0" w:rsidP="006E2C76">
      <w:r w:rsidRPr="004F4E29">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E57E3E" w:rsidRPr="004F4E29" w:rsidRDefault="00223DE0" w:rsidP="006E2C76">
      <w:r w:rsidRPr="004F4E29">
        <w:t>ответственно выполнять свою часть работы.</w:t>
      </w:r>
    </w:p>
    <w:p w:rsidR="004B2B47" w:rsidRPr="004F4E29" w:rsidRDefault="004B2B47" w:rsidP="006E2C76"/>
    <w:p w:rsidR="00CA505F" w:rsidRPr="004F4E29" w:rsidRDefault="00CA505F" w:rsidP="004B2B47">
      <w:pPr>
        <w:jc w:val="center"/>
        <w:rPr>
          <w:b/>
        </w:rPr>
      </w:pPr>
      <w:r w:rsidRPr="004F4E29">
        <w:rPr>
          <w:b/>
        </w:rPr>
        <w:t>Содержание обучения во 2 классе</w:t>
      </w:r>
    </w:p>
    <w:p w:rsidR="00CA505F" w:rsidRPr="004F4E29" w:rsidRDefault="00CA505F" w:rsidP="00CA505F">
      <w:pPr>
        <w:rPr>
          <w:b/>
        </w:rPr>
      </w:pPr>
      <w:r w:rsidRPr="004F4E29">
        <w:rPr>
          <w:b/>
          <w:color w:val="221F1F"/>
        </w:rPr>
        <w:t>Общие сведения о языке</w:t>
      </w:r>
    </w:p>
    <w:p w:rsidR="00CA505F" w:rsidRPr="004F4E29" w:rsidRDefault="00CA505F" w:rsidP="00CA505F">
      <w:r w:rsidRPr="004F4E29">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A505F" w:rsidRPr="004F4E29" w:rsidRDefault="00CA505F" w:rsidP="00CA505F">
      <w:pPr>
        <w:rPr>
          <w:b/>
        </w:rPr>
      </w:pPr>
      <w:r w:rsidRPr="004F4E29">
        <w:rPr>
          <w:b/>
          <w:color w:val="221F1F"/>
        </w:rPr>
        <w:t>Фонетика и графика</w:t>
      </w:r>
    </w:p>
    <w:p w:rsidR="00CA505F" w:rsidRPr="004F4E29" w:rsidRDefault="00CA505F" w:rsidP="002228CD">
      <w:r w:rsidRPr="004F4E29">
        <w:t xml:space="preserve">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w:t>
      </w:r>
      <w:r w:rsidRPr="004F4E29">
        <w:rPr>
          <w:b/>
          <w:i/>
        </w:rPr>
        <w:t>е</w:t>
      </w:r>
      <w:r w:rsidRPr="004F4E29">
        <w:t xml:space="preserve">, </w:t>
      </w:r>
      <w:r w:rsidRPr="004F4E29">
        <w:rPr>
          <w:b/>
          <w:i/>
        </w:rPr>
        <w:t>ё</w:t>
      </w:r>
      <w:r w:rsidRPr="004F4E29">
        <w:t xml:space="preserve">, </w:t>
      </w:r>
      <w:r w:rsidRPr="004F4E29">
        <w:rPr>
          <w:b/>
          <w:i/>
        </w:rPr>
        <w:t>ю</w:t>
      </w:r>
      <w:r w:rsidRPr="004F4E29">
        <w:t xml:space="preserve">, </w:t>
      </w:r>
      <w:r w:rsidRPr="004F4E29">
        <w:rPr>
          <w:b/>
          <w:i/>
        </w:rPr>
        <w:t>я</w:t>
      </w:r>
      <w:r w:rsidRPr="004F4E29">
        <w:t>; согласный звук [й’] и гласный звук [и] (повторение изученного в 1 классе).</w:t>
      </w:r>
    </w:p>
    <w:p w:rsidR="00CA505F" w:rsidRPr="004F4E29" w:rsidRDefault="00CA505F" w:rsidP="002228CD">
      <w:r w:rsidRPr="004F4E29">
        <w:t>Парные и непарные по твёрдости - мягкости согласные звуки.</w:t>
      </w:r>
    </w:p>
    <w:p w:rsidR="00CA505F" w:rsidRPr="004F4E29" w:rsidRDefault="00CA505F" w:rsidP="002228CD">
      <w:r w:rsidRPr="004F4E29">
        <w:t>Парные и непарные по звонкости - глухости согласные звуки.</w:t>
      </w:r>
    </w:p>
    <w:p w:rsidR="002228CD" w:rsidRPr="004F4E29" w:rsidRDefault="00CA505F" w:rsidP="002228CD">
      <w:r w:rsidRPr="004F4E29">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r w:rsidR="002228CD" w:rsidRPr="004F4E29">
        <w:t xml:space="preserve"> </w:t>
      </w:r>
    </w:p>
    <w:p w:rsidR="002228CD" w:rsidRPr="004F4E29" w:rsidRDefault="00CA505F" w:rsidP="002228CD">
      <w:r w:rsidRPr="004F4E29">
        <w:t>Функции</w:t>
      </w:r>
      <w:r w:rsidR="002228CD" w:rsidRPr="004F4E29">
        <w:t xml:space="preserve"> </w:t>
      </w:r>
      <w:r w:rsidRPr="004F4E29">
        <w:rPr>
          <w:b/>
          <w:i/>
        </w:rPr>
        <w:t>ь</w:t>
      </w:r>
      <w:r w:rsidRPr="004F4E29">
        <w:t>:</w:t>
      </w:r>
      <w:r w:rsidR="002228CD" w:rsidRPr="004F4E29">
        <w:t xml:space="preserve"> </w:t>
      </w:r>
      <w:r w:rsidRPr="004F4E29">
        <w:t xml:space="preserve">показатель мягкости предшествующего согласного в конце и в середине слова; разделительный. Использование на письме разделительных </w:t>
      </w:r>
      <w:r w:rsidRPr="004F4E29">
        <w:rPr>
          <w:b/>
          <w:i/>
        </w:rPr>
        <w:t xml:space="preserve">ъ </w:t>
      </w:r>
      <w:r w:rsidRPr="004F4E29">
        <w:t xml:space="preserve">и </w:t>
      </w:r>
      <w:r w:rsidRPr="004F4E29">
        <w:rPr>
          <w:b/>
          <w:i/>
        </w:rPr>
        <w:t>ь</w:t>
      </w:r>
      <w:r w:rsidRPr="004F4E29">
        <w:t>.</w:t>
      </w:r>
    </w:p>
    <w:p w:rsidR="00CA505F" w:rsidRPr="004F4E29" w:rsidRDefault="00CA505F" w:rsidP="002228CD">
      <w:r w:rsidRPr="004F4E29">
        <w:t xml:space="preserve">Соотношение звукового и буквенного состава в словах с бук­ вами </w:t>
      </w:r>
      <w:r w:rsidRPr="004F4E29">
        <w:rPr>
          <w:b/>
          <w:i/>
        </w:rPr>
        <w:t>е</w:t>
      </w:r>
      <w:r w:rsidRPr="004F4E29">
        <w:t xml:space="preserve">, </w:t>
      </w:r>
      <w:r w:rsidRPr="004F4E29">
        <w:rPr>
          <w:b/>
          <w:i/>
        </w:rPr>
        <w:t>ё</w:t>
      </w:r>
      <w:r w:rsidRPr="004F4E29">
        <w:t xml:space="preserve">, </w:t>
      </w:r>
      <w:r w:rsidRPr="004F4E29">
        <w:rPr>
          <w:b/>
          <w:i/>
        </w:rPr>
        <w:t>ю</w:t>
      </w:r>
      <w:r w:rsidRPr="004F4E29">
        <w:t xml:space="preserve">, </w:t>
      </w:r>
      <w:r w:rsidRPr="004F4E29">
        <w:rPr>
          <w:b/>
          <w:i/>
        </w:rPr>
        <w:t xml:space="preserve">я </w:t>
      </w:r>
      <w:r w:rsidRPr="004F4E29">
        <w:t>(в начале слова и после гласных).</w:t>
      </w:r>
    </w:p>
    <w:p w:rsidR="00CA505F" w:rsidRPr="004F4E29" w:rsidRDefault="00CA505F" w:rsidP="002228CD">
      <w:r w:rsidRPr="004F4E29">
        <w:t>Деление слов на слоги (в том числе при стечении согласных).</w:t>
      </w:r>
    </w:p>
    <w:p w:rsidR="00CA505F" w:rsidRPr="004F4E29" w:rsidRDefault="00CA505F" w:rsidP="002228CD">
      <w:r w:rsidRPr="004F4E29">
        <w:t>Использование знания алфавита при работе со словарями. Небуквенные графические средства: пробел между словами, знак переноса, абзац (красная строка), пунктуационные знаки</w:t>
      </w:r>
    </w:p>
    <w:p w:rsidR="00CA505F" w:rsidRPr="004F4E29" w:rsidRDefault="00CA505F" w:rsidP="002228CD">
      <w:r w:rsidRPr="004F4E29">
        <w:t>(в пределах изученного).</w:t>
      </w:r>
    </w:p>
    <w:p w:rsidR="00CA505F" w:rsidRPr="004F4E29" w:rsidRDefault="00CA505F" w:rsidP="00CA505F">
      <w:pPr>
        <w:rPr>
          <w:b/>
        </w:rPr>
      </w:pPr>
      <w:r w:rsidRPr="004F4E29">
        <w:rPr>
          <w:b/>
          <w:color w:val="221F1F"/>
        </w:rPr>
        <w:t>Орфоэпия</w:t>
      </w:r>
    </w:p>
    <w:p w:rsidR="00CA505F" w:rsidRPr="004F4E29" w:rsidRDefault="00CA505F" w:rsidP="002228CD">
      <w:r w:rsidRPr="004F4E29">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CA505F" w:rsidRPr="004F4E29" w:rsidRDefault="00CA505F" w:rsidP="00CA505F">
      <w:pPr>
        <w:rPr>
          <w:b/>
        </w:rPr>
      </w:pPr>
      <w:r w:rsidRPr="004F4E29">
        <w:rPr>
          <w:b/>
          <w:color w:val="221F1F"/>
        </w:rPr>
        <w:t>Лексика</w:t>
      </w:r>
    </w:p>
    <w:p w:rsidR="00CA505F" w:rsidRPr="004F4E29" w:rsidRDefault="00CA505F" w:rsidP="002228CD">
      <w:r w:rsidRPr="004F4E29">
        <w:t>Слово</w:t>
      </w:r>
      <w:r w:rsidR="004F4E29">
        <w:t>,</w:t>
      </w:r>
      <w:r w:rsidRPr="004F4E29">
        <w:t xml:space="preserve">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CA505F" w:rsidRPr="004F4E29" w:rsidRDefault="00CA505F" w:rsidP="002228CD">
      <w:r w:rsidRPr="004F4E29">
        <w:t>Однозначные и многозначные слова (простые случаи, наблюдение).</w:t>
      </w:r>
    </w:p>
    <w:p w:rsidR="00CA505F" w:rsidRPr="004F4E29" w:rsidRDefault="00CA505F" w:rsidP="002228CD">
      <w:r w:rsidRPr="004F4E29">
        <w:t>Наблюдение за использованием в речи синонимов, антонимов.</w:t>
      </w:r>
    </w:p>
    <w:p w:rsidR="00CA505F" w:rsidRPr="004F4E29" w:rsidRDefault="00CA505F" w:rsidP="004F4E29">
      <w:pPr>
        <w:rPr>
          <w:b/>
        </w:rPr>
      </w:pPr>
      <w:r w:rsidRPr="004F4E29">
        <w:rPr>
          <w:b/>
          <w:color w:val="221F1F"/>
        </w:rPr>
        <w:t>Состав слова (морфемика)</w:t>
      </w:r>
    </w:p>
    <w:p w:rsidR="002228CD" w:rsidRPr="004F4E29" w:rsidRDefault="002228CD" w:rsidP="002228CD">
      <w:r w:rsidRPr="004F4E29">
        <w:t>Корень</w:t>
      </w:r>
      <w:r w:rsidR="004F4E29">
        <w:t>,</w:t>
      </w:r>
      <w:r w:rsidRPr="004F4E29">
        <w:t xml:space="preserve">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2228CD" w:rsidRPr="004F4E29" w:rsidRDefault="002228CD" w:rsidP="002228CD">
      <w:r w:rsidRPr="004F4E29">
        <w:t>Окончание</w:t>
      </w:r>
      <w:r w:rsidR="004F4E29">
        <w:t>,</w:t>
      </w:r>
      <w:r w:rsidRPr="004F4E29">
        <w:t xml:space="preserve"> как изменяемая часть слова. Изменение формы слова с помощью окончания. Различение изменяемых и неизменяемых слов.</w:t>
      </w:r>
    </w:p>
    <w:p w:rsidR="002228CD" w:rsidRPr="004F4E29" w:rsidRDefault="002228CD" w:rsidP="002228CD">
      <w:pPr>
        <w:rPr>
          <w:color w:val="000000" w:themeColor="text1"/>
        </w:rPr>
      </w:pPr>
      <w:r w:rsidRPr="004F4E29">
        <w:rPr>
          <w:color w:val="000000" w:themeColor="text1"/>
        </w:rPr>
        <w:t>Суффикс</w:t>
      </w:r>
      <w:r w:rsidR="004F4E29">
        <w:rPr>
          <w:color w:val="000000" w:themeColor="text1"/>
        </w:rPr>
        <w:t>,</w:t>
      </w:r>
      <w:r w:rsidRPr="004F4E29">
        <w:rPr>
          <w:color w:val="000000" w:themeColor="text1"/>
        </w:rPr>
        <w:t xml:space="preserve"> как часть слова (наблюдение). Приставка как часть слова (наблюдение).</w:t>
      </w:r>
    </w:p>
    <w:p w:rsidR="002228CD" w:rsidRPr="004F4E29" w:rsidRDefault="002228CD" w:rsidP="002228CD">
      <w:pPr>
        <w:rPr>
          <w:b/>
          <w:color w:val="000000" w:themeColor="text1"/>
        </w:rPr>
      </w:pPr>
      <w:r w:rsidRPr="004F4E29">
        <w:rPr>
          <w:b/>
          <w:color w:val="000000" w:themeColor="text1"/>
        </w:rPr>
        <w:t>Морфология</w:t>
      </w:r>
    </w:p>
    <w:p w:rsidR="002228CD" w:rsidRPr="004F4E29" w:rsidRDefault="002228CD" w:rsidP="002228CD">
      <w:pPr>
        <w:rPr>
          <w:color w:val="000000" w:themeColor="text1"/>
        </w:rPr>
      </w:pPr>
      <w:r w:rsidRPr="004F4E29">
        <w:rPr>
          <w:color w:val="000000" w:themeColor="text1"/>
        </w:rPr>
        <w:lastRenderedPageBreak/>
        <w:t>Имя существительное (ознакомление): общее значение, вопросы («кто?», «что?»), употребление в речи.</w:t>
      </w:r>
    </w:p>
    <w:p w:rsidR="002228CD" w:rsidRPr="004F4E29" w:rsidRDefault="002228CD" w:rsidP="002228CD">
      <w:pPr>
        <w:rPr>
          <w:color w:val="000000" w:themeColor="text1"/>
        </w:rPr>
      </w:pPr>
      <w:r w:rsidRPr="004F4E29">
        <w:rPr>
          <w:color w:val="000000" w:themeColor="text1"/>
        </w:rPr>
        <w:t>Глагол (ознакомление): общее значение, вопросы («что делать?», «что сделать?» и др.), употребление в речи.</w:t>
      </w:r>
    </w:p>
    <w:p w:rsidR="002228CD" w:rsidRPr="004F4E29" w:rsidRDefault="002228CD" w:rsidP="002228CD">
      <w:pPr>
        <w:rPr>
          <w:color w:val="000000" w:themeColor="text1"/>
        </w:rPr>
      </w:pPr>
      <w:r w:rsidRPr="004F4E29">
        <w:rPr>
          <w:color w:val="000000" w:themeColor="text1"/>
        </w:rPr>
        <w:t>Имя прилагательное (ознакомление): общее значение, вопросы («какой?», «какая?», «какое?», «какие?»), употребление в речи.</w:t>
      </w:r>
    </w:p>
    <w:p w:rsidR="002228CD" w:rsidRPr="004F4E29" w:rsidRDefault="002228CD" w:rsidP="002228CD">
      <w:pPr>
        <w:rPr>
          <w:color w:val="000000" w:themeColor="text1"/>
        </w:rPr>
      </w:pPr>
      <w:r w:rsidRPr="004F4E29">
        <w:rPr>
          <w:color w:val="000000" w:themeColor="text1"/>
        </w:rPr>
        <w:t xml:space="preserve">Предлог. Отличие предлогов от приставок. Наиболее распространённые предлоги: </w:t>
      </w:r>
      <w:r w:rsidRPr="004F4E29">
        <w:rPr>
          <w:b/>
          <w:i/>
          <w:color w:val="000000" w:themeColor="text1"/>
        </w:rPr>
        <w:t>в</w:t>
      </w:r>
      <w:r w:rsidRPr="004F4E29">
        <w:rPr>
          <w:b/>
          <w:color w:val="000000" w:themeColor="text1"/>
        </w:rPr>
        <w:t xml:space="preserve">, </w:t>
      </w:r>
      <w:r w:rsidRPr="004F4E29">
        <w:rPr>
          <w:b/>
          <w:i/>
          <w:color w:val="000000" w:themeColor="text1"/>
        </w:rPr>
        <w:t>на</w:t>
      </w:r>
      <w:r w:rsidRPr="004F4E29">
        <w:rPr>
          <w:b/>
          <w:color w:val="000000" w:themeColor="text1"/>
        </w:rPr>
        <w:t xml:space="preserve">, </w:t>
      </w:r>
      <w:r w:rsidRPr="004F4E29">
        <w:rPr>
          <w:b/>
          <w:i/>
          <w:color w:val="000000" w:themeColor="text1"/>
        </w:rPr>
        <w:t>из</w:t>
      </w:r>
      <w:r w:rsidRPr="004F4E29">
        <w:rPr>
          <w:b/>
          <w:color w:val="000000" w:themeColor="text1"/>
        </w:rPr>
        <w:t xml:space="preserve">, </w:t>
      </w:r>
      <w:r w:rsidRPr="004F4E29">
        <w:rPr>
          <w:b/>
          <w:i/>
          <w:color w:val="000000" w:themeColor="text1"/>
        </w:rPr>
        <w:t>без</w:t>
      </w:r>
      <w:r w:rsidRPr="004F4E29">
        <w:rPr>
          <w:b/>
          <w:color w:val="000000" w:themeColor="text1"/>
        </w:rPr>
        <w:t xml:space="preserve">, </w:t>
      </w:r>
      <w:r w:rsidRPr="004F4E29">
        <w:rPr>
          <w:b/>
          <w:i/>
          <w:color w:val="000000" w:themeColor="text1"/>
        </w:rPr>
        <w:t>над</w:t>
      </w:r>
      <w:r w:rsidRPr="004F4E29">
        <w:rPr>
          <w:b/>
          <w:color w:val="000000" w:themeColor="text1"/>
        </w:rPr>
        <w:t xml:space="preserve">, </w:t>
      </w:r>
      <w:r w:rsidRPr="004F4E29">
        <w:rPr>
          <w:b/>
          <w:i/>
          <w:color w:val="000000" w:themeColor="text1"/>
        </w:rPr>
        <w:t>до</w:t>
      </w:r>
      <w:r w:rsidRPr="004F4E29">
        <w:rPr>
          <w:b/>
          <w:color w:val="000000" w:themeColor="text1"/>
        </w:rPr>
        <w:t xml:space="preserve">, </w:t>
      </w:r>
      <w:r w:rsidRPr="004F4E29">
        <w:rPr>
          <w:b/>
          <w:i/>
          <w:color w:val="000000" w:themeColor="text1"/>
        </w:rPr>
        <w:t>у</w:t>
      </w:r>
      <w:r w:rsidRPr="004F4E29">
        <w:rPr>
          <w:b/>
          <w:color w:val="000000" w:themeColor="text1"/>
        </w:rPr>
        <w:t xml:space="preserve">, </w:t>
      </w:r>
      <w:r w:rsidRPr="004F4E29">
        <w:rPr>
          <w:b/>
          <w:i/>
          <w:color w:val="000000" w:themeColor="text1"/>
        </w:rPr>
        <w:t>о</w:t>
      </w:r>
      <w:r w:rsidRPr="004F4E29">
        <w:rPr>
          <w:b/>
          <w:color w:val="000000" w:themeColor="text1"/>
        </w:rPr>
        <w:t xml:space="preserve">, </w:t>
      </w:r>
      <w:r w:rsidRPr="004F4E29">
        <w:rPr>
          <w:b/>
          <w:i/>
          <w:color w:val="000000" w:themeColor="text1"/>
        </w:rPr>
        <w:t>об</w:t>
      </w:r>
      <w:r w:rsidRPr="004F4E29">
        <w:rPr>
          <w:i/>
          <w:color w:val="000000" w:themeColor="text1"/>
        </w:rPr>
        <w:t xml:space="preserve"> </w:t>
      </w:r>
      <w:r w:rsidRPr="004F4E29">
        <w:rPr>
          <w:color w:val="000000" w:themeColor="text1"/>
        </w:rPr>
        <w:t xml:space="preserve">и др. </w:t>
      </w:r>
    </w:p>
    <w:p w:rsidR="002228CD" w:rsidRPr="004F4E29" w:rsidRDefault="002228CD" w:rsidP="002228CD">
      <w:pPr>
        <w:rPr>
          <w:b/>
          <w:color w:val="000000" w:themeColor="text1"/>
        </w:rPr>
      </w:pPr>
      <w:r w:rsidRPr="004F4E29">
        <w:rPr>
          <w:b/>
          <w:color w:val="000000" w:themeColor="text1"/>
        </w:rPr>
        <w:t>Синтаксис</w:t>
      </w:r>
    </w:p>
    <w:p w:rsidR="004F4E29" w:rsidRDefault="002228CD" w:rsidP="002228CD">
      <w:pPr>
        <w:rPr>
          <w:color w:val="000000" w:themeColor="text1"/>
        </w:rPr>
      </w:pPr>
      <w:r w:rsidRPr="004F4E29">
        <w:rPr>
          <w:color w:val="000000" w:themeColor="text1"/>
        </w:rPr>
        <w:t xml:space="preserve">Порядок слов в предложении; </w:t>
      </w:r>
    </w:p>
    <w:p w:rsidR="002228CD" w:rsidRPr="004F4E29" w:rsidRDefault="002228CD" w:rsidP="002228CD">
      <w:pPr>
        <w:rPr>
          <w:color w:val="000000" w:themeColor="text1"/>
        </w:rPr>
      </w:pPr>
      <w:r w:rsidRPr="004F4E29">
        <w:rPr>
          <w:color w:val="000000" w:themeColor="text1"/>
        </w:rPr>
        <w:t>связь слов в предложении (повторение).</w:t>
      </w:r>
    </w:p>
    <w:p w:rsidR="002228CD" w:rsidRPr="004F4E29" w:rsidRDefault="002228CD" w:rsidP="002228CD">
      <w:r w:rsidRPr="004F4E29">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 Виды предложений по цели вы</w:t>
      </w:r>
      <w:r w:rsidR="004F4E29">
        <w:t xml:space="preserve">сказывания: повествовательные, </w:t>
      </w:r>
      <w:r w:rsidRPr="004F4E29">
        <w:t>вопросительные, побудительные предложения. Виды предложений по эмоциональной окраске (по интонации): восклицательные и невосклицательные предложения.</w:t>
      </w:r>
    </w:p>
    <w:p w:rsidR="002228CD" w:rsidRPr="004F4E29" w:rsidRDefault="002228CD" w:rsidP="002228CD">
      <w:pPr>
        <w:rPr>
          <w:b/>
        </w:rPr>
      </w:pPr>
      <w:r w:rsidRPr="004F4E29">
        <w:rPr>
          <w:b/>
        </w:rPr>
        <w:t>Орфография и пунктуация</w:t>
      </w:r>
    </w:p>
    <w:p w:rsidR="004F4E29" w:rsidRDefault="002228CD" w:rsidP="002228CD">
      <w:r w:rsidRPr="004F4E29">
        <w:t xml:space="preserve">Прописная буква в начале предложения и в именах собственных (имена, фамилии, клички животных); </w:t>
      </w:r>
    </w:p>
    <w:p w:rsidR="004F4E29" w:rsidRDefault="002228CD" w:rsidP="002228CD">
      <w:r w:rsidRPr="004F4E29">
        <w:t xml:space="preserve">знаки препинания в конце предложения; </w:t>
      </w:r>
    </w:p>
    <w:p w:rsidR="004F4E29" w:rsidRDefault="002228CD" w:rsidP="002228CD">
      <w:r w:rsidRPr="004F4E29">
        <w:t xml:space="preserve">перенос слов со строки на строку (без учёта морфемного членения слова); </w:t>
      </w:r>
    </w:p>
    <w:p w:rsidR="004F4E29" w:rsidRDefault="002228CD" w:rsidP="002228CD">
      <w:r w:rsidRPr="004F4E29">
        <w:t xml:space="preserve">гласные после шипящих в сочетаниях </w:t>
      </w:r>
      <w:r w:rsidRPr="004F4E29">
        <w:rPr>
          <w:b/>
          <w:i/>
        </w:rPr>
        <w:t>жи</w:t>
      </w:r>
      <w:r w:rsidRPr="004F4E29">
        <w:t xml:space="preserve">, </w:t>
      </w:r>
      <w:r w:rsidRPr="004F4E29">
        <w:rPr>
          <w:b/>
          <w:i/>
        </w:rPr>
        <w:t xml:space="preserve">ши </w:t>
      </w:r>
      <w:r w:rsidRPr="004F4E29">
        <w:t xml:space="preserve">(в положении под ударением), </w:t>
      </w:r>
      <w:r w:rsidRPr="004F4E29">
        <w:rPr>
          <w:b/>
          <w:i/>
        </w:rPr>
        <w:t>ча</w:t>
      </w:r>
      <w:r w:rsidRPr="004F4E29">
        <w:t xml:space="preserve">, </w:t>
      </w:r>
      <w:r w:rsidRPr="004F4E29">
        <w:rPr>
          <w:b/>
          <w:i/>
        </w:rPr>
        <w:t>ща</w:t>
      </w:r>
      <w:r w:rsidRPr="004F4E29">
        <w:t xml:space="preserve">, </w:t>
      </w:r>
      <w:r w:rsidRPr="004F4E29">
        <w:rPr>
          <w:b/>
          <w:i/>
        </w:rPr>
        <w:t>чу</w:t>
      </w:r>
      <w:r w:rsidRPr="004F4E29">
        <w:t xml:space="preserve">, </w:t>
      </w:r>
      <w:r w:rsidRPr="004F4E29">
        <w:rPr>
          <w:b/>
          <w:i/>
        </w:rPr>
        <w:t>щу</w:t>
      </w:r>
      <w:r w:rsidRPr="004F4E29">
        <w:t xml:space="preserve">; </w:t>
      </w:r>
    </w:p>
    <w:p w:rsidR="002228CD" w:rsidRPr="004F4E29" w:rsidRDefault="002228CD" w:rsidP="002228CD">
      <w:r w:rsidRPr="004F4E29">
        <w:t xml:space="preserve">сочетания </w:t>
      </w:r>
      <w:r w:rsidRPr="004F4E29">
        <w:rPr>
          <w:b/>
          <w:i/>
        </w:rPr>
        <w:t>чк</w:t>
      </w:r>
      <w:r w:rsidRPr="004F4E29">
        <w:t xml:space="preserve">, </w:t>
      </w:r>
      <w:r w:rsidRPr="004F4E29">
        <w:rPr>
          <w:b/>
          <w:i/>
        </w:rPr>
        <w:t>чн (</w:t>
      </w:r>
      <w:r w:rsidRPr="004F4E29">
        <w:t>повторение правил правописания, изученных в 1 классе).</w:t>
      </w:r>
    </w:p>
    <w:p w:rsidR="002228CD" w:rsidRPr="004F4E29" w:rsidRDefault="002228CD" w:rsidP="002228CD">
      <w:r w:rsidRPr="004F4E29">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2228CD" w:rsidRPr="004F4E29" w:rsidRDefault="002228CD" w:rsidP="002228CD">
      <w:r w:rsidRPr="004F4E29">
        <w:t>Правила правописания и их применение:</w:t>
      </w:r>
    </w:p>
    <w:p w:rsidR="002228CD" w:rsidRPr="004F4E29" w:rsidRDefault="002228CD" w:rsidP="002228CD">
      <w:r w:rsidRPr="004F4E29">
        <w:t>разделительный мягкий знак;</w:t>
      </w:r>
    </w:p>
    <w:p w:rsidR="002228CD" w:rsidRPr="004F4E29" w:rsidRDefault="002228CD" w:rsidP="002228CD">
      <w:r w:rsidRPr="004F4E29">
        <w:t xml:space="preserve">сочетания </w:t>
      </w:r>
      <w:r w:rsidRPr="004F4E29">
        <w:rPr>
          <w:b/>
          <w:i/>
        </w:rPr>
        <w:t>чт</w:t>
      </w:r>
      <w:r w:rsidRPr="004F4E29">
        <w:t xml:space="preserve">, </w:t>
      </w:r>
      <w:r w:rsidRPr="004F4E29">
        <w:rPr>
          <w:b/>
          <w:i/>
        </w:rPr>
        <w:t>щн</w:t>
      </w:r>
      <w:r w:rsidRPr="004F4E29">
        <w:t xml:space="preserve">, </w:t>
      </w:r>
      <w:r w:rsidRPr="004F4E29">
        <w:rPr>
          <w:b/>
          <w:i/>
        </w:rPr>
        <w:t>нч</w:t>
      </w:r>
      <w:r w:rsidRPr="004F4E29">
        <w:t>;</w:t>
      </w:r>
    </w:p>
    <w:p w:rsidR="002228CD" w:rsidRPr="004F4E29" w:rsidRDefault="002228CD" w:rsidP="002228CD">
      <w:r w:rsidRPr="004F4E29">
        <w:t>проверяемые безударные гласные в корне слова;</w:t>
      </w:r>
    </w:p>
    <w:p w:rsidR="002228CD" w:rsidRPr="004F4E29" w:rsidRDefault="002228CD" w:rsidP="002228CD">
      <w:r w:rsidRPr="004F4E29">
        <w:t>парные звонкие и глухие согласные в корне слова;</w:t>
      </w:r>
    </w:p>
    <w:p w:rsidR="002228CD" w:rsidRPr="004F4E29" w:rsidRDefault="002228CD" w:rsidP="002228CD">
      <w:r w:rsidRPr="004F4E29">
        <w:t>непроверяемые гласные и согласные (перечень слов в орфографическом словаре учебника);</w:t>
      </w:r>
    </w:p>
    <w:p w:rsidR="002228CD" w:rsidRPr="004F4E29" w:rsidRDefault="002228CD" w:rsidP="002228CD">
      <w:r w:rsidRPr="004F4E29">
        <w:t>прописная буква в именах собственных: имена, фамилии, отчества людей, клички животных, географические названия;</w:t>
      </w:r>
    </w:p>
    <w:p w:rsidR="002228CD" w:rsidRPr="004F4E29" w:rsidRDefault="002228CD" w:rsidP="002228CD">
      <w:r w:rsidRPr="004F4E29">
        <w:t>раздельное написание предлогов с именами существительными.</w:t>
      </w:r>
    </w:p>
    <w:p w:rsidR="002228CD" w:rsidRPr="004F4E29" w:rsidRDefault="002228CD" w:rsidP="002228CD">
      <w:pPr>
        <w:rPr>
          <w:b/>
        </w:rPr>
      </w:pPr>
      <w:r w:rsidRPr="004F4E29">
        <w:rPr>
          <w:b/>
        </w:rPr>
        <w:t>Развитие речи</w:t>
      </w:r>
    </w:p>
    <w:p w:rsidR="002228CD" w:rsidRPr="004F4E29" w:rsidRDefault="002228CD" w:rsidP="002228CD">
      <w:r w:rsidRPr="004F4E29">
        <w:t>Выбор языковых средств в соответствии с целями и условия­ 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 речевого этикета и орфоэпических норм в ситуациях учеб</w:t>
      </w:r>
      <w:r w:rsidRPr="004F4E29">
        <w:rPr>
          <w:color w:val="221F1F"/>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2228CD" w:rsidRPr="004F4E29" w:rsidRDefault="002228CD" w:rsidP="002228CD">
      <w:r w:rsidRPr="004F4E29">
        <w:rPr>
          <w:color w:val="221F1F"/>
        </w:rPr>
        <w:t>Составление устного рассказа по репродукции картины. Составление устного рассказа по личным наблюдениям и вопросам.</w:t>
      </w:r>
    </w:p>
    <w:p w:rsidR="002228CD" w:rsidRPr="004F4E29" w:rsidRDefault="002228CD" w:rsidP="002228CD">
      <w:r w:rsidRPr="004F4E29">
        <w:t xml:space="preserve">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w:t>
      </w:r>
      <w:r w:rsidRPr="004F4E29">
        <w:lastRenderedPageBreak/>
        <w:t>Последовательность частей текста (</w:t>
      </w:r>
      <w:r w:rsidRPr="004F4E29">
        <w:rPr>
          <w:i/>
        </w:rPr>
        <w:t>абзацев</w:t>
      </w:r>
      <w:r w:rsidRPr="004F4E29">
        <w:t>). Корректирование текстов с нарушенным порядком предложений и абзацев.</w:t>
      </w:r>
    </w:p>
    <w:p w:rsidR="002228CD" w:rsidRPr="004F4E29" w:rsidRDefault="002228CD" w:rsidP="002228CD">
      <w:r w:rsidRPr="004F4E29">
        <w:t>Типы текстов: описание, повествование, рассуждение, их особенности (первичное ознакомление).</w:t>
      </w:r>
    </w:p>
    <w:p w:rsidR="002228CD" w:rsidRPr="004F4E29" w:rsidRDefault="002228CD" w:rsidP="002228CD">
      <w:r w:rsidRPr="004F4E29">
        <w:t>Поздравление и поздравительная открытка.</w:t>
      </w:r>
    </w:p>
    <w:p w:rsidR="002228CD" w:rsidRPr="004F4E29" w:rsidRDefault="002228CD" w:rsidP="002228CD">
      <w:r w:rsidRPr="004F4E29">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2228CD" w:rsidRPr="004F4E29" w:rsidRDefault="002228CD" w:rsidP="002228CD">
      <w:r w:rsidRPr="004F4E29">
        <w:t>Подробное изложение повествовательного текста объёмом 30—45 слов с опорой на вопросы.</w:t>
      </w:r>
    </w:p>
    <w:p w:rsidR="002228CD" w:rsidRPr="004F4E29" w:rsidRDefault="002228CD" w:rsidP="002228CD">
      <w:r w:rsidRPr="004F4E29">
        <w:t xml:space="preserve">Изучение содержания учебного предмета «Русский язык» </w:t>
      </w:r>
      <w:r w:rsidRPr="004F4E29">
        <w:rPr>
          <w:b/>
        </w:rPr>
        <w:t xml:space="preserve">во втором классе </w:t>
      </w:r>
      <w:r w:rsidRPr="004F4E29">
        <w:t xml:space="preserve">способствует освоению </w:t>
      </w:r>
      <w:r w:rsidRPr="004F4E29">
        <w:rPr>
          <w:b/>
        </w:rPr>
        <w:t xml:space="preserve">на пропедевтическом уровне </w:t>
      </w:r>
      <w:r w:rsidRPr="004F4E29">
        <w:t>ряда универсальных учебных действий.</w:t>
      </w:r>
    </w:p>
    <w:p w:rsidR="002228CD" w:rsidRPr="004F4E29" w:rsidRDefault="002228CD" w:rsidP="002228CD">
      <w:r w:rsidRPr="004F4E29">
        <w:t>Познавательные универсальные учебные действия:</w:t>
      </w:r>
    </w:p>
    <w:p w:rsidR="002228CD" w:rsidRPr="004F4E29" w:rsidRDefault="002228CD" w:rsidP="002228CD">
      <w:r w:rsidRPr="004F4E29">
        <w:rPr>
          <w:i/>
        </w:rPr>
        <w:t>Базовые логические действия</w:t>
      </w:r>
      <w:r w:rsidRPr="004F4E29">
        <w:t>:</w:t>
      </w:r>
    </w:p>
    <w:p w:rsidR="002228CD" w:rsidRPr="004F4E29" w:rsidRDefault="002228CD" w:rsidP="002228CD">
      <w:r w:rsidRPr="004F4E29">
        <w:t>сравнивать однокоренные (родственные) слова и синонимы; однокоренные (родственные) слова и слова с омонимичными корнями;</w:t>
      </w:r>
    </w:p>
    <w:p w:rsidR="002228CD" w:rsidRPr="004F4E29" w:rsidRDefault="002228CD" w:rsidP="002228CD">
      <w:r w:rsidRPr="004F4E29">
        <w:t>сравнивать значение однокоренных (родственных) слов; сравнивать буквенную оболочку однокоренных (родственных) слов;</w:t>
      </w:r>
    </w:p>
    <w:p w:rsidR="002228CD" w:rsidRPr="004F4E29" w:rsidRDefault="002228CD" w:rsidP="002228CD">
      <w:r w:rsidRPr="004F4E29">
        <w:t>устанавливать основания для сравнения слов: на какой вопрос отвечают, что обозначают;</w:t>
      </w:r>
    </w:p>
    <w:p w:rsidR="002228CD" w:rsidRPr="004F4E29" w:rsidRDefault="002228CD" w:rsidP="002228CD">
      <w:r w:rsidRPr="004F4E29">
        <w:t>характеризовать звуки по заданным параметрам;</w:t>
      </w:r>
    </w:p>
    <w:p w:rsidR="002228CD" w:rsidRPr="004F4E29" w:rsidRDefault="002228CD" w:rsidP="002228CD">
      <w:r w:rsidRPr="004F4E29">
        <w:t>определять признак, по которому проведена классификация звуков, букв, слов, предложений;</w:t>
      </w:r>
    </w:p>
    <w:p w:rsidR="002228CD" w:rsidRPr="004F4E29" w:rsidRDefault="002228CD" w:rsidP="002228CD">
      <w:r w:rsidRPr="004F4E29">
        <w:t>находить закономерности на основе наблюдения за языковыми единицами.</w:t>
      </w:r>
    </w:p>
    <w:p w:rsidR="002228CD" w:rsidRPr="004F4E29" w:rsidRDefault="002228CD" w:rsidP="002228CD">
      <w:r w:rsidRPr="004F4E29">
        <w:t>ориентироваться в изученных понятиях (корень, окончание, текст); соотносить понятие с его краткой характеристикой.</w:t>
      </w:r>
    </w:p>
    <w:p w:rsidR="002228CD" w:rsidRPr="004F4E29" w:rsidRDefault="002228CD" w:rsidP="002228CD">
      <w:r w:rsidRPr="004F4E29">
        <w:rPr>
          <w:b/>
        </w:rPr>
        <w:t>Базовые исследовательские действия</w:t>
      </w:r>
      <w:r w:rsidRPr="004F4E29">
        <w:t>:</w:t>
      </w:r>
    </w:p>
    <w:p w:rsidR="002228CD" w:rsidRPr="004F4E29" w:rsidRDefault="002228CD" w:rsidP="002228CD">
      <w:r w:rsidRPr="004F4E29">
        <w:t>проводить по предложенному плану наблюдение за языковыми единицами (слово, предложение, текст);</w:t>
      </w:r>
    </w:p>
    <w:p w:rsidR="002228CD" w:rsidRPr="004F4E29" w:rsidRDefault="002228CD" w:rsidP="002228CD">
      <w:r w:rsidRPr="004F4E29">
        <w:t>формулировать выводы и предлагать доказательства того, что слова являются / не являются однокоренными (родственными).</w:t>
      </w:r>
    </w:p>
    <w:p w:rsidR="002228CD" w:rsidRPr="004F4E29" w:rsidRDefault="002228CD" w:rsidP="002228CD">
      <w:r w:rsidRPr="004F4E29">
        <w:rPr>
          <w:b/>
        </w:rPr>
        <w:t>Работа с информацией</w:t>
      </w:r>
      <w:r w:rsidRPr="004F4E29">
        <w:t>:</w:t>
      </w:r>
    </w:p>
    <w:p w:rsidR="002228CD" w:rsidRPr="004F4E29" w:rsidRDefault="002228CD" w:rsidP="002228CD">
      <w:r w:rsidRPr="004F4E29">
        <w:t>выбирать источник получения информации: нужный словарь учебника для получения информации;</w:t>
      </w:r>
    </w:p>
    <w:p w:rsidR="002228CD" w:rsidRPr="004F4E29" w:rsidRDefault="00AB708C" w:rsidP="002228CD">
      <w:r w:rsidRPr="004F4E29">
        <w:t xml:space="preserve">устанавливать с помощью словаря </w:t>
      </w:r>
      <w:r w:rsidR="002228CD" w:rsidRPr="004F4E29">
        <w:t>значения</w:t>
      </w:r>
      <w:r w:rsidRPr="004F4E29">
        <w:t xml:space="preserve"> </w:t>
      </w:r>
      <w:r w:rsidR="002228CD" w:rsidRPr="004F4E29">
        <w:t>многозначных</w:t>
      </w:r>
      <w:r w:rsidRPr="004F4E29">
        <w:t xml:space="preserve"> </w:t>
      </w:r>
      <w:r w:rsidR="002228CD" w:rsidRPr="004F4E29">
        <w:t>слов;</w:t>
      </w:r>
    </w:p>
    <w:p w:rsidR="002228CD" w:rsidRPr="004F4E29" w:rsidRDefault="002228CD" w:rsidP="002228CD">
      <w:r w:rsidRPr="004F4E29">
        <w:t>согласно заданному алгоритму находить в предложенном источнике информацию, представленную в явном виде;</w:t>
      </w:r>
    </w:p>
    <w:p w:rsidR="002228CD" w:rsidRPr="004F4E29" w:rsidRDefault="002228CD" w:rsidP="002228CD">
      <w:r w:rsidRPr="004F4E29">
        <w:t>анализировать текстовую, графическую и звуковую ин­ формацию в соответствии с учебной задачей; «читать» информацию, представленную в схеме, таблице;</w:t>
      </w:r>
    </w:p>
    <w:p w:rsidR="002228CD" w:rsidRPr="004F4E29" w:rsidRDefault="002228CD" w:rsidP="002228CD">
      <w:r w:rsidRPr="004F4E29">
        <w:t>с помощью учителя на уроках русского языка создавать схемы, таблицы для представления информации.</w:t>
      </w:r>
    </w:p>
    <w:p w:rsidR="002228CD" w:rsidRPr="004F4E29" w:rsidRDefault="002228CD" w:rsidP="002228CD"/>
    <w:p w:rsidR="002228CD" w:rsidRPr="004F4E29" w:rsidRDefault="002228CD" w:rsidP="002228CD">
      <w:r w:rsidRPr="004F4E29">
        <w:rPr>
          <w:b/>
        </w:rPr>
        <w:t>Коммуникативные универсальные учебные действия</w:t>
      </w:r>
      <w:r w:rsidRPr="004F4E29">
        <w:t>:</w:t>
      </w:r>
    </w:p>
    <w:p w:rsidR="002228CD" w:rsidRPr="004F4E29" w:rsidRDefault="002228CD" w:rsidP="002228CD">
      <w:r w:rsidRPr="004F4E29">
        <w:rPr>
          <w:b/>
        </w:rPr>
        <w:t>Общение</w:t>
      </w:r>
      <w:r w:rsidRPr="004F4E29">
        <w:t>:</w:t>
      </w:r>
    </w:p>
    <w:p w:rsidR="002228CD" w:rsidRPr="004F4E29" w:rsidRDefault="002228CD" w:rsidP="002228CD">
      <w:r w:rsidRPr="004F4E29">
        <w:t>воспринимать и формулировать суждения о языковых единицах;</w:t>
      </w:r>
    </w:p>
    <w:p w:rsidR="002228CD" w:rsidRPr="004F4E29" w:rsidRDefault="002228CD" w:rsidP="002228CD">
      <w:r w:rsidRPr="004F4E29">
        <w:t>проявлять уважительное отношение к собеседнику, соблюдать правила ведения диалога;</w:t>
      </w:r>
    </w:p>
    <w:p w:rsidR="002228CD" w:rsidRPr="004F4E29" w:rsidRDefault="002228CD" w:rsidP="002228CD">
      <w:r w:rsidRPr="004F4E29">
        <w:t>признавать возможность существования разных точек зрения в процессе анализа результатов наблюдения за языковыми единицами;</w:t>
      </w:r>
    </w:p>
    <w:p w:rsidR="002228CD" w:rsidRPr="004F4E29" w:rsidRDefault="002228CD" w:rsidP="002228CD">
      <w:r w:rsidRPr="004F4E29">
        <w:t>корректно и аргументированно   высказывать своё мнение о результатах наблюдения за языковыми единицами;</w:t>
      </w:r>
    </w:p>
    <w:p w:rsidR="002228CD" w:rsidRPr="004F4E29" w:rsidRDefault="002228CD" w:rsidP="002228CD">
      <w:r w:rsidRPr="004F4E29">
        <w:lastRenderedPageBreak/>
        <w:t>строить устное диалогическое выказывание;</w:t>
      </w:r>
    </w:p>
    <w:p w:rsidR="002228CD" w:rsidRPr="004F4E29" w:rsidRDefault="002228CD" w:rsidP="002228CD">
      <w:r w:rsidRPr="004F4E29">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2228CD" w:rsidRPr="004F4E29" w:rsidRDefault="002228CD" w:rsidP="002228CD">
      <w:r w:rsidRPr="004F4E29">
        <w:t>устно и письменно формулировать простые выводы на основе прочитанного или услышанного текста.</w:t>
      </w:r>
    </w:p>
    <w:p w:rsidR="002228CD" w:rsidRPr="004F4E29" w:rsidRDefault="002228CD" w:rsidP="002228CD">
      <w:pPr>
        <w:rPr>
          <w:sz w:val="21"/>
        </w:rPr>
      </w:pPr>
    </w:p>
    <w:p w:rsidR="002228CD" w:rsidRPr="004F4E29" w:rsidRDefault="002228CD" w:rsidP="002228CD">
      <w:pPr>
        <w:rPr>
          <w:b/>
        </w:rPr>
      </w:pPr>
      <w:r w:rsidRPr="004F4E29">
        <w:rPr>
          <w:b/>
        </w:rPr>
        <w:t>Регулятивные универсальные учебные действия:</w:t>
      </w:r>
    </w:p>
    <w:p w:rsidR="002228CD" w:rsidRPr="004F4E29" w:rsidRDefault="002228CD" w:rsidP="002228CD">
      <w:r w:rsidRPr="004F4E29">
        <w:rPr>
          <w:b/>
        </w:rPr>
        <w:t>Самоорганизация</w:t>
      </w:r>
      <w:r w:rsidRPr="004F4E29">
        <w:t>:</w:t>
      </w:r>
    </w:p>
    <w:p w:rsidR="002228CD" w:rsidRPr="004F4E29" w:rsidRDefault="002228CD" w:rsidP="002228CD">
      <w:r w:rsidRPr="004F4E29">
        <w:t>планировать с помощью учителя действия по решению орфографической задачи; выстраивать последовательность выбранных действий.</w:t>
      </w:r>
    </w:p>
    <w:p w:rsidR="00AB708C" w:rsidRPr="004F4E29" w:rsidRDefault="00AB708C" w:rsidP="00AB708C">
      <w:r w:rsidRPr="004F4E29">
        <w:t>Самоконтроль:</w:t>
      </w:r>
    </w:p>
    <w:p w:rsidR="00AB708C" w:rsidRPr="004F4E29" w:rsidRDefault="00AB708C" w:rsidP="00AB708C">
      <w:r w:rsidRPr="004F4E29">
        <w:t>устанавливать с помощью учителя причины успеха/неудач при выполнении заданий по русскому языку;</w:t>
      </w:r>
    </w:p>
    <w:p w:rsidR="00AB708C" w:rsidRPr="004F4E29" w:rsidRDefault="00AB708C" w:rsidP="00AB708C">
      <w:r w:rsidRPr="004F4E29">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AB708C" w:rsidRPr="004F4E29" w:rsidRDefault="00AB708C" w:rsidP="00AB708C">
      <w:r w:rsidRPr="004F4E29">
        <w:t>Совместная деятельность:</w:t>
      </w:r>
    </w:p>
    <w:p w:rsidR="00AB708C" w:rsidRPr="004F4E29" w:rsidRDefault="00AB708C" w:rsidP="00AB708C">
      <w:r w:rsidRPr="004F4E29">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AB708C" w:rsidRPr="004F4E29" w:rsidRDefault="00AB708C" w:rsidP="00AB708C">
      <w:r w:rsidRPr="004F4E29">
        <w:t>совместно обсуждать процесс и результат работы;</w:t>
      </w:r>
    </w:p>
    <w:p w:rsidR="00AB708C" w:rsidRPr="004F4E29" w:rsidRDefault="00AB708C" w:rsidP="00AB708C">
      <w:r w:rsidRPr="004F4E29">
        <w:t>ответственно выполнять свою часть работы;</w:t>
      </w:r>
    </w:p>
    <w:p w:rsidR="00AB708C" w:rsidRPr="004F4E29" w:rsidRDefault="00AB708C" w:rsidP="00AB708C">
      <w:r w:rsidRPr="004F4E29">
        <w:t>оценивать свой вклад в общий результат.</w:t>
      </w:r>
    </w:p>
    <w:p w:rsidR="006102D7" w:rsidRPr="004F4E29" w:rsidRDefault="006102D7" w:rsidP="00AB708C"/>
    <w:p w:rsidR="006102D7" w:rsidRPr="004F4E29" w:rsidRDefault="006102D7" w:rsidP="004B2B47">
      <w:pPr>
        <w:jc w:val="center"/>
        <w:rPr>
          <w:b/>
        </w:rPr>
      </w:pPr>
      <w:r w:rsidRPr="004F4E29">
        <w:rPr>
          <w:b/>
        </w:rPr>
        <w:t>Содержание обучения в 3 классе</w:t>
      </w:r>
    </w:p>
    <w:p w:rsidR="006102D7" w:rsidRPr="004F4E29" w:rsidRDefault="006102D7" w:rsidP="006102D7">
      <w:pPr>
        <w:ind w:firstLine="708"/>
      </w:pPr>
      <w:r w:rsidRPr="004F4E29">
        <w:rPr>
          <w:b/>
          <w:color w:val="221F1F"/>
        </w:rPr>
        <w:t>Сведения о русском языке</w:t>
      </w:r>
    </w:p>
    <w:p w:rsidR="006102D7" w:rsidRPr="004F4E29" w:rsidRDefault="006102D7" w:rsidP="006102D7">
      <w:r w:rsidRPr="004F4E29">
        <w:rPr>
          <w:color w:val="221F1F"/>
        </w:rPr>
        <w:t>Русский язык как государственный язык Российской Федерации. Методы познания языка: наблюдение, анализ, лингвистический эксперимент.</w:t>
      </w:r>
    </w:p>
    <w:p w:rsidR="006102D7" w:rsidRPr="004F4E29" w:rsidRDefault="006102D7" w:rsidP="006102D7">
      <w:pPr>
        <w:rPr>
          <w:b/>
        </w:rPr>
      </w:pPr>
      <w:r w:rsidRPr="004F4E29">
        <w:rPr>
          <w:b/>
          <w:color w:val="221F1F"/>
        </w:rPr>
        <w:t>Фонетика и графика</w:t>
      </w:r>
    </w:p>
    <w:p w:rsidR="006102D7" w:rsidRPr="004F4E29" w:rsidRDefault="006102D7" w:rsidP="006102D7">
      <w:r w:rsidRPr="004F4E29">
        <w:rPr>
          <w:color w:val="221F1F"/>
        </w:rPr>
        <w:t xml:space="preserve">Звуки русского языка: гласный / согласный, гласный ударный / безударный, согласный твёрдый / мягкий, парный / непарный, </w:t>
      </w:r>
      <w:r w:rsidRPr="004F4E29">
        <w:rPr>
          <w:color w:val="221F1F"/>
        </w:rPr>
        <w:tab/>
        <w:t>согласный глухой / звонкий, парный /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6102D7" w:rsidRPr="004F4E29" w:rsidRDefault="006102D7" w:rsidP="006102D7">
      <w:r w:rsidRPr="004F4E29">
        <w:rPr>
          <w:color w:val="221F1F"/>
        </w:rPr>
        <w:t xml:space="preserve">Соотношение звукового и буквенного состава в словах с разделительными </w:t>
      </w:r>
      <w:r w:rsidRPr="004F4E29">
        <w:rPr>
          <w:b/>
          <w:i/>
          <w:color w:val="221F1F"/>
        </w:rPr>
        <w:t xml:space="preserve">ь </w:t>
      </w:r>
      <w:r w:rsidRPr="004F4E29">
        <w:rPr>
          <w:color w:val="221F1F"/>
        </w:rPr>
        <w:t xml:space="preserve">и </w:t>
      </w:r>
      <w:r w:rsidRPr="004F4E29">
        <w:rPr>
          <w:b/>
          <w:i/>
          <w:color w:val="221F1F"/>
        </w:rPr>
        <w:t>ъ</w:t>
      </w:r>
      <w:r w:rsidRPr="004F4E29">
        <w:rPr>
          <w:color w:val="221F1F"/>
        </w:rPr>
        <w:t>, в словах с непроизносимыми согласными.  Использование алфавита   при   работе   со словарями, справочниками, каталогами.</w:t>
      </w:r>
    </w:p>
    <w:p w:rsidR="006102D7" w:rsidRPr="004F4E29" w:rsidRDefault="006102D7" w:rsidP="006102D7">
      <w:pPr>
        <w:rPr>
          <w:b/>
        </w:rPr>
      </w:pPr>
      <w:r w:rsidRPr="004F4E29">
        <w:rPr>
          <w:b/>
          <w:color w:val="221F1F"/>
        </w:rPr>
        <w:t>Орфоэпия</w:t>
      </w:r>
    </w:p>
    <w:p w:rsidR="006102D7" w:rsidRPr="004F4E29" w:rsidRDefault="006102D7" w:rsidP="006102D7">
      <w:r w:rsidRPr="004F4E29">
        <w:rPr>
          <w:color w:val="221F1F"/>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102D7" w:rsidRPr="004F4E29" w:rsidRDefault="006102D7" w:rsidP="006102D7">
      <w:pPr>
        <w:ind w:firstLine="708"/>
      </w:pPr>
      <w:r w:rsidRPr="004F4E29">
        <w:rPr>
          <w:color w:val="221F1F"/>
        </w:rPr>
        <w:t>Использование орфоэпического словаря для решения практических задач.</w:t>
      </w:r>
    </w:p>
    <w:p w:rsidR="006102D7" w:rsidRPr="004F4E29" w:rsidRDefault="006102D7" w:rsidP="006102D7">
      <w:pPr>
        <w:rPr>
          <w:b/>
        </w:rPr>
      </w:pPr>
      <w:r w:rsidRPr="004F4E29">
        <w:rPr>
          <w:b/>
          <w:color w:val="221F1F"/>
        </w:rPr>
        <w:t>Лексика</w:t>
      </w:r>
    </w:p>
    <w:p w:rsidR="006102D7" w:rsidRPr="004F4E29" w:rsidRDefault="006102D7" w:rsidP="006102D7">
      <w:r w:rsidRPr="004F4E29">
        <w:rPr>
          <w:color w:val="221F1F"/>
        </w:rPr>
        <w:t>Повторение: лексическое значение слова.</w:t>
      </w:r>
    </w:p>
    <w:p w:rsidR="006102D7" w:rsidRPr="004F4E29" w:rsidRDefault="006102D7" w:rsidP="006102D7">
      <w:r w:rsidRPr="004F4E29">
        <w:rPr>
          <w:color w:val="221F1F"/>
        </w:rPr>
        <w:t>Прямое и переносное значение слова (ознакомление).</w:t>
      </w:r>
    </w:p>
    <w:p w:rsidR="006102D7" w:rsidRPr="004F4E29" w:rsidRDefault="006102D7" w:rsidP="006102D7">
      <w:r w:rsidRPr="004F4E29">
        <w:rPr>
          <w:color w:val="221F1F"/>
        </w:rPr>
        <w:t>Устаревшие слова (ознакомление).</w:t>
      </w:r>
    </w:p>
    <w:p w:rsidR="006102D7" w:rsidRPr="004F4E29" w:rsidRDefault="006102D7" w:rsidP="006102D7">
      <w:pPr>
        <w:rPr>
          <w:b/>
        </w:rPr>
      </w:pPr>
      <w:r w:rsidRPr="004F4E29">
        <w:rPr>
          <w:b/>
          <w:color w:val="221F1F"/>
        </w:rPr>
        <w:t>Состав слова (морфемика)</w:t>
      </w:r>
    </w:p>
    <w:p w:rsidR="006102D7" w:rsidRPr="004F4E29" w:rsidRDefault="006102D7" w:rsidP="006102D7">
      <w:r w:rsidRPr="004F4E29">
        <w:rPr>
          <w:color w:val="221F1F"/>
        </w:rPr>
        <w:t>Корень</w:t>
      </w:r>
      <w:r w:rsidR="002E7FE5" w:rsidRPr="004F4E29">
        <w:rPr>
          <w:color w:val="221F1F"/>
        </w:rPr>
        <w:t>,</w:t>
      </w:r>
      <w:r w:rsidRPr="004F4E29">
        <w:rPr>
          <w:color w:val="221F1F"/>
        </w:rPr>
        <w:t xml:space="preserve">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w:t>
      </w:r>
      <w:r w:rsidRPr="004F4E29">
        <w:rPr>
          <w:color w:val="221F1F"/>
        </w:rPr>
        <w:lastRenderedPageBreak/>
        <w:t>корня (простые случаи); окончание как изменяемая часть слова (повторение изученного).</w:t>
      </w:r>
    </w:p>
    <w:p w:rsidR="006102D7" w:rsidRPr="004F4E29" w:rsidRDefault="006102D7" w:rsidP="006102D7">
      <w:r w:rsidRPr="004F4E29">
        <w:rPr>
          <w:color w:val="221F1F"/>
        </w:rPr>
        <w:t>Однокоренные слова и формы одного и того же слова. Корень, приставка, суффикс – значимые части слова. Нулевое окончание (ознакомление).</w:t>
      </w:r>
    </w:p>
    <w:p w:rsidR="006102D7" w:rsidRPr="004F4E29" w:rsidRDefault="006102D7" w:rsidP="006102D7">
      <w:pPr>
        <w:rPr>
          <w:b/>
        </w:rPr>
      </w:pPr>
      <w:r w:rsidRPr="004F4E29">
        <w:rPr>
          <w:b/>
          <w:color w:val="221F1F"/>
        </w:rPr>
        <w:t>Морфология</w:t>
      </w:r>
    </w:p>
    <w:p w:rsidR="006102D7" w:rsidRPr="004F4E29" w:rsidRDefault="006102D7" w:rsidP="006102D7">
      <w:pPr>
        <w:rPr>
          <w:b/>
        </w:rPr>
      </w:pPr>
      <w:r w:rsidRPr="004F4E29">
        <w:rPr>
          <w:b/>
          <w:color w:val="221F1F"/>
        </w:rPr>
        <w:t>Части речи.</w:t>
      </w:r>
    </w:p>
    <w:p w:rsidR="006102D7" w:rsidRPr="004F4E29" w:rsidRDefault="006102D7" w:rsidP="006102D7">
      <w:r w:rsidRPr="004F4E29">
        <w:rPr>
          <w:color w:val="221F1F"/>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6102D7" w:rsidRPr="004F4E29" w:rsidRDefault="006102D7" w:rsidP="00AA663F">
      <w:r w:rsidRPr="004F4E29">
        <w:rPr>
          <w:color w:val="221F1F"/>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w:t>
      </w:r>
      <w:r w:rsidR="00AA663F" w:rsidRPr="004F4E29">
        <w:t xml:space="preserve"> </w:t>
      </w:r>
      <w:r w:rsidRPr="004F4E29">
        <w:rPr>
          <w:b/>
          <w:i/>
          <w:color w:val="221F1F"/>
        </w:rPr>
        <w:t>-ий</w:t>
      </w:r>
      <w:r w:rsidRPr="004F4E29">
        <w:rPr>
          <w:color w:val="221F1F"/>
        </w:rPr>
        <w:t xml:space="preserve">, </w:t>
      </w:r>
      <w:r w:rsidRPr="004F4E29">
        <w:rPr>
          <w:b/>
          <w:i/>
          <w:color w:val="221F1F"/>
        </w:rPr>
        <w:t>-ов</w:t>
      </w:r>
      <w:r w:rsidRPr="004F4E29">
        <w:rPr>
          <w:color w:val="221F1F"/>
        </w:rPr>
        <w:t xml:space="preserve">, </w:t>
      </w:r>
      <w:r w:rsidRPr="004F4E29">
        <w:rPr>
          <w:b/>
          <w:i/>
          <w:color w:val="221F1F"/>
        </w:rPr>
        <w:t>-ин</w:t>
      </w:r>
      <w:r w:rsidRPr="004F4E29">
        <w:rPr>
          <w:color w:val="221F1F"/>
        </w:rPr>
        <w:t>). Склонение имён прилагательных.</w:t>
      </w:r>
    </w:p>
    <w:p w:rsidR="00AA663F" w:rsidRPr="004F4E29" w:rsidRDefault="006102D7" w:rsidP="00AA663F">
      <w:r w:rsidRPr="004F4E29">
        <w:rPr>
          <w:color w:val="221F1F"/>
        </w:rPr>
        <w:t xml:space="preserve">Местоимение (общее представление). Личные местоимения, их употребление в речи.  Использование </w:t>
      </w:r>
      <w:r w:rsidR="00AA663F" w:rsidRPr="004F4E29">
        <w:rPr>
          <w:color w:val="221F1F"/>
        </w:rPr>
        <w:t>личных местоимений</w:t>
      </w:r>
      <w:r w:rsidRPr="004F4E29">
        <w:rPr>
          <w:color w:val="221F1F"/>
        </w:rPr>
        <w:t xml:space="preserve"> для устранения неоправданных</w:t>
      </w:r>
      <w:r w:rsidR="00AA663F" w:rsidRPr="004F4E29">
        <w:rPr>
          <w:color w:val="221F1F"/>
        </w:rPr>
        <w:t xml:space="preserve"> повторов в тексте.</w:t>
      </w:r>
    </w:p>
    <w:p w:rsidR="00AA663F" w:rsidRPr="004F4E29" w:rsidRDefault="00AA663F" w:rsidP="00AA663F">
      <w:pPr>
        <w:ind w:left="708" w:firstLine="1"/>
        <w:rPr>
          <w:color w:val="221F1F"/>
        </w:rPr>
      </w:pPr>
      <w:r w:rsidRPr="004F4E29">
        <w:rPr>
          <w:color w:val="221F1F"/>
        </w:rPr>
        <w:t xml:space="preserve">Глагол: общее значение, вопросы, употребление в речи. Неопределённая форма глагола </w:t>
      </w:r>
    </w:p>
    <w:p w:rsidR="00AA663F" w:rsidRPr="004F4E29" w:rsidRDefault="00AA663F" w:rsidP="00AA663F">
      <w:r w:rsidRPr="004F4E29">
        <w:rPr>
          <w:color w:val="221F1F"/>
        </w:rPr>
        <w:t>Настоящее, будущее, прошедшее время глаголов. Изменение глаголов по временам, числам. Род глаголов в прошедшем времени.</w:t>
      </w:r>
    </w:p>
    <w:p w:rsidR="00AA663F" w:rsidRPr="004F4E29" w:rsidRDefault="00AA663F" w:rsidP="00AA663F">
      <w:pPr>
        <w:rPr>
          <w:color w:val="221F1F"/>
        </w:rPr>
      </w:pPr>
      <w:r w:rsidRPr="004F4E29">
        <w:rPr>
          <w:color w:val="221F1F"/>
        </w:rPr>
        <w:t xml:space="preserve">Частица </w:t>
      </w:r>
      <w:r w:rsidRPr="004F4E29">
        <w:rPr>
          <w:b/>
          <w:i/>
          <w:color w:val="221F1F"/>
        </w:rPr>
        <w:t>не</w:t>
      </w:r>
      <w:r w:rsidRPr="004F4E29">
        <w:rPr>
          <w:color w:val="221F1F"/>
        </w:rPr>
        <w:t>, её значение.</w:t>
      </w:r>
    </w:p>
    <w:p w:rsidR="00AA663F" w:rsidRPr="004F4E29" w:rsidRDefault="00AA663F" w:rsidP="00AA663F">
      <w:pPr>
        <w:rPr>
          <w:b/>
        </w:rPr>
      </w:pPr>
      <w:r w:rsidRPr="004F4E29">
        <w:rPr>
          <w:b/>
          <w:color w:val="221F1F"/>
        </w:rPr>
        <w:t>Синтаксис</w:t>
      </w:r>
    </w:p>
    <w:p w:rsidR="00AA663F" w:rsidRPr="004F4E29" w:rsidRDefault="00AA663F" w:rsidP="00AA663F">
      <w:r w:rsidRPr="004F4E29">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AA663F" w:rsidRPr="004F4E29" w:rsidRDefault="00AA663F" w:rsidP="00AA663F">
      <w:r w:rsidRPr="004F4E29">
        <w:t xml:space="preserve">Наблюдение за однородными членами предложения с союзами </w:t>
      </w:r>
      <w:r w:rsidRPr="004F4E29">
        <w:rPr>
          <w:b/>
          <w:i/>
        </w:rPr>
        <w:t>и</w:t>
      </w:r>
      <w:r w:rsidRPr="004F4E29">
        <w:rPr>
          <w:b/>
        </w:rPr>
        <w:t xml:space="preserve">, </w:t>
      </w:r>
      <w:r w:rsidRPr="004F4E29">
        <w:rPr>
          <w:b/>
          <w:i/>
        </w:rPr>
        <w:t>а</w:t>
      </w:r>
      <w:r w:rsidRPr="004F4E29">
        <w:rPr>
          <w:b/>
        </w:rPr>
        <w:t xml:space="preserve">, </w:t>
      </w:r>
      <w:r w:rsidRPr="004F4E29">
        <w:rPr>
          <w:b/>
          <w:i/>
        </w:rPr>
        <w:t>но</w:t>
      </w:r>
      <w:r w:rsidRPr="004F4E29">
        <w:rPr>
          <w:i/>
        </w:rPr>
        <w:t xml:space="preserve"> </w:t>
      </w:r>
      <w:r w:rsidRPr="004F4E29">
        <w:t>и без союзов.</w:t>
      </w:r>
    </w:p>
    <w:p w:rsidR="00AA663F" w:rsidRPr="004F4E29" w:rsidRDefault="00AA663F" w:rsidP="00AA663F">
      <w:pPr>
        <w:rPr>
          <w:b/>
        </w:rPr>
      </w:pPr>
      <w:r w:rsidRPr="004F4E29">
        <w:rPr>
          <w:b/>
          <w:color w:val="221F1F"/>
        </w:rPr>
        <w:t>Орфография и пунктуация</w:t>
      </w:r>
    </w:p>
    <w:p w:rsidR="00AA663F" w:rsidRPr="004F4E29" w:rsidRDefault="00AA663F" w:rsidP="00AA663F">
      <w:pPr>
        <w:rPr>
          <w:szCs w:val="24"/>
        </w:rPr>
      </w:pPr>
      <w:r w:rsidRPr="004F4E29">
        <w:rPr>
          <w:color w:val="221F1F"/>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AA663F" w:rsidRPr="004F4E29" w:rsidRDefault="00AA663F" w:rsidP="00AA663F">
      <w:pPr>
        <w:rPr>
          <w:szCs w:val="24"/>
        </w:rPr>
      </w:pPr>
      <w:r w:rsidRPr="004F4E29">
        <w:rPr>
          <w:color w:val="221F1F"/>
          <w:szCs w:val="24"/>
        </w:rPr>
        <w:t>Использование орфографического словаря для определения (уточнения) написания слова.</w:t>
      </w:r>
    </w:p>
    <w:p w:rsidR="00AA663F" w:rsidRPr="004F4E29" w:rsidRDefault="00AA663F" w:rsidP="00AA663F">
      <w:pPr>
        <w:rPr>
          <w:szCs w:val="24"/>
        </w:rPr>
      </w:pPr>
      <w:r w:rsidRPr="004F4E29">
        <w:rPr>
          <w:color w:val="221F1F"/>
          <w:szCs w:val="24"/>
        </w:rPr>
        <w:t>Правила правописания и их применение:</w:t>
      </w:r>
    </w:p>
    <w:p w:rsidR="00AA663F" w:rsidRPr="004F4E29" w:rsidRDefault="00AA663F" w:rsidP="00AA663F">
      <w:pPr>
        <w:rPr>
          <w:szCs w:val="24"/>
        </w:rPr>
      </w:pPr>
      <w:r w:rsidRPr="004F4E29">
        <w:rPr>
          <w:color w:val="221F1F"/>
          <w:szCs w:val="24"/>
        </w:rPr>
        <w:t>разделительный твёрдый знак;</w:t>
      </w:r>
    </w:p>
    <w:p w:rsidR="00AA663F" w:rsidRPr="004F4E29" w:rsidRDefault="00AA663F" w:rsidP="00AA663F">
      <w:pPr>
        <w:rPr>
          <w:szCs w:val="24"/>
        </w:rPr>
      </w:pPr>
      <w:r w:rsidRPr="004F4E29">
        <w:rPr>
          <w:color w:val="221F1F"/>
          <w:szCs w:val="24"/>
        </w:rPr>
        <w:t>непроизносимые согласные в корне слова;</w:t>
      </w:r>
    </w:p>
    <w:p w:rsidR="00AA663F" w:rsidRPr="004F4E29" w:rsidRDefault="00AA663F" w:rsidP="00AA663F">
      <w:pPr>
        <w:rPr>
          <w:szCs w:val="24"/>
        </w:rPr>
      </w:pPr>
      <w:r w:rsidRPr="004F4E29">
        <w:rPr>
          <w:color w:val="221F1F"/>
          <w:szCs w:val="24"/>
        </w:rPr>
        <w:t>мягкий знак после шипящих на конце имён существительных;</w:t>
      </w:r>
    </w:p>
    <w:p w:rsidR="00AA663F" w:rsidRPr="004F4E29" w:rsidRDefault="00AA663F" w:rsidP="00AA663F">
      <w:pPr>
        <w:rPr>
          <w:szCs w:val="24"/>
        </w:rPr>
      </w:pPr>
      <w:r w:rsidRPr="004F4E29">
        <w:rPr>
          <w:color w:val="221F1F"/>
          <w:szCs w:val="24"/>
        </w:rPr>
        <w:t>безударные гласные</w:t>
      </w:r>
      <w:r w:rsidRPr="004F4E29">
        <w:rPr>
          <w:color w:val="221F1F"/>
          <w:szCs w:val="24"/>
        </w:rPr>
        <w:tab/>
        <w:t>в падежных окончаниях имён существительных (на уровне наблюдения);</w:t>
      </w:r>
    </w:p>
    <w:p w:rsidR="00AA663F" w:rsidRPr="004F4E29" w:rsidRDefault="00AA663F" w:rsidP="00AA663F">
      <w:pPr>
        <w:rPr>
          <w:szCs w:val="24"/>
        </w:rPr>
      </w:pPr>
      <w:r w:rsidRPr="004F4E29">
        <w:rPr>
          <w:color w:val="221F1F"/>
          <w:szCs w:val="24"/>
        </w:rPr>
        <w:t>безударные гласные в падежных окончаниях имён прилагательных (на уровне наблюдения);</w:t>
      </w:r>
    </w:p>
    <w:p w:rsidR="00AA663F" w:rsidRPr="004F4E29" w:rsidRDefault="00AA663F" w:rsidP="00AA663F">
      <w:pPr>
        <w:rPr>
          <w:szCs w:val="24"/>
        </w:rPr>
      </w:pPr>
      <w:r w:rsidRPr="004F4E29">
        <w:rPr>
          <w:color w:val="221F1F"/>
          <w:szCs w:val="24"/>
        </w:rPr>
        <w:t>раздельное написание предлогов с личными местоимениями;</w:t>
      </w:r>
    </w:p>
    <w:p w:rsidR="00AA663F" w:rsidRPr="004F4E29" w:rsidRDefault="00AA663F" w:rsidP="00AA663F">
      <w:pPr>
        <w:rPr>
          <w:szCs w:val="24"/>
        </w:rPr>
      </w:pPr>
      <w:r w:rsidRPr="004F4E29">
        <w:rPr>
          <w:color w:val="221F1F"/>
          <w:szCs w:val="24"/>
        </w:rPr>
        <w:t>непроверяемые гласные и согласные (перечень слов в орфографическом словаре учебника);</w:t>
      </w:r>
    </w:p>
    <w:p w:rsidR="00AA663F" w:rsidRPr="004F4E29" w:rsidRDefault="00AA663F" w:rsidP="00AA663F">
      <w:pPr>
        <w:rPr>
          <w:sz w:val="20"/>
        </w:rPr>
      </w:pPr>
      <w:r w:rsidRPr="004F4E29">
        <w:rPr>
          <w:color w:val="221F1F"/>
          <w:szCs w:val="24"/>
        </w:rPr>
        <w:t xml:space="preserve">раздельное написание частицы </w:t>
      </w:r>
      <w:r w:rsidRPr="004F4E29">
        <w:rPr>
          <w:b/>
          <w:i/>
          <w:color w:val="221F1F"/>
          <w:szCs w:val="24"/>
        </w:rPr>
        <w:t>не</w:t>
      </w:r>
      <w:r w:rsidRPr="004F4E29">
        <w:rPr>
          <w:i/>
          <w:color w:val="221F1F"/>
          <w:szCs w:val="24"/>
        </w:rPr>
        <w:t xml:space="preserve"> </w:t>
      </w:r>
      <w:r w:rsidRPr="004F4E29">
        <w:rPr>
          <w:color w:val="221F1F"/>
          <w:szCs w:val="24"/>
        </w:rPr>
        <w:t>с глаголами.</w:t>
      </w:r>
    </w:p>
    <w:p w:rsidR="00AA663F" w:rsidRPr="004F4E29" w:rsidRDefault="00AA663F" w:rsidP="00AA663F">
      <w:pPr>
        <w:rPr>
          <w:b/>
        </w:rPr>
      </w:pPr>
      <w:r w:rsidRPr="004F4E29">
        <w:rPr>
          <w:b/>
          <w:color w:val="221F1F"/>
        </w:rPr>
        <w:t>Развитие речи</w:t>
      </w:r>
    </w:p>
    <w:p w:rsidR="00AA663F" w:rsidRPr="004F4E29" w:rsidRDefault="00AA663F" w:rsidP="00AA663F">
      <w:r w:rsidRPr="004F4E29">
        <w:rPr>
          <w:color w:val="221F1F"/>
        </w:rPr>
        <w:t xml:space="preserve">Нормы речевого этикета: устное и письменное приглашение, просьба, извинение, </w:t>
      </w:r>
      <w:r w:rsidRPr="004F4E29">
        <w:rPr>
          <w:color w:val="221F1F"/>
        </w:rPr>
        <w:lastRenderedPageBreak/>
        <w:t>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AA663F" w:rsidRPr="004F4E29" w:rsidRDefault="00AA663F" w:rsidP="00AA663F"/>
    <w:p w:rsidR="002E7FE5" w:rsidRPr="004F4E29" w:rsidRDefault="002E7FE5" w:rsidP="002E7FE5">
      <w:pPr>
        <w:rPr>
          <w:szCs w:val="24"/>
        </w:rPr>
      </w:pPr>
      <w:r w:rsidRPr="004F4E29">
        <w:rPr>
          <w:color w:val="221F1F"/>
          <w:szCs w:val="24"/>
        </w:rPr>
        <w:t>Особенности речевого этикета в условиях общения с людьми, плохо владеющими русским языком.</w:t>
      </w:r>
    </w:p>
    <w:p w:rsidR="002E7FE5" w:rsidRPr="004F4E29" w:rsidRDefault="002E7FE5" w:rsidP="002E7FE5">
      <w:pPr>
        <w:rPr>
          <w:szCs w:val="24"/>
        </w:rPr>
      </w:pPr>
      <w:r w:rsidRPr="004F4E29">
        <w:rPr>
          <w:color w:val="221F1F"/>
          <w:szCs w:val="24"/>
        </w:rPr>
        <w:t xml:space="preserve">Повторение и </w:t>
      </w:r>
      <w:r w:rsidR="004F4E29" w:rsidRPr="004F4E29">
        <w:rPr>
          <w:color w:val="221F1F"/>
          <w:szCs w:val="24"/>
        </w:rPr>
        <w:t>продолжение работы с</w:t>
      </w:r>
      <w:r w:rsidRPr="004F4E29">
        <w:rPr>
          <w:color w:val="221F1F"/>
          <w:szCs w:val="24"/>
        </w:rPr>
        <w:t xml:space="preserve"> текстом, </w:t>
      </w:r>
      <w:r w:rsidR="004F4E29" w:rsidRPr="004F4E29">
        <w:rPr>
          <w:color w:val="221F1F"/>
          <w:szCs w:val="24"/>
        </w:rPr>
        <w:t>начатой во</w:t>
      </w:r>
      <w:r w:rsidRPr="004F4E29">
        <w:rPr>
          <w:color w:val="221F1F"/>
          <w:szCs w:val="24"/>
        </w:rPr>
        <w:t xml:space="preserve"> 2 классе: признаки текста, тема текста, основная мысль текста, заголовок, корректирование текстов с нарушенным порядком предложений и абзацев.</w:t>
      </w:r>
    </w:p>
    <w:p w:rsidR="002E7FE5" w:rsidRPr="004F4E29" w:rsidRDefault="002E7FE5" w:rsidP="002E7FE5">
      <w:pPr>
        <w:rPr>
          <w:szCs w:val="24"/>
        </w:rPr>
      </w:pPr>
      <w:r w:rsidRPr="004F4E29">
        <w:rPr>
          <w:color w:val="221F1F"/>
          <w:szCs w:val="24"/>
        </w:rPr>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4F4E29">
        <w:rPr>
          <w:i/>
          <w:color w:val="221F1F"/>
          <w:szCs w:val="24"/>
        </w:rPr>
        <w:t>и</w:t>
      </w:r>
      <w:r w:rsidRPr="004F4E29">
        <w:rPr>
          <w:color w:val="221F1F"/>
          <w:szCs w:val="24"/>
        </w:rPr>
        <w:t xml:space="preserve">, </w:t>
      </w:r>
      <w:r w:rsidRPr="004F4E29">
        <w:rPr>
          <w:i/>
          <w:color w:val="221F1F"/>
          <w:szCs w:val="24"/>
        </w:rPr>
        <w:t>а</w:t>
      </w:r>
      <w:r w:rsidRPr="004F4E29">
        <w:rPr>
          <w:color w:val="221F1F"/>
          <w:szCs w:val="24"/>
        </w:rPr>
        <w:t>, но.  Ключевые слова в тексте.</w:t>
      </w:r>
    </w:p>
    <w:p w:rsidR="002E7FE5" w:rsidRPr="004F4E29" w:rsidRDefault="002E7FE5" w:rsidP="002E7FE5">
      <w:pPr>
        <w:rPr>
          <w:szCs w:val="24"/>
        </w:rPr>
      </w:pPr>
      <w:r w:rsidRPr="004F4E29">
        <w:rPr>
          <w:color w:val="221F1F"/>
          <w:szCs w:val="24"/>
        </w:rPr>
        <w:t>Определение типов текстов (повествование, описание, рас­ суждение) и создание собственных текстов заданного типа.</w:t>
      </w:r>
    </w:p>
    <w:p w:rsidR="002E7FE5" w:rsidRPr="004F4E29" w:rsidRDefault="002E7FE5" w:rsidP="002E7FE5">
      <w:pPr>
        <w:rPr>
          <w:szCs w:val="24"/>
        </w:rPr>
      </w:pPr>
      <w:r w:rsidRPr="004F4E29">
        <w:rPr>
          <w:color w:val="221F1F"/>
          <w:szCs w:val="24"/>
        </w:rPr>
        <w:t>Жанр письма, объявления.</w:t>
      </w:r>
    </w:p>
    <w:p w:rsidR="002E7FE5" w:rsidRPr="004F4E29" w:rsidRDefault="002E7FE5" w:rsidP="002E7FE5">
      <w:pPr>
        <w:rPr>
          <w:szCs w:val="24"/>
        </w:rPr>
      </w:pPr>
      <w:r w:rsidRPr="004F4E29">
        <w:rPr>
          <w:color w:val="221F1F"/>
          <w:szCs w:val="24"/>
        </w:rPr>
        <w:t>Изложение текста по коллективно или самостоятельно составленному плану.</w:t>
      </w:r>
    </w:p>
    <w:p w:rsidR="002E7FE5" w:rsidRPr="004F4E29" w:rsidRDefault="002E7FE5" w:rsidP="002E7FE5">
      <w:pPr>
        <w:rPr>
          <w:szCs w:val="24"/>
        </w:rPr>
      </w:pPr>
      <w:r w:rsidRPr="004F4E29">
        <w:rPr>
          <w:color w:val="221F1F"/>
          <w:szCs w:val="24"/>
        </w:rPr>
        <w:t>Изучающее, ознакомительное чтение.</w:t>
      </w:r>
    </w:p>
    <w:p w:rsidR="002E7FE5" w:rsidRPr="004F4E29" w:rsidRDefault="002E7FE5" w:rsidP="002E7FE5">
      <w:pPr>
        <w:rPr>
          <w:color w:val="221F1F"/>
          <w:szCs w:val="24"/>
        </w:rPr>
      </w:pPr>
      <w:r w:rsidRPr="004F4E29">
        <w:rPr>
          <w:color w:val="221F1F"/>
          <w:szCs w:val="24"/>
        </w:rPr>
        <w:t xml:space="preserve">Изучение содержания учебного предмета «Русский язык» </w:t>
      </w:r>
    </w:p>
    <w:p w:rsidR="002E7FE5" w:rsidRPr="004F4E29" w:rsidRDefault="002E7FE5" w:rsidP="002E7FE5">
      <w:pPr>
        <w:ind w:firstLine="0"/>
        <w:rPr>
          <w:szCs w:val="24"/>
        </w:rPr>
      </w:pPr>
      <w:r w:rsidRPr="004F4E29">
        <w:rPr>
          <w:b/>
          <w:color w:val="221F1F"/>
          <w:szCs w:val="24"/>
        </w:rPr>
        <w:t xml:space="preserve">в третьем классе </w:t>
      </w:r>
      <w:r w:rsidRPr="004F4E29">
        <w:rPr>
          <w:color w:val="221F1F"/>
          <w:szCs w:val="24"/>
        </w:rPr>
        <w:t>способствует освоению ряда универсальных учебных действий.</w:t>
      </w:r>
    </w:p>
    <w:p w:rsidR="002E7FE5" w:rsidRPr="004F4E29" w:rsidRDefault="002E7FE5" w:rsidP="002E7FE5">
      <w:pPr>
        <w:rPr>
          <w:b/>
          <w:szCs w:val="24"/>
        </w:rPr>
      </w:pPr>
      <w:r w:rsidRPr="004F4E29">
        <w:rPr>
          <w:b/>
          <w:color w:val="221F1F"/>
          <w:szCs w:val="24"/>
        </w:rPr>
        <w:t>Познавательные универсальные учебные действия:</w:t>
      </w:r>
    </w:p>
    <w:p w:rsidR="002E7FE5" w:rsidRPr="004F4E29" w:rsidRDefault="002E7FE5" w:rsidP="002E7FE5">
      <w:pPr>
        <w:rPr>
          <w:szCs w:val="24"/>
        </w:rPr>
      </w:pPr>
      <w:r w:rsidRPr="004F4E29">
        <w:rPr>
          <w:i/>
          <w:color w:val="221F1F"/>
          <w:szCs w:val="24"/>
        </w:rPr>
        <w:t>Базовые логические действия</w:t>
      </w:r>
      <w:r w:rsidRPr="004F4E29">
        <w:rPr>
          <w:color w:val="221F1F"/>
          <w:szCs w:val="24"/>
        </w:rPr>
        <w:t>:</w:t>
      </w:r>
    </w:p>
    <w:p w:rsidR="002E7FE5" w:rsidRPr="004F4E29" w:rsidRDefault="002E7FE5" w:rsidP="002E7FE5">
      <w:pPr>
        <w:rPr>
          <w:szCs w:val="24"/>
        </w:rPr>
      </w:pPr>
      <w:r w:rsidRPr="004F4E29">
        <w:rPr>
          <w:color w:val="221F1F"/>
          <w:szCs w:val="24"/>
        </w:rPr>
        <w:t>сравнивать грамматические признаки разных частей речи;</w:t>
      </w:r>
    </w:p>
    <w:p w:rsidR="002E7FE5" w:rsidRPr="004F4E29" w:rsidRDefault="002E7FE5" w:rsidP="002E7FE5">
      <w:pPr>
        <w:rPr>
          <w:szCs w:val="24"/>
        </w:rPr>
      </w:pPr>
      <w:r w:rsidRPr="004F4E29">
        <w:rPr>
          <w:color w:val="221F1F"/>
          <w:szCs w:val="24"/>
        </w:rPr>
        <w:t>сравнивать тему и основную мысль текста;</w:t>
      </w:r>
    </w:p>
    <w:p w:rsidR="002E7FE5" w:rsidRPr="004F4E29" w:rsidRDefault="002E7FE5" w:rsidP="002E7FE5">
      <w:pPr>
        <w:rPr>
          <w:szCs w:val="24"/>
        </w:rPr>
      </w:pPr>
      <w:r w:rsidRPr="004F4E29">
        <w:rPr>
          <w:color w:val="221F1F"/>
          <w:szCs w:val="24"/>
        </w:rPr>
        <w:t>сравнивать типы текстов (повествование, описание, рассуждение); сравнивать прямое и переносное значение слова;</w:t>
      </w:r>
    </w:p>
    <w:p w:rsidR="002E7FE5" w:rsidRPr="004F4E29" w:rsidRDefault="002E7FE5" w:rsidP="002E7FE5">
      <w:pPr>
        <w:rPr>
          <w:szCs w:val="24"/>
        </w:rPr>
      </w:pPr>
      <w:r w:rsidRPr="004F4E29">
        <w:rPr>
          <w:color w:val="221F1F"/>
          <w:szCs w:val="24"/>
        </w:rPr>
        <w:t>группировать слова на основании того, какой частью речи они являются;</w:t>
      </w:r>
    </w:p>
    <w:p w:rsidR="002E7FE5" w:rsidRPr="004F4E29" w:rsidRDefault="002E7FE5" w:rsidP="002E7FE5">
      <w:pPr>
        <w:rPr>
          <w:szCs w:val="24"/>
        </w:rPr>
      </w:pPr>
      <w:r w:rsidRPr="004F4E29">
        <w:rPr>
          <w:color w:val="221F1F"/>
          <w:szCs w:val="24"/>
        </w:rPr>
        <w:t>объединять имена существительные в группы по определённому признаку (например, род или число);</w:t>
      </w:r>
    </w:p>
    <w:p w:rsidR="002E7FE5" w:rsidRPr="004F4E29" w:rsidRDefault="002E7FE5" w:rsidP="002E7FE5">
      <w:pPr>
        <w:rPr>
          <w:szCs w:val="24"/>
        </w:rPr>
      </w:pPr>
      <w:r w:rsidRPr="004F4E29">
        <w:rPr>
          <w:color w:val="221F1F"/>
          <w:szCs w:val="24"/>
        </w:rPr>
        <w:t>определять существенный признак для классификации звуков, предложений;</w:t>
      </w:r>
    </w:p>
    <w:p w:rsidR="002E7FE5" w:rsidRPr="004F4E29" w:rsidRDefault="002E7FE5" w:rsidP="002E7FE5">
      <w:pPr>
        <w:rPr>
          <w:szCs w:val="24"/>
        </w:rPr>
      </w:pPr>
      <w:r w:rsidRPr="004F4E29">
        <w:rPr>
          <w:color w:val="221F1F"/>
          <w:szCs w:val="24"/>
        </w:rPr>
        <w:t>устанавливать при помощи смысловых (синтаксических) вопросов связи между словами в предложении;</w:t>
      </w:r>
    </w:p>
    <w:p w:rsidR="002E7FE5" w:rsidRPr="004F4E29" w:rsidRDefault="002E7FE5" w:rsidP="002E7FE5">
      <w:pPr>
        <w:rPr>
          <w:szCs w:val="24"/>
        </w:rPr>
      </w:pPr>
      <w:r w:rsidRPr="004F4E29">
        <w:rPr>
          <w:color w:val="221F1F"/>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2E7FE5" w:rsidRPr="004F4E29" w:rsidRDefault="002E7FE5" w:rsidP="002E7FE5">
      <w:pPr>
        <w:rPr>
          <w:szCs w:val="24"/>
        </w:rPr>
      </w:pPr>
      <w:r w:rsidRPr="004F4E29">
        <w:rPr>
          <w:i/>
          <w:color w:val="221F1F"/>
          <w:szCs w:val="24"/>
        </w:rPr>
        <w:t>Базовые исследовательские действия</w:t>
      </w:r>
      <w:r w:rsidRPr="004F4E29">
        <w:rPr>
          <w:color w:val="221F1F"/>
          <w:szCs w:val="24"/>
        </w:rPr>
        <w:t>:</w:t>
      </w:r>
    </w:p>
    <w:p w:rsidR="002E7FE5" w:rsidRPr="004F4E29" w:rsidRDefault="002E7FE5" w:rsidP="002E7FE5">
      <w:pPr>
        <w:rPr>
          <w:color w:val="221F1F"/>
          <w:szCs w:val="24"/>
        </w:rPr>
      </w:pPr>
      <w:r w:rsidRPr="004F4E29">
        <w:rPr>
          <w:color w:val="221F1F"/>
          <w:szCs w:val="24"/>
        </w:rPr>
        <w:t>определять разрыв между реальным и желательным качеством текста на основе предложенных учителем критериев;</w:t>
      </w:r>
    </w:p>
    <w:p w:rsidR="002E7FE5" w:rsidRPr="004F4E29" w:rsidRDefault="002E7FE5" w:rsidP="002E7FE5">
      <w:pPr>
        <w:rPr>
          <w:szCs w:val="24"/>
        </w:rPr>
      </w:pPr>
      <w:r w:rsidRPr="004F4E29">
        <w:rPr>
          <w:color w:val="221F1F"/>
          <w:szCs w:val="24"/>
        </w:rPr>
        <w:t>с помощью учителя формулировать цель, планировать изменения текста;</w:t>
      </w:r>
    </w:p>
    <w:p w:rsidR="002E7FE5" w:rsidRPr="004F4E29" w:rsidRDefault="002E7FE5" w:rsidP="002E7FE5">
      <w:pPr>
        <w:rPr>
          <w:szCs w:val="24"/>
        </w:rPr>
      </w:pPr>
      <w:r w:rsidRPr="004F4E29">
        <w:rPr>
          <w:color w:val="221F1F"/>
          <w:szCs w:val="24"/>
        </w:rPr>
        <w:t>высказывать предположение в процессе наблюдения за языковым материалом;</w:t>
      </w:r>
    </w:p>
    <w:p w:rsidR="002E7FE5" w:rsidRPr="004F4E29" w:rsidRDefault="002E7FE5" w:rsidP="002E7FE5">
      <w:pPr>
        <w:rPr>
          <w:szCs w:val="24"/>
        </w:rPr>
      </w:pPr>
      <w:r w:rsidRPr="004F4E29">
        <w:rPr>
          <w:color w:val="221F1F"/>
          <w:szCs w:val="24"/>
        </w:rPr>
        <w:t>проводить по предложенному плану несложное лингвистическое мини­исследование, выполнять по предложенному плану проектное задание;</w:t>
      </w:r>
    </w:p>
    <w:p w:rsidR="002E7FE5" w:rsidRPr="004F4E29" w:rsidRDefault="002E7FE5" w:rsidP="002E7FE5">
      <w:pPr>
        <w:rPr>
          <w:szCs w:val="24"/>
        </w:rPr>
      </w:pPr>
      <w:r w:rsidRPr="004F4E29">
        <w:rPr>
          <w:color w:val="221F1F"/>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2E7FE5" w:rsidRPr="004F4E29" w:rsidRDefault="002E7FE5" w:rsidP="002E7FE5">
      <w:pPr>
        <w:rPr>
          <w:szCs w:val="24"/>
        </w:rPr>
      </w:pPr>
      <w:r w:rsidRPr="004F4E29">
        <w:rPr>
          <w:color w:val="221F1F"/>
          <w:szCs w:val="24"/>
        </w:rPr>
        <w:t>выбирать наиболее подходящий для данной ситуации тип текста (на основе предложенных критериев).</w:t>
      </w:r>
    </w:p>
    <w:p w:rsidR="002E7FE5" w:rsidRPr="004F4E29" w:rsidRDefault="002E7FE5" w:rsidP="002E7FE5">
      <w:pPr>
        <w:rPr>
          <w:szCs w:val="24"/>
        </w:rPr>
      </w:pPr>
      <w:r w:rsidRPr="004F4E29">
        <w:rPr>
          <w:i/>
          <w:color w:val="221F1F"/>
          <w:szCs w:val="24"/>
        </w:rPr>
        <w:t>Работа с информацией</w:t>
      </w:r>
      <w:r w:rsidRPr="004F4E29">
        <w:rPr>
          <w:color w:val="221F1F"/>
          <w:szCs w:val="24"/>
        </w:rPr>
        <w:t>:</w:t>
      </w:r>
    </w:p>
    <w:p w:rsidR="002E7FE5" w:rsidRPr="004F4E29" w:rsidRDefault="002E7FE5" w:rsidP="002E7FE5">
      <w:pPr>
        <w:rPr>
          <w:szCs w:val="24"/>
        </w:rPr>
      </w:pPr>
      <w:r w:rsidRPr="004F4E29">
        <w:rPr>
          <w:color w:val="221F1F"/>
          <w:szCs w:val="24"/>
        </w:rPr>
        <w:t>выбирать источник получения информации при выполнении мини­исследования;</w:t>
      </w:r>
    </w:p>
    <w:p w:rsidR="002E7FE5" w:rsidRPr="004F4E29" w:rsidRDefault="002E7FE5" w:rsidP="002E7FE5">
      <w:pPr>
        <w:rPr>
          <w:szCs w:val="24"/>
        </w:rPr>
      </w:pPr>
      <w:r w:rsidRPr="004F4E29">
        <w:rPr>
          <w:color w:val="221F1F"/>
          <w:szCs w:val="24"/>
        </w:rPr>
        <w:t>анализировать текстовую, графическую, звуковую информацию в соответствии с учебной задачей;</w:t>
      </w:r>
    </w:p>
    <w:p w:rsidR="002E7FE5" w:rsidRPr="004F4E29" w:rsidRDefault="002E7FE5" w:rsidP="002E7FE5">
      <w:pPr>
        <w:rPr>
          <w:szCs w:val="24"/>
        </w:rPr>
      </w:pPr>
      <w:r w:rsidRPr="004F4E29">
        <w:rPr>
          <w:color w:val="221F1F"/>
          <w:szCs w:val="24"/>
        </w:rPr>
        <w:t xml:space="preserve">самостоятельно создавать схемы, таблицы для представления информации как </w:t>
      </w:r>
      <w:r w:rsidRPr="004F4E29">
        <w:rPr>
          <w:color w:val="221F1F"/>
          <w:szCs w:val="24"/>
        </w:rPr>
        <w:lastRenderedPageBreak/>
        <w:t>результата наблюдения за языковыми единицами.</w:t>
      </w:r>
    </w:p>
    <w:p w:rsidR="002E7FE5" w:rsidRPr="004F4E29" w:rsidRDefault="002E7FE5" w:rsidP="002E7FE5">
      <w:pPr>
        <w:rPr>
          <w:szCs w:val="24"/>
        </w:rPr>
      </w:pPr>
      <w:r w:rsidRPr="004F4E29">
        <w:rPr>
          <w:color w:val="221F1F"/>
          <w:szCs w:val="24"/>
        </w:rPr>
        <w:t>Коммуникативные универсальные учебные действия:</w:t>
      </w:r>
    </w:p>
    <w:p w:rsidR="002E7FE5" w:rsidRPr="004F4E29" w:rsidRDefault="002E7FE5" w:rsidP="002E7FE5">
      <w:pPr>
        <w:rPr>
          <w:szCs w:val="24"/>
        </w:rPr>
      </w:pPr>
      <w:r w:rsidRPr="004F4E29">
        <w:rPr>
          <w:i/>
          <w:color w:val="221F1F"/>
          <w:szCs w:val="24"/>
        </w:rPr>
        <w:t>Общение</w:t>
      </w:r>
      <w:r w:rsidRPr="004F4E29">
        <w:rPr>
          <w:color w:val="221F1F"/>
          <w:szCs w:val="24"/>
        </w:rPr>
        <w:t>:</w:t>
      </w:r>
    </w:p>
    <w:p w:rsidR="002E7FE5" w:rsidRPr="004F4E29" w:rsidRDefault="002E7FE5" w:rsidP="002E7FE5">
      <w:pPr>
        <w:rPr>
          <w:szCs w:val="24"/>
        </w:rPr>
      </w:pPr>
      <w:r w:rsidRPr="004F4E29">
        <w:rPr>
          <w:color w:val="221F1F"/>
          <w:szCs w:val="24"/>
        </w:rPr>
        <w:t>строить речевое высказывание в соответствии с постав­ ленной задачей;</w:t>
      </w:r>
    </w:p>
    <w:p w:rsidR="002E7FE5" w:rsidRPr="004F4E29" w:rsidRDefault="002E7FE5" w:rsidP="002E7FE5">
      <w:pPr>
        <w:rPr>
          <w:szCs w:val="24"/>
        </w:rPr>
      </w:pPr>
      <w:r w:rsidRPr="004F4E29">
        <w:rPr>
          <w:color w:val="221F1F"/>
          <w:szCs w:val="24"/>
        </w:rPr>
        <w:t>создавать устные и письменные тексты (описание, рас­ суждение, повествование);</w:t>
      </w:r>
    </w:p>
    <w:p w:rsidR="002E7FE5" w:rsidRPr="004F4E29" w:rsidRDefault="002E7FE5" w:rsidP="002E7FE5">
      <w:pPr>
        <w:rPr>
          <w:szCs w:val="24"/>
        </w:rPr>
      </w:pPr>
      <w:r w:rsidRPr="004F4E29">
        <w:rPr>
          <w:color w:val="221F1F"/>
          <w:szCs w:val="24"/>
        </w:rPr>
        <w:t>готовить небольшие выступления   о   результатах групповой работы, наблюдения, выполненного мини­исследования, проектного задания;</w:t>
      </w:r>
    </w:p>
    <w:p w:rsidR="002E7FE5" w:rsidRPr="004F4E29" w:rsidRDefault="002E7FE5" w:rsidP="002E7FE5">
      <w:pPr>
        <w:rPr>
          <w:szCs w:val="24"/>
        </w:rPr>
      </w:pPr>
      <w:r w:rsidRPr="004F4E29">
        <w:rPr>
          <w:color w:val="221F1F"/>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2E7FE5" w:rsidRPr="004F4E29" w:rsidRDefault="002E7FE5" w:rsidP="002E7FE5">
      <w:pPr>
        <w:rPr>
          <w:szCs w:val="24"/>
        </w:rPr>
      </w:pPr>
      <w:r w:rsidRPr="004F4E29">
        <w:rPr>
          <w:b/>
          <w:color w:val="221F1F"/>
          <w:szCs w:val="24"/>
        </w:rPr>
        <w:t>Регулятивные универсальные учебные действия</w:t>
      </w:r>
      <w:r w:rsidRPr="004F4E29">
        <w:rPr>
          <w:color w:val="221F1F"/>
          <w:szCs w:val="24"/>
        </w:rPr>
        <w:t>:</w:t>
      </w:r>
    </w:p>
    <w:p w:rsidR="002E7FE5" w:rsidRPr="004F4E29" w:rsidRDefault="002E7FE5" w:rsidP="002E7FE5">
      <w:pPr>
        <w:rPr>
          <w:szCs w:val="24"/>
        </w:rPr>
      </w:pPr>
      <w:r w:rsidRPr="004F4E29">
        <w:rPr>
          <w:i/>
          <w:color w:val="221F1F"/>
          <w:szCs w:val="24"/>
        </w:rPr>
        <w:t>Самоорганизация</w:t>
      </w:r>
      <w:r w:rsidRPr="004F4E29">
        <w:rPr>
          <w:color w:val="221F1F"/>
          <w:szCs w:val="24"/>
        </w:rPr>
        <w:t>:</w:t>
      </w:r>
    </w:p>
    <w:p w:rsidR="002E7FE5" w:rsidRPr="004F4E29" w:rsidRDefault="002E7FE5" w:rsidP="002E7FE5">
      <w:pPr>
        <w:rPr>
          <w:szCs w:val="24"/>
        </w:rPr>
      </w:pPr>
      <w:r w:rsidRPr="004F4E29">
        <w:rPr>
          <w:color w:val="221F1F"/>
          <w:szCs w:val="24"/>
        </w:rPr>
        <w:t>планировать действия по решению орфографической задачи; выстраивать последовательность выбранных действий.</w:t>
      </w:r>
    </w:p>
    <w:p w:rsidR="002E7FE5" w:rsidRPr="004F4E29" w:rsidRDefault="002E7FE5" w:rsidP="002E7FE5">
      <w:pPr>
        <w:rPr>
          <w:szCs w:val="24"/>
        </w:rPr>
      </w:pPr>
      <w:r w:rsidRPr="004F4E29">
        <w:rPr>
          <w:i/>
          <w:color w:val="221F1F"/>
          <w:szCs w:val="24"/>
        </w:rPr>
        <w:t>Самоконтроль</w:t>
      </w:r>
      <w:r w:rsidRPr="004F4E29">
        <w:rPr>
          <w:color w:val="221F1F"/>
          <w:szCs w:val="24"/>
        </w:rPr>
        <w:t>:</w:t>
      </w:r>
    </w:p>
    <w:p w:rsidR="002E7FE5" w:rsidRPr="004F4E29" w:rsidRDefault="002E7FE5" w:rsidP="002E7FE5">
      <w:pPr>
        <w:rPr>
          <w:szCs w:val="24"/>
        </w:rPr>
      </w:pPr>
      <w:r w:rsidRPr="004F4E29">
        <w:rPr>
          <w:color w:val="221F1F"/>
          <w:szCs w:val="24"/>
        </w:rPr>
        <w:t>устанавливать причины успеха/неудач при выполнении заданий по русскому языку;</w:t>
      </w:r>
    </w:p>
    <w:p w:rsidR="002E7FE5" w:rsidRPr="004F4E29" w:rsidRDefault="002E7FE5" w:rsidP="002E7FE5">
      <w:pPr>
        <w:rPr>
          <w:color w:val="221F1F"/>
          <w:szCs w:val="24"/>
        </w:rPr>
      </w:pPr>
      <w:r w:rsidRPr="004F4E29">
        <w:rPr>
          <w:color w:val="221F1F"/>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2E7FE5" w:rsidRPr="004F4E29" w:rsidRDefault="002E7FE5" w:rsidP="002E7FE5">
      <w:r w:rsidRPr="004F4E29">
        <w:rPr>
          <w:b/>
          <w:color w:val="221F1F"/>
        </w:rPr>
        <w:t>Совместная деятельность</w:t>
      </w:r>
      <w:r w:rsidRPr="004F4E29">
        <w:rPr>
          <w:color w:val="221F1F"/>
        </w:rPr>
        <w:t>:</w:t>
      </w:r>
    </w:p>
    <w:p w:rsidR="002E7FE5" w:rsidRPr="004F4E29" w:rsidRDefault="002E7FE5" w:rsidP="002E7FE5">
      <w:pPr>
        <w:rPr>
          <w:szCs w:val="24"/>
        </w:rPr>
      </w:pPr>
      <w:r w:rsidRPr="004F4E29">
        <w:rPr>
          <w:color w:val="221F1F"/>
          <w:szCs w:val="24"/>
        </w:rPr>
        <w:t>формулировать краткосрочные и долгосрочные цели (индивидуальные с учётом участия в коллективных задачах) при выполнении коллективного мини-</w:t>
      </w:r>
      <w:r w:rsidRPr="004F4E29">
        <w:rPr>
          <w:color w:val="221F1F"/>
          <w:szCs w:val="24"/>
        </w:rPr>
        <w:softHyphen/>
        <w:t>исследования или проектного задания на основе предложенного формата планирования, распределения промежуточных шагов и сроков;</w:t>
      </w:r>
    </w:p>
    <w:p w:rsidR="002E7FE5" w:rsidRPr="004F4E29" w:rsidRDefault="002E7FE5" w:rsidP="002E7FE5">
      <w:pPr>
        <w:rPr>
          <w:szCs w:val="24"/>
        </w:rPr>
      </w:pPr>
      <w:r w:rsidRPr="004F4E29">
        <w:rPr>
          <w:color w:val="221F1F"/>
          <w:szCs w:val="24"/>
        </w:rPr>
        <w:t>выполнять совместные (в группах) проектные задания с опорой на предложенные образцы;</w:t>
      </w:r>
    </w:p>
    <w:p w:rsidR="002E7FE5" w:rsidRPr="004F4E29" w:rsidRDefault="002E7FE5" w:rsidP="002E7FE5">
      <w:pPr>
        <w:rPr>
          <w:szCs w:val="24"/>
        </w:rPr>
      </w:pPr>
      <w:r w:rsidRPr="004F4E29">
        <w:rPr>
          <w:color w:val="221F1F"/>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2E7FE5" w:rsidRPr="004F4E29" w:rsidRDefault="002E7FE5" w:rsidP="002E7FE5">
      <w:pPr>
        <w:rPr>
          <w:szCs w:val="24"/>
        </w:rPr>
      </w:pPr>
      <w:r w:rsidRPr="004F4E29">
        <w:rPr>
          <w:color w:val="221F1F"/>
          <w:szCs w:val="24"/>
        </w:rPr>
        <w:t>проявлять готовность выполнять разные роли: руководи­ теля (лидера), подчиненного, проявлять самостоятельность, организованность, инициативность для достижения общего успеха деятельности.</w:t>
      </w:r>
    </w:p>
    <w:p w:rsidR="002E7FE5" w:rsidRPr="004F4E29" w:rsidRDefault="002E7FE5" w:rsidP="002E7FE5">
      <w:pPr>
        <w:rPr>
          <w:szCs w:val="24"/>
        </w:rPr>
      </w:pPr>
    </w:p>
    <w:p w:rsidR="002E7FE5" w:rsidRPr="004F4E29" w:rsidRDefault="002E7FE5" w:rsidP="004B2B47">
      <w:pPr>
        <w:jc w:val="center"/>
        <w:rPr>
          <w:b/>
        </w:rPr>
      </w:pPr>
      <w:r w:rsidRPr="004F4E29">
        <w:rPr>
          <w:b/>
        </w:rPr>
        <w:t>Содержание обучения в 4 классе</w:t>
      </w:r>
    </w:p>
    <w:p w:rsidR="002E7FE5" w:rsidRPr="004F4E29" w:rsidRDefault="002E7FE5" w:rsidP="002E7FE5">
      <w:pPr>
        <w:rPr>
          <w:b/>
        </w:rPr>
      </w:pPr>
      <w:r w:rsidRPr="004F4E29">
        <w:rPr>
          <w:b/>
          <w:color w:val="221F1F"/>
        </w:rPr>
        <w:t>Сведения о русском языке</w:t>
      </w:r>
    </w:p>
    <w:p w:rsidR="002E7FE5" w:rsidRPr="004F4E29" w:rsidRDefault="002E7FE5" w:rsidP="002E7FE5">
      <w:r w:rsidRPr="004F4E29">
        <w:rPr>
          <w:color w:val="221F1F"/>
        </w:rPr>
        <w:t>Русский язык как язык межнационального общения. Раз­ личные методы познания языка: наблюдение, анализ, лингвистический эксперимент, мини­исследование, проект.</w:t>
      </w:r>
    </w:p>
    <w:p w:rsidR="002E7FE5" w:rsidRPr="004F4E29" w:rsidRDefault="002E7FE5" w:rsidP="002E7FE5">
      <w:pPr>
        <w:rPr>
          <w:b/>
        </w:rPr>
      </w:pPr>
      <w:r w:rsidRPr="004F4E29">
        <w:rPr>
          <w:b/>
          <w:color w:val="221F1F"/>
        </w:rPr>
        <w:t>Фонетика и графика</w:t>
      </w:r>
    </w:p>
    <w:p w:rsidR="002E7FE5" w:rsidRPr="004F4E29" w:rsidRDefault="00DF6532" w:rsidP="002E7FE5">
      <w:r w:rsidRPr="004F4E29">
        <w:rPr>
          <w:color w:val="221F1F"/>
        </w:rPr>
        <w:t xml:space="preserve">Характеристика, сравнение, классификация звуков </w:t>
      </w:r>
      <w:r w:rsidR="002E7FE5" w:rsidRPr="004F4E29">
        <w:rPr>
          <w:color w:val="221F1F"/>
        </w:rPr>
        <w:t xml:space="preserve">вне слова и в слове </w:t>
      </w:r>
      <w:r w:rsidRPr="004F4E29">
        <w:rPr>
          <w:color w:val="221F1F"/>
        </w:rPr>
        <w:t>по заданным параметрам</w:t>
      </w:r>
      <w:r w:rsidR="002E7FE5" w:rsidRPr="004F4E29">
        <w:rPr>
          <w:color w:val="221F1F"/>
        </w:rPr>
        <w:t>.  Звуко­буквенный разбор слова.</w:t>
      </w:r>
    </w:p>
    <w:p w:rsidR="002E7FE5" w:rsidRPr="004F4E29" w:rsidRDefault="002E7FE5" w:rsidP="002E7FE5">
      <w:pPr>
        <w:rPr>
          <w:b/>
        </w:rPr>
      </w:pPr>
      <w:r w:rsidRPr="004F4E29">
        <w:rPr>
          <w:b/>
          <w:color w:val="221F1F"/>
        </w:rPr>
        <w:t>Орфоэпия</w:t>
      </w:r>
    </w:p>
    <w:p w:rsidR="002E7FE5" w:rsidRPr="004F4E29" w:rsidRDefault="00DF6532" w:rsidP="002E7FE5">
      <w:r w:rsidRPr="004F4E29">
        <w:rPr>
          <w:color w:val="221F1F"/>
        </w:rPr>
        <w:t>Правильная интонация в процессе говорения и чтения</w:t>
      </w:r>
      <w:r w:rsidR="002E7FE5" w:rsidRPr="004F4E29">
        <w:rPr>
          <w:color w:val="221F1F"/>
        </w:rPr>
        <w:t>.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2E7FE5" w:rsidRPr="004F4E29" w:rsidRDefault="002E7FE5" w:rsidP="002E7FE5">
      <w:r w:rsidRPr="004F4E29">
        <w:rPr>
          <w:color w:val="221F1F"/>
        </w:rPr>
        <w:t>Использование орфоэпических словарей русского языка при определении правильного произношения слов.</w:t>
      </w:r>
    </w:p>
    <w:p w:rsidR="002E7FE5" w:rsidRPr="004F4E29" w:rsidRDefault="002E7FE5" w:rsidP="002E7FE5">
      <w:pPr>
        <w:rPr>
          <w:b/>
        </w:rPr>
      </w:pPr>
      <w:r w:rsidRPr="004F4E29">
        <w:rPr>
          <w:b/>
          <w:color w:val="221F1F"/>
        </w:rPr>
        <w:t>Лексика</w:t>
      </w:r>
    </w:p>
    <w:p w:rsidR="00DF6532" w:rsidRPr="004F4E29" w:rsidRDefault="002E7FE5" w:rsidP="00DF6532">
      <w:pPr>
        <w:rPr>
          <w:color w:val="221F1F"/>
        </w:rPr>
      </w:pPr>
      <w:r w:rsidRPr="004F4E29">
        <w:rPr>
          <w:color w:val="221F1F"/>
        </w:rPr>
        <w:t>Повторение и продолжение работы: наблюдение за использованием в речи синонимов, антонимов, устаревших слов (простые случаи).</w:t>
      </w:r>
    </w:p>
    <w:p w:rsidR="00DF6532" w:rsidRPr="004F4E29" w:rsidRDefault="00DF6532" w:rsidP="00DF6532">
      <w:r w:rsidRPr="004F4E29">
        <w:rPr>
          <w:color w:val="221F1F"/>
        </w:rPr>
        <w:t>Наблюдение за использованием в речи фразеологизмов (простые случаи).</w:t>
      </w:r>
    </w:p>
    <w:p w:rsidR="00DF6532" w:rsidRPr="004F4E29" w:rsidRDefault="00DF6532" w:rsidP="00DF6532">
      <w:pPr>
        <w:rPr>
          <w:b/>
        </w:rPr>
      </w:pPr>
      <w:r w:rsidRPr="004F4E29">
        <w:rPr>
          <w:b/>
          <w:color w:val="221F1F"/>
        </w:rPr>
        <w:t>Состав слова (морфемика)</w:t>
      </w:r>
    </w:p>
    <w:p w:rsidR="00DF6532" w:rsidRPr="004F4E29" w:rsidRDefault="00DF6532" w:rsidP="00DF6532">
      <w:r w:rsidRPr="004F4E29">
        <w:rPr>
          <w:color w:val="221F1F"/>
        </w:rPr>
        <w:t xml:space="preserve">Состав изменяемых слов, выделение в словах с однозначно выделяемыми </w:t>
      </w:r>
      <w:r w:rsidRPr="004F4E29">
        <w:rPr>
          <w:color w:val="221F1F"/>
        </w:rPr>
        <w:lastRenderedPageBreak/>
        <w:t>морфемами окончания, корня, приставки, суффикса (повторение изученного).</w:t>
      </w:r>
    </w:p>
    <w:p w:rsidR="00DF6532" w:rsidRPr="004F4E29" w:rsidRDefault="00DF6532" w:rsidP="00DF6532">
      <w:r w:rsidRPr="004F4E29">
        <w:rPr>
          <w:color w:val="221F1F"/>
        </w:rPr>
        <w:t>Основа слова.</w:t>
      </w:r>
    </w:p>
    <w:p w:rsidR="00DF6532" w:rsidRPr="004F4E29" w:rsidRDefault="00DF6532" w:rsidP="00DF6532">
      <w:r w:rsidRPr="004F4E29">
        <w:rPr>
          <w:color w:val="221F1F"/>
        </w:rPr>
        <w:t>Состав неизменяемых слов (ознакомление).</w:t>
      </w:r>
    </w:p>
    <w:p w:rsidR="00DF6532" w:rsidRPr="004F4E29" w:rsidRDefault="00DF6532" w:rsidP="00DF6532">
      <w:r w:rsidRPr="004F4E29">
        <w:rPr>
          <w:color w:val="221F1F"/>
        </w:rPr>
        <w:t>Значение наиболее употребляемых суффиксов изученных частей речи (ознакомление).</w:t>
      </w:r>
    </w:p>
    <w:p w:rsidR="00DF6532" w:rsidRPr="004F4E29" w:rsidRDefault="00DF6532" w:rsidP="00DF6532">
      <w:pPr>
        <w:rPr>
          <w:b/>
        </w:rPr>
      </w:pPr>
      <w:r w:rsidRPr="004F4E29">
        <w:rPr>
          <w:b/>
          <w:color w:val="221F1F"/>
        </w:rPr>
        <w:t>Морфология</w:t>
      </w:r>
    </w:p>
    <w:p w:rsidR="00DF6532" w:rsidRPr="004F4E29" w:rsidRDefault="00DF6532" w:rsidP="00DF6532">
      <w:r w:rsidRPr="004F4E29">
        <w:rPr>
          <w:color w:val="221F1F"/>
        </w:rPr>
        <w:t>Части речи самостоятельные и служебные.</w:t>
      </w:r>
    </w:p>
    <w:p w:rsidR="00DF6532" w:rsidRPr="004F4E29" w:rsidRDefault="00DF6532" w:rsidP="00DF6532">
      <w:r w:rsidRPr="004F4E29">
        <w:rPr>
          <w:color w:val="221F1F"/>
        </w:rPr>
        <w:t xml:space="preserve">Имя существительное. Склонение имён существительных (кроме существительных на </w:t>
      </w:r>
      <w:r w:rsidRPr="004F4E29">
        <w:rPr>
          <w:b/>
          <w:i/>
          <w:color w:val="221F1F"/>
        </w:rPr>
        <w:t>-мя</w:t>
      </w:r>
      <w:r w:rsidRPr="004F4E29">
        <w:rPr>
          <w:color w:val="221F1F"/>
        </w:rPr>
        <w:t xml:space="preserve">, </w:t>
      </w:r>
      <w:r w:rsidRPr="004F4E29">
        <w:rPr>
          <w:b/>
          <w:i/>
          <w:color w:val="221F1F"/>
        </w:rPr>
        <w:t>-ий</w:t>
      </w:r>
      <w:r w:rsidRPr="004F4E29">
        <w:rPr>
          <w:color w:val="221F1F"/>
        </w:rPr>
        <w:t>, -</w:t>
      </w:r>
      <w:r w:rsidRPr="004F4E29">
        <w:rPr>
          <w:b/>
          <w:i/>
          <w:color w:val="221F1F"/>
        </w:rPr>
        <w:t>ие</w:t>
      </w:r>
      <w:r w:rsidRPr="004F4E29">
        <w:rPr>
          <w:color w:val="221F1F"/>
        </w:rPr>
        <w:t>, -</w:t>
      </w:r>
      <w:r w:rsidRPr="004F4E29">
        <w:rPr>
          <w:b/>
          <w:i/>
          <w:color w:val="221F1F"/>
        </w:rPr>
        <w:t>ия</w:t>
      </w:r>
      <w:r w:rsidRPr="004F4E29">
        <w:rPr>
          <w:color w:val="221F1F"/>
        </w:rPr>
        <w:t>; на -</w:t>
      </w:r>
      <w:r w:rsidRPr="004F4E29">
        <w:rPr>
          <w:b/>
          <w:i/>
          <w:color w:val="221F1F"/>
        </w:rPr>
        <w:t xml:space="preserve">ья </w:t>
      </w:r>
      <w:r w:rsidRPr="004F4E29">
        <w:rPr>
          <w:color w:val="221F1F"/>
        </w:rPr>
        <w:t xml:space="preserve">типа </w:t>
      </w:r>
      <w:r w:rsidRPr="004F4E29">
        <w:rPr>
          <w:i/>
          <w:color w:val="221F1F"/>
        </w:rPr>
        <w:t>гостья</w:t>
      </w:r>
      <w:r w:rsidRPr="004F4E29">
        <w:rPr>
          <w:color w:val="221F1F"/>
        </w:rPr>
        <w:t>, на ­</w:t>
      </w:r>
      <w:r w:rsidRPr="004F4E29">
        <w:rPr>
          <w:b/>
          <w:i/>
          <w:color w:val="221F1F"/>
        </w:rPr>
        <w:t xml:space="preserve">ье </w:t>
      </w:r>
      <w:r w:rsidRPr="004F4E29">
        <w:rPr>
          <w:color w:val="221F1F"/>
        </w:rPr>
        <w:t xml:space="preserve">типа </w:t>
      </w:r>
      <w:r w:rsidRPr="004F4E29">
        <w:rPr>
          <w:i/>
          <w:color w:val="221F1F"/>
        </w:rPr>
        <w:t xml:space="preserve">ожерелье </w:t>
      </w:r>
      <w:r w:rsidRPr="004F4E29">
        <w:rPr>
          <w:color w:val="221F1F"/>
        </w:rPr>
        <w:t xml:space="preserve">во множественном числе); собственных имён существительных на </w:t>
      </w:r>
      <w:r w:rsidRPr="004F4E29">
        <w:rPr>
          <w:b/>
          <w:i/>
          <w:color w:val="221F1F"/>
        </w:rPr>
        <w:t>-ов</w:t>
      </w:r>
      <w:r w:rsidRPr="004F4E29">
        <w:rPr>
          <w:color w:val="221F1F"/>
        </w:rPr>
        <w:t xml:space="preserve">, </w:t>
      </w:r>
      <w:r w:rsidRPr="004F4E29">
        <w:rPr>
          <w:b/>
          <w:i/>
          <w:color w:val="221F1F"/>
        </w:rPr>
        <w:t>-ин</w:t>
      </w:r>
      <w:r w:rsidRPr="004F4E29">
        <w:rPr>
          <w:color w:val="221F1F"/>
        </w:rPr>
        <w:t xml:space="preserve">, </w:t>
      </w:r>
      <w:r w:rsidRPr="004F4E29">
        <w:rPr>
          <w:b/>
          <w:i/>
          <w:color w:val="221F1F"/>
        </w:rPr>
        <w:t>-ий</w:t>
      </w:r>
      <w:r w:rsidRPr="004F4E29">
        <w:rPr>
          <w:color w:val="221F1F"/>
        </w:rPr>
        <w:t>; имена существительные 1, 2, 3­го склонения (повторение изученного). Не­ склоняемые имена существительные (ознакомление).</w:t>
      </w:r>
    </w:p>
    <w:p w:rsidR="00DF6532" w:rsidRPr="004F4E29" w:rsidRDefault="00DF6532" w:rsidP="00DF6532">
      <w:r w:rsidRPr="004F4E29">
        <w:rPr>
          <w:color w:val="221F1F"/>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F6532" w:rsidRPr="004F4E29" w:rsidRDefault="00DF6532" w:rsidP="00DF6532">
      <w:r w:rsidRPr="004F4E29">
        <w:rPr>
          <w:color w:val="221F1F"/>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F6532" w:rsidRPr="004F4E29" w:rsidRDefault="00DF6532" w:rsidP="00DF6532">
      <w:r w:rsidRPr="004F4E29">
        <w:rPr>
          <w:color w:val="221F1F"/>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DF6532" w:rsidRPr="004F4E29" w:rsidRDefault="00DF6532" w:rsidP="00DF6532">
      <w:r w:rsidRPr="004F4E29">
        <w:rPr>
          <w:color w:val="221F1F"/>
        </w:rPr>
        <w:t>Наречие (общее представление). Значение, вопросы, употребление в речи.</w:t>
      </w:r>
    </w:p>
    <w:p w:rsidR="00DF6532" w:rsidRPr="004F4E29" w:rsidRDefault="00DF6532" w:rsidP="00DF6532">
      <w:r w:rsidRPr="004F4E29">
        <w:rPr>
          <w:color w:val="221F1F"/>
        </w:rPr>
        <w:t xml:space="preserve">Предлог. Отличие предлогов от приставок (повторение). Союз; союзы </w:t>
      </w:r>
      <w:r w:rsidRPr="004F4E29">
        <w:rPr>
          <w:b/>
          <w:i/>
          <w:color w:val="221F1F"/>
        </w:rPr>
        <w:t>и</w:t>
      </w:r>
      <w:r w:rsidRPr="004F4E29">
        <w:rPr>
          <w:b/>
          <w:color w:val="221F1F"/>
        </w:rPr>
        <w:t xml:space="preserve">, </w:t>
      </w:r>
      <w:r w:rsidRPr="004F4E29">
        <w:rPr>
          <w:b/>
          <w:i/>
          <w:color w:val="221F1F"/>
        </w:rPr>
        <w:t>а</w:t>
      </w:r>
      <w:r w:rsidRPr="004F4E29">
        <w:rPr>
          <w:b/>
          <w:color w:val="221F1F"/>
        </w:rPr>
        <w:t xml:space="preserve">, </w:t>
      </w:r>
      <w:r w:rsidRPr="004F4E29">
        <w:rPr>
          <w:b/>
          <w:i/>
          <w:color w:val="221F1F"/>
        </w:rPr>
        <w:t>но</w:t>
      </w:r>
      <w:r w:rsidRPr="004F4E29">
        <w:rPr>
          <w:i/>
          <w:color w:val="221F1F"/>
        </w:rPr>
        <w:t xml:space="preserve"> </w:t>
      </w:r>
      <w:r w:rsidRPr="004F4E29">
        <w:rPr>
          <w:color w:val="221F1F"/>
        </w:rPr>
        <w:t xml:space="preserve">в простых и сложных предложениях. Частица </w:t>
      </w:r>
      <w:r w:rsidRPr="004F4E29">
        <w:rPr>
          <w:b/>
          <w:color w:val="221F1F"/>
        </w:rPr>
        <w:t>не</w:t>
      </w:r>
      <w:r w:rsidRPr="004F4E29">
        <w:rPr>
          <w:color w:val="221F1F"/>
        </w:rPr>
        <w:t>, её значение (повторение).</w:t>
      </w:r>
    </w:p>
    <w:p w:rsidR="00DF6532" w:rsidRPr="004F4E29" w:rsidRDefault="00DF6532" w:rsidP="00DF6532">
      <w:pPr>
        <w:rPr>
          <w:b/>
        </w:rPr>
      </w:pPr>
      <w:r w:rsidRPr="004F4E29">
        <w:rPr>
          <w:b/>
          <w:color w:val="221F1F"/>
        </w:rPr>
        <w:t>Синтаксис</w:t>
      </w:r>
    </w:p>
    <w:p w:rsidR="00DF6532" w:rsidRPr="004F4E29" w:rsidRDefault="00DF6532" w:rsidP="00DF6532">
      <w:pPr>
        <w:rPr>
          <w:color w:val="221F1F"/>
        </w:rPr>
      </w:pPr>
      <w:r w:rsidRPr="004F4E29">
        <w:rPr>
          <w:color w:val="221F1F"/>
        </w:rPr>
        <w:t xml:space="preserve">Слово, сочетание слов (словосочетание) и предложение, осознание их сходства и различий; </w:t>
      </w:r>
    </w:p>
    <w:p w:rsidR="00DF6532" w:rsidRPr="004F4E29" w:rsidRDefault="00DF6532" w:rsidP="00DF6532">
      <w:pPr>
        <w:rPr>
          <w:color w:val="221F1F"/>
        </w:rPr>
      </w:pPr>
      <w:r w:rsidRPr="004F4E29">
        <w:rPr>
          <w:color w:val="221F1F"/>
        </w:rPr>
        <w:t>виды предложений по цели высказывания (повествовательные, вопросительные и побудительные);</w:t>
      </w:r>
    </w:p>
    <w:p w:rsidR="00DF6532" w:rsidRPr="004F4E29" w:rsidRDefault="00DF6532" w:rsidP="00DF6532">
      <w:pPr>
        <w:rPr>
          <w:color w:val="221F1F"/>
        </w:rPr>
      </w:pPr>
      <w:r w:rsidRPr="004F4E29">
        <w:rPr>
          <w:color w:val="221F1F"/>
        </w:rPr>
        <w:t xml:space="preserve">виды предложений по эмоциональной окраске (восклицательные и невосклицательные); </w:t>
      </w:r>
    </w:p>
    <w:p w:rsidR="00DF6532" w:rsidRPr="004F4E29" w:rsidRDefault="00DF6532" w:rsidP="00DF6532">
      <w:pPr>
        <w:rPr>
          <w:color w:val="221F1F"/>
        </w:rPr>
      </w:pPr>
      <w:r w:rsidRPr="004F4E29">
        <w:rPr>
          <w:color w:val="221F1F"/>
        </w:rPr>
        <w:t xml:space="preserve">связь между словами в словосочетании и предложении (при помощи смысловых вопросов); </w:t>
      </w:r>
    </w:p>
    <w:p w:rsidR="000C3B18" w:rsidRPr="004F4E29" w:rsidRDefault="00DF6532" w:rsidP="000C3B18">
      <w:pPr>
        <w:rPr>
          <w:color w:val="221F1F"/>
        </w:rPr>
      </w:pPr>
      <w:r w:rsidRPr="004F4E29">
        <w:rPr>
          <w:color w:val="221F1F"/>
        </w:rPr>
        <w:t>распространённые и нераспространённые предложения (повторение изученного).</w:t>
      </w:r>
    </w:p>
    <w:p w:rsidR="000C3B18" w:rsidRPr="004F4E29" w:rsidRDefault="000C3B18" w:rsidP="000C3B18">
      <w:pPr>
        <w:rPr>
          <w:szCs w:val="24"/>
        </w:rPr>
      </w:pPr>
      <w:r w:rsidRPr="004F4E29">
        <w:rPr>
          <w:color w:val="221F1F"/>
          <w:szCs w:val="24"/>
        </w:rPr>
        <w:t xml:space="preserve">Предложения с однородными членами: без союзов, с союзами </w:t>
      </w:r>
      <w:r w:rsidRPr="004F4E29">
        <w:rPr>
          <w:b/>
          <w:i/>
          <w:color w:val="221F1F"/>
          <w:szCs w:val="24"/>
        </w:rPr>
        <w:t>а</w:t>
      </w:r>
      <w:r w:rsidRPr="004F4E29">
        <w:rPr>
          <w:b/>
          <w:color w:val="221F1F"/>
          <w:szCs w:val="24"/>
        </w:rPr>
        <w:t xml:space="preserve">, </w:t>
      </w:r>
      <w:r w:rsidRPr="004F4E29">
        <w:rPr>
          <w:b/>
          <w:i/>
          <w:color w:val="221F1F"/>
          <w:szCs w:val="24"/>
        </w:rPr>
        <w:t>но</w:t>
      </w:r>
      <w:r w:rsidRPr="004F4E29">
        <w:rPr>
          <w:color w:val="221F1F"/>
          <w:szCs w:val="24"/>
        </w:rPr>
        <w:t xml:space="preserve">, с одиночным союзом </w:t>
      </w:r>
      <w:r w:rsidRPr="004F4E29">
        <w:rPr>
          <w:b/>
          <w:i/>
          <w:color w:val="221F1F"/>
          <w:szCs w:val="24"/>
        </w:rPr>
        <w:t>и</w:t>
      </w:r>
      <w:r w:rsidRPr="004F4E29">
        <w:rPr>
          <w:color w:val="221F1F"/>
          <w:szCs w:val="24"/>
        </w:rPr>
        <w:t>. Интонация перечисления в предложениях с однородными членами.</w:t>
      </w:r>
    </w:p>
    <w:p w:rsidR="000C3B18" w:rsidRPr="004F4E29" w:rsidRDefault="000C3B18" w:rsidP="000C3B18">
      <w:pPr>
        <w:rPr>
          <w:szCs w:val="24"/>
        </w:rPr>
      </w:pPr>
      <w:r w:rsidRPr="004F4E29">
        <w:rPr>
          <w:color w:val="221F1F"/>
          <w:szCs w:val="24"/>
        </w:rPr>
        <w:t xml:space="preserve">Простое и сложное предложение (ознакомление). Сложные предложения: сложносочинённые с союзами </w:t>
      </w:r>
      <w:r w:rsidRPr="004F4E29">
        <w:rPr>
          <w:b/>
          <w:i/>
          <w:color w:val="221F1F"/>
          <w:szCs w:val="24"/>
        </w:rPr>
        <w:t>и, а, но</w:t>
      </w:r>
      <w:r w:rsidRPr="004F4E29">
        <w:rPr>
          <w:color w:val="221F1F"/>
          <w:szCs w:val="24"/>
        </w:rPr>
        <w:t>; бессоюзные сложные предложения (без называния терминов).</w:t>
      </w:r>
    </w:p>
    <w:p w:rsidR="000C3B18" w:rsidRPr="004F4E29" w:rsidRDefault="000C3B18" w:rsidP="000C3B18">
      <w:pPr>
        <w:rPr>
          <w:b/>
          <w:szCs w:val="24"/>
        </w:rPr>
      </w:pPr>
      <w:r w:rsidRPr="004F4E29">
        <w:rPr>
          <w:b/>
          <w:color w:val="221F1F"/>
          <w:szCs w:val="24"/>
        </w:rPr>
        <w:t>Орфография и пунктуация</w:t>
      </w:r>
    </w:p>
    <w:p w:rsidR="000C3B18" w:rsidRPr="004F4E29" w:rsidRDefault="000C3B18" w:rsidP="000C3B18">
      <w:pPr>
        <w:rPr>
          <w:szCs w:val="24"/>
        </w:rPr>
      </w:pPr>
      <w:r w:rsidRPr="004F4E29">
        <w:rPr>
          <w:color w:val="221F1F"/>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C3B18" w:rsidRPr="004F4E29" w:rsidRDefault="000C3B18" w:rsidP="000C3B18">
      <w:pPr>
        <w:rPr>
          <w:szCs w:val="24"/>
        </w:rPr>
      </w:pPr>
      <w:r w:rsidRPr="004F4E29">
        <w:rPr>
          <w:color w:val="221F1F"/>
          <w:szCs w:val="24"/>
        </w:rPr>
        <w:t>Использование орфографического словаря для определения (уточнения) написания слова.</w:t>
      </w:r>
    </w:p>
    <w:p w:rsidR="000C3B18" w:rsidRPr="004F4E29" w:rsidRDefault="000C3B18" w:rsidP="000C3B18">
      <w:pPr>
        <w:rPr>
          <w:szCs w:val="24"/>
        </w:rPr>
      </w:pPr>
      <w:r w:rsidRPr="004F4E29">
        <w:rPr>
          <w:b/>
          <w:color w:val="221F1F"/>
          <w:szCs w:val="24"/>
        </w:rPr>
        <w:t>Правила правописания и их применение</w:t>
      </w:r>
      <w:r w:rsidRPr="004F4E29">
        <w:rPr>
          <w:color w:val="221F1F"/>
          <w:szCs w:val="24"/>
        </w:rPr>
        <w:t>:</w:t>
      </w:r>
    </w:p>
    <w:p w:rsidR="000C3B18" w:rsidRPr="004F4E29" w:rsidRDefault="000C3B18" w:rsidP="000C3B18">
      <w:pPr>
        <w:rPr>
          <w:szCs w:val="24"/>
        </w:rPr>
      </w:pPr>
      <w:r w:rsidRPr="004F4E29">
        <w:rPr>
          <w:color w:val="221F1F"/>
          <w:szCs w:val="24"/>
        </w:rPr>
        <w:t xml:space="preserve">безударные падежные окончания имён существительных (кроме существительных на </w:t>
      </w:r>
      <w:r w:rsidRPr="004F4E29">
        <w:rPr>
          <w:b/>
          <w:i/>
          <w:color w:val="221F1F"/>
          <w:szCs w:val="24"/>
        </w:rPr>
        <w:t>-мя</w:t>
      </w:r>
      <w:r w:rsidRPr="004F4E29">
        <w:rPr>
          <w:color w:val="221F1F"/>
          <w:szCs w:val="24"/>
        </w:rPr>
        <w:t xml:space="preserve">, </w:t>
      </w:r>
      <w:r w:rsidRPr="004F4E29">
        <w:rPr>
          <w:b/>
          <w:i/>
          <w:color w:val="221F1F"/>
          <w:szCs w:val="24"/>
        </w:rPr>
        <w:t>-ий</w:t>
      </w:r>
      <w:r w:rsidRPr="004F4E29">
        <w:rPr>
          <w:color w:val="221F1F"/>
          <w:szCs w:val="24"/>
        </w:rPr>
        <w:t xml:space="preserve">, </w:t>
      </w:r>
      <w:r w:rsidRPr="004F4E29">
        <w:rPr>
          <w:b/>
          <w:i/>
          <w:color w:val="221F1F"/>
          <w:szCs w:val="24"/>
        </w:rPr>
        <w:t>-ие</w:t>
      </w:r>
      <w:r w:rsidRPr="004F4E29">
        <w:rPr>
          <w:color w:val="221F1F"/>
          <w:szCs w:val="24"/>
        </w:rPr>
        <w:t xml:space="preserve">, </w:t>
      </w:r>
      <w:r w:rsidRPr="004F4E29">
        <w:rPr>
          <w:b/>
          <w:i/>
          <w:color w:val="221F1F"/>
          <w:szCs w:val="24"/>
        </w:rPr>
        <w:t>-ия</w:t>
      </w:r>
      <w:r w:rsidRPr="004F4E29">
        <w:rPr>
          <w:color w:val="221F1F"/>
          <w:szCs w:val="24"/>
        </w:rPr>
        <w:t xml:space="preserve">, а также кроме собственных имён существительных на </w:t>
      </w:r>
      <w:r w:rsidRPr="004F4E29">
        <w:rPr>
          <w:b/>
          <w:i/>
          <w:color w:val="221F1F"/>
          <w:szCs w:val="24"/>
        </w:rPr>
        <w:t>-ов</w:t>
      </w:r>
      <w:r w:rsidRPr="004F4E29">
        <w:rPr>
          <w:color w:val="221F1F"/>
          <w:szCs w:val="24"/>
        </w:rPr>
        <w:t xml:space="preserve">, </w:t>
      </w:r>
      <w:r w:rsidRPr="004F4E29">
        <w:rPr>
          <w:b/>
          <w:i/>
          <w:color w:val="221F1F"/>
          <w:szCs w:val="24"/>
        </w:rPr>
        <w:t>-ин</w:t>
      </w:r>
      <w:r w:rsidRPr="004F4E29">
        <w:rPr>
          <w:color w:val="221F1F"/>
          <w:szCs w:val="24"/>
        </w:rPr>
        <w:t xml:space="preserve">, </w:t>
      </w:r>
      <w:r w:rsidRPr="004F4E29">
        <w:rPr>
          <w:b/>
          <w:i/>
          <w:color w:val="221F1F"/>
          <w:szCs w:val="24"/>
        </w:rPr>
        <w:t>-ий</w:t>
      </w:r>
      <w:r w:rsidRPr="004F4E29">
        <w:rPr>
          <w:color w:val="221F1F"/>
          <w:szCs w:val="24"/>
        </w:rPr>
        <w:t>);</w:t>
      </w:r>
    </w:p>
    <w:p w:rsidR="000C3B18" w:rsidRPr="004F4E29" w:rsidRDefault="000C3B18" w:rsidP="000C3B18">
      <w:pPr>
        <w:rPr>
          <w:szCs w:val="24"/>
        </w:rPr>
      </w:pPr>
      <w:r w:rsidRPr="004F4E29">
        <w:rPr>
          <w:color w:val="221F1F"/>
          <w:szCs w:val="24"/>
        </w:rPr>
        <w:t>безударные падежные окончания имён прилагательных;</w:t>
      </w:r>
    </w:p>
    <w:p w:rsidR="000C3B18" w:rsidRPr="004F4E29" w:rsidRDefault="000C3B18" w:rsidP="000C3B18">
      <w:pPr>
        <w:rPr>
          <w:szCs w:val="24"/>
        </w:rPr>
      </w:pPr>
      <w:r w:rsidRPr="004F4E29">
        <w:rPr>
          <w:color w:val="221F1F"/>
          <w:szCs w:val="24"/>
        </w:rPr>
        <w:t>мягкий знак после шипящих   на   конце   глаголов   в   форме 2­го лица единственного числа;</w:t>
      </w:r>
    </w:p>
    <w:p w:rsidR="000C3B18" w:rsidRPr="004F4E29" w:rsidRDefault="000C3B18" w:rsidP="000C3B18">
      <w:pPr>
        <w:rPr>
          <w:szCs w:val="24"/>
        </w:rPr>
      </w:pPr>
      <w:r w:rsidRPr="004F4E29">
        <w:rPr>
          <w:color w:val="221F1F"/>
          <w:szCs w:val="24"/>
        </w:rPr>
        <w:t xml:space="preserve">наличие или отсутствие мягкого знака в глаголах на </w:t>
      </w:r>
      <w:r w:rsidRPr="004F4E29">
        <w:rPr>
          <w:b/>
          <w:i/>
          <w:color w:val="221F1F"/>
          <w:szCs w:val="24"/>
        </w:rPr>
        <w:t xml:space="preserve">-ться </w:t>
      </w:r>
      <w:r w:rsidRPr="004F4E29">
        <w:rPr>
          <w:color w:val="221F1F"/>
          <w:szCs w:val="24"/>
        </w:rPr>
        <w:t xml:space="preserve">и </w:t>
      </w:r>
      <w:r w:rsidRPr="004F4E29">
        <w:rPr>
          <w:b/>
          <w:i/>
          <w:color w:val="221F1F"/>
          <w:szCs w:val="24"/>
        </w:rPr>
        <w:t>-тся</w:t>
      </w:r>
      <w:r w:rsidRPr="004F4E29">
        <w:rPr>
          <w:color w:val="221F1F"/>
          <w:szCs w:val="24"/>
        </w:rPr>
        <w:t>;</w:t>
      </w:r>
    </w:p>
    <w:p w:rsidR="000C3B18" w:rsidRPr="004F4E29" w:rsidRDefault="000C3B18" w:rsidP="000C3B18">
      <w:pPr>
        <w:rPr>
          <w:szCs w:val="24"/>
        </w:rPr>
      </w:pPr>
      <w:r w:rsidRPr="004F4E29">
        <w:rPr>
          <w:color w:val="221F1F"/>
          <w:szCs w:val="24"/>
        </w:rPr>
        <w:lastRenderedPageBreak/>
        <w:t>безударные личные окончания глаголов;</w:t>
      </w:r>
    </w:p>
    <w:p w:rsidR="000C3B18" w:rsidRPr="004F4E29" w:rsidRDefault="000C3B18" w:rsidP="000C3B18">
      <w:pPr>
        <w:rPr>
          <w:szCs w:val="24"/>
        </w:rPr>
      </w:pPr>
      <w:r w:rsidRPr="004F4E29">
        <w:rPr>
          <w:color w:val="221F1F"/>
          <w:szCs w:val="24"/>
        </w:rPr>
        <w:t xml:space="preserve">знаки препинания в предложениях с однородными членами, соединёнными союзами </w:t>
      </w:r>
      <w:r w:rsidRPr="004F4E29">
        <w:rPr>
          <w:i/>
          <w:color w:val="221F1F"/>
          <w:szCs w:val="24"/>
        </w:rPr>
        <w:t>и</w:t>
      </w:r>
      <w:r w:rsidRPr="004F4E29">
        <w:rPr>
          <w:color w:val="221F1F"/>
          <w:szCs w:val="24"/>
        </w:rPr>
        <w:t xml:space="preserve">, </w:t>
      </w:r>
      <w:r w:rsidRPr="004F4E29">
        <w:rPr>
          <w:i/>
          <w:color w:val="221F1F"/>
          <w:szCs w:val="24"/>
        </w:rPr>
        <w:t>а</w:t>
      </w:r>
      <w:r w:rsidRPr="004F4E29">
        <w:rPr>
          <w:color w:val="221F1F"/>
          <w:szCs w:val="24"/>
        </w:rPr>
        <w:t xml:space="preserve">, </w:t>
      </w:r>
      <w:r w:rsidRPr="004F4E29">
        <w:rPr>
          <w:i/>
          <w:color w:val="221F1F"/>
          <w:szCs w:val="24"/>
        </w:rPr>
        <w:t xml:space="preserve">но </w:t>
      </w:r>
      <w:r w:rsidRPr="004F4E29">
        <w:rPr>
          <w:color w:val="221F1F"/>
          <w:szCs w:val="24"/>
        </w:rPr>
        <w:t>и без союзов.</w:t>
      </w:r>
    </w:p>
    <w:p w:rsidR="000C3B18" w:rsidRPr="004F4E29" w:rsidRDefault="000C3B18" w:rsidP="000C3B18">
      <w:pPr>
        <w:rPr>
          <w:szCs w:val="24"/>
        </w:rPr>
      </w:pPr>
      <w:r w:rsidRPr="004F4E29">
        <w:rPr>
          <w:color w:val="221F1F"/>
          <w:szCs w:val="24"/>
        </w:rPr>
        <w:t>Знаки препинания в сложном предложении, состоящем из двух простых (наблюдение).</w:t>
      </w:r>
    </w:p>
    <w:p w:rsidR="000C3B18" w:rsidRPr="004F4E29" w:rsidRDefault="000C3B18" w:rsidP="000C3B18">
      <w:pPr>
        <w:rPr>
          <w:szCs w:val="24"/>
        </w:rPr>
      </w:pPr>
      <w:r w:rsidRPr="004F4E29">
        <w:rPr>
          <w:color w:val="221F1F"/>
          <w:szCs w:val="24"/>
        </w:rPr>
        <w:t>Знаки препинания в предложении с прямой речью после слов автора (наблюдение).</w:t>
      </w:r>
    </w:p>
    <w:p w:rsidR="000C3B18" w:rsidRPr="004F4E29" w:rsidRDefault="000C3B18" w:rsidP="000C3B18">
      <w:pPr>
        <w:rPr>
          <w:b/>
          <w:szCs w:val="24"/>
        </w:rPr>
      </w:pPr>
      <w:r w:rsidRPr="004F4E29">
        <w:rPr>
          <w:b/>
          <w:color w:val="221F1F"/>
          <w:szCs w:val="24"/>
        </w:rPr>
        <w:t>Развитие речи</w:t>
      </w:r>
    </w:p>
    <w:p w:rsidR="000C3B18" w:rsidRPr="004F4E29" w:rsidRDefault="000C3B18" w:rsidP="000C3B18">
      <w:r w:rsidRPr="004F4E29">
        <w:rPr>
          <w:color w:val="221F1F"/>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w:t>
      </w:r>
      <w:r w:rsidRPr="004F4E29">
        <w:rPr>
          <w:color w:val="221F1F"/>
        </w:rPr>
        <w:t xml:space="preserve"> основной мысли в заголовке.</w:t>
      </w:r>
    </w:p>
    <w:p w:rsidR="00DF6532" w:rsidRPr="004F4E29" w:rsidRDefault="000C3B18" w:rsidP="004F4E29">
      <w:r w:rsidRPr="004F4E29">
        <w:rPr>
          <w:color w:val="221F1F"/>
        </w:rPr>
        <w:t>Корректирование текстов (заданных и собственных) с учётом точности, правильности, богатства и выразительности письменной речи.</w:t>
      </w:r>
    </w:p>
    <w:p w:rsidR="000C3B18" w:rsidRPr="004F4E29" w:rsidRDefault="000C3B18" w:rsidP="000C3B18">
      <w:pPr>
        <w:rPr>
          <w:szCs w:val="24"/>
        </w:rPr>
      </w:pPr>
      <w:r w:rsidRPr="004F4E29">
        <w:rPr>
          <w:szCs w:val="24"/>
        </w:rPr>
        <w:t xml:space="preserve">Изложение (подробный устный и </w:t>
      </w:r>
      <w:r w:rsidR="004F4E29" w:rsidRPr="004F4E29">
        <w:rPr>
          <w:szCs w:val="24"/>
        </w:rPr>
        <w:t>письменный пересказ тек</w:t>
      </w:r>
      <w:r w:rsidR="004F4E29" w:rsidRPr="004F4E29">
        <w:rPr>
          <w:szCs w:val="24"/>
        </w:rPr>
        <w:softHyphen/>
      </w:r>
      <w:r w:rsidRPr="004F4E29">
        <w:rPr>
          <w:szCs w:val="24"/>
        </w:rPr>
        <w:t xml:space="preserve"> ста; выборочный устный пересказ текста).</w:t>
      </w:r>
    </w:p>
    <w:p w:rsidR="000C3B18" w:rsidRPr="004F4E29" w:rsidRDefault="000C3B18" w:rsidP="000C3B18">
      <w:pPr>
        <w:rPr>
          <w:szCs w:val="24"/>
        </w:rPr>
      </w:pPr>
      <w:r w:rsidRPr="004F4E29">
        <w:rPr>
          <w:szCs w:val="24"/>
        </w:rPr>
        <w:t>Сочинение как вид письменной работы.</w:t>
      </w:r>
    </w:p>
    <w:p w:rsidR="000C3B18" w:rsidRPr="004F4E29" w:rsidRDefault="000C3B18" w:rsidP="000C3B18">
      <w:pPr>
        <w:rPr>
          <w:szCs w:val="24"/>
        </w:rPr>
      </w:pPr>
      <w:r w:rsidRPr="004F4E29">
        <w:rPr>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0C3B18" w:rsidRPr="004F4E29" w:rsidRDefault="000C3B18" w:rsidP="000C3B18">
      <w:pPr>
        <w:rPr>
          <w:szCs w:val="24"/>
        </w:rPr>
      </w:pPr>
      <w:r w:rsidRPr="004F4E29">
        <w:rPr>
          <w:szCs w:val="24"/>
        </w:rPr>
        <w:t xml:space="preserve">Изучение содержания учебного предмета «Русский язык» </w:t>
      </w:r>
    </w:p>
    <w:p w:rsidR="000C3B18" w:rsidRPr="004F4E29" w:rsidRDefault="000C3B18" w:rsidP="000C3B18">
      <w:pPr>
        <w:ind w:firstLine="0"/>
        <w:rPr>
          <w:szCs w:val="24"/>
        </w:rPr>
      </w:pPr>
      <w:r w:rsidRPr="004F4E29">
        <w:rPr>
          <w:b/>
          <w:szCs w:val="24"/>
        </w:rPr>
        <w:t xml:space="preserve">в четвёртом классе </w:t>
      </w:r>
      <w:r w:rsidRPr="004F4E29">
        <w:rPr>
          <w:szCs w:val="24"/>
        </w:rPr>
        <w:t>способствует освоению ряда универсальных учебных действий.</w:t>
      </w:r>
    </w:p>
    <w:p w:rsidR="000C3B18" w:rsidRPr="004F4E29" w:rsidRDefault="000C3B18" w:rsidP="000C3B18">
      <w:pPr>
        <w:rPr>
          <w:szCs w:val="24"/>
        </w:rPr>
      </w:pPr>
      <w:r w:rsidRPr="004F4E29">
        <w:rPr>
          <w:szCs w:val="24"/>
        </w:rPr>
        <w:t>Познавательные универсальные учебные действия:</w:t>
      </w:r>
    </w:p>
    <w:p w:rsidR="000C3B18" w:rsidRPr="004F4E29" w:rsidRDefault="000C3B18" w:rsidP="000C3B18">
      <w:pPr>
        <w:rPr>
          <w:szCs w:val="24"/>
        </w:rPr>
      </w:pPr>
      <w:r w:rsidRPr="004F4E29">
        <w:rPr>
          <w:i/>
          <w:szCs w:val="24"/>
        </w:rPr>
        <w:t>Базовые логические действия</w:t>
      </w:r>
      <w:r w:rsidRPr="004F4E29">
        <w:rPr>
          <w:szCs w:val="24"/>
        </w:rPr>
        <w:t>:</w:t>
      </w:r>
    </w:p>
    <w:p w:rsidR="000C3B18" w:rsidRPr="004F4E29" w:rsidRDefault="000C3B18" w:rsidP="000C3B18">
      <w:pPr>
        <w:rPr>
          <w:szCs w:val="24"/>
        </w:rPr>
      </w:pPr>
      <w:r w:rsidRPr="004F4E29">
        <w:rPr>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C3B18" w:rsidRPr="004F4E29" w:rsidRDefault="000C3B18" w:rsidP="000C3B18">
      <w:pPr>
        <w:rPr>
          <w:szCs w:val="24"/>
        </w:rPr>
      </w:pPr>
      <w:r w:rsidRPr="004F4E29">
        <w:rPr>
          <w:szCs w:val="24"/>
        </w:rPr>
        <w:t>группировать слова на основании того, какой частью речи они являются;</w:t>
      </w:r>
    </w:p>
    <w:p w:rsidR="000C3B18" w:rsidRPr="004F4E29" w:rsidRDefault="000C3B18" w:rsidP="000C3B18">
      <w:pPr>
        <w:rPr>
          <w:szCs w:val="24"/>
        </w:rPr>
      </w:pPr>
      <w:r w:rsidRPr="004F4E29">
        <w:rPr>
          <w:szCs w:val="24"/>
        </w:rPr>
        <w:t>объединять глаголы в группы по определённому признаку (например, время, спряжение);</w:t>
      </w:r>
    </w:p>
    <w:p w:rsidR="000C3B18" w:rsidRPr="004F4E29" w:rsidRDefault="000C3B18" w:rsidP="000C3B18">
      <w:pPr>
        <w:rPr>
          <w:szCs w:val="24"/>
        </w:rPr>
      </w:pPr>
      <w:r w:rsidRPr="004F4E29">
        <w:rPr>
          <w:szCs w:val="24"/>
        </w:rPr>
        <w:t>объединять предложения по определённому признаку;</w:t>
      </w:r>
    </w:p>
    <w:p w:rsidR="000C3B18" w:rsidRPr="004F4E29" w:rsidRDefault="000C3B18" w:rsidP="000C3B18">
      <w:pPr>
        <w:rPr>
          <w:szCs w:val="24"/>
        </w:rPr>
      </w:pPr>
      <w:r w:rsidRPr="004F4E29">
        <w:rPr>
          <w:szCs w:val="24"/>
        </w:rPr>
        <w:t>классифицировать   предложенные языковые единицы;</w:t>
      </w:r>
    </w:p>
    <w:p w:rsidR="000C3B18" w:rsidRPr="004F4E29" w:rsidRDefault="000C3B18" w:rsidP="000C3B18">
      <w:pPr>
        <w:rPr>
          <w:szCs w:val="24"/>
        </w:rPr>
      </w:pPr>
      <w:r w:rsidRPr="004F4E29">
        <w:rPr>
          <w:szCs w:val="24"/>
        </w:rPr>
        <w:t>устно характеризовать языковые единицы по заданным признакам;</w:t>
      </w:r>
    </w:p>
    <w:p w:rsidR="000C3B18" w:rsidRPr="004F4E29" w:rsidRDefault="000C3B18" w:rsidP="000C3B18">
      <w:pPr>
        <w:rPr>
          <w:szCs w:val="24"/>
        </w:rPr>
      </w:pPr>
      <w:r w:rsidRPr="004F4E29">
        <w:rPr>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C3B18" w:rsidRPr="004F4E29" w:rsidRDefault="000C3B18" w:rsidP="000C3B18">
      <w:pPr>
        <w:rPr>
          <w:szCs w:val="24"/>
        </w:rPr>
      </w:pPr>
      <w:r w:rsidRPr="004F4E29">
        <w:rPr>
          <w:i/>
          <w:szCs w:val="24"/>
        </w:rPr>
        <w:t>Базовые исследовательские действия</w:t>
      </w:r>
      <w:r w:rsidRPr="004F4E29">
        <w:rPr>
          <w:szCs w:val="24"/>
        </w:rPr>
        <w:t>:</w:t>
      </w:r>
    </w:p>
    <w:p w:rsidR="000C3B18" w:rsidRPr="004F4E29" w:rsidRDefault="000C3B18" w:rsidP="000C3B18">
      <w:pPr>
        <w:rPr>
          <w:szCs w:val="24"/>
        </w:rPr>
      </w:pPr>
      <w:r w:rsidRPr="004F4E29">
        <w:rPr>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0C3B18" w:rsidRPr="004F4E29" w:rsidRDefault="000C3B18" w:rsidP="000C3B18">
      <w:pPr>
        <w:rPr>
          <w:szCs w:val="24"/>
        </w:rPr>
      </w:pPr>
      <w:r w:rsidRPr="004F4E29">
        <w:rPr>
          <w:szCs w:val="24"/>
        </w:rPr>
        <w:t>проводить по предложенному алгоритму различные виды анализа (звуко­буквенный, морфемный, морфологический, синтаксический);</w:t>
      </w:r>
    </w:p>
    <w:p w:rsidR="000C3B18" w:rsidRPr="004F4E29" w:rsidRDefault="000C3B18" w:rsidP="000C3B18">
      <w:pPr>
        <w:rPr>
          <w:szCs w:val="24"/>
        </w:rPr>
      </w:pPr>
      <w:r w:rsidRPr="004F4E29">
        <w:rPr>
          <w:szCs w:val="24"/>
        </w:rPr>
        <w:t>формулировать выводы и подкреплять их доказательства</w:t>
      </w:r>
      <w:r w:rsidRPr="004F4E29">
        <w:rPr>
          <w:szCs w:val="24"/>
        </w:rPr>
        <w:softHyphen/>
        <w:t xml:space="preserve"> ми на основе результатов проведённого наблюдения за языковым материалом (классификации, сравнения, мини­исследования);</w:t>
      </w:r>
    </w:p>
    <w:p w:rsidR="000C3B18" w:rsidRPr="004F4E29" w:rsidRDefault="000C3B18" w:rsidP="000C3B18">
      <w:pPr>
        <w:rPr>
          <w:szCs w:val="24"/>
        </w:rPr>
      </w:pPr>
      <w:r w:rsidRPr="004F4E29">
        <w:rPr>
          <w:szCs w:val="24"/>
        </w:rPr>
        <w:t>выявлять недостаток информации для решения учебной (практической) задачи на основе предложенного алгоритма;</w:t>
      </w:r>
    </w:p>
    <w:p w:rsidR="000C3B18" w:rsidRPr="004F4E29" w:rsidRDefault="000C3B18" w:rsidP="000C3B18">
      <w:pPr>
        <w:rPr>
          <w:szCs w:val="24"/>
        </w:rPr>
      </w:pPr>
      <w:r w:rsidRPr="004F4E29">
        <w:rPr>
          <w:szCs w:val="24"/>
        </w:rPr>
        <w:t>прогнозировать возможное развитие речевой ситуации.</w:t>
      </w:r>
    </w:p>
    <w:p w:rsidR="000C3B18" w:rsidRPr="004F4E29" w:rsidRDefault="000C3B18" w:rsidP="000C3B18">
      <w:pPr>
        <w:rPr>
          <w:szCs w:val="24"/>
        </w:rPr>
      </w:pPr>
      <w:r w:rsidRPr="004F4E29">
        <w:rPr>
          <w:i/>
          <w:szCs w:val="24"/>
        </w:rPr>
        <w:t>Работа с информацией</w:t>
      </w:r>
      <w:r w:rsidRPr="004F4E29">
        <w:rPr>
          <w:szCs w:val="24"/>
        </w:rPr>
        <w:t>:</w:t>
      </w:r>
    </w:p>
    <w:p w:rsidR="000C3B18" w:rsidRPr="004F4E29" w:rsidRDefault="000C3B18" w:rsidP="000C3B18">
      <w:pPr>
        <w:rPr>
          <w:szCs w:val="24"/>
        </w:rPr>
      </w:pPr>
      <w:r w:rsidRPr="004F4E29">
        <w:rPr>
          <w:szCs w:val="24"/>
        </w:rPr>
        <w:t xml:space="preserve">выбирать источник получения информации, работать со </w:t>
      </w:r>
      <w:r w:rsidR="004F4E29" w:rsidRPr="004F4E29">
        <w:rPr>
          <w:szCs w:val="24"/>
        </w:rPr>
        <w:t>словарями, справочниками в</w:t>
      </w:r>
      <w:r w:rsidRPr="004F4E29">
        <w:rPr>
          <w:szCs w:val="24"/>
        </w:rPr>
        <w:t xml:space="preserve">   поисках   информации, </w:t>
      </w:r>
      <w:r w:rsidR="004F4E29" w:rsidRPr="004F4E29">
        <w:rPr>
          <w:szCs w:val="24"/>
        </w:rPr>
        <w:t xml:space="preserve">необходимой для решения учебно­практической задачи; </w:t>
      </w:r>
      <w:r w:rsidRPr="004F4E29">
        <w:rPr>
          <w:szCs w:val="24"/>
        </w:rPr>
        <w:t xml:space="preserve">находить   дополнительную   </w:t>
      </w:r>
      <w:r w:rsidR="004F4E29" w:rsidRPr="004F4E29">
        <w:rPr>
          <w:szCs w:val="24"/>
        </w:rPr>
        <w:t>информацию, используя</w:t>
      </w:r>
      <w:r w:rsidRPr="004F4E29">
        <w:rPr>
          <w:szCs w:val="24"/>
        </w:rPr>
        <w:t xml:space="preserve"> справочники и словари;</w:t>
      </w:r>
    </w:p>
    <w:p w:rsidR="000C3B18" w:rsidRPr="004F4E29" w:rsidRDefault="004F4E29" w:rsidP="000C3B18">
      <w:pPr>
        <w:rPr>
          <w:szCs w:val="24"/>
        </w:rPr>
      </w:pPr>
      <w:r w:rsidRPr="004F4E29">
        <w:rPr>
          <w:szCs w:val="24"/>
        </w:rPr>
        <w:t>распознавать достоверную и недостоверную информацию</w:t>
      </w:r>
      <w:r w:rsidR="000C3B18" w:rsidRPr="004F4E29">
        <w:rPr>
          <w:szCs w:val="24"/>
        </w:rPr>
        <w:t xml:space="preserve"> о языковых единицах самостоятельно или на основании предложенного учителем способа её проверки;</w:t>
      </w:r>
    </w:p>
    <w:p w:rsidR="000C3B18" w:rsidRPr="004F4E29" w:rsidRDefault="000C3B18" w:rsidP="000C3B18">
      <w:pPr>
        <w:rPr>
          <w:szCs w:val="24"/>
        </w:rPr>
      </w:pPr>
      <w:r w:rsidRPr="004F4E29">
        <w:rPr>
          <w:szCs w:val="24"/>
        </w:rPr>
        <w:t xml:space="preserve">соблюдать с помощью взрослых (педагогических работни­ ков, родителей </w:t>
      </w:r>
      <w:r w:rsidRPr="004F4E29">
        <w:rPr>
          <w:szCs w:val="24"/>
        </w:rPr>
        <w:lastRenderedPageBreak/>
        <w:t>(законных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0C3B18" w:rsidRPr="004F4E29" w:rsidRDefault="000C3B18" w:rsidP="000C3B18">
      <w:pPr>
        <w:rPr>
          <w:szCs w:val="24"/>
        </w:rPr>
      </w:pPr>
      <w:r w:rsidRPr="004F4E29">
        <w:rPr>
          <w:szCs w:val="24"/>
        </w:rPr>
        <w:t>самостоятельно создавать схемы, таблицы для представления информации.</w:t>
      </w:r>
    </w:p>
    <w:p w:rsidR="000C3B18" w:rsidRPr="004F4E29" w:rsidRDefault="000C3B18" w:rsidP="000C3B18">
      <w:pPr>
        <w:rPr>
          <w:szCs w:val="24"/>
        </w:rPr>
      </w:pPr>
      <w:r w:rsidRPr="004F4E29">
        <w:rPr>
          <w:b/>
          <w:szCs w:val="24"/>
        </w:rPr>
        <w:t>Коммуникативные универсальные учебные действия</w:t>
      </w:r>
      <w:r w:rsidRPr="004F4E29">
        <w:rPr>
          <w:szCs w:val="24"/>
        </w:rPr>
        <w:t>:</w:t>
      </w:r>
    </w:p>
    <w:p w:rsidR="000C3B18" w:rsidRPr="004F4E29" w:rsidRDefault="000C3B18" w:rsidP="000C3B18">
      <w:pPr>
        <w:rPr>
          <w:szCs w:val="24"/>
        </w:rPr>
      </w:pPr>
      <w:r w:rsidRPr="004F4E29">
        <w:rPr>
          <w:i/>
          <w:szCs w:val="24"/>
        </w:rPr>
        <w:t>Общение</w:t>
      </w:r>
      <w:r w:rsidRPr="004F4E29">
        <w:rPr>
          <w:szCs w:val="24"/>
        </w:rPr>
        <w:t>:</w:t>
      </w:r>
    </w:p>
    <w:p w:rsidR="000C3B18" w:rsidRPr="004F4E29" w:rsidRDefault="000C3B18" w:rsidP="000C3B18">
      <w:pPr>
        <w:rPr>
          <w:szCs w:val="24"/>
        </w:rPr>
      </w:pPr>
      <w:r w:rsidRPr="004F4E29">
        <w:rPr>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C3B18" w:rsidRPr="004F4E29" w:rsidRDefault="000C3B18" w:rsidP="000C3B18">
      <w:pPr>
        <w:rPr>
          <w:szCs w:val="24"/>
        </w:rPr>
      </w:pPr>
      <w:r w:rsidRPr="004F4E29">
        <w:rPr>
          <w:szCs w:val="24"/>
        </w:rPr>
        <w:t xml:space="preserve">строить устное высказывание </w:t>
      </w:r>
      <w:r w:rsidR="00AE7F75" w:rsidRPr="004F4E29">
        <w:rPr>
          <w:szCs w:val="24"/>
        </w:rPr>
        <w:t>при обосновании</w:t>
      </w:r>
      <w:r w:rsidRPr="004F4E29">
        <w:rPr>
          <w:szCs w:val="24"/>
        </w:rPr>
        <w:t xml:space="preserve"> правильности </w:t>
      </w:r>
      <w:r w:rsidR="00AE7F75" w:rsidRPr="004F4E29">
        <w:rPr>
          <w:szCs w:val="24"/>
        </w:rPr>
        <w:t>написания, при обобщении результатов</w:t>
      </w:r>
      <w:r w:rsidRPr="004F4E29">
        <w:rPr>
          <w:szCs w:val="24"/>
        </w:rPr>
        <w:t xml:space="preserve"> наблюдения за орфографическим материалом;</w:t>
      </w:r>
    </w:p>
    <w:p w:rsidR="000C3B18" w:rsidRPr="004F4E29" w:rsidRDefault="000C3B18" w:rsidP="000C3B18">
      <w:pPr>
        <w:rPr>
          <w:szCs w:val="24"/>
        </w:rPr>
      </w:pPr>
      <w:r w:rsidRPr="004F4E29">
        <w:rPr>
          <w:szCs w:val="24"/>
        </w:rPr>
        <w:t xml:space="preserve">создавать устные и письменные тексты (описание, </w:t>
      </w:r>
      <w:r w:rsidR="00AE7F75" w:rsidRPr="004F4E29">
        <w:rPr>
          <w:szCs w:val="24"/>
        </w:rPr>
        <w:t>рас</w:t>
      </w:r>
      <w:r w:rsidRPr="004F4E29">
        <w:rPr>
          <w:szCs w:val="24"/>
        </w:rPr>
        <w:t>суждение, повествование);</w:t>
      </w:r>
    </w:p>
    <w:p w:rsidR="000C3B18" w:rsidRPr="004F4E29" w:rsidRDefault="000C3B18" w:rsidP="000C3B18">
      <w:pPr>
        <w:rPr>
          <w:szCs w:val="24"/>
        </w:rPr>
      </w:pPr>
      <w:r w:rsidRPr="004F4E29">
        <w:rPr>
          <w:szCs w:val="24"/>
        </w:rPr>
        <w:t>готовить небольшие публичные выступления;</w:t>
      </w:r>
    </w:p>
    <w:p w:rsidR="000C3B18" w:rsidRPr="004F4E29" w:rsidRDefault="000C3B18" w:rsidP="000C3B18">
      <w:pPr>
        <w:rPr>
          <w:szCs w:val="24"/>
        </w:rPr>
      </w:pPr>
      <w:r w:rsidRPr="004F4E29">
        <w:rPr>
          <w:szCs w:val="24"/>
        </w:rPr>
        <w:t>подбирать иллюстративный материал (рисунки, фото, плакаты) к тексту выступления.</w:t>
      </w:r>
    </w:p>
    <w:p w:rsidR="000C3B18" w:rsidRPr="004F4E29" w:rsidRDefault="000C3B18" w:rsidP="000C3B18">
      <w:pPr>
        <w:rPr>
          <w:szCs w:val="24"/>
        </w:rPr>
      </w:pPr>
      <w:r w:rsidRPr="004F4E29">
        <w:rPr>
          <w:b/>
          <w:szCs w:val="24"/>
        </w:rPr>
        <w:t>Регулятивные универсальные учебные действия</w:t>
      </w:r>
      <w:r w:rsidRPr="004F4E29">
        <w:rPr>
          <w:szCs w:val="24"/>
        </w:rPr>
        <w:t>:</w:t>
      </w:r>
    </w:p>
    <w:p w:rsidR="000C3B18" w:rsidRPr="004F4E29" w:rsidRDefault="000C3B18" w:rsidP="000C3B18">
      <w:pPr>
        <w:rPr>
          <w:szCs w:val="24"/>
        </w:rPr>
      </w:pPr>
      <w:r w:rsidRPr="004F4E29">
        <w:rPr>
          <w:i/>
          <w:szCs w:val="24"/>
        </w:rPr>
        <w:t>Самоорганизация</w:t>
      </w:r>
      <w:r w:rsidRPr="004F4E29">
        <w:rPr>
          <w:szCs w:val="24"/>
        </w:rPr>
        <w:t>:</w:t>
      </w:r>
    </w:p>
    <w:p w:rsidR="000C3B18" w:rsidRPr="004F4E29" w:rsidRDefault="000C3B18" w:rsidP="000C3B18">
      <w:pPr>
        <w:rPr>
          <w:szCs w:val="24"/>
        </w:rPr>
      </w:pPr>
      <w:r w:rsidRPr="004F4E29">
        <w:rPr>
          <w:szCs w:val="24"/>
        </w:rPr>
        <w:t xml:space="preserve">самостоятельно планировать действия </w:t>
      </w:r>
      <w:r w:rsidR="00AE7F75" w:rsidRPr="004F4E29">
        <w:rPr>
          <w:szCs w:val="24"/>
        </w:rPr>
        <w:t>по решению учебной</w:t>
      </w:r>
      <w:r w:rsidRPr="004F4E29">
        <w:rPr>
          <w:szCs w:val="24"/>
        </w:rPr>
        <w:t xml:space="preserve"> задачи для получения результата;</w:t>
      </w:r>
    </w:p>
    <w:p w:rsidR="000C3B18" w:rsidRPr="004F4E29" w:rsidRDefault="000C3B18" w:rsidP="000C3B18">
      <w:pPr>
        <w:rPr>
          <w:szCs w:val="24"/>
        </w:rPr>
      </w:pPr>
      <w:r w:rsidRPr="004F4E29">
        <w:rPr>
          <w:szCs w:val="24"/>
        </w:rPr>
        <w:t>выстраивать последовательность выбранных действий; предвидеть трудности и возможные ошибки.</w:t>
      </w:r>
    </w:p>
    <w:p w:rsidR="000C3B18" w:rsidRPr="004F4E29" w:rsidRDefault="000C3B18" w:rsidP="000C3B18">
      <w:pPr>
        <w:rPr>
          <w:szCs w:val="24"/>
        </w:rPr>
      </w:pPr>
      <w:r w:rsidRPr="004F4E29">
        <w:rPr>
          <w:i/>
          <w:szCs w:val="24"/>
        </w:rPr>
        <w:t>Самоконтроль</w:t>
      </w:r>
      <w:r w:rsidRPr="004F4E29">
        <w:rPr>
          <w:szCs w:val="24"/>
        </w:rPr>
        <w:t>:</w:t>
      </w:r>
    </w:p>
    <w:p w:rsidR="000C3B18" w:rsidRPr="004F4E29" w:rsidRDefault="000C3B18" w:rsidP="000C3B18">
      <w:pPr>
        <w:rPr>
          <w:szCs w:val="24"/>
        </w:rPr>
      </w:pPr>
      <w:r w:rsidRPr="004F4E29">
        <w:rPr>
          <w:szCs w:val="24"/>
        </w:rPr>
        <w:t>контролировать процесс и результат выполнения задания, корректировать учебные действия для преодоления ошибок;</w:t>
      </w:r>
    </w:p>
    <w:p w:rsidR="000C3B18" w:rsidRPr="004F4E29" w:rsidRDefault="000C3B18" w:rsidP="000C3B18">
      <w:pPr>
        <w:rPr>
          <w:szCs w:val="24"/>
        </w:rPr>
      </w:pPr>
      <w:r w:rsidRPr="004F4E29">
        <w:rPr>
          <w:szCs w:val="24"/>
        </w:rPr>
        <w:t>находить ошибки в своей и чужих работах,</w:t>
      </w:r>
      <w:r w:rsidRPr="004F4E29">
        <w:rPr>
          <w:color w:val="221F1F"/>
          <w:szCs w:val="24"/>
        </w:rPr>
        <w:t xml:space="preserve"> устанавливать их причины;</w:t>
      </w:r>
    </w:p>
    <w:p w:rsidR="000C3B18" w:rsidRPr="004F4E29" w:rsidRDefault="000C3B18" w:rsidP="000C3B18">
      <w:pPr>
        <w:rPr>
          <w:szCs w:val="24"/>
        </w:rPr>
      </w:pPr>
      <w:r w:rsidRPr="004F4E29">
        <w:rPr>
          <w:color w:val="221F1F"/>
          <w:szCs w:val="24"/>
        </w:rPr>
        <w:t>оценивать по предложенным критериям общий результат деятельности и свой вклад в неё;</w:t>
      </w:r>
    </w:p>
    <w:p w:rsidR="000C3B18" w:rsidRPr="004F4E29" w:rsidRDefault="00AE7F75" w:rsidP="000C3B18">
      <w:pPr>
        <w:rPr>
          <w:color w:val="221F1F"/>
          <w:szCs w:val="24"/>
        </w:rPr>
      </w:pPr>
      <w:r w:rsidRPr="004F4E29">
        <w:rPr>
          <w:color w:val="221F1F"/>
          <w:szCs w:val="24"/>
        </w:rPr>
        <w:t xml:space="preserve">адекватно принимать оценку своей </w:t>
      </w:r>
      <w:r w:rsidR="000C3B18" w:rsidRPr="004F4E29">
        <w:rPr>
          <w:color w:val="221F1F"/>
          <w:szCs w:val="24"/>
        </w:rPr>
        <w:t>работы</w:t>
      </w:r>
      <w:r w:rsidRPr="004F4E29">
        <w:rPr>
          <w:color w:val="221F1F"/>
          <w:szCs w:val="24"/>
        </w:rPr>
        <w:t>.</w:t>
      </w:r>
    </w:p>
    <w:p w:rsidR="00AE7F75" w:rsidRPr="004F4E29" w:rsidRDefault="00AE7F75" w:rsidP="00AE7F75">
      <w:pPr>
        <w:rPr>
          <w:b/>
          <w:szCs w:val="24"/>
        </w:rPr>
      </w:pPr>
      <w:r w:rsidRPr="004F4E29">
        <w:rPr>
          <w:b/>
          <w:color w:val="221F1F"/>
          <w:szCs w:val="24"/>
        </w:rPr>
        <w:t>Совместная деятельность:</w:t>
      </w:r>
    </w:p>
    <w:p w:rsidR="00AE7F75" w:rsidRPr="004F4E29" w:rsidRDefault="00AE7F75" w:rsidP="00AE7F75">
      <w:pPr>
        <w:rPr>
          <w:szCs w:val="24"/>
        </w:rPr>
      </w:pPr>
      <w:r w:rsidRPr="004F4E29">
        <w:rPr>
          <w:color w:val="221F1F"/>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E7F75" w:rsidRPr="004F4E29" w:rsidRDefault="00AE7F75" w:rsidP="00AE7F75">
      <w:pPr>
        <w:rPr>
          <w:szCs w:val="24"/>
        </w:rPr>
      </w:pPr>
      <w:r w:rsidRPr="004F4E29">
        <w:rPr>
          <w:color w:val="221F1F"/>
          <w:szCs w:val="24"/>
        </w:rPr>
        <w:t>проявлять готовность руководить, выполнять поручения, подчиняться;</w:t>
      </w:r>
    </w:p>
    <w:p w:rsidR="00AE7F75" w:rsidRPr="004F4E29" w:rsidRDefault="00AE7F75" w:rsidP="00AE7F75">
      <w:pPr>
        <w:rPr>
          <w:szCs w:val="24"/>
        </w:rPr>
      </w:pPr>
      <w:r w:rsidRPr="004F4E29">
        <w:rPr>
          <w:color w:val="221F1F"/>
          <w:szCs w:val="24"/>
        </w:rPr>
        <w:t>ответственно выполнять свою часть работы;</w:t>
      </w:r>
    </w:p>
    <w:p w:rsidR="00AE7F75" w:rsidRPr="004F4E29" w:rsidRDefault="00AE7F75" w:rsidP="00AE7F75">
      <w:pPr>
        <w:rPr>
          <w:szCs w:val="24"/>
        </w:rPr>
      </w:pPr>
      <w:r w:rsidRPr="004F4E29">
        <w:rPr>
          <w:color w:val="221F1F"/>
          <w:szCs w:val="24"/>
        </w:rPr>
        <w:t>оценивать свой вклад в общий результат;</w:t>
      </w:r>
    </w:p>
    <w:p w:rsidR="00AE7F75" w:rsidRPr="004F4E29" w:rsidRDefault="00AE7F75" w:rsidP="00AE7F75">
      <w:pPr>
        <w:rPr>
          <w:color w:val="221F1F"/>
          <w:szCs w:val="24"/>
        </w:rPr>
      </w:pPr>
      <w:r w:rsidRPr="004F4E29">
        <w:rPr>
          <w:color w:val="221F1F"/>
          <w:szCs w:val="24"/>
        </w:rPr>
        <w:t>выполнять совместные проектные задания с опорой на предложенные образцы, планы, идеи.</w:t>
      </w:r>
    </w:p>
    <w:p w:rsidR="00AE7F75" w:rsidRPr="004F4E29" w:rsidRDefault="00AE7F75" w:rsidP="00AE7F75">
      <w:r w:rsidRPr="004F4E29">
        <w:br w:type="page"/>
      </w:r>
    </w:p>
    <w:p w:rsidR="00AE7F75" w:rsidRPr="004F4E29" w:rsidRDefault="00AE7F75" w:rsidP="00AE7F75">
      <w:pPr>
        <w:rPr>
          <w:b/>
          <w:szCs w:val="24"/>
        </w:rPr>
      </w:pPr>
    </w:p>
    <w:p w:rsidR="00AE7F75" w:rsidRPr="004F4E29" w:rsidRDefault="004F4E29" w:rsidP="00AE7F75">
      <w:pPr>
        <w:rPr>
          <w:b/>
          <w:szCs w:val="24"/>
        </w:rPr>
      </w:pPr>
      <w:r w:rsidRPr="004F4E29">
        <w:rPr>
          <w:b/>
          <w:szCs w:val="24"/>
        </w:rPr>
        <w:t>Планируемые результаты освоения программы учебного предмета «русский язык» на уровне начального общего образования</w:t>
      </w:r>
    </w:p>
    <w:p w:rsidR="00AE7F75" w:rsidRPr="004F4E29" w:rsidRDefault="004F4E29" w:rsidP="00AE7F75">
      <w:pPr>
        <w:rPr>
          <w:b/>
          <w:szCs w:val="24"/>
        </w:rPr>
      </w:pPr>
      <w:r w:rsidRPr="004F4E29">
        <w:rPr>
          <w:b/>
          <w:color w:val="221F1F"/>
          <w:szCs w:val="24"/>
        </w:rPr>
        <w:t>Личностные результаты</w:t>
      </w:r>
    </w:p>
    <w:p w:rsidR="00AE7F75" w:rsidRPr="004F4E29" w:rsidRDefault="00AE7F75" w:rsidP="00AE7F75">
      <w:pPr>
        <w:rPr>
          <w:szCs w:val="24"/>
        </w:rPr>
      </w:pPr>
      <w:r w:rsidRPr="004F4E29">
        <w:rPr>
          <w:color w:val="221F1F"/>
          <w:szCs w:val="24"/>
        </w:rPr>
        <w:t>В результате изучения предмета «Русский язык» в начальной школе у обучающегося будут сформированы следующие личностные новообразования</w:t>
      </w:r>
      <w:r w:rsidR="004F4E29">
        <w:rPr>
          <w:color w:val="221F1F"/>
          <w:szCs w:val="24"/>
        </w:rPr>
        <w:t>:</w:t>
      </w:r>
    </w:p>
    <w:p w:rsidR="00AE7F75" w:rsidRPr="004F4E29" w:rsidRDefault="00AE7F75" w:rsidP="00AE7F75">
      <w:pPr>
        <w:rPr>
          <w:szCs w:val="24"/>
        </w:rPr>
      </w:pPr>
      <w:r w:rsidRPr="004F4E29">
        <w:rPr>
          <w:b/>
          <w:color w:val="221F1F"/>
          <w:szCs w:val="24"/>
        </w:rPr>
        <w:t>гражданско-патриотического воспитания</w:t>
      </w:r>
      <w:r w:rsidRPr="004F4E29">
        <w:rPr>
          <w:color w:val="221F1F"/>
          <w:szCs w:val="24"/>
        </w:rPr>
        <w:t>:</w:t>
      </w:r>
    </w:p>
    <w:p w:rsidR="00AE7F75" w:rsidRPr="004F4E29" w:rsidRDefault="00AE7F75" w:rsidP="00AE7F75">
      <w:pPr>
        <w:rPr>
          <w:szCs w:val="24"/>
        </w:rPr>
      </w:pPr>
      <w:r w:rsidRPr="004F4E29">
        <w:rPr>
          <w:color w:val="221F1F"/>
          <w:szCs w:val="24"/>
        </w:rPr>
        <w:t xml:space="preserve">становление ценностного </w:t>
      </w:r>
      <w:r w:rsidR="004F4E29">
        <w:rPr>
          <w:color w:val="221F1F"/>
          <w:szCs w:val="24"/>
        </w:rPr>
        <w:t xml:space="preserve">отношения к своей Родине - </w:t>
      </w:r>
      <w:r w:rsidRPr="004F4E29">
        <w:rPr>
          <w:color w:val="221F1F"/>
          <w:szCs w:val="24"/>
        </w:rPr>
        <w:t>России, в том числе через изучение русского языка, отражающего историю и культуру страны;</w:t>
      </w:r>
    </w:p>
    <w:p w:rsidR="00AE7F75" w:rsidRPr="004F4E29" w:rsidRDefault="00AE7F75" w:rsidP="00AE7F75">
      <w:pPr>
        <w:rPr>
          <w:szCs w:val="24"/>
        </w:rPr>
      </w:pPr>
      <w:r w:rsidRPr="004F4E29">
        <w:rPr>
          <w:color w:val="221F1F"/>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E7F75" w:rsidRPr="004F4E29" w:rsidRDefault="00AE7F75" w:rsidP="00AE7F75">
      <w:pPr>
        <w:rPr>
          <w:szCs w:val="24"/>
        </w:rPr>
      </w:pPr>
      <w:r w:rsidRPr="004F4E29">
        <w:rPr>
          <w:color w:val="221F1F"/>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E7F75" w:rsidRPr="004F4E29" w:rsidRDefault="00AE7F75" w:rsidP="00AE7F75">
      <w:pPr>
        <w:rPr>
          <w:szCs w:val="24"/>
        </w:rPr>
      </w:pPr>
      <w:r w:rsidRPr="004F4E29">
        <w:rPr>
          <w:color w:val="221F1F"/>
          <w:szCs w:val="24"/>
        </w:rPr>
        <w:t>уважение к своему и другим народам, формируемое в том числе на основе примеров из художественных произведений;</w:t>
      </w:r>
    </w:p>
    <w:p w:rsidR="00AE7F75" w:rsidRPr="004F4E29" w:rsidRDefault="00AE7F75" w:rsidP="00AE7F75">
      <w:pPr>
        <w:rPr>
          <w:szCs w:val="24"/>
        </w:rPr>
      </w:pPr>
      <w:r w:rsidRPr="004F4E29">
        <w:rPr>
          <w:color w:val="221F1F"/>
          <w:szCs w:val="24"/>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w:t>
      </w:r>
      <w:r w:rsidR="004B2B47" w:rsidRPr="004F4E29">
        <w:rPr>
          <w:color w:val="221F1F"/>
          <w:szCs w:val="24"/>
        </w:rPr>
        <w:t>в художественных</w:t>
      </w:r>
      <w:r w:rsidRPr="004F4E29">
        <w:rPr>
          <w:color w:val="221F1F"/>
          <w:szCs w:val="24"/>
        </w:rPr>
        <w:t xml:space="preserve"> произведениях;</w:t>
      </w:r>
    </w:p>
    <w:p w:rsidR="00AE7F75" w:rsidRPr="004F4E29" w:rsidRDefault="00AE7F75" w:rsidP="00AE7F75">
      <w:pPr>
        <w:rPr>
          <w:szCs w:val="24"/>
        </w:rPr>
      </w:pPr>
      <w:r w:rsidRPr="004F4E29">
        <w:rPr>
          <w:b/>
          <w:color w:val="221F1F"/>
          <w:szCs w:val="24"/>
        </w:rPr>
        <w:t>духовно-нравственного воспитания</w:t>
      </w:r>
      <w:r w:rsidRPr="004F4E29">
        <w:rPr>
          <w:color w:val="221F1F"/>
          <w:szCs w:val="24"/>
        </w:rPr>
        <w:t>:</w:t>
      </w:r>
    </w:p>
    <w:p w:rsidR="00AE7F75" w:rsidRPr="004F4E29" w:rsidRDefault="00AE7F75" w:rsidP="00AE7F75">
      <w:pPr>
        <w:rPr>
          <w:szCs w:val="24"/>
        </w:rPr>
      </w:pPr>
      <w:r w:rsidRPr="004F4E29">
        <w:rPr>
          <w:color w:val="221F1F"/>
          <w:szCs w:val="24"/>
        </w:rPr>
        <w:t>признание индивидуальности каждого человека с опорой на собственный жизненный и читательский опыт;</w:t>
      </w:r>
    </w:p>
    <w:p w:rsidR="00AE7F75" w:rsidRPr="004F4E29" w:rsidRDefault="00AE7F75" w:rsidP="00AE7F75">
      <w:pPr>
        <w:rPr>
          <w:szCs w:val="24"/>
        </w:rPr>
      </w:pPr>
      <w:r w:rsidRPr="004F4E29">
        <w:rPr>
          <w:color w:val="221F1F"/>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AE7F75" w:rsidRPr="004F4E29" w:rsidRDefault="00AE7F75" w:rsidP="00AE7F75">
      <w:pPr>
        <w:rPr>
          <w:b/>
          <w:szCs w:val="24"/>
        </w:rPr>
      </w:pPr>
      <w:r w:rsidRPr="004F4E29">
        <w:rPr>
          <w:color w:val="221F1F"/>
          <w:szCs w:val="24"/>
        </w:rPr>
        <w:t xml:space="preserve">неприятие любых форм </w:t>
      </w:r>
      <w:r w:rsidR="004B2B47" w:rsidRPr="004F4E29">
        <w:rPr>
          <w:color w:val="221F1F"/>
          <w:szCs w:val="24"/>
        </w:rPr>
        <w:t>поведения, направленных на</w:t>
      </w:r>
      <w:r w:rsidRPr="004F4E29">
        <w:rPr>
          <w:color w:val="221F1F"/>
          <w:szCs w:val="24"/>
        </w:rPr>
        <w:t xml:space="preserve"> причинение физического и морального вреда другим людям (в том числе связанного с использованием недопустимых</w:t>
      </w:r>
      <w:r w:rsidR="004B2B47" w:rsidRPr="004F4E29">
        <w:rPr>
          <w:color w:val="221F1F"/>
          <w:szCs w:val="24"/>
        </w:rPr>
        <w:t xml:space="preserve"> </w:t>
      </w:r>
      <w:r w:rsidRPr="004F4E29">
        <w:rPr>
          <w:color w:val="221F1F"/>
          <w:szCs w:val="24"/>
        </w:rPr>
        <w:t>средств языка);</w:t>
      </w:r>
    </w:p>
    <w:p w:rsidR="00AE7F75" w:rsidRPr="004F4E29" w:rsidRDefault="00AE7F75" w:rsidP="00AE7F75">
      <w:pPr>
        <w:rPr>
          <w:szCs w:val="24"/>
        </w:rPr>
      </w:pPr>
      <w:r w:rsidRPr="004F4E29">
        <w:rPr>
          <w:b/>
          <w:color w:val="221F1F"/>
          <w:szCs w:val="24"/>
        </w:rPr>
        <w:t>эстетического воспитания</w:t>
      </w:r>
      <w:r w:rsidRPr="004F4E29">
        <w:rPr>
          <w:color w:val="221F1F"/>
          <w:szCs w:val="24"/>
        </w:rPr>
        <w:t>:</w:t>
      </w:r>
    </w:p>
    <w:p w:rsidR="00AE7F75" w:rsidRPr="004F4E29" w:rsidRDefault="00AE7F75" w:rsidP="00AE7F75">
      <w:pPr>
        <w:rPr>
          <w:szCs w:val="24"/>
        </w:rPr>
      </w:pPr>
      <w:r w:rsidRPr="004F4E29">
        <w:rPr>
          <w:color w:val="221F1F"/>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93C11" w:rsidRPr="00E93C11" w:rsidRDefault="00E93C11" w:rsidP="00E93C11">
      <w:pPr>
        <w:rPr>
          <w:szCs w:val="24"/>
        </w:rPr>
      </w:pPr>
      <w:r w:rsidRPr="00E93C11">
        <w:rPr>
          <w:szCs w:val="24"/>
        </w:rPr>
        <w:t>— 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E93C11" w:rsidRDefault="00E93C11" w:rsidP="00E93C11">
      <w:pPr>
        <w:rPr>
          <w:szCs w:val="24"/>
        </w:rPr>
      </w:pPr>
      <w:r w:rsidRPr="00E93C11">
        <w:rPr>
          <w:b/>
          <w:szCs w:val="24"/>
        </w:rPr>
        <w:t>физического воспитания, формирования культуры здоровья и эмоционального благополучия:</w:t>
      </w:r>
      <w:r w:rsidRPr="00E93C11">
        <w:rPr>
          <w:szCs w:val="24"/>
        </w:rPr>
        <w:t xml:space="preserve"> </w:t>
      </w:r>
    </w:p>
    <w:p w:rsidR="00E93C11" w:rsidRDefault="00E93C11" w:rsidP="00E93C11">
      <w:pPr>
        <w:rPr>
          <w:szCs w:val="24"/>
        </w:rPr>
      </w:pPr>
      <w:r w:rsidRPr="00E93C11">
        <w:rPr>
          <w:szCs w:val="24"/>
        </w:rPr>
        <w:t xml:space="preserve">—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 </w:t>
      </w:r>
    </w:p>
    <w:p w:rsidR="00E93C11" w:rsidRDefault="00E93C11" w:rsidP="00E93C11">
      <w:pPr>
        <w:rPr>
          <w:szCs w:val="24"/>
        </w:rPr>
      </w:pPr>
      <w:r w:rsidRPr="00E93C11">
        <w:rPr>
          <w:szCs w:val="24"/>
        </w:rPr>
        <w:t xml:space="preserve">—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 </w:t>
      </w:r>
    </w:p>
    <w:p w:rsidR="00E93C11" w:rsidRPr="00E93C11" w:rsidRDefault="00E93C11" w:rsidP="00E93C11">
      <w:pPr>
        <w:rPr>
          <w:b/>
          <w:szCs w:val="24"/>
        </w:rPr>
      </w:pPr>
      <w:r w:rsidRPr="00E93C11">
        <w:rPr>
          <w:b/>
          <w:szCs w:val="24"/>
        </w:rPr>
        <w:t xml:space="preserve">трудового воспитания: </w:t>
      </w:r>
    </w:p>
    <w:p w:rsidR="00E93C11" w:rsidRDefault="00E93C11" w:rsidP="00E93C11">
      <w:pPr>
        <w:rPr>
          <w:szCs w:val="24"/>
        </w:rPr>
      </w:pPr>
      <w:r w:rsidRPr="00E93C11">
        <w:rPr>
          <w:szCs w:val="24"/>
        </w:rPr>
        <w:t xml:space="preserve">—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 </w:t>
      </w:r>
    </w:p>
    <w:p w:rsidR="00E93C11" w:rsidRPr="00E93C11" w:rsidRDefault="00E93C11" w:rsidP="00E93C11">
      <w:pPr>
        <w:rPr>
          <w:b/>
          <w:szCs w:val="24"/>
        </w:rPr>
      </w:pPr>
      <w:r w:rsidRPr="00E93C11">
        <w:rPr>
          <w:b/>
          <w:szCs w:val="24"/>
        </w:rPr>
        <w:t xml:space="preserve">экологического воспитания: </w:t>
      </w:r>
    </w:p>
    <w:p w:rsidR="00E93C11" w:rsidRDefault="00E93C11" w:rsidP="00E93C11">
      <w:pPr>
        <w:rPr>
          <w:szCs w:val="24"/>
        </w:rPr>
      </w:pPr>
      <w:r w:rsidRPr="00E93C11">
        <w:rPr>
          <w:szCs w:val="24"/>
        </w:rPr>
        <w:t xml:space="preserve">— бережное отношение к природе, формируемое в процессе работы с текстами; </w:t>
      </w:r>
    </w:p>
    <w:p w:rsidR="00DE7A57" w:rsidRDefault="00E93C11" w:rsidP="00E93C11">
      <w:pPr>
        <w:rPr>
          <w:szCs w:val="24"/>
        </w:rPr>
      </w:pPr>
      <w:r w:rsidRPr="00E93C11">
        <w:rPr>
          <w:szCs w:val="24"/>
        </w:rPr>
        <w:t xml:space="preserve">— неприятие действий, приносящих ей вред; </w:t>
      </w:r>
    </w:p>
    <w:p w:rsidR="00DE7A57" w:rsidRDefault="00DE7A57" w:rsidP="00E93C11">
      <w:pPr>
        <w:rPr>
          <w:szCs w:val="24"/>
        </w:rPr>
      </w:pPr>
    </w:p>
    <w:p w:rsidR="00E93C11" w:rsidRPr="00DE7A57" w:rsidRDefault="00E93C11" w:rsidP="00E93C11">
      <w:pPr>
        <w:rPr>
          <w:b/>
          <w:szCs w:val="24"/>
        </w:rPr>
      </w:pPr>
      <w:r w:rsidRPr="00DE7A57">
        <w:rPr>
          <w:b/>
          <w:szCs w:val="24"/>
        </w:rPr>
        <w:lastRenderedPageBreak/>
        <w:t xml:space="preserve">ценности научного познания: </w:t>
      </w:r>
    </w:p>
    <w:p w:rsidR="00E93C11" w:rsidRDefault="00E93C11" w:rsidP="00E93C11">
      <w:pPr>
        <w:rPr>
          <w:szCs w:val="24"/>
        </w:rPr>
      </w:pPr>
      <w:r>
        <w:rPr>
          <w:szCs w:val="24"/>
        </w:rPr>
        <w:t>—</w:t>
      </w:r>
      <w:r w:rsidRPr="00E93C11">
        <w:rPr>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E93C11" w:rsidRDefault="00E93C11" w:rsidP="00E93C11">
      <w:pPr>
        <w:rPr>
          <w:szCs w:val="24"/>
        </w:rPr>
      </w:pPr>
      <w:r w:rsidRPr="00E93C11">
        <w:rPr>
          <w:szCs w:val="24"/>
        </w:rPr>
        <w:t xml:space="preserve">—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 </w:t>
      </w:r>
    </w:p>
    <w:p w:rsidR="00DE7A57" w:rsidRDefault="00DE7A57" w:rsidP="00E93C11">
      <w:pPr>
        <w:rPr>
          <w:szCs w:val="24"/>
        </w:rPr>
      </w:pPr>
    </w:p>
    <w:p w:rsidR="00E93C11" w:rsidRPr="00E93C11" w:rsidRDefault="00E93C11" w:rsidP="00E93C11">
      <w:pPr>
        <w:rPr>
          <w:b/>
          <w:szCs w:val="24"/>
        </w:rPr>
      </w:pPr>
      <w:r w:rsidRPr="00E93C11">
        <w:rPr>
          <w:b/>
          <w:szCs w:val="24"/>
        </w:rPr>
        <w:t xml:space="preserve">МЕТАПРЕДМЕТНЫЕ РЕЗУЛЬТАТЫ </w:t>
      </w:r>
    </w:p>
    <w:p w:rsidR="00AE7F75" w:rsidRPr="004F4E29" w:rsidRDefault="00E93C11" w:rsidP="00E93C11">
      <w:pPr>
        <w:rPr>
          <w:szCs w:val="24"/>
        </w:rPr>
      </w:pPr>
      <w:r w:rsidRPr="00E93C11">
        <w:rPr>
          <w:szCs w:val="24"/>
        </w:rPr>
        <w:t>В результате изучения предмета «Русский язык» в начальной школе у обучающегося будут сформированы следующие познавательные универсальные учебные действия.</w:t>
      </w:r>
    </w:p>
    <w:p w:rsidR="00DE7A57" w:rsidRPr="00DE7A57" w:rsidRDefault="00DE7A57" w:rsidP="000C3B18">
      <w:pPr>
        <w:rPr>
          <w:i/>
          <w:szCs w:val="24"/>
        </w:rPr>
      </w:pPr>
      <w:r w:rsidRPr="00DE7A57">
        <w:rPr>
          <w:i/>
          <w:szCs w:val="24"/>
        </w:rPr>
        <w:t xml:space="preserve">Базовые логические действия: </w:t>
      </w:r>
    </w:p>
    <w:p w:rsidR="00DE7A57" w:rsidRDefault="00DE7A57" w:rsidP="000C3B18">
      <w:pPr>
        <w:rPr>
          <w:szCs w:val="24"/>
        </w:rPr>
      </w:pPr>
      <w:r w:rsidRPr="00DE7A57">
        <w:rPr>
          <w:szCs w:val="24"/>
        </w:rPr>
        <w:t xml:space="preserve">—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 </w:t>
      </w:r>
    </w:p>
    <w:p w:rsidR="00DE7A57" w:rsidRDefault="00DE7A57" w:rsidP="000C3B18">
      <w:pPr>
        <w:rPr>
          <w:szCs w:val="24"/>
        </w:rPr>
      </w:pPr>
      <w:r w:rsidRPr="00DE7A57">
        <w:rPr>
          <w:szCs w:val="24"/>
        </w:rPr>
        <w:t xml:space="preserve">— объединять объекты (языковые единицы) по определённому признаку; </w:t>
      </w:r>
    </w:p>
    <w:p w:rsidR="00DE7A57" w:rsidRDefault="00DE7A57" w:rsidP="000C3B18">
      <w:pPr>
        <w:rPr>
          <w:szCs w:val="24"/>
        </w:rPr>
      </w:pPr>
      <w:r w:rsidRPr="00DE7A57">
        <w:rPr>
          <w:szCs w:val="24"/>
        </w:rPr>
        <w:t xml:space="preserve">— определять существенный признак для классификации языковых единиц (звуков, частей речи, предложений, текстов); классифицировать языковые единицы; </w:t>
      </w:r>
    </w:p>
    <w:p w:rsidR="00DE7A57" w:rsidRDefault="00DE7A57" w:rsidP="000C3B18">
      <w:pPr>
        <w:rPr>
          <w:szCs w:val="24"/>
        </w:rPr>
      </w:pPr>
      <w:r w:rsidRPr="00DE7A57">
        <w:rPr>
          <w:szCs w:val="24"/>
        </w:rPr>
        <w:t xml:space="preserve">—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 </w:t>
      </w:r>
    </w:p>
    <w:p w:rsidR="00DE7A57" w:rsidRDefault="00DE7A57" w:rsidP="000C3B18">
      <w:pPr>
        <w:rPr>
          <w:szCs w:val="24"/>
        </w:rPr>
      </w:pPr>
      <w:r w:rsidRPr="00DE7A57">
        <w:rPr>
          <w:szCs w:val="24"/>
        </w:rPr>
        <w:t xml:space="preserve">—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 — устанавливать причинно­следственные связи в ситуациях наблюдения за языковым материалом, делать выводы. </w:t>
      </w:r>
    </w:p>
    <w:p w:rsidR="00DE7A57" w:rsidRPr="00DE7A57" w:rsidRDefault="00DE7A57" w:rsidP="000C3B18">
      <w:pPr>
        <w:rPr>
          <w:i/>
          <w:szCs w:val="24"/>
        </w:rPr>
      </w:pPr>
      <w:r w:rsidRPr="00DE7A57">
        <w:rPr>
          <w:i/>
          <w:szCs w:val="24"/>
        </w:rPr>
        <w:t xml:space="preserve">Базовые исследовательские действия: </w:t>
      </w:r>
    </w:p>
    <w:p w:rsidR="00DE7A57" w:rsidRDefault="00DE7A57" w:rsidP="000C3B18">
      <w:pPr>
        <w:rPr>
          <w:szCs w:val="24"/>
        </w:rPr>
      </w:pPr>
      <w:r w:rsidRPr="00DE7A57">
        <w:rPr>
          <w:szCs w:val="24"/>
        </w:rPr>
        <w:t xml:space="preserve">— с помощью учителя формулировать цель, планировать изменения языкового объекта, речевой ситуации; </w:t>
      </w:r>
    </w:p>
    <w:p w:rsidR="00DE7A57" w:rsidRDefault="00DE7A57" w:rsidP="000C3B18">
      <w:pPr>
        <w:rPr>
          <w:szCs w:val="24"/>
        </w:rPr>
      </w:pPr>
      <w:r w:rsidRPr="00DE7A57">
        <w:rPr>
          <w:szCs w:val="24"/>
        </w:rPr>
        <w:t xml:space="preserve">— сравнивать несколько вариантов выполнения задания, выбирать наиболее подходящий (на основе предложенных критериев); </w:t>
      </w:r>
    </w:p>
    <w:p w:rsidR="00DE7A57" w:rsidRDefault="00DE7A57" w:rsidP="000C3B18">
      <w:pPr>
        <w:rPr>
          <w:szCs w:val="24"/>
        </w:rPr>
      </w:pPr>
      <w:r w:rsidRPr="00DE7A57">
        <w:rPr>
          <w:szCs w:val="24"/>
        </w:rPr>
        <w:t xml:space="preserve">— проводить по предложенному плану несложное лингвистическое мини­исследование, выполнять по предложенному плану проектное задание; </w:t>
      </w:r>
    </w:p>
    <w:p w:rsidR="00DE7A57" w:rsidRDefault="00DE7A57" w:rsidP="000C3B18">
      <w:pPr>
        <w:rPr>
          <w:szCs w:val="24"/>
        </w:rPr>
      </w:pPr>
      <w:r w:rsidRPr="00DE7A57">
        <w:rPr>
          <w:szCs w:val="24"/>
        </w:rPr>
        <w:t xml:space="preserve">— 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 </w:t>
      </w:r>
    </w:p>
    <w:p w:rsidR="00DE7A57" w:rsidRDefault="00DE7A57" w:rsidP="000C3B18">
      <w:pPr>
        <w:rPr>
          <w:szCs w:val="24"/>
        </w:rPr>
      </w:pPr>
      <w:r w:rsidRPr="00DE7A57">
        <w:rPr>
          <w:szCs w:val="24"/>
        </w:rPr>
        <w:t xml:space="preserve">— прогнозировать возможное развитие процессов, событий и их последствия в аналогичных или сходных ситуациях. </w:t>
      </w:r>
    </w:p>
    <w:p w:rsidR="00DE7A57" w:rsidRDefault="00DE7A57" w:rsidP="000C3B18">
      <w:pPr>
        <w:rPr>
          <w:szCs w:val="24"/>
        </w:rPr>
      </w:pPr>
      <w:r w:rsidRPr="00DE7A57">
        <w:rPr>
          <w:i/>
          <w:szCs w:val="24"/>
        </w:rPr>
        <w:t>Работа с информацией:</w:t>
      </w:r>
      <w:r w:rsidRPr="00DE7A57">
        <w:rPr>
          <w:szCs w:val="24"/>
        </w:rPr>
        <w:t xml:space="preserve"> </w:t>
      </w:r>
    </w:p>
    <w:p w:rsidR="000C3B18" w:rsidRDefault="00DE7A57" w:rsidP="000C3B18">
      <w:pPr>
        <w:rPr>
          <w:szCs w:val="24"/>
        </w:rPr>
      </w:pPr>
      <w:r w:rsidRPr="00DE7A57">
        <w:rPr>
          <w:szCs w:val="24"/>
        </w:rPr>
        <w:t>— выбирать источник получения информации: нужный словарь для получения запрашиваемой информации, для уточнения;</w:t>
      </w:r>
    </w:p>
    <w:p w:rsidR="00DE7A57" w:rsidRDefault="00DE7A57" w:rsidP="00DE7A57">
      <w:pPr>
        <w:rPr>
          <w:szCs w:val="24"/>
        </w:rPr>
      </w:pPr>
      <w:r w:rsidRPr="00DE7A57">
        <w:rPr>
          <w:szCs w:val="24"/>
        </w:rPr>
        <w:t xml:space="preserve">— согласно заданному алгоритму находить представленную в явном виде информацию в предложенном источнике: в словарях, справочниках; </w:t>
      </w:r>
    </w:p>
    <w:p w:rsidR="00DE7A57" w:rsidRDefault="00DE7A57" w:rsidP="00DE7A57">
      <w:pPr>
        <w:rPr>
          <w:szCs w:val="24"/>
        </w:rPr>
      </w:pPr>
      <w:r w:rsidRPr="00DE7A57">
        <w:rPr>
          <w:szCs w:val="24"/>
        </w:rPr>
        <w:t xml:space="preserve">—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 </w:t>
      </w:r>
    </w:p>
    <w:p w:rsidR="00DE7A57" w:rsidRDefault="00DE7A57" w:rsidP="00DE7A57">
      <w:pPr>
        <w:rPr>
          <w:szCs w:val="24"/>
        </w:rPr>
      </w:pPr>
      <w:r w:rsidRPr="00DE7A57">
        <w:rPr>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w:t>
      </w:r>
      <w:r>
        <w:rPr>
          <w:szCs w:val="24"/>
        </w:rPr>
        <w:t xml:space="preserve">ации в Интернете </w:t>
      </w:r>
      <w:r w:rsidRPr="00DE7A57">
        <w:rPr>
          <w:szCs w:val="24"/>
        </w:rPr>
        <w:t xml:space="preserve">(информации о написании и произношении слова, о значении </w:t>
      </w:r>
      <w:r w:rsidRPr="00DE7A57">
        <w:rPr>
          <w:szCs w:val="24"/>
        </w:rPr>
        <w:lastRenderedPageBreak/>
        <w:t xml:space="preserve">слова, о происхождении слова, о синонимах слова); </w:t>
      </w:r>
    </w:p>
    <w:p w:rsidR="00DE7A57" w:rsidRDefault="00DE7A57" w:rsidP="00DE7A57">
      <w:pPr>
        <w:rPr>
          <w:szCs w:val="24"/>
        </w:rPr>
      </w:pPr>
      <w:r w:rsidRPr="00DE7A57">
        <w:rPr>
          <w:szCs w:val="24"/>
        </w:rPr>
        <w:t xml:space="preserve">— анализировать и создавать текстовую, видео­, графическую, звуковую информацию в соответствии с учебной задачей; — 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 </w:t>
      </w:r>
    </w:p>
    <w:p w:rsidR="00DE7A57" w:rsidRDefault="00DE7A57" w:rsidP="00DE7A57">
      <w:pPr>
        <w:rPr>
          <w:szCs w:val="24"/>
        </w:rPr>
      </w:pPr>
    </w:p>
    <w:p w:rsidR="00DE7A57" w:rsidRDefault="00DE7A57" w:rsidP="00DE7A57">
      <w:pPr>
        <w:rPr>
          <w:szCs w:val="24"/>
        </w:rPr>
      </w:pPr>
      <w:r w:rsidRPr="00DE7A57">
        <w:rPr>
          <w:szCs w:val="24"/>
        </w:rPr>
        <w:t xml:space="preserve">К концу обучения в начальной школе у обучающегося формируются коммуникативные универсальные учебные действия. </w:t>
      </w:r>
    </w:p>
    <w:p w:rsidR="00DE7A57" w:rsidRPr="00DE7A57" w:rsidRDefault="00DE7A57" w:rsidP="00DE7A57">
      <w:pPr>
        <w:rPr>
          <w:i/>
          <w:szCs w:val="24"/>
        </w:rPr>
      </w:pPr>
      <w:r w:rsidRPr="00DE7A57">
        <w:rPr>
          <w:i/>
          <w:szCs w:val="24"/>
        </w:rPr>
        <w:t xml:space="preserve">Общение: </w:t>
      </w:r>
    </w:p>
    <w:p w:rsidR="00DE7A57" w:rsidRDefault="00DE7A57" w:rsidP="00DE7A57">
      <w:pPr>
        <w:rPr>
          <w:szCs w:val="24"/>
        </w:rPr>
      </w:pPr>
      <w:r w:rsidRPr="00DE7A57">
        <w:rPr>
          <w:szCs w:val="24"/>
        </w:rPr>
        <w:t xml:space="preserve">— воспринимать и формулировать суждения, выражать эмоции в соответствии с целями и условиями общения в знакомой среде; </w:t>
      </w:r>
    </w:p>
    <w:p w:rsidR="00DE7A57" w:rsidRDefault="00DE7A57" w:rsidP="00DE7A57">
      <w:pPr>
        <w:rPr>
          <w:szCs w:val="24"/>
        </w:rPr>
      </w:pPr>
      <w:r w:rsidRPr="00DE7A57">
        <w:rPr>
          <w:szCs w:val="24"/>
        </w:rPr>
        <w:t xml:space="preserve">— проявлять уважительное отношение к собеседнику, соблюдать правила ведения диалоги и дискуссии; </w:t>
      </w:r>
    </w:p>
    <w:p w:rsidR="00DE7A57" w:rsidRDefault="00DE7A57" w:rsidP="00DE7A57">
      <w:pPr>
        <w:rPr>
          <w:szCs w:val="24"/>
        </w:rPr>
      </w:pPr>
      <w:r w:rsidRPr="00DE7A57">
        <w:rPr>
          <w:szCs w:val="24"/>
        </w:rPr>
        <w:t xml:space="preserve">— признавать возможность существования разных точек зрения; </w:t>
      </w:r>
    </w:p>
    <w:p w:rsidR="00DE7A57" w:rsidRDefault="00DE7A57" w:rsidP="00DE7A57">
      <w:pPr>
        <w:rPr>
          <w:szCs w:val="24"/>
        </w:rPr>
      </w:pPr>
      <w:r w:rsidRPr="00DE7A57">
        <w:rPr>
          <w:szCs w:val="24"/>
        </w:rPr>
        <w:t xml:space="preserve">— корректно и аргументированно высказывать своё мнение; </w:t>
      </w:r>
    </w:p>
    <w:p w:rsidR="00DE7A57" w:rsidRDefault="00DE7A57" w:rsidP="00DE7A57">
      <w:pPr>
        <w:rPr>
          <w:szCs w:val="24"/>
        </w:rPr>
      </w:pPr>
      <w:r w:rsidRPr="00DE7A57">
        <w:rPr>
          <w:szCs w:val="24"/>
        </w:rPr>
        <w:t xml:space="preserve">— строить речевое высказывание в соответствии с поставленной задачей; </w:t>
      </w:r>
    </w:p>
    <w:p w:rsidR="00DE55B1" w:rsidRDefault="00DE7A57" w:rsidP="00DE7A57">
      <w:pPr>
        <w:rPr>
          <w:szCs w:val="24"/>
        </w:rPr>
      </w:pPr>
      <w:r w:rsidRPr="00DE7A57">
        <w:rPr>
          <w:szCs w:val="24"/>
        </w:rPr>
        <w:t xml:space="preserve">— создавать устные и письменные тексты (описание, рассуждение, повествование) в соответствии с речевой ситуацией; </w:t>
      </w:r>
    </w:p>
    <w:p w:rsidR="00DE55B1" w:rsidRDefault="00DE7A57" w:rsidP="00DE7A57">
      <w:pPr>
        <w:rPr>
          <w:szCs w:val="24"/>
        </w:rPr>
      </w:pPr>
      <w:r w:rsidRPr="00DE7A57">
        <w:rPr>
          <w:szCs w:val="24"/>
        </w:rPr>
        <w:t>— готовить небольшие публичные выступления о результатах парной и групповой работы, о результатах наблюдения, выполненного мини­ис</w:t>
      </w:r>
      <w:r w:rsidR="00DE55B1">
        <w:rPr>
          <w:szCs w:val="24"/>
        </w:rPr>
        <w:t>следования, проектного задания;</w:t>
      </w:r>
    </w:p>
    <w:p w:rsidR="00DE7A57" w:rsidRPr="00DE7A57" w:rsidRDefault="00DE7A57" w:rsidP="00DE7A57">
      <w:pPr>
        <w:rPr>
          <w:szCs w:val="24"/>
        </w:rPr>
      </w:pPr>
      <w:r w:rsidRPr="00DE7A57">
        <w:rPr>
          <w:szCs w:val="24"/>
        </w:rPr>
        <w:t>— подбирать иллюстративный материал (рисунки, фото, плакаты) к тексту выступления.</w:t>
      </w:r>
    </w:p>
    <w:p w:rsidR="00DE7A57" w:rsidRDefault="00DE7A57" w:rsidP="00DE7A57">
      <w:pPr>
        <w:rPr>
          <w:szCs w:val="24"/>
        </w:rPr>
      </w:pPr>
      <w:r w:rsidRPr="00DE7A57">
        <w:rPr>
          <w:szCs w:val="24"/>
        </w:rPr>
        <w:t>К концу обучения в начальной школе у обучающегося формируются регулятивные универсальные учебные действия.</w:t>
      </w:r>
    </w:p>
    <w:p w:rsidR="00D25626" w:rsidRDefault="00DE55B1" w:rsidP="00DE55B1">
      <w:pPr>
        <w:rPr>
          <w:szCs w:val="24"/>
        </w:rPr>
      </w:pPr>
      <w:r w:rsidRPr="00D25626">
        <w:rPr>
          <w:i/>
          <w:szCs w:val="24"/>
        </w:rPr>
        <w:t>Самоорганизация:</w:t>
      </w:r>
      <w:r w:rsidRPr="00DE55B1">
        <w:rPr>
          <w:szCs w:val="24"/>
        </w:rPr>
        <w:t xml:space="preserve"> </w:t>
      </w:r>
    </w:p>
    <w:p w:rsidR="00D25626" w:rsidRDefault="00DE55B1" w:rsidP="00DE55B1">
      <w:pPr>
        <w:rPr>
          <w:szCs w:val="24"/>
        </w:rPr>
      </w:pPr>
      <w:r w:rsidRPr="00DE55B1">
        <w:rPr>
          <w:szCs w:val="24"/>
        </w:rPr>
        <w:t xml:space="preserve">— планировать действия по решению учебной задачи для получения результата; </w:t>
      </w:r>
    </w:p>
    <w:p w:rsidR="00D25626" w:rsidRDefault="00DE55B1" w:rsidP="00DE55B1">
      <w:pPr>
        <w:rPr>
          <w:szCs w:val="24"/>
        </w:rPr>
      </w:pPr>
      <w:r w:rsidRPr="00DE55B1">
        <w:rPr>
          <w:szCs w:val="24"/>
        </w:rPr>
        <w:t xml:space="preserve">— выстраивать последовательность выбранных действий. </w:t>
      </w:r>
    </w:p>
    <w:p w:rsidR="00D25626" w:rsidRDefault="00DE55B1" w:rsidP="00DE55B1">
      <w:pPr>
        <w:rPr>
          <w:szCs w:val="24"/>
        </w:rPr>
      </w:pPr>
      <w:r w:rsidRPr="00D25626">
        <w:rPr>
          <w:i/>
          <w:szCs w:val="24"/>
        </w:rPr>
        <w:t>Самоконтроль:</w:t>
      </w:r>
      <w:r w:rsidRPr="00DE55B1">
        <w:rPr>
          <w:szCs w:val="24"/>
        </w:rPr>
        <w:t xml:space="preserve"> </w:t>
      </w:r>
    </w:p>
    <w:p w:rsidR="00D25626" w:rsidRDefault="00DE55B1" w:rsidP="00DE55B1">
      <w:pPr>
        <w:rPr>
          <w:szCs w:val="24"/>
        </w:rPr>
      </w:pPr>
      <w:r w:rsidRPr="00DE55B1">
        <w:rPr>
          <w:szCs w:val="24"/>
        </w:rPr>
        <w:t xml:space="preserve">— устанавливать причины успеха/неудач учебной деятельности; </w:t>
      </w:r>
    </w:p>
    <w:p w:rsidR="00D25626" w:rsidRDefault="00DE55B1" w:rsidP="00DE55B1">
      <w:pPr>
        <w:rPr>
          <w:szCs w:val="24"/>
        </w:rPr>
      </w:pPr>
      <w:r w:rsidRPr="00DE55B1">
        <w:rPr>
          <w:szCs w:val="24"/>
        </w:rPr>
        <w:t xml:space="preserve">— корректировать свои учебные действия для преодоления речевых и орфографических ошибок; </w:t>
      </w:r>
    </w:p>
    <w:p w:rsidR="00D25626" w:rsidRDefault="00DE55B1" w:rsidP="00DE55B1">
      <w:pPr>
        <w:rPr>
          <w:szCs w:val="24"/>
        </w:rPr>
      </w:pPr>
      <w:r w:rsidRPr="00DE55B1">
        <w:rPr>
          <w:szCs w:val="24"/>
        </w:rPr>
        <w:t xml:space="preserve">— соотносить результат деятельности с поставленной учебной задачей по выделению, характеристике, использованию языковых единиц; </w:t>
      </w:r>
    </w:p>
    <w:p w:rsidR="00D25626" w:rsidRDefault="00DE55B1" w:rsidP="00DE55B1">
      <w:pPr>
        <w:rPr>
          <w:szCs w:val="24"/>
        </w:rPr>
      </w:pPr>
      <w:r w:rsidRPr="00DE55B1">
        <w:rPr>
          <w:szCs w:val="24"/>
        </w:rPr>
        <w:t xml:space="preserve">— находить ошибку, допущенную при работе с языковым материалом, находить орфографическую и пунктуационную ошибку; </w:t>
      </w:r>
    </w:p>
    <w:p w:rsidR="00DE55B1" w:rsidRPr="00DE55B1" w:rsidRDefault="00DE55B1" w:rsidP="00DE55B1">
      <w:pPr>
        <w:rPr>
          <w:szCs w:val="24"/>
        </w:rPr>
      </w:pPr>
      <w:r w:rsidRPr="00DE55B1">
        <w:rPr>
          <w:szCs w:val="24"/>
        </w:rPr>
        <w:t>— сравнивать результаты своей деятельности и деятельности одноклассников, объективно оценивать их по предложенным критериям.</w:t>
      </w:r>
    </w:p>
    <w:p w:rsidR="00D25626" w:rsidRDefault="00DE55B1" w:rsidP="00DE55B1">
      <w:pPr>
        <w:rPr>
          <w:szCs w:val="24"/>
        </w:rPr>
      </w:pPr>
      <w:r w:rsidRPr="00D25626">
        <w:rPr>
          <w:i/>
          <w:szCs w:val="24"/>
        </w:rPr>
        <w:t>Совместная деятельность:</w:t>
      </w:r>
      <w:r w:rsidRPr="00DE55B1">
        <w:rPr>
          <w:szCs w:val="24"/>
        </w:rPr>
        <w:t xml:space="preserve"> </w:t>
      </w:r>
    </w:p>
    <w:p w:rsidR="00D25626" w:rsidRDefault="00DE55B1" w:rsidP="00DE55B1">
      <w:pPr>
        <w:rPr>
          <w:szCs w:val="24"/>
        </w:rPr>
      </w:pPr>
      <w:r w:rsidRPr="00DE55B1">
        <w:rPr>
          <w:szCs w:val="24"/>
        </w:rPr>
        <w:t xml:space="preserve">—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 </w:t>
      </w:r>
    </w:p>
    <w:p w:rsidR="00D25626" w:rsidRDefault="00DE55B1" w:rsidP="00DE55B1">
      <w:pPr>
        <w:rPr>
          <w:szCs w:val="24"/>
        </w:rPr>
      </w:pPr>
      <w:r w:rsidRPr="00DE55B1">
        <w:rPr>
          <w:szCs w:val="24"/>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D25626" w:rsidRDefault="00DE55B1" w:rsidP="00D25626">
      <w:pPr>
        <w:rPr>
          <w:szCs w:val="24"/>
        </w:rPr>
      </w:pPr>
      <w:r w:rsidRPr="00DE55B1">
        <w:rPr>
          <w:szCs w:val="24"/>
        </w:rPr>
        <w:t xml:space="preserve">— проявлять готовность руководить, выполнять поручения, подчиняться, самостоятельно разрешать конфликты; </w:t>
      </w:r>
    </w:p>
    <w:p w:rsidR="00D25626" w:rsidRDefault="00DE55B1" w:rsidP="00D25626">
      <w:pPr>
        <w:rPr>
          <w:szCs w:val="24"/>
        </w:rPr>
      </w:pPr>
      <w:r w:rsidRPr="00DE55B1">
        <w:rPr>
          <w:szCs w:val="24"/>
        </w:rPr>
        <w:t xml:space="preserve">— ответственно выполнять свою часть работы; </w:t>
      </w:r>
    </w:p>
    <w:p w:rsidR="00D25626" w:rsidRDefault="00DE55B1" w:rsidP="00D25626">
      <w:pPr>
        <w:rPr>
          <w:szCs w:val="24"/>
        </w:rPr>
      </w:pPr>
      <w:r w:rsidRPr="00DE55B1">
        <w:rPr>
          <w:szCs w:val="24"/>
        </w:rPr>
        <w:t xml:space="preserve">— оценивать свой вклад в общий результат; </w:t>
      </w:r>
    </w:p>
    <w:p w:rsidR="00DE55B1" w:rsidRDefault="00DE55B1" w:rsidP="00D25626">
      <w:pPr>
        <w:rPr>
          <w:szCs w:val="24"/>
        </w:rPr>
      </w:pPr>
      <w:r w:rsidRPr="00DE55B1">
        <w:rPr>
          <w:szCs w:val="24"/>
        </w:rPr>
        <w:t>— выполнять совместные проектные задания с опорой на предложенные образцы.</w:t>
      </w:r>
    </w:p>
    <w:p w:rsidR="00D25626" w:rsidRPr="00DE55B1" w:rsidRDefault="00D25626" w:rsidP="00D25626">
      <w:pPr>
        <w:rPr>
          <w:szCs w:val="24"/>
        </w:rPr>
      </w:pPr>
    </w:p>
    <w:p w:rsidR="00D25626" w:rsidRDefault="00D25626" w:rsidP="00DE55B1">
      <w:pPr>
        <w:rPr>
          <w:szCs w:val="24"/>
        </w:rPr>
      </w:pPr>
    </w:p>
    <w:p w:rsidR="00D25626" w:rsidRDefault="00D25626" w:rsidP="00DE55B1">
      <w:pPr>
        <w:rPr>
          <w:szCs w:val="24"/>
        </w:rPr>
      </w:pPr>
    </w:p>
    <w:p w:rsidR="00D25626" w:rsidRDefault="00DE55B1" w:rsidP="00DE55B1">
      <w:pPr>
        <w:rPr>
          <w:szCs w:val="24"/>
        </w:rPr>
      </w:pPr>
      <w:r w:rsidRPr="00DE55B1">
        <w:rPr>
          <w:szCs w:val="24"/>
        </w:rPr>
        <w:t xml:space="preserve">ПРЕДМЕТНЫЕ РЕЗУЛЬТАТЫ 1 КЛАСС </w:t>
      </w:r>
    </w:p>
    <w:p w:rsidR="00D25626" w:rsidRDefault="00DE55B1" w:rsidP="00DE55B1">
      <w:pPr>
        <w:rPr>
          <w:szCs w:val="24"/>
        </w:rPr>
      </w:pPr>
      <w:r w:rsidRPr="00DE55B1">
        <w:rPr>
          <w:szCs w:val="24"/>
        </w:rPr>
        <w:t>К концу обучения в первом классе обучающийся научится:</w:t>
      </w:r>
    </w:p>
    <w:p w:rsidR="00D25626" w:rsidRDefault="00DE55B1" w:rsidP="00DE55B1">
      <w:pPr>
        <w:rPr>
          <w:szCs w:val="24"/>
        </w:rPr>
      </w:pPr>
      <w:r w:rsidRPr="00DE55B1">
        <w:rPr>
          <w:szCs w:val="24"/>
        </w:rPr>
        <w:t xml:space="preserve"> — различать слово и предложение; вычленять слова из предложений; </w:t>
      </w:r>
    </w:p>
    <w:p w:rsidR="00DE55B1" w:rsidRDefault="00DE55B1" w:rsidP="00DE55B1">
      <w:pPr>
        <w:rPr>
          <w:szCs w:val="24"/>
        </w:rPr>
      </w:pPr>
      <w:r w:rsidRPr="00DE55B1">
        <w:rPr>
          <w:szCs w:val="24"/>
        </w:rPr>
        <w:t>— вычленять звуки из слова;</w:t>
      </w:r>
    </w:p>
    <w:p w:rsidR="00D25626" w:rsidRDefault="00D25626" w:rsidP="00DE55B1">
      <w:pPr>
        <w:rPr>
          <w:szCs w:val="24"/>
        </w:rPr>
      </w:pPr>
      <w:r w:rsidRPr="00D25626">
        <w:rPr>
          <w:szCs w:val="24"/>
        </w:rPr>
        <w:t xml:space="preserve">— различать гласные и согласные звуки (в том числе различать в слове согласный звук [й’] и гласный звук [и]); </w:t>
      </w:r>
    </w:p>
    <w:p w:rsidR="00D25626" w:rsidRDefault="00D25626" w:rsidP="00DE55B1">
      <w:pPr>
        <w:rPr>
          <w:szCs w:val="24"/>
        </w:rPr>
      </w:pPr>
      <w:r w:rsidRPr="00D25626">
        <w:rPr>
          <w:szCs w:val="24"/>
        </w:rPr>
        <w:t xml:space="preserve">— различать ударные и безударные гласные звуки; </w:t>
      </w:r>
    </w:p>
    <w:p w:rsidR="00D25626" w:rsidRDefault="00D25626" w:rsidP="00DE55B1">
      <w:pPr>
        <w:rPr>
          <w:szCs w:val="24"/>
        </w:rPr>
      </w:pPr>
      <w:r w:rsidRPr="00D25626">
        <w:rPr>
          <w:szCs w:val="24"/>
        </w:rPr>
        <w:t>— различать согласные звуки: мягкие и твёрдые, звонкие и глухие (вне слова и в слове);</w:t>
      </w:r>
    </w:p>
    <w:p w:rsidR="00D25626" w:rsidRDefault="00D25626" w:rsidP="00DE55B1">
      <w:pPr>
        <w:rPr>
          <w:szCs w:val="24"/>
        </w:rPr>
      </w:pPr>
      <w:r w:rsidRPr="00D25626">
        <w:rPr>
          <w:szCs w:val="24"/>
        </w:rPr>
        <w:t xml:space="preserve"> — различать понятия «звук» и «буква»; </w:t>
      </w:r>
    </w:p>
    <w:p w:rsidR="00D25626" w:rsidRDefault="00D25626" w:rsidP="00DE55B1">
      <w:pPr>
        <w:rPr>
          <w:szCs w:val="24"/>
        </w:rPr>
      </w:pPr>
      <w:r w:rsidRPr="00D25626">
        <w:rPr>
          <w:szCs w:val="24"/>
        </w:rPr>
        <w:t xml:space="preserve">— определять количество слогов в слове; делить слова на слоги (простые случаи: слова без стечения согласных); определять в слове ударный слог; </w:t>
      </w:r>
    </w:p>
    <w:p w:rsidR="00D25626" w:rsidRDefault="00D25626" w:rsidP="00DE55B1">
      <w:pPr>
        <w:rPr>
          <w:szCs w:val="24"/>
        </w:rPr>
      </w:pPr>
      <w:r w:rsidRPr="00D25626">
        <w:rPr>
          <w:szCs w:val="24"/>
        </w:rPr>
        <w:t xml:space="preserve">— обозначать на письме мягкость согласных звуков буквами е, ё, ю, я и буквой ь в конце слова; </w:t>
      </w:r>
    </w:p>
    <w:p w:rsidR="00D25626" w:rsidRDefault="00D25626" w:rsidP="00DE55B1">
      <w:pPr>
        <w:rPr>
          <w:szCs w:val="24"/>
        </w:rPr>
      </w:pPr>
      <w:r w:rsidRPr="00D25626">
        <w:rPr>
          <w:szCs w:val="24"/>
        </w:rPr>
        <w:t>— 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25626" w:rsidRDefault="00D25626" w:rsidP="00DE55B1">
      <w:pPr>
        <w:rPr>
          <w:szCs w:val="24"/>
        </w:rPr>
      </w:pPr>
      <w:r w:rsidRPr="00D25626">
        <w:rPr>
          <w:szCs w:val="24"/>
        </w:rPr>
        <w:t xml:space="preserve"> — писать аккуратным разборчивым почерком без искажений прописные и строчные буквы, соединения букв, слова; </w:t>
      </w:r>
    </w:p>
    <w:p w:rsidR="00D25626" w:rsidRDefault="00D25626" w:rsidP="00DE55B1">
      <w:pPr>
        <w:rPr>
          <w:szCs w:val="24"/>
        </w:rPr>
      </w:pPr>
      <w:r w:rsidRPr="00D25626">
        <w:rPr>
          <w:szCs w:val="24"/>
        </w:rPr>
        <w:t>— 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w:t>
      </w:r>
      <w:r>
        <w:rPr>
          <w:szCs w:val="24"/>
        </w:rPr>
        <w:t>редложения и в именах собствен</w:t>
      </w:r>
      <w:r w:rsidRPr="00D25626">
        <w:rPr>
          <w:szCs w:val="24"/>
        </w:rPr>
        <w:t xml:space="preserve">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w:t>
      </w:r>
    </w:p>
    <w:p w:rsidR="00D25626" w:rsidRDefault="00D25626" w:rsidP="00DE55B1">
      <w:pPr>
        <w:rPr>
          <w:szCs w:val="24"/>
        </w:rPr>
      </w:pPr>
      <w:r w:rsidRPr="00D25626">
        <w:rPr>
          <w:szCs w:val="24"/>
        </w:rPr>
        <w:t xml:space="preserve">— правильно списывать (без пропусков и искажений букв) слова и предложения, тексты объёмом не более 25 слов; </w:t>
      </w:r>
    </w:p>
    <w:p w:rsidR="00D25626" w:rsidRDefault="00D25626" w:rsidP="00DE55B1">
      <w:pPr>
        <w:rPr>
          <w:szCs w:val="24"/>
        </w:rPr>
      </w:pPr>
      <w:r w:rsidRPr="00D25626">
        <w:rPr>
          <w:szCs w:val="24"/>
        </w:rPr>
        <w:t>— 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25626" w:rsidRDefault="00D25626" w:rsidP="00DE55B1">
      <w:pPr>
        <w:rPr>
          <w:szCs w:val="24"/>
        </w:rPr>
      </w:pPr>
      <w:r w:rsidRPr="00D25626">
        <w:rPr>
          <w:szCs w:val="24"/>
        </w:rPr>
        <w:t xml:space="preserve"> — находить и исправлять ошибки на изученные правила, описки; </w:t>
      </w:r>
    </w:p>
    <w:p w:rsidR="00D25626" w:rsidRDefault="00D25626" w:rsidP="00DE55B1">
      <w:pPr>
        <w:rPr>
          <w:szCs w:val="24"/>
        </w:rPr>
      </w:pPr>
      <w:r w:rsidRPr="00D25626">
        <w:rPr>
          <w:szCs w:val="24"/>
        </w:rPr>
        <w:t xml:space="preserve">— понимать прослушанный текст; </w:t>
      </w:r>
    </w:p>
    <w:p w:rsidR="00D25626" w:rsidRDefault="00D25626" w:rsidP="00DE55B1">
      <w:pPr>
        <w:rPr>
          <w:szCs w:val="24"/>
        </w:rPr>
      </w:pPr>
      <w:r w:rsidRPr="00D25626">
        <w:rPr>
          <w:szCs w:val="24"/>
        </w:rPr>
        <w:t xml:space="preserve">— читать вслух и про себя (с пониманием) короткие тексты с соблюдением интонации и пауз в соответствии со знаками препинания в конце предложения; </w:t>
      </w:r>
    </w:p>
    <w:p w:rsidR="00D25626" w:rsidRDefault="00D25626" w:rsidP="00DE55B1">
      <w:pPr>
        <w:rPr>
          <w:szCs w:val="24"/>
        </w:rPr>
      </w:pPr>
      <w:r w:rsidRPr="00D25626">
        <w:rPr>
          <w:szCs w:val="24"/>
        </w:rPr>
        <w:t xml:space="preserve">— находить в тексте слова, значение которых требует уточнения; </w:t>
      </w:r>
    </w:p>
    <w:p w:rsidR="00D25626" w:rsidRDefault="00D25626" w:rsidP="00DE55B1">
      <w:pPr>
        <w:rPr>
          <w:szCs w:val="24"/>
        </w:rPr>
      </w:pPr>
      <w:r w:rsidRPr="00D25626">
        <w:rPr>
          <w:szCs w:val="24"/>
        </w:rPr>
        <w:t>— составлять предложение из набора форм слов;</w:t>
      </w:r>
    </w:p>
    <w:p w:rsidR="00D25626" w:rsidRDefault="00D25626" w:rsidP="00DE55B1">
      <w:pPr>
        <w:rPr>
          <w:szCs w:val="24"/>
        </w:rPr>
      </w:pPr>
      <w:r w:rsidRPr="00D25626">
        <w:rPr>
          <w:szCs w:val="24"/>
        </w:rPr>
        <w:t>— устно составлять текст из 3—5 предложений по сюжетным картинкам и наблюдениям;</w:t>
      </w:r>
    </w:p>
    <w:p w:rsidR="00D25626" w:rsidRDefault="00D25626" w:rsidP="00DE55B1">
      <w:pPr>
        <w:rPr>
          <w:szCs w:val="24"/>
        </w:rPr>
      </w:pPr>
      <w:r w:rsidRPr="00D25626">
        <w:rPr>
          <w:szCs w:val="24"/>
        </w:rPr>
        <w:t>— использовать изученные понятия в процессе решения учебных задач.</w:t>
      </w:r>
    </w:p>
    <w:p w:rsidR="00D25626" w:rsidRDefault="00D25626" w:rsidP="00DE55B1">
      <w:pPr>
        <w:rPr>
          <w:szCs w:val="24"/>
        </w:rPr>
      </w:pPr>
      <w:r w:rsidRPr="00D25626">
        <w:rPr>
          <w:szCs w:val="24"/>
        </w:rPr>
        <w:t xml:space="preserve"> </w:t>
      </w:r>
    </w:p>
    <w:p w:rsidR="00D25626" w:rsidRDefault="00D25626" w:rsidP="00DE55B1">
      <w:pPr>
        <w:rPr>
          <w:szCs w:val="24"/>
        </w:rPr>
      </w:pPr>
      <w:r w:rsidRPr="00D25626">
        <w:rPr>
          <w:szCs w:val="24"/>
        </w:rPr>
        <w:t xml:space="preserve">2 КЛАСС </w:t>
      </w:r>
    </w:p>
    <w:p w:rsidR="00D25626" w:rsidRDefault="00D25626" w:rsidP="00DE55B1">
      <w:pPr>
        <w:rPr>
          <w:szCs w:val="24"/>
        </w:rPr>
      </w:pPr>
      <w:r w:rsidRPr="00D25626">
        <w:rPr>
          <w:szCs w:val="24"/>
        </w:rPr>
        <w:t>К концу обучения во втором классе обучающийся научится:</w:t>
      </w:r>
    </w:p>
    <w:p w:rsidR="00D25626" w:rsidRDefault="00D25626" w:rsidP="00DE55B1">
      <w:pPr>
        <w:rPr>
          <w:szCs w:val="24"/>
        </w:rPr>
      </w:pPr>
      <w:r w:rsidRPr="00D25626">
        <w:rPr>
          <w:szCs w:val="24"/>
        </w:rPr>
        <w:t xml:space="preserve"> — осознавать язык как основное средство общения; </w:t>
      </w:r>
    </w:p>
    <w:p w:rsidR="00D25626" w:rsidRDefault="00D25626" w:rsidP="00DE55B1">
      <w:pPr>
        <w:rPr>
          <w:szCs w:val="24"/>
        </w:rPr>
      </w:pPr>
      <w:r w:rsidRPr="00D25626">
        <w:rPr>
          <w:szCs w:val="24"/>
        </w:rPr>
        <w:t xml:space="preserve">— 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 </w:t>
      </w:r>
    </w:p>
    <w:p w:rsidR="00D25626" w:rsidRDefault="00D25626" w:rsidP="00DE55B1">
      <w:pPr>
        <w:rPr>
          <w:szCs w:val="24"/>
        </w:rPr>
      </w:pPr>
      <w:r w:rsidRPr="00D25626">
        <w:rPr>
          <w:szCs w:val="24"/>
        </w:rPr>
        <w:t xml:space="preserve">— определять количество слогов в слове (в том числе при стечении согласных); делить слово на слоги; </w:t>
      </w:r>
    </w:p>
    <w:p w:rsidR="00D25626" w:rsidRDefault="00D25626" w:rsidP="00DE55B1">
      <w:pPr>
        <w:rPr>
          <w:szCs w:val="24"/>
        </w:rPr>
      </w:pPr>
      <w:r w:rsidRPr="00D25626">
        <w:rPr>
          <w:szCs w:val="24"/>
        </w:rPr>
        <w:t>— устанавливать соотношение звукового и буквенного состава, в том числе с учётом функций букв е, ё, ю, я;</w:t>
      </w:r>
    </w:p>
    <w:p w:rsidR="00D25626" w:rsidRDefault="00D25626" w:rsidP="00DE55B1">
      <w:pPr>
        <w:rPr>
          <w:szCs w:val="24"/>
        </w:rPr>
      </w:pPr>
      <w:r w:rsidRPr="00D25626">
        <w:rPr>
          <w:szCs w:val="24"/>
        </w:rPr>
        <w:lastRenderedPageBreak/>
        <w:t xml:space="preserve"> — обозначать на письме мягкость согласных звуков буквой мягкий знак в середине слова;</w:t>
      </w:r>
    </w:p>
    <w:p w:rsidR="00D25626" w:rsidRDefault="00D25626" w:rsidP="00DE55B1">
      <w:pPr>
        <w:rPr>
          <w:szCs w:val="24"/>
        </w:rPr>
      </w:pPr>
      <w:r w:rsidRPr="00D25626">
        <w:rPr>
          <w:szCs w:val="24"/>
        </w:rPr>
        <w:t xml:space="preserve">— находить однокоренные слова; </w:t>
      </w:r>
    </w:p>
    <w:p w:rsidR="00D25626" w:rsidRDefault="00D25626" w:rsidP="00DE55B1">
      <w:pPr>
        <w:rPr>
          <w:szCs w:val="24"/>
        </w:rPr>
      </w:pPr>
      <w:r w:rsidRPr="00D25626">
        <w:rPr>
          <w:szCs w:val="24"/>
        </w:rPr>
        <w:t>— выделять в слове корень (простые случаи);</w:t>
      </w:r>
    </w:p>
    <w:p w:rsidR="00D25626" w:rsidRDefault="00D25626" w:rsidP="00DE55B1">
      <w:pPr>
        <w:rPr>
          <w:szCs w:val="24"/>
        </w:rPr>
      </w:pPr>
      <w:r w:rsidRPr="00D25626">
        <w:rPr>
          <w:szCs w:val="24"/>
        </w:rPr>
        <w:t xml:space="preserve">— выделять в слове окончание; </w:t>
      </w:r>
    </w:p>
    <w:p w:rsidR="00D25626" w:rsidRDefault="00D25626" w:rsidP="00DE55B1">
      <w:pPr>
        <w:rPr>
          <w:szCs w:val="24"/>
        </w:rPr>
      </w:pPr>
      <w:r w:rsidRPr="00D25626">
        <w:rPr>
          <w:szCs w:val="24"/>
        </w:rPr>
        <w:t xml:space="preserve">— 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 </w:t>
      </w:r>
    </w:p>
    <w:p w:rsidR="00D25626" w:rsidRDefault="00D25626" w:rsidP="00DE55B1">
      <w:pPr>
        <w:rPr>
          <w:szCs w:val="24"/>
        </w:rPr>
      </w:pPr>
      <w:r w:rsidRPr="00D25626">
        <w:rPr>
          <w:szCs w:val="24"/>
        </w:rPr>
        <w:t xml:space="preserve">— распознавать слова, отвечающие на вопросы «кто?», «что?»; </w:t>
      </w:r>
    </w:p>
    <w:p w:rsidR="00D25626" w:rsidRDefault="00D25626" w:rsidP="00DE55B1">
      <w:pPr>
        <w:rPr>
          <w:szCs w:val="24"/>
        </w:rPr>
      </w:pPr>
      <w:r w:rsidRPr="00D25626">
        <w:rPr>
          <w:szCs w:val="24"/>
        </w:rPr>
        <w:t xml:space="preserve">— распознавать слова, отвечающие на вопросы «что </w:t>
      </w:r>
      <w:r>
        <w:rPr>
          <w:szCs w:val="24"/>
        </w:rPr>
        <w:t>делать?», «что сделать?» и др.;</w:t>
      </w:r>
    </w:p>
    <w:p w:rsidR="00D25626" w:rsidRDefault="00D25626" w:rsidP="00DE55B1">
      <w:pPr>
        <w:rPr>
          <w:szCs w:val="24"/>
        </w:rPr>
      </w:pPr>
      <w:r w:rsidRPr="00D25626">
        <w:rPr>
          <w:szCs w:val="24"/>
        </w:rPr>
        <w:t xml:space="preserve">— распознавать слова, отвечающие на вопросы «какой?», «какая?», «какое?», «какие?»; </w:t>
      </w:r>
    </w:p>
    <w:p w:rsidR="00D25626" w:rsidRDefault="00D25626" w:rsidP="00DE55B1">
      <w:pPr>
        <w:rPr>
          <w:szCs w:val="24"/>
        </w:rPr>
      </w:pPr>
      <w:r w:rsidRPr="00D25626">
        <w:rPr>
          <w:szCs w:val="24"/>
        </w:rPr>
        <w:t xml:space="preserve">— определять вид предложения по цели высказывания и по эмоциональной окраске; </w:t>
      </w:r>
    </w:p>
    <w:p w:rsidR="00D25626" w:rsidRDefault="00D25626" w:rsidP="00DE55B1">
      <w:pPr>
        <w:rPr>
          <w:szCs w:val="24"/>
        </w:rPr>
      </w:pPr>
      <w:r w:rsidRPr="00D25626">
        <w:rPr>
          <w:szCs w:val="24"/>
        </w:rPr>
        <w:t xml:space="preserve">— находить место орфограммы в слове и между словами на изученные правила; </w:t>
      </w:r>
    </w:p>
    <w:p w:rsidR="00D25626" w:rsidRDefault="00D25626" w:rsidP="00DE55B1">
      <w:pPr>
        <w:rPr>
          <w:szCs w:val="24"/>
        </w:rPr>
      </w:pPr>
      <w:r w:rsidRPr="00D25626">
        <w:rPr>
          <w:szCs w:val="24"/>
        </w:rPr>
        <w:t>— 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Pr>
          <w:szCs w:val="24"/>
        </w:rPr>
        <w:t>оваре учебника); прописная бук</w:t>
      </w:r>
      <w:r w:rsidRPr="00D25626">
        <w:rPr>
          <w:szCs w:val="24"/>
        </w:rPr>
        <w:t>ва в именах, отчествах,</w:t>
      </w:r>
      <w:r>
        <w:rPr>
          <w:szCs w:val="24"/>
        </w:rPr>
        <w:t xml:space="preserve"> фамилиях людей, кличках живот</w:t>
      </w:r>
      <w:r w:rsidRPr="00D25626">
        <w:rPr>
          <w:szCs w:val="24"/>
        </w:rPr>
        <w:t>ных, географических названиях; раздельное написание предлогов с именами существительными, разделительный мягкий знак;</w:t>
      </w:r>
    </w:p>
    <w:p w:rsidR="00D25626" w:rsidRDefault="00D25626" w:rsidP="00D25626">
      <w:pPr>
        <w:rPr>
          <w:szCs w:val="24"/>
        </w:rPr>
      </w:pPr>
      <w:r w:rsidRPr="00D25626">
        <w:rPr>
          <w:szCs w:val="24"/>
        </w:rPr>
        <w:t xml:space="preserve">— правильно списывать (без пропусков и искажений букв) слова и предложения, тексты объёмом не более 50 слов; </w:t>
      </w:r>
    </w:p>
    <w:p w:rsidR="00D25626" w:rsidRDefault="00D25626" w:rsidP="00D25626">
      <w:pPr>
        <w:rPr>
          <w:szCs w:val="24"/>
        </w:rPr>
      </w:pPr>
      <w:r w:rsidRPr="00D25626">
        <w:rPr>
          <w:szCs w:val="24"/>
        </w:rPr>
        <w:t xml:space="preserve">— писать под диктовку (без пропусков и искажений букв) слова, предложения, тексты объёмом не более 45 слов с учётом изученных правил правописания; </w:t>
      </w:r>
    </w:p>
    <w:p w:rsidR="00D25626" w:rsidRDefault="00D25626" w:rsidP="00D25626">
      <w:pPr>
        <w:rPr>
          <w:szCs w:val="24"/>
        </w:rPr>
      </w:pPr>
      <w:r w:rsidRPr="00D25626">
        <w:rPr>
          <w:szCs w:val="24"/>
        </w:rPr>
        <w:t xml:space="preserve">— находить и исправлять ошибки на изученные правила, описки; </w:t>
      </w:r>
    </w:p>
    <w:p w:rsidR="00D25626" w:rsidRDefault="00D25626" w:rsidP="00D25626">
      <w:pPr>
        <w:rPr>
          <w:szCs w:val="24"/>
        </w:rPr>
      </w:pPr>
      <w:r w:rsidRPr="00D25626">
        <w:rPr>
          <w:szCs w:val="24"/>
        </w:rPr>
        <w:t>— пользоваться толковым, орфографическим, ор</w:t>
      </w:r>
      <w:r>
        <w:rPr>
          <w:szCs w:val="24"/>
        </w:rPr>
        <w:t>фоэпическим словарями учебника;</w:t>
      </w:r>
    </w:p>
    <w:p w:rsidR="00D25626" w:rsidRDefault="00D25626" w:rsidP="00D25626">
      <w:pPr>
        <w:rPr>
          <w:szCs w:val="24"/>
        </w:rPr>
      </w:pPr>
      <w:r w:rsidRPr="00D25626">
        <w:rPr>
          <w:szCs w:val="24"/>
        </w:rPr>
        <w:t xml:space="preserve">—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 </w:t>
      </w:r>
    </w:p>
    <w:p w:rsidR="00D25626" w:rsidRDefault="00D25626" w:rsidP="00D25626">
      <w:pPr>
        <w:rPr>
          <w:szCs w:val="24"/>
        </w:rPr>
      </w:pPr>
      <w:r w:rsidRPr="00D25626">
        <w:rPr>
          <w:szCs w:val="24"/>
        </w:rPr>
        <w:t xml:space="preserve">— формулировать простые выводы на основе прочитанного (услышанного) устно и письменно (1—2 предложения); </w:t>
      </w:r>
    </w:p>
    <w:p w:rsidR="00D25626" w:rsidRDefault="00D25626" w:rsidP="00D25626">
      <w:pPr>
        <w:rPr>
          <w:szCs w:val="24"/>
        </w:rPr>
      </w:pPr>
      <w:r w:rsidRPr="00D25626">
        <w:rPr>
          <w:szCs w:val="24"/>
        </w:rPr>
        <w:t xml:space="preserve">— составлять предложения из слов, устанавливая между ними смысловую связь по вопросам; </w:t>
      </w:r>
    </w:p>
    <w:p w:rsidR="00D25626" w:rsidRDefault="00D25626" w:rsidP="00D25626">
      <w:pPr>
        <w:rPr>
          <w:szCs w:val="24"/>
        </w:rPr>
      </w:pPr>
      <w:r w:rsidRPr="00D25626">
        <w:rPr>
          <w:szCs w:val="24"/>
        </w:rPr>
        <w:t xml:space="preserve">— определять тему текста и озаглавливать текст, отражая его тему; </w:t>
      </w:r>
    </w:p>
    <w:p w:rsidR="00D25626" w:rsidRDefault="00D25626" w:rsidP="00D25626">
      <w:pPr>
        <w:rPr>
          <w:szCs w:val="24"/>
        </w:rPr>
      </w:pPr>
      <w:r w:rsidRPr="00D25626">
        <w:rPr>
          <w:szCs w:val="24"/>
        </w:rPr>
        <w:t xml:space="preserve">— составлять текст из разрозненных предложений, частей текста; </w:t>
      </w:r>
    </w:p>
    <w:p w:rsidR="00D25626" w:rsidRDefault="00D25626" w:rsidP="00D25626">
      <w:pPr>
        <w:rPr>
          <w:szCs w:val="24"/>
        </w:rPr>
      </w:pPr>
      <w:r w:rsidRPr="00D25626">
        <w:rPr>
          <w:szCs w:val="24"/>
        </w:rPr>
        <w:t xml:space="preserve">— писать подробное изложение повествовательного текста объёмом 30—45 слов с опорой на вопросы; </w:t>
      </w:r>
    </w:p>
    <w:p w:rsidR="00D25626" w:rsidRDefault="00D25626" w:rsidP="00D25626">
      <w:pPr>
        <w:rPr>
          <w:szCs w:val="24"/>
        </w:rPr>
      </w:pPr>
      <w:r w:rsidRPr="00D25626">
        <w:rPr>
          <w:szCs w:val="24"/>
        </w:rPr>
        <w:t>— объяснять своими словами значение изученных понятий; использовать изученные понятия.</w:t>
      </w:r>
    </w:p>
    <w:p w:rsidR="00D25626" w:rsidRPr="00D25626" w:rsidRDefault="00D25626" w:rsidP="00D25626">
      <w:pPr>
        <w:rPr>
          <w:szCs w:val="24"/>
        </w:rPr>
      </w:pPr>
    </w:p>
    <w:p w:rsidR="00D25626" w:rsidRDefault="00D25626" w:rsidP="00D25626">
      <w:pPr>
        <w:rPr>
          <w:szCs w:val="24"/>
        </w:rPr>
      </w:pPr>
      <w:r w:rsidRPr="00D25626">
        <w:rPr>
          <w:szCs w:val="24"/>
        </w:rPr>
        <w:t xml:space="preserve">3 КЛАСС </w:t>
      </w:r>
    </w:p>
    <w:p w:rsidR="00D25626" w:rsidRDefault="00D25626" w:rsidP="00D25626">
      <w:pPr>
        <w:rPr>
          <w:szCs w:val="24"/>
        </w:rPr>
      </w:pPr>
      <w:r w:rsidRPr="00D25626">
        <w:rPr>
          <w:szCs w:val="24"/>
        </w:rPr>
        <w:t xml:space="preserve">К концу обучения в третьем классе обучающийся научится: </w:t>
      </w:r>
    </w:p>
    <w:p w:rsidR="00D25626" w:rsidRDefault="00D25626" w:rsidP="00D25626">
      <w:pPr>
        <w:rPr>
          <w:szCs w:val="24"/>
        </w:rPr>
      </w:pPr>
      <w:r w:rsidRPr="00D25626">
        <w:rPr>
          <w:szCs w:val="24"/>
        </w:rPr>
        <w:t xml:space="preserve">— объяснять значение русского языка как государственного языка Российской Федерации; </w:t>
      </w:r>
    </w:p>
    <w:p w:rsidR="00D25626" w:rsidRDefault="00D25626" w:rsidP="00D25626">
      <w:pPr>
        <w:rPr>
          <w:szCs w:val="24"/>
        </w:rPr>
      </w:pPr>
      <w:r w:rsidRPr="00D25626">
        <w:rPr>
          <w:szCs w:val="24"/>
        </w:rPr>
        <w:t xml:space="preserve">— характеризовать, сравнивать, классифицировать звуки вне слова и в слове по заданным параметрам; </w:t>
      </w:r>
    </w:p>
    <w:p w:rsidR="00D25626" w:rsidRDefault="00D25626" w:rsidP="00D25626">
      <w:pPr>
        <w:rPr>
          <w:szCs w:val="24"/>
        </w:rPr>
      </w:pPr>
      <w:r w:rsidRPr="00D25626">
        <w:rPr>
          <w:szCs w:val="24"/>
        </w:rPr>
        <w:t>— производить звуко­буквенный анализ слова (в словах с орфограммами; без транскрибирования);</w:t>
      </w:r>
    </w:p>
    <w:p w:rsidR="00D25626" w:rsidRDefault="00D25626" w:rsidP="00D25626">
      <w:pPr>
        <w:rPr>
          <w:szCs w:val="24"/>
        </w:rPr>
      </w:pPr>
      <w:r w:rsidRPr="00D25626">
        <w:rPr>
          <w:szCs w:val="24"/>
        </w:rPr>
        <w:t xml:space="preserve"> —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w:t>
      </w:r>
      <w:r w:rsidRPr="00D25626">
        <w:rPr>
          <w:szCs w:val="24"/>
        </w:rPr>
        <w:lastRenderedPageBreak/>
        <w:t xml:space="preserve">согласными; </w:t>
      </w:r>
    </w:p>
    <w:p w:rsidR="00D25626" w:rsidRDefault="00D25626" w:rsidP="00D25626">
      <w:pPr>
        <w:rPr>
          <w:szCs w:val="24"/>
        </w:rPr>
      </w:pPr>
      <w:r w:rsidRPr="00D25626">
        <w:rPr>
          <w:szCs w:val="24"/>
        </w:rPr>
        <w:t>— различать однокоренные слова и формы одного и того же слова; различать однокоренные слова и слова с омонимичными</w:t>
      </w:r>
      <w:r>
        <w:rPr>
          <w:szCs w:val="24"/>
        </w:rPr>
        <w:t xml:space="preserve"> </w:t>
      </w:r>
      <w:r w:rsidRPr="00D25626">
        <w:rPr>
          <w:szCs w:val="24"/>
        </w:rPr>
        <w:t xml:space="preserve">корнями (без называния термина); различать однокоренные слова и синонимы; </w:t>
      </w:r>
    </w:p>
    <w:p w:rsidR="00D25626" w:rsidRDefault="00D25626" w:rsidP="00D25626">
      <w:pPr>
        <w:rPr>
          <w:szCs w:val="24"/>
        </w:rPr>
      </w:pPr>
      <w:r w:rsidRPr="00D25626">
        <w:rPr>
          <w:szCs w:val="24"/>
        </w:rPr>
        <w:t>— находить в словах с однозначно выделяемыми морфемами окончан</w:t>
      </w:r>
      <w:r>
        <w:rPr>
          <w:szCs w:val="24"/>
        </w:rPr>
        <w:t>ие, корень, приставку, суффикс;</w:t>
      </w:r>
    </w:p>
    <w:p w:rsidR="00D25626" w:rsidRPr="00D25626" w:rsidRDefault="00D25626" w:rsidP="00D25626">
      <w:pPr>
        <w:rPr>
          <w:szCs w:val="24"/>
        </w:rPr>
      </w:pPr>
      <w:r w:rsidRPr="00D25626">
        <w:rPr>
          <w:szCs w:val="24"/>
        </w:rPr>
        <w:t xml:space="preserve">— выявлять случаи употребления синонимов и антонимов; подбирать синонимы и антонимы к словам разных частей </w:t>
      </w:r>
    </w:p>
    <w:p w:rsidR="00D25626" w:rsidRDefault="00D25626" w:rsidP="00D25626">
      <w:pPr>
        <w:rPr>
          <w:szCs w:val="24"/>
        </w:rPr>
      </w:pPr>
      <w:r w:rsidRPr="00D25626">
        <w:rPr>
          <w:szCs w:val="24"/>
        </w:rPr>
        <w:t xml:space="preserve"> речи; </w:t>
      </w:r>
    </w:p>
    <w:p w:rsidR="00D25626" w:rsidRDefault="00D25626" w:rsidP="00D25626">
      <w:pPr>
        <w:rPr>
          <w:szCs w:val="24"/>
        </w:rPr>
      </w:pPr>
      <w:r w:rsidRPr="00D25626">
        <w:rPr>
          <w:szCs w:val="24"/>
        </w:rPr>
        <w:t xml:space="preserve">— распознавать слова, употреблённые в прямом и переносном значении (простые случаи); </w:t>
      </w:r>
    </w:p>
    <w:p w:rsidR="00D25626" w:rsidRDefault="00D25626" w:rsidP="00D25626">
      <w:pPr>
        <w:rPr>
          <w:szCs w:val="24"/>
        </w:rPr>
      </w:pPr>
      <w:r w:rsidRPr="00D25626">
        <w:rPr>
          <w:szCs w:val="24"/>
        </w:rPr>
        <w:t xml:space="preserve">— определять значение слова в тексте; </w:t>
      </w:r>
    </w:p>
    <w:p w:rsidR="00D25626" w:rsidRDefault="00D25626" w:rsidP="00D25626">
      <w:pPr>
        <w:rPr>
          <w:szCs w:val="24"/>
        </w:rPr>
      </w:pPr>
      <w:r w:rsidRPr="00D25626">
        <w:rPr>
          <w:szCs w:val="24"/>
        </w:rPr>
        <w:t xml:space="preserve">—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w:t>
      </w:r>
    </w:p>
    <w:p w:rsidR="00D25626" w:rsidRDefault="00D25626" w:rsidP="00D25626">
      <w:pPr>
        <w:rPr>
          <w:szCs w:val="24"/>
        </w:rPr>
      </w:pPr>
      <w:r w:rsidRPr="00D25626">
        <w:rPr>
          <w:szCs w:val="24"/>
        </w:rPr>
        <w:t xml:space="preserve">—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w:t>
      </w:r>
    </w:p>
    <w:p w:rsidR="00D25626" w:rsidRDefault="00D25626" w:rsidP="00D25626">
      <w:pPr>
        <w:rPr>
          <w:szCs w:val="24"/>
        </w:rPr>
      </w:pPr>
      <w:r w:rsidRPr="00D25626">
        <w:rPr>
          <w:szCs w:val="24"/>
        </w:rPr>
        <w:t xml:space="preserve">—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w:t>
      </w:r>
    </w:p>
    <w:p w:rsidR="00D25626" w:rsidRDefault="00D25626" w:rsidP="00D25626">
      <w:pPr>
        <w:rPr>
          <w:szCs w:val="24"/>
        </w:rPr>
      </w:pPr>
      <w:r w:rsidRPr="00D25626">
        <w:rPr>
          <w:szCs w:val="24"/>
        </w:rPr>
        <w:t xml:space="preserve">— по родам; </w:t>
      </w:r>
    </w:p>
    <w:p w:rsidR="00D25626" w:rsidRDefault="00D25626" w:rsidP="00D25626">
      <w:pPr>
        <w:rPr>
          <w:szCs w:val="24"/>
        </w:rPr>
      </w:pPr>
      <w:r w:rsidRPr="00D25626">
        <w:rPr>
          <w:szCs w:val="24"/>
        </w:rPr>
        <w:t xml:space="preserve">— распознавать личные местоимения (в начальной форме); использовать личные местоимения для устранения неоправданных повторов в тексте; </w:t>
      </w:r>
    </w:p>
    <w:p w:rsidR="00D25626" w:rsidRDefault="00D25626" w:rsidP="00D25626">
      <w:pPr>
        <w:rPr>
          <w:szCs w:val="24"/>
        </w:rPr>
      </w:pPr>
      <w:r w:rsidRPr="00D25626">
        <w:rPr>
          <w:szCs w:val="24"/>
        </w:rPr>
        <w:t xml:space="preserve">— различать предлоги и приставки; </w:t>
      </w:r>
    </w:p>
    <w:p w:rsidR="00D25626" w:rsidRDefault="00D25626" w:rsidP="00D25626">
      <w:pPr>
        <w:rPr>
          <w:szCs w:val="24"/>
        </w:rPr>
      </w:pPr>
      <w:r w:rsidRPr="00D25626">
        <w:rPr>
          <w:szCs w:val="24"/>
        </w:rPr>
        <w:t xml:space="preserve">— определять вид предложения по цели высказывания и по эмоциональной окраске; </w:t>
      </w:r>
    </w:p>
    <w:p w:rsidR="00D25626" w:rsidRDefault="00D25626" w:rsidP="00D25626">
      <w:pPr>
        <w:rPr>
          <w:szCs w:val="24"/>
        </w:rPr>
      </w:pPr>
      <w:r w:rsidRPr="00D25626">
        <w:rPr>
          <w:szCs w:val="24"/>
        </w:rPr>
        <w:t>— находить главные и второстепенные (без деле</w:t>
      </w:r>
      <w:r>
        <w:rPr>
          <w:szCs w:val="24"/>
        </w:rPr>
        <w:t>ния на виды) члены предложения;</w:t>
      </w:r>
    </w:p>
    <w:p w:rsidR="00D25626" w:rsidRDefault="00D25626" w:rsidP="00D25626">
      <w:pPr>
        <w:rPr>
          <w:szCs w:val="24"/>
        </w:rPr>
      </w:pPr>
      <w:r w:rsidRPr="00D25626">
        <w:rPr>
          <w:szCs w:val="24"/>
        </w:rPr>
        <w:t xml:space="preserve">— распознавать распространённые и </w:t>
      </w:r>
      <w:r>
        <w:rPr>
          <w:szCs w:val="24"/>
        </w:rPr>
        <w:t>нераспространённые предложения;</w:t>
      </w:r>
    </w:p>
    <w:p w:rsidR="00D25626" w:rsidRDefault="00D25626" w:rsidP="00D25626">
      <w:pPr>
        <w:rPr>
          <w:szCs w:val="24"/>
        </w:rPr>
      </w:pPr>
      <w:r w:rsidRPr="00D25626">
        <w:rPr>
          <w:szCs w:val="24"/>
        </w:rPr>
        <w:t>—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w:t>
      </w:r>
      <w:r>
        <w:rPr>
          <w:szCs w:val="24"/>
        </w:rPr>
        <w:t>ьное написание предлогов со сло</w:t>
      </w:r>
      <w:r w:rsidRPr="00D25626">
        <w:rPr>
          <w:szCs w:val="24"/>
        </w:rPr>
        <w:t>вами;</w:t>
      </w:r>
    </w:p>
    <w:p w:rsidR="005A71E9" w:rsidRDefault="005A71E9" w:rsidP="005A71E9">
      <w:pPr>
        <w:rPr>
          <w:szCs w:val="24"/>
        </w:rPr>
      </w:pPr>
      <w:r w:rsidRPr="005A71E9">
        <w:rPr>
          <w:szCs w:val="24"/>
        </w:rPr>
        <w:t xml:space="preserve">— правильно списывать слова, предложения, тексты объёмом не более 70 слов; </w:t>
      </w:r>
    </w:p>
    <w:p w:rsidR="005A71E9" w:rsidRDefault="005A71E9" w:rsidP="005A71E9">
      <w:pPr>
        <w:rPr>
          <w:szCs w:val="24"/>
        </w:rPr>
      </w:pPr>
      <w:r w:rsidRPr="005A71E9">
        <w:rPr>
          <w:szCs w:val="24"/>
        </w:rPr>
        <w:t xml:space="preserve">— писать под диктовку тексты объёмом не более 65 слов с учётом изученных правил правописания; </w:t>
      </w:r>
    </w:p>
    <w:p w:rsidR="005A71E9" w:rsidRDefault="005A71E9" w:rsidP="005A71E9">
      <w:pPr>
        <w:rPr>
          <w:szCs w:val="24"/>
        </w:rPr>
      </w:pPr>
      <w:r w:rsidRPr="005A71E9">
        <w:rPr>
          <w:szCs w:val="24"/>
        </w:rPr>
        <w:t xml:space="preserve">— находить и исправлять ошибки на изученные правила, описки; </w:t>
      </w:r>
    </w:p>
    <w:p w:rsidR="005A71E9" w:rsidRDefault="005A71E9" w:rsidP="005A71E9">
      <w:pPr>
        <w:rPr>
          <w:szCs w:val="24"/>
        </w:rPr>
      </w:pPr>
      <w:r w:rsidRPr="005A71E9">
        <w:rPr>
          <w:szCs w:val="24"/>
        </w:rPr>
        <w:t xml:space="preserve">— понимать тексты разных типов, находить в тексте заданную информацию; </w:t>
      </w:r>
    </w:p>
    <w:p w:rsidR="005A71E9" w:rsidRPr="005A71E9" w:rsidRDefault="005A71E9" w:rsidP="005A71E9">
      <w:pPr>
        <w:rPr>
          <w:szCs w:val="24"/>
        </w:rPr>
      </w:pPr>
      <w:r w:rsidRPr="005A71E9">
        <w:rPr>
          <w:szCs w:val="24"/>
        </w:rPr>
        <w:t xml:space="preserve">— формулировать простые выводы на основе прочитанной </w:t>
      </w:r>
    </w:p>
    <w:p w:rsidR="005A71E9" w:rsidRDefault="005A71E9" w:rsidP="005A71E9">
      <w:pPr>
        <w:rPr>
          <w:szCs w:val="24"/>
        </w:rPr>
      </w:pPr>
      <w:r w:rsidRPr="005A71E9">
        <w:rPr>
          <w:szCs w:val="24"/>
        </w:rPr>
        <w:t xml:space="preserve"> (услышанной) информации устно и письменно (1—2 предложения); </w:t>
      </w:r>
    </w:p>
    <w:p w:rsidR="005A71E9" w:rsidRDefault="005A71E9" w:rsidP="005A71E9">
      <w:pPr>
        <w:rPr>
          <w:szCs w:val="24"/>
        </w:rPr>
      </w:pPr>
      <w:r w:rsidRPr="005A71E9">
        <w:rPr>
          <w:szCs w:val="24"/>
        </w:rPr>
        <w:t xml:space="preserve">—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 </w:t>
      </w:r>
    </w:p>
    <w:p w:rsidR="005A71E9" w:rsidRDefault="005A71E9" w:rsidP="005A71E9">
      <w:pPr>
        <w:rPr>
          <w:szCs w:val="24"/>
        </w:rPr>
      </w:pPr>
      <w:r w:rsidRPr="005A71E9">
        <w:rPr>
          <w:szCs w:val="24"/>
        </w:rPr>
        <w:t xml:space="preserve">— определять связь предложений в тексте (с помощью личных местоимений, синонимов, союзов и, а, но); </w:t>
      </w:r>
    </w:p>
    <w:p w:rsidR="005A71E9" w:rsidRDefault="005A71E9" w:rsidP="005A71E9">
      <w:pPr>
        <w:rPr>
          <w:szCs w:val="24"/>
        </w:rPr>
      </w:pPr>
      <w:r w:rsidRPr="005A71E9">
        <w:rPr>
          <w:szCs w:val="24"/>
        </w:rPr>
        <w:t xml:space="preserve">— определять ключевые слова в тексте; </w:t>
      </w:r>
    </w:p>
    <w:p w:rsidR="005A71E9" w:rsidRDefault="005A71E9" w:rsidP="005A71E9">
      <w:pPr>
        <w:rPr>
          <w:szCs w:val="24"/>
        </w:rPr>
      </w:pPr>
      <w:r w:rsidRPr="005A71E9">
        <w:rPr>
          <w:szCs w:val="24"/>
        </w:rPr>
        <w:lastRenderedPageBreak/>
        <w:t xml:space="preserve">— определять тему текста и основную мысль текста; </w:t>
      </w:r>
    </w:p>
    <w:p w:rsidR="005A71E9" w:rsidRDefault="005A71E9" w:rsidP="005A71E9">
      <w:pPr>
        <w:rPr>
          <w:szCs w:val="24"/>
        </w:rPr>
      </w:pPr>
      <w:r w:rsidRPr="005A71E9">
        <w:rPr>
          <w:szCs w:val="24"/>
        </w:rPr>
        <w:t xml:space="preserve">— выявлять части текста (абзацы) и отражать с помощью ключевых слов или предложений их смысловое содержание; </w:t>
      </w:r>
    </w:p>
    <w:p w:rsidR="005A71E9" w:rsidRDefault="005A71E9" w:rsidP="005A71E9">
      <w:pPr>
        <w:rPr>
          <w:szCs w:val="24"/>
        </w:rPr>
      </w:pPr>
      <w:r w:rsidRPr="005A71E9">
        <w:rPr>
          <w:szCs w:val="24"/>
        </w:rPr>
        <w:t xml:space="preserve">— составлять план текста, создавать по нему текст и корректировать текст; </w:t>
      </w:r>
    </w:p>
    <w:p w:rsidR="005A71E9" w:rsidRDefault="005A71E9" w:rsidP="005A71E9">
      <w:pPr>
        <w:rPr>
          <w:szCs w:val="24"/>
        </w:rPr>
      </w:pPr>
      <w:r w:rsidRPr="005A71E9">
        <w:rPr>
          <w:szCs w:val="24"/>
        </w:rPr>
        <w:t xml:space="preserve">— писать подробное изложение по заданному, коллективно или самостоятельно составленному плану; </w:t>
      </w:r>
    </w:p>
    <w:p w:rsidR="005A71E9" w:rsidRDefault="005A71E9" w:rsidP="005A71E9">
      <w:pPr>
        <w:rPr>
          <w:szCs w:val="24"/>
        </w:rPr>
      </w:pPr>
      <w:r w:rsidRPr="005A71E9">
        <w:rPr>
          <w:szCs w:val="24"/>
        </w:rPr>
        <w:t xml:space="preserve">— объяснять своими словами значение изученных понятий, использовать изученные понятия; </w:t>
      </w:r>
    </w:p>
    <w:p w:rsidR="005A71E9" w:rsidRDefault="005A71E9" w:rsidP="005A71E9">
      <w:pPr>
        <w:rPr>
          <w:szCs w:val="24"/>
        </w:rPr>
      </w:pPr>
      <w:r w:rsidRPr="005A71E9">
        <w:rPr>
          <w:szCs w:val="24"/>
        </w:rPr>
        <w:t xml:space="preserve">— уточнять значение слова с помощью толкового словаря. </w:t>
      </w:r>
    </w:p>
    <w:p w:rsidR="005A71E9" w:rsidRDefault="005A71E9" w:rsidP="005A71E9">
      <w:pPr>
        <w:rPr>
          <w:szCs w:val="24"/>
        </w:rPr>
      </w:pPr>
    </w:p>
    <w:p w:rsidR="005A71E9" w:rsidRDefault="005A71E9" w:rsidP="005A71E9">
      <w:pPr>
        <w:rPr>
          <w:szCs w:val="24"/>
        </w:rPr>
      </w:pPr>
      <w:r w:rsidRPr="005A71E9">
        <w:rPr>
          <w:szCs w:val="24"/>
        </w:rPr>
        <w:t xml:space="preserve">4 КЛАСС </w:t>
      </w:r>
    </w:p>
    <w:p w:rsidR="005A71E9" w:rsidRDefault="005A71E9" w:rsidP="005A71E9">
      <w:pPr>
        <w:rPr>
          <w:szCs w:val="24"/>
        </w:rPr>
      </w:pPr>
      <w:r w:rsidRPr="005A71E9">
        <w:rPr>
          <w:szCs w:val="24"/>
        </w:rPr>
        <w:t xml:space="preserve">К концу обучения в четвёртом классе обучающийся научится: </w:t>
      </w:r>
    </w:p>
    <w:p w:rsidR="005A71E9" w:rsidRDefault="005A71E9" w:rsidP="005A71E9">
      <w:pPr>
        <w:rPr>
          <w:szCs w:val="24"/>
        </w:rPr>
      </w:pPr>
      <w:r w:rsidRPr="005A71E9">
        <w:rPr>
          <w:szCs w:val="24"/>
        </w:rPr>
        <w:t xml:space="preserve">— осознавать многообразие языков и культур на территории Российской Федерации, осознавать язык как одну из главных духовно­нравственных ценностей народа; </w:t>
      </w:r>
    </w:p>
    <w:p w:rsidR="005A71E9" w:rsidRDefault="005A71E9" w:rsidP="005A71E9">
      <w:pPr>
        <w:rPr>
          <w:szCs w:val="24"/>
        </w:rPr>
      </w:pPr>
      <w:r w:rsidRPr="005A71E9">
        <w:rPr>
          <w:szCs w:val="24"/>
        </w:rPr>
        <w:t xml:space="preserve">— 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 </w:t>
      </w:r>
    </w:p>
    <w:p w:rsidR="005A71E9" w:rsidRDefault="005A71E9" w:rsidP="005A71E9">
      <w:pPr>
        <w:rPr>
          <w:szCs w:val="24"/>
        </w:rPr>
      </w:pPr>
      <w:r w:rsidRPr="005A71E9">
        <w:rPr>
          <w:szCs w:val="24"/>
        </w:rPr>
        <w:t>— осознавать правильную устную и письменную речь как показатель общей культуры человека;</w:t>
      </w:r>
    </w:p>
    <w:p w:rsidR="005A71E9" w:rsidRDefault="005A71E9" w:rsidP="005A71E9">
      <w:pPr>
        <w:rPr>
          <w:szCs w:val="24"/>
        </w:rPr>
      </w:pPr>
      <w:r w:rsidRPr="005A71E9">
        <w:rPr>
          <w:szCs w:val="24"/>
        </w:rPr>
        <w:t xml:space="preserve">— проводить звуко­буквенный разбор слов (в соответствии с предложенным в учебнике алгоритмом); </w:t>
      </w:r>
    </w:p>
    <w:p w:rsidR="005A71E9" w:rsidRDefault="005A71E9" w:rsidP="005A71E9">
      <w:pPr>
        <w:rPr>
          <w:szCs w:val="24"/>
        </w:rPr>
      </w:pPr>
      <w:r w:rsidRPr="005A71E9">
        <w:rPr>
          <w:szCs w:val="24"/>
        </w:rPr>
        <w:t xml:space="preserve">— подбирать к предложенным словам синонимы; подбирать к предложенным словам антонимы; </w:t>
      </w:r>
    </w:p>
    <w:p w:rsidR="005802A0" w:rsidRDefault="005A71E9" w:rsidP="005A71E9">
      <w:pPr>
        <w:rPr>
          <w:szCs w:val="24"/>
        </w:rPr>
      </w:pPr>
      <w:r w:rsidRPr="005A71E9">
        <w:rPr>
          <w:szCs w:val="24"/>
        </w:rPr>
        <w:t xml:space="preserve">— выявлять в речи слова, значение которых требует уточнения, определять значение слова по контексту; </w:t>
      </w:r>
    </w:p>
    <w:p w:rsidR="005802A0" w:rsidRDefault="005A71E9" w:rsidP="005A71E9">
      <w:pPr>
        <w:rPr>
          <w:szCs w:val="24"/>
        </w:rPr>
      </w:pPr>
      <w:r w:rsidRPr="005A71E9">
        <w:rPr>
          <w:szCs w:val="24"/>
        </w:rPr>
        <w:t xml:space="preserve">— проводить разбор по составу слов с однозначно выделяемыми морфемами; составлять схему состава слова; соотносить состав слова с представленной схемой; </w:t>
      </w:r>
    </w:p>
    <w:p w:rsidR="005802A0" w:rsidRDefault="005A71E9" w:rsidP="005A71E9">
      <w:pPr>
        <w:rPr>
          <w:szCs w:val="24"/>
        </w:rPr>
      </w:pPr>
      <w:r w:rsidRPr="005A71E9">
        <w:rPr>
          <w:szCs w:val="24"/>
        </w:rPr>
        <w:t xml:space="preserve">— устанавливать принадлежность слова к определённой части речи (в объёме изученного) по комплексу освоенных грамматических признаков; </w:t>
      </w:r>
    </w:p>
    <w:p w:rsidR="005802A0" w:rsidRDefault="005A71E9" w:rsidP="005A71E9">
      <w:pPr>
        <w:rPr>
          <w:szCs w:val="24"/>
        </w:rPr>
      </w:pPr>
      <w:r w:rsidRPr="005A71E9">
        <w:rPr>
          <w:szCs w:val="24"/>
        </w:rPr>
        <w:t xml:space="preserve">— определять грамматические признаки имён существительных: склонение, род, число, падеж; проводить разбор имени существительного как части речи; </w:t>
      </w:r>
    </w:p>
    <w:p w:rsidR="005802A0" w:rsidRDefault="005A71E9" w:rsidP="005A71E9">
      <w:pPr>
        <w:rPr>
          <w:szCs w:val="24"/>
        </w:rPr>
      </w:pPr>
      <w:r w:rsidRPr="005A71E9">
        <w:rPr>
          <w:szCs w:val="24"/>
        </w:rPr>
        <w:t xml:space="preserve">— определять грамматические признаки имён прилагательных: род (в единственном числе), число, падеж; проводить разбор имени прилагательного как части речи; </w:t>
      </w:r>
    </w:p>
    <w:p w:rsidR="005802A0" w:rsidRDefault="005A71E9" w:rsidP="005A71E9">
      <w:pPr>
        <w:rPr>
          <w:szCs w:val="24"/>
        </w:rPr>
      </w:pPr>
      <w:r w:rsidRPr="005A71E9">
        <w:rPr>
          <w:szCs w:val="24"/>
        </w:rPr>
        <w:t xml:space="preserve">—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w:t>
      </w:r>
    </w:p>
    <w:p w:rsidR="005802A0" w:rsidRDefault="005A71E9" w:rsidP="005A71E9">
      <w:pPr>
        <w:rPr>
          <w:szCs w:val="24"/>
        </w:rPr>
      </w:pPr>
      <w:r w:rsidRPr="005A71E9">
        <w:rPr>
          <w:szCs w:val="24"/>
        </w:rPr>
        <w:t xml:space="preserve">— 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 имения для устранения неоправданных повторов в тексте; </w:t>
      </w:r>
    </w:p>
    <w:p w:rsidR="005802A0" w:rsidRDefault="005A71E9" w:rsidP="005A71E9">
      <w:pPr>
        <w:rPr>
          <w:szCs w:val="24"/>
        </w:rPr>
      </w:pPr>
      <w:r w:rsidRPr="005A71E9">
        <w:rPr>
          <w:szCs w:val="24"/>
        </w:rPr>
        <w:t xml:space="preserve">— различать предложение, словосочетание и слово; </w:t>
      </w:r>
    </w:p>
    <w:p w:rsidR="005802A0" w:rsidRDefault="005A71E9" w:rsidP="005A71E9">
      <w:pPr>
        <w:rPr>
          <w:szCs w:val="24"/>
        </w:rPr>
      </w:pPr>
      <w:r w:rsidRPr="005A71E9">
        <w:rPr>
          <w:szCs w:val="24"/>
        </w:rPr>
        <w:t xml:space="preserve">— классифицировать предложения по цели высказывания и по эмоциональной окраске; — различать распространённые и нераспространённые предложения; </w:t>
      </w:r>
    </w:p>
    <w:p w:rsidR="005802A0" w:rsidRDefault="005A71E9" w:rsidP="005A71E9">
      <w:pPr>
        <w:rPr>
          <w:szCs w:val="24"/>
        </w:rPr>
      </w:pPr>
      <w:r w:rsidRPr="005A71E9">
        <w:rPr>
          <w:szCs w:val="24"/>
        </w:rPr>
        <w:t xml:space="preserve">— распознавать предложения с однородными членами; составлять предложения с однородными членами; использовать предложения с однородными членами в речи; </w:t>
      </w:r>
    </w:p>
    <w:p w:rsidR="005802A0" w:rsidRDefault="005A71E9" w:rsidP="005802A0">
      <w:pPr>
        <w:rPr>
          <w:szCs w:val="24"/>
        </w:rPr>
      </w:pPr>
      <w:r w:rsidRPr="005A71E9">
        <w:rPr>
          <w:szCs w:val="24"/>
        </w:rPr>
        <w:t>— 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w:t>
      </w:r>
      <w:r w:rsidR="005802A0" w:rsidRPr="005802A0">
        <w:rPr>
          <w:szCs w:val="24"/>
        </w:rPr>
        <w:t xml:space="preserve">чинённые с союзами и, а, но и </w:t>
      </w:r>
      <w:r w:rsidR="005802A0" w:rsidRPr="005802A0">
        <w:rPr>
          <w:szCs w:val="24"/>
        </w:rPr>
        <w:lastRenderedPageBreak/>
        <w:t xml:space="preserve">бессоюзные сложные предложения без называния терминов); </w:t>
      </w:r>
    </w:p>
    <w:p w:rsidR="005802A0" w:rsidRDefault="005802A0" w:rsidP="005802A0">
      <w:pPr>
        <w:rPr>
          <w:szCs w:val="24"/>
        </w:rPr>
      </w:pPr>
      <w:r w:rsidRPr="005802A0">
        <w:rPr>
          <w:szCs w:val="24"/>
        </w:rPr>
        <w:t xml:space="preserve">— производить синтаксический разбор простого предложения; </w:t>
      </w:r>
    </w:p>
    <w:p w:rsidR="005802A0" w:rsidRDefault="005802A0" w:rsidP="005802A0">
      <w:pPr>
        <w:rPr>
          <w:szCs w:val="24"/>
        </w:rPr>
      </w:pPr>
      <w:r w:rsidRPr="005802A0">
        <w:rPr>
          <w:szCs w:val="24"/>
        </w:rPr>
        <w:t xml:space="preserve">— находить место орфограммы в слове и между словами на изученные правила; </w:t>
      </w:r>
    </w:p>
    <w:p w:rsidR="005802A0" w:rsidRDefault="005802A0" w:rsidP="005802A0">
      <w:pPr>
        <w:rPr>
          <w:szCs w:val="24"/>
        </w:rPr>
      </w:pPr>
      <w:r w:rsidRPr="005802A0">
        <w:rPr>
          <w:szCs w:val="24"/>
        </w:rPr>
        <w:t xml:space="preserve">—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 правильно списывать тексты объёмом не более 85 слов; </w:t>
      </w:r>
    </w:p>
    <w:p w:rsidR="005802A0" w:rsidRDefault="005802A0" w:rsidP="005802A0">
      <w:pPr>
        <w:rPr>
          <w:szCs w:val="24"/>
        </w:rPr>
      </w:pPr>
      <w:r w:rsidRPr="005802A0">
        <w:rPr>
          <w:szCs w:val="24"/>
        </w:rPr>
        <w:t xml:space="preserve">— писать под диктовку тексты объёмом не более 80 слов с учётом изученных правил правописания; </w:t>
      </w:r>
    </w:p>
    <w:p w:rsidR="005802A0" w:rsidRDefault="005802A0" w:rsidP="005802A0">
      <w:pPr>
        <w:rPr>
          <w:szCs w:val="24"/>
        </w:rPr>
      </w:pPr>
      <w:r w:rsidRPr="005802A0">
        <w:rPr>
          <w:szCs w:val="24"/>
        </w:rPr>
        <w:t xml:space="preserve">— находить и исправлять орфографические и пунктуационные ошибки на изученные правила, описки; </w:t>
      </w:r>
    </w:p>
    <w:p w:rsidR="005802A0" w:rsidRDefault="005802A0" w:rsidP="005802A0">
      <w:pPr>
        <w:rPr>
          <w:szCs w:val="24"/>
        </w:rPr>
      </w:pPr>
      <w:r w:rsidRPr="005802A0">
        <w:rPr>
          <w:szCs w:val="24"/>
        </w:rPr>
        <w:t xml:space="preserve">— осознавать ситуацию общения (с какой целью, с кем, где происходит общение); выбирать адекватные языковые средства в ситуации общения; </w:t>
      </w:r>
    </w:p>
    <w:p w:rsidR="005802A0" w:rsidRDefault="005802A0" w:rsidP="005802A0">
      <w:pPr>
        <w:rPr>
          <w:szCs w:val="24"/>
        </w:rPr>
      </w:pPr>
      <w:r w:rsidRPr="005802A0">
        <w:rPr>
          <w:szCs w:val="24"/>
        </w:rPr>
        <w:t xml:space="preserve">— 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 </w:t>
      </w:r>
    </w:p>
    <w:p w:rsidR="005802A0" w:rsidRDefault="005802A0" w:rsidP="005802A0">
      <w:pPr>
        <w:rPr>
          <w:szCs w:val="24"/>
        </w:rPr>
      </w:pPr>
      <w:r w:rsidRPr="005802A0">
        <w:rPr>
          <w:szCs w:val="24"/>
        </w:rPr>
        <w:t xml:space="preserve">— создавать небольшие устные и письменные тексты (3— 5 предложений) для конкретной ситуации письменного общения (письма, поздравительные открытки, объявления и др.); </w:t>
      </w:r>
    </w:p>
    <w:p w:rsidR="005802A0" w:rsidRDefault="005802A0" w:rsidP="005802A0">
      <w:pPr>
        <w:rPr>
          <w:szCs w:val="24"/>
        </w:rPr>
      </w:pPr>
      <w:r w:rsidRPr="005802A0">
        <w:rPr>
          <w:szCs w:val="24"/>
        </w:rPr>
        <w:t xml:space="preserve">— определять тему и основную мысль текста; самостоятельно озаглавливать текст с опорой на тему или основную мысль; </w:t>
      </w:r>
    </w:p>
    <w:p w:rsidR="005802A0" w:rsidRDefault="005802A0" w:rsidP="005802A0">
      <w:pPr>
        <w:rPr>
          <w:szCs w:val="24"/>
        </w:rPr>
      </w:pPr>
      <w:r w:rsidRPr="005802A0">
        <w:rPr>
          <w:szCs w:val="24"/>
        </w:rPr>
        <w:t xml:space="preserve">— корректировать порядок предложений и частей текста; </w:t>
      </w:r>
    </w:p>
    <w:p w:rsidR="005802A0" w:rsidRDefault="005802A0" w:rsidP="005802A0">
      <w:pPr>
        <w:rPr>
          <w:szCs w:val="24"/>
        </w:rPr>
      </w:pPr>
      <w:r w:rsidRPr="005802A0">
        <w:rPr>
          <w:szCs w:val="24"/>
        </w:rPr>
        <w:t xml:space="preserve">— составлять план к заданным текстам; </w:t>
      </w:r>
    </w:p>
    <w:p w:rsidR="005802A0" w:rsidRDefault="005802A0" w:rsidP="005802A0">
      <w:pPr>
        <w:rPr>
          <w:szCs w:val="24"/>
        </w:rPr>
      </w:pPr>
      <w:r w:rsidRPr="005802A0">
        <w:rPr>
          <w:szCs w:val="24"/>
        </w:rPr>
        <w:t xml:space="preserve">— осуществлять подробный пересказ текста (устно и письменно); </w:t>
      </w:r>
    </w:p>
    <w:p w:rsidR="005802A0" w:rsidRDefault="005802A0" w:rsidP="005802A0">
      <w:pPr>
        <w:rPr>
          <w:szCs w:val="24"/>
        </w:rPr>
      </w:pPr>
      <w:r>
        <w:rPr>
          <w:szCs w:val="24"/>
        </w:rPr>
        <w:t xml:space="preserve">— </w:t>
      </w:r>
      <w:r w:rsidRPr="005802A0">
        <w:rPr>
          <w:szCs w:val="24"/>
        </w:rPr>
        <w:t xml:space="preserve">осуществлять выборочный пересказ текста (устно); </w:t>
      </w:r>
    </w:p>
    <w:p w:rsidR="005802A0" w:rsidRDefault="005802A0" w:rsidP="005802A0">
      <w:pPr>
        <w:rPr>
          <w:szCs w:val="24"/>
        </w:rPr>
      </w:pPr>
      <w:r w:rsidRPr="005802A0">
        <w:rPr>
          <w:szCs w:val="24"/>
        </w:rPr>
        <w:t>— писать (после предварительной подготовки) сочинения по заданным темам;</w:t>
      </w:r>
    </w:p>
    <w:p w:rsidR="005802A0" w:rsidRDefault="005802A0" w:rsidP="005802A0">
      <w:pPr>
        <w:rPr>
          <w:szCs w:val="24"/>
        </w:rPr>
      </w:pPr>
      <w:r w:rsidRPr="005802A0">
        <w:rPr>
          <w:szCs w:val="24"/>
        </w:rPr>
        <w:t xml:space="preserve">— 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w:t>
      </w:r>
    </w:p>
    <w:p w:rsidR="005802A0" w:rsidRDefault="005802A0" w:rsidP="005802A0">
      <w:pPr>
        <w:rPr>
          <w:szCs w:val="24"/>
        </w:rPr>
      </w:pPr>
      <w:r w:rsidRPr="005802A0">
        <w:rPr>
          <w:szCs w:val="24"/>
        </w:rPr>
        <w:t xml:space="preserve">— объяснять своими словами значение изученных понятий; использовать изученные понятия; </w:t>
      </w:r>
    </w:p>
    <w:p w:rsidR="005802A0" w:rsidRDefault="005802A0" w:rsidP="005802A0">
      <w:pPr>
        <w:rPr>
          <w:szCs w:val="24"/>
        </w:rPr>
      </w:pPr>
      <w:r w:rsidRPr="005802A0">
        <w:rPr>
          <w:szCs w:val="24"/>
        </w:rPr>
        <w:t>— 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5802A0" w:rsidRPr="005802A0" w:rsidRDefault="005802A0" w:rsidP="005802A0">
      <w:pPr>
        <w:rPr>
          <w:szCs w:val="24"/>
        </w:rPr>
      </w:pPr>
    </w:p>
    <w:p w:rsidR="009D71FB" w:rsidRPr="009D71FB" w:rsidRDefault="009D71FB" w:rsidP="006702D6">
      <w:pPr>
        <w:pStyle w:val="3"/>
      </w:pPr>
      <w:bookmarkStart w:id="12" w:name="_Toc122002601"/>
      <w:r w:rsidRPr="009D71FB">
        <w:t>2.1.2. Литературное чтение</w:t>
      </w:r>
      <w:bookmarkEnd w:id="12"/>
    </w:p>
    <w:p w:rsidR="009D71FB" w:rsidRPr="009D71FB" w:rsidRDefault="009D71FB" w:rsidP="009D71FB">
      <w:pPr>
        <w:pStyle w:val="2"/>
        <w:rPr>
          <w:rFonts w:cs="Times New Roman"/>
          <w:szCs w:val="24"/>
        </w:rPr>
      </w:pPr>
    </w:p>
    <w:p w:rsidR="009D71FB" w:rsidRPr="009D71FB" w:rsidRDefault="009D71FB" w:rsidP="009D71FB">
      <w:pPr>
        <w:rPr>
          <w:b/>
          <w:szCs w:val="24"/>
        </w:rPr>
      </w:pPr>
      <w:r w:rsidRPr="009D71FB">
        <w:rPr>
          <w:b/>
          <w:color w:val="221F1F"/>
          <w:szCs w:val="24"/>
        </w:rPr>
        <w:t>Пояснительная записка</w:t>
      </w:r>
    </w:p>
    <w:p w:rsidR="009D71FB" w:rsidRPr="009D71FB" w:rsidRDefault="009D71FB" w:rsidP="009D71FB">
      <w:pPr>
        <w:rPr>
          <w:szCs w:val="24"/>
        </w:rPr>
      </w:pPr>
      <w:r w:rsidRPr="009D71FB">
        <w:rPr>
          <w:color w:val="221F1F"/>
          <w:szCs w:val="24"/>
        </w:rPr>
        <w:t>Рабочая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духовно-нравственного развития, воспитания и социализации обучающихся, сформулированные в программе воспитания.</w:t>
      </w:r>
    </w:p>
    <w:p w:rsidR="009D71FB" w:rsidRPr="009D71FB" w:rsidRDefault="009D71FB" w:rsidP="009D71FB">
      <w:pPr>
        <w:rPr>
          <w:szCs w:val="24"/>
        </w:rPr>
      </w:pPr>
      <w:r w:rsidRPr="009D71FB">
        <w:rPr>
          <w:color w:val="221F1F"/>
          <w:szCs w:val="24"/>
        </w:rPr>
        <w:t xml:space="preserve">«Литературное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w:t>
      </w:r>
      <w:r w:rsidRPr="009D71FB">
        <w:rPr>
          <w:color w:val="221F1F"/>
          <w:szCs w:val="24"/>
        </w:rPr>
        <w:lastRenderedPageBreak/>
        <w:t>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rsidR="009D71FB" w:rsidRPr="009D71FB" w:rsidRDefault="009D71FB" w:rsidP="009D71FB">
      <w:pPr>
        <w:rPr>
          <w:szCs w:val="24"/>
        </w:rPr>
      </w:pPr>
      <w:r w:rsidRPr="009D71FB">
        <w:rPr>
          <w:color w:val="221F1F"/>
          <w:szCs w:val="24"/>
        </w:rPr>
        <w:t xml:space="preserve">Приоритетная </w:t>
      </w:r>
      <w:r w:rsidRPr="009D71FB">
        <w:rPr>
          <w:b/>
          <w:color w:val="221F1F"/>
          <w:szCs w:val="24"/>
        </w:rPr>
        <w:t xml:space="preserve">цель </w:t>
      </w:r>
      <w:r w:rsidRPr="009D71FB">
        <w:rPr>
          <w:color w:val="221F1F"/>
          <w:szCs w:val="24"/>
        </w:rPr>
        <w:t>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9D71FB" w:rsidRPr="009D71FB" w:rsidRDefault="009D71FB" w:rsidP="009D71FB">
      <w:pPr>
        <w:rPr>
          <w:szCs w:val="24"/>
        </w:rPr>
      </w:pPr>
      <w:r w:rsidRPr="009D71FB">
        <w:rPr>
          <w:color w:val="221F1F"/>
          <w:szCs w:val="24"/>
        </w:rPr>
        <w:t>Достижение</w:t>
      </w:r>
      <w:r w:rsidRPr="009D71FB">
        <w:rPr>
          <w:color w:val="221F1F"/>
          <w:szCs w:val="24"/>
        </w:rPr>
        <w:tab/>
        <w:t>заявленной</w:t>
      </w:r>
      <w:r w:rsidRPr="009D71FB">
        <w:rPr>
          <w:color w:val="221F1F"/>
          <w:szCs w:val="24"/>
        </w:rPr>
        <w:tab/>
        <w:t>цели</w:t>
      </w:r>
      <w:r w:rsidRPr="009D71FB">
        <w:rPr>
          <w:color w:val="221F1F"/>
          <w:szCs w:val="24"/>
        </w:rPr>
        <w:tab/>
        <w:t xml:space="preserve">определяется особенностями курса литературного чтения и решением следующих </w:t>
      </w:r>
      <w:r w:rsidRPr="009D71FB">
        <w:rPr>
          <w:b/>
          <w:color w:val="221F1F"/>
          <w:szCs w:val="24"/>
        </w:rPr>
        <w:t>задач</w:t>
      </w:r>
      <w:r w:rsidRPr="009D71FB">
        <w:rPr>
          <w:color w:val="221F1F"/>
          <w:szCs w:val="24"/>
        </w:rPr>
        <w:t>:</w:t>
      </w:r>
    </w:p>
    <w:p w:rsidR="009D71FB" w:rsidRPr="009D71FB" w:rsidRDefault="009D71FB" w:rsidP="009D71FB">
      <w:pPr>
        <w:rPr>
          <w:szCs w:val="24"/>
        </w:rPr>
      </w:pPr>
      <w:r w:rsidRPr="009D71FB">
        <w:rPr>
          <w:color w:val="221F1F"/>
          <w:szCs w:val="24"/>
        </w:rPr>
        <w:t>формирование у младших школьников положительной мотивации к систематическому чтению и</w:t>
      </w:r>
      <w:r w:rsidRPr="009D71FB">
        <w:rPr>
          <w:szCs w:val="24"/>
        </w:rPr>
        <w:t xml:space="preserve"> </w:t>
      </w:r>
      <w:r w:rsidRPr="009D71FB">
        <w:rPr>
          <w:color w:val="221F1F"/>
          <w:szCs w:val="24"/>
        </w:rPr>
        <w:t>слушанию</w:t>
      </w:r>
      <w:r w:rsidRPr="009D71FB">
        <w:rPr>
          <w:color w:val="221F1F"/>
          <w:spacing w:val="1"/>
          <w:szCs w:val="24"/>
        </w:rPr>
        <w:t xml:space="preserve"> </w:t>
      </w:r>
      <w:r w:rsidRPr="009D71FB">
        <w:rPr>
          <w:color w:val="221F1F"/>
          <w:szCs w:val="24"/>
        </w:rPr>
        <w:t>художественной</w:t>
      </w:r>
      <w:r w:rsidRPr="009D71FB">
        <w:rPr>
          <w:color w:val="221F1F"/>
          <w:spacing w:val="1"/>
          <w:szCs w:val="24"/>
        </w:rPr>
        <w:t xml:space="preserve"> </w:t>
      </w:r>
      <w:r w:rsidRPr="009D71FB">
        <w:rPr>
          <w:color w:val="221F1F"/>
          <w:szCs w:val="24"/>
        </w:rPr>
        <w:t>литературы</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произведений</w:t>
      </w:r>
      <w:r w:rsidRPr="009D71FB">
        <w:rPr>
          <w:color w:val="221F1F"/>
          <w:spacing w:val="1"/>
          <w:szCs w:val="24"/>
        </w:rPr>
        <w:t xml:space="preserve"> </w:t>
      </w:r>
      <w:r w:rsidRPr="009D71FB">
        <w:rPr>
          <w:color w:val="221F1F"/>
          <w:szCs w:val="24"/>
        </w:rPr>
        <w:t>устного</w:t>
      </w:r>
      <w:r w:rsidRPr="009D71FB">
        <w:rPr>
          <w:color w:val="221F1F"/>
          <w:spacing w:val="1"/>
          <w:szCs w:val="24"/>
        </w:rPr>
        <w:t xml:space="preserve"> </w:t>
      </w:r>
      <w:r w:rsidRPr="009D71FB">
        <w:rPr>
          <w:color w:val="221F1F"/>
          <w:szCs w:val="24"/>
        </w:rPr>
        <w:t>народного</w:t>
      </w:r>
      <w:r w:rsidRPr="009D71FB">
        <w:rPr>
          <w:color w:val="221F1F"/>
          <w:spacing w:val="6"/>
          <w:szCs w:val="24"/>
        </w:rPr>
        <w:t xml:space="preserve"> </w:t>
      </w:r>
      <w:r w:rsidRPr="009D71FB">
        <w:rPr>
          <w:color w:val="221F1F"/>
          <w:szCs w:val="24"/>
        </w:rPr>
        <w:t>творчества;</w:t>
      </w:r>
    </w:p>
    <w:p w:rsidR="009D71FB" w:rsidRPr="009D71FB" w:rsidRDefault="009D71FB" w:rsidP="009D71FB">
      <w:pPr>
        <w:rPr>
          <w:szCs w:val="24"/>
        </w:rPr>
      </w:pPr>
      <w:r w:rsidRPr="009D71FB">
        <w:rPr>
          <w:color w:val="221F1F"/>
          <w:szCs w:val="24"/>
        </w:rPr>
        <w:t>достижение</w:t>
      </w:r>
      <w:r w:rsidRPr="009D71FB">
        <w:rPr>
          <w:color w:val="221F1F"/>
          <w:spacing w:val="1"/>
          <w:szCs w:val="24"/>
        </w:rPr>
        <w:t xml:space="preserve"> </w:t>
      </w:r>
      <w:r w:rsidRPr="009D71FB">
        <w:rPr>
          <w:color w:val="221F1F"/>
          <w:szCs w:val="24"/>
        </w:rPr>
        <w:t>необходимого</w:t>
      </w:r>
      <w:r w:rsidRPr="009D71FB">
        <w:rPr>
          <w:color w:val="221F1F"/>
          <w:spacing w:val="1"/>
          <w:szCs w:val="24"/>
        </w:rPr>
        <w:t xml:space="preserve"> </w:t>
      </w:r>
      <w:r w:rsidRPr="009D71FB">
        <w:rPr>
          <w:color w:val="221F1F"/>
          <w:szCs w:val="24"/>
        </w:rPr>
        <w:t>для</w:t>
      </w:r>
      <w:r w:rsidRPr="009D71FB">
        <w:rPr>
          <w:color w:val="221F1F"/>
          <w:spacing w:val="1"/>
          <w:szCs w:val="24"/>
        </w:rPr>
        <w:t xml:space="preserve"> </w:t>
      </w:r>
      <w:r w:rsidRPr="009D71FB">
        <w:rPr>
          <w:color w:val="221F1F"/>
          <w:szCs w:val="24"/>
        </w:rPr>
        <w:t>продолжения</w:t>
      </w:r>
      <w:r w:rsidRPr="009D71FB">
        <w:rPr>
          <w:color w:val="221F1F"/>
          <w:spacing w:val="1"/>
          <w:szCs w:val="24"/>
        </w:rPr>
        <w:t xml:space="preserve"> </w:t>
      </w:r>
      <w:r w:rsidRPr="009D71FB">
        <w:rPr>
          <w:color w:val="221F1F"/>
          <w:szCs w:val="24"/>
        </w:rPr>
        <w:t>образования</w:t>
      </w:r>
      <w:r w:rsidRPr="009D71FB">
        <w:rPr>
          <w:color w:val="221F1F"/>
          <w:spacing w:val="12"/>
          <w:szCs w:val="24"/>
        </w:rPr>
        <w:t xml:space="preserve"> </w:t>
      </w:r>
      <w:r w:rsidRPr="009D71FB">
        <w:rPr>
          <w:color w:val="221F1F"/>
          <w:szCs w:val="24"/>
        </w:rPr>
        <w:t>уровня</w:t>
      </w:r>
      <w:r w:rsidRPr="009D71FB">
        <w:rPr>
          <w:color w:val="221F1F"/>
          <w:spacing w:val="1"/>
          <w:szCs w:val="24"/>
        </w:rPr>
        <w:t xml:space="preserve"> </w:t>
      </w:r>
      <w:r w:rsidRPr="009D71FB">
        <w:rPr>
          <w:color w:val="221F1F"/>
          <w:szCs w:val="24"/>
        </w:rPr>
        <w:t>общего речевого</w:t>
      </w:r>
      <w:r w:rsidRPr="009D71FB">
        <w:rPr>
          <w:color w:val="221F1F"/>
          <w:spacing w:val="4"/>
          <w:szCs w:val="24"/>
        </w:rPr>
        <w:t xml:space="preserve"> </w:t>
      </w:r>
      <w:r w:rsidRPr="009D71FB">
        <w:rPr>
          <w:color w:val="221F1F"/>
          <w:szCs w:val="24"/>
        </w:rPr>
        <w:t>развития;</w:t>
      </w:r>
    </w:p>
    <w:p w:rsidR="009D71FB" w:rsidRPr="009D71FB" w:rsidRDefault="009D71FB" w:rsidP="009D71FB">
      <w:pPr>
        <w:rPr>
          <w:szCs w:val="24"/>
        </w:rPr>
      </w:pPr>
      <w:r w:rsidRPr="009D71FB">
        <w:rPr>
          <w:color w:val="221F1F"/>
          <w:szCs w:val="24"/>
        </w:rPr>
        <w:t>осознание</w:t>
      </w:r>
      <w:r w:rsidRPr="009D71FB">
        <w:rPr>
          <w:color w:val="221F1F"/>
          <w:szCs w:val="24"/>
        </w:rPr>
        <w:tab/>
        <w:t>значимости</w:t>
      </w:r>
      <w:r w:rsidRPr="009D71FB">
        <w:rPr>
          <w:color w:val="221F1F"/>
          <w:szCs w:val="24"/>
        </w:rPr>
        <w:tab/>
        <w:t>художественной</w:t>
      </w:r>
      <w:r w:rsidRPr="009D71FB">
        <w:rPr>
          <w:color w:val="221F1F"/>
          <w:spacing w:val="1"/>
          <w:szCs w:val="24"/>
        </w:rPr>
        <w:t xml:space="preserve"> </w:t>
      </w:r>
      <w:r w:rsidRPr="009D71FB">
        <w:rPr>
          <w:color w:val="221F1F"/>
          <w:szCs w:val="24"/>
        </w:rPr>
        <w:t>литературы</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произведений</w:t>
      </w:r>
      <w:r w:rsidRPr="009D71FB">
        <w:rPr>
          <w:color w:val="221F1F"/>
          <w:spacing w:val="1"/>
          <w:szCs w:val="24"/>
        </w:rPr>
        <w:t xml:space="preserve"> </w:t>
      </w:r>
      <w:r w:rsidRPr="009D71FB">
        <w:rPr>
          <w:color w:val="221F1F"/>
          <w:szCs w:val="24"/>
        </w:rPr>
        <w:t>устного</w:t>
      </w:r>
      <w:r w:rsidRPr="009D71FB">
        <w:rPr>
          <w:color w:val="221F1F"/>
          <w:spacing w:val="1"/>
          <w:szCs w:val="24"/>
        </w:rPr>
        <w:t xml:space="preserve"> </w:t>
      </w:r>
      <w:r w:rsidRPr="009D71FB">
        <w:rPr>
          <w:color w:val="221F1F"/>
          <w:szCs w:val="24"/>
        </w:rPr>
        <w:t>народного</w:t>
      </w:r>
      <w:r w:rsidRPr="009D71FB">
        <w:rPr>
          <w:color w:val="221F1F"/>
          <w:spacing w:val="1"/>
          <w:szCs w:val="24"/>
        </w:rPr>
        <w:t xml:space="preserve"> </w:t>
      </w:r>
      <w:r w:rsidRPr="009D71FB">
        <w:rPr>
          <w:color w:val="221F1F"/>
          <w:szCs w:val="24"/>
        </w:rPr>
        <w:t>творчества</w:t>
      </w:r>
      <w:r w:rsidRPr="009D71FB">
        <w:rPr>
          <w:color w:val="221F1F"/>
          <w:spacing w:val="1"/>
          <w:szCs w:val="24"/>
        </w:rPr>
        <w:t xml:space="preserve"> </w:t>
      </w:r>
      <w:r w:rsidRPr="009D71FB">
        <w:rPr>
          <w:color w:val="221F1F"/>
          <w:szCs w:val="24"/>
        </w:rPr>
        <w:t>для</w:t>
      </w:r>
      <w:r w:rsidRPr="009D71FB">
        <w:rPr>
          <w:color w:val="221F1F"/>
          <w:spacing w:val="1"/>
          <w:szCs w:val="24"/>
        </w:rPr>
        <w:t xml:space="preserve"> </w:t>
      </w:r>
      <w:r w:rsidRPr="009D71FB">
        <w:rPr>
          <w:color w:val="221F1F"/>
          <w:szCs w:val="24"/>
        </w:rPr>
        <w:t>всестороннего</w:t>
      </w:r>
      <w:r w:rsidRPr="009D71FB">
        <w:rPr>
          <w:color w:val="221F1F"/>
          <w:spacing w:val="8"/>
          <w:szCs w:val="24"/>
        </w:rPr>
        <w:t xml:space="preserve"> </w:t>
      </w:r>
      <w:r w:rsidRPr="009D71FB">
        <w:rPr>
          <w:color w:val="221F1F"/>
          <w:szCs w:val="24"/>
        </w:rPr>
        <w:t>развития</w:t>
      </w:r>
      <w:r w:rsidRPr="009D71FB">
        <w:rPr>
          <w:color w:val="221F1F"/>
          <w:spacing w:val="6"/>
          <w:szCs w:val="24"/>
        </w:rPr>
        <w:t xml:space="preserve"> </w:t>
      </w:r>
      <w:r w:rsidRPr="009D71FB">
        <w:rPr>
          <w:color w:val="221F1F"/>
          <w:szCs w:val="24"/>
        </w:rPr>
        <w:t>личности</w:t>
      </w:r>
      <w:r w:rsidRPr="009D71FB">
        <w:rPr>
          <w:color w:val="221F1F"/>
          <w:spacing w:val="2"/>
          <w:szCs w:val="24"/>
        </w:rPr>
        <w:t xml:space="preserve"> </w:t>
      </w:r>
      <w:r w:rsidRPr="009D71FB">
        <w:rPr>
          <w:color w:val="221F1F"/>
          <w:szCs w:val="24"/>
        </w:rPr>
        <w:t>человека;</w:t>
      </w:r>
    </w:p>
    <w:p w:rsidR="009D71FB" w:rsidRPr="009D71FB" w:rsidRDefault="009D71FB" w:rsidP="009D71FB">
      <w:pPr>
        <w:rPr>
          <w:szCs w:val="24"/>
        </w:rPr>
      </w:pPr>
      <w:r w:rsidRPr="009D71FB">
        <w:rPr>
          <w:color w:val="221F1F"/>
          <w:szCs w:val="24"/>
        </w:rPr>
        <w:t>первоначальное</w:t>
      </w:r>
      <w:r w:rsidRPr="009D71FB">
        <w:rPr>
          <w:color w:val="221F1F"/>
          <w:spacing w:val="1"/>
          <w:szCs w:val="24"/>
        </w:rPr>
        <w:t xml:space="preserve"> </w:t>
      </w:r>
      <w:r w:rsidRPr="009D71FB">
        <w:rPr>
          <w:color w:val="221F1F"/>
          <w:szCs w:val="24"/>
        </w:rPr>
        <w:t>представление</w:t>
      </w:r>
      <w:r w:rsidRPr="009D71FB">
        <w:rPr>
          <w:color w:val="221F1F"/>
          <w:spacing w:val="1"/>
          <w:szCs w:val="24"/>
        </w:rPr>
        <w:t xml:space="preserve"> </w:t>
      </w:r>
      <w:r w:rsidRPr="009D71FB">
        <w:rPr>
          <w:color w:val="221F1F"/>
          <w:szCs w:val="24"/>
        </w:rPr>
        <w:t>о</w:t>
      </w:r>
      <w:r w:rsidRPr="009D71FB">
        <w:rPr>
          <w:color w:val="221F1F"/>
          <w:spacing w:val="1"/>
          <w:szCs w:val="24"/>
        </w:rPr>
        <w:t xml:space="preserve"> </w:t>
      </w:r>
      <w:r w:rsidRPr="009D71FB">
        <w:rPr>
          <w:color w:val="221F1F"/>
          <w:szCs w:val="24"/>
        </w:rPr>
        <w:t>многообразии</w:t>
      </w:r>
      <w:r w:rsidRPr="009D71FB">
        <w:rPr>
          <w:color w:val="221F1F"/>
          <w:spacing w:val="1"/>
          <w:szCs w:val="24"/>
        </w:rPr>
        <w:t xml:space="preserve"> </w:t>
      </w:r>
      <w:r w:rsidRPr="009D71FB">
        <w:rPr>
          <w:color w:val="221F1F"/>
          <w:szCs w:val="24"/>
        </w:rPr>
        <w:t>жанров</w:t>
      </w:r>
      <w:r w:rsidRPr="009D71FB">
        <w:rPr>
          <w:color w:val="221F1F"/>
          <w:spacing w:val="1"/>
          <w:szCs w:val="24"/>
        </w:rPr>
        <w:t xml:space="preserve"> </w:t>
      </w:r>
      <w:r w:rsidRPr="009D71FB">
        <w:rPr>
          <w:color w:val="221F1F"/>
          <w:szCs w:val="24"/>
        </w:rPr>
        <w:t>художественных</w:t>
      </w:r>
      <w:r w:rsidRPr="009D71FB">
        <w:rPr>
          <w:color w:val="221F1F"/>
          <w:spacing w:val="1"/>
          <w:szCs w:val="24"/>
        </w:rPr>
        <w:t xml:space="preserve"> </w:t>
      </w:r>
      <w:r w:rsidRPr="009D71FB">
        <w:rPr>
          <w:color w:val="221F1F"/>
          <w:szCs w:val="24"/>
        </w:rPr>
        <w:t>произведений</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произведений</w:t>
      </w:r>
      <w:r w:rsidRPr="009D71FB">
        <w:rPr>
          <w:color w:val="221F1F"/>
          <w:spacing w:val="1"/>
          <w:szCs w:val="24"/>
        </w:rPr>
        <w:t xml:space="preserve"> </w:t>
      </w:r>
      <w:r w:rsidRPr="009D71FB">
        <w:rPr>
          <w:color w:val="221F1F"/>
          <w:szCs w:val="24"/>
        </w:rPr>
        <w:t>устного</w:t>
      </w:r>
      <w:r w:rsidRPr="009D71FB">
        <w:rPr>
          <w:color w:val="221F1F"/>
          <w:spacing w:val="1"/>
          <w:szCs w:val="24"/>
        </w:rPr>
        <w:t xml:space="preserve"> </w:t>
      </w:r>
      <w:r w:rsidRPr="009D71FB">
        <w:rPr>
          <w:color w:val="221F1F"/>
          <w:szCs w:val="24"/>
        </w:rPr>
        <w:t>народноготворчества;</w:t>
      </w:r>
    </w:p>
    <w:p w:rsidR="009D71FB" w:rsidRPr="009D71FB" w:rsidRDefault="009D71FB" w:rsidP="009D71FB">
      <w:pPr>
        <w:rPr>
          <w:szCs w:val="24"/>
        </w:rPr>
      </w:pPr>
      <w:r w:rsidRPr="009D71FB">
        <w:rPr>
          <w:color w:val="221F1F"/>
          <w:szCs w:val="24"/>
        </w:rPr>
        <w:t>овладение</w:t>
      </w:r>
      <w:r w:rsidRPr="009D71FB">
        <w:rPr>
          <w:color w:val="221F1F"/>
          <w:spacing w:val="1"/>
          <w:szCs w:val="24"/>
        </w:rPr>
        <w:t xml:space="preserve"> </w:t>
      </w:r>
      <w:r w:rsidRPr="009D71FB">
        <w:rPr>
          <w:color w:val="221F1F"/>
          <w:szCs w:val="24"/>
        </w:rPr>
        <w:t>элементарными</w:t>
      </w:r>
      <w:r w:rsidRPr="009D71FB">
        <w:rPr>
          <w:color w:val="221F1F"/>
          <w:spacing w:val="1"/>
          <w:szCs w:val="24"/>
        </w:rPr>
        <w:t xml:space="preserve"> </w:t>
      </w:r>
      <w:r w:rsidRPr="009D71FB">
        <w:rPr>
          <w:color w:val="221F1F"/>
          <w:szCs w:val="24"/>
        </w:rPr>
        <w:t>умениями</w:t>
      </w:r>
      <w:r w:rsidRPr="009D71FB">
        <w:rPr>
          <w:color w:val="221F1F"/>
          <w:spacing w:val="1"/>
          <w:szCs w:val="24"/>
        </w:rPr>
        <w:t xml:space="preserve"> </w:t>
      </w:r>
      <w:r w:rsidRPr="009D71FB">
        <w:rPr>
          <w:color w:val="221F1F"/>
          <w:szCs w:val="24"/>
        </w:rPr>
        <w:t>анализа</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интерпретации</w:t>
      </w:r>
      <w:r w:rsidRPr="009D71FB">
        <w:rPr>
          <w:color w:val="221F1F"/>
          <w:spacing w:val="1"/>
          <w:szCs w:val="24"/>
        </w:rPr>
        <w:t xml:space="preserve"> </w:t>
      </w:r>
      <w:r w:rsidRPr="009D71FB">
        <w:rPr>
          <w:color w:val="221F1F"/>
          <w:szCs w:val="24"/>
        </w:rPr>
        <w:t>текста,</w:t>
      </w:r>
      <w:r w:rsidRPr="009D71FB">
        <w:rPr>
          <w:color w:val="221F1F"/>
          <w:spacing w:val="1"/>
          <w:szCs w:val="24"/>
        </w:rPr>
        <w:t xml:space="preserve"> </w:t>
      </w:r>
      <w:r w:rsidRPr="009D71FB">
        <w:rPr>
          <w:color w:val="221F1F"/>
          <w:szCs w:val="24"/>
        </w:rPr>
        <w:t>осознанного</w:t>
      </w:r>
      <w:r w:rsidRPr="009D71FB">
        <w:rPr>
          <w:color w:val="221F1F"/>
          <w:spacing w:val="1"/>
          <w:szCs w:val="24"/>
        </w:rPr>
        <w:t xml:space="preserve"> </w:t>
      </w:r>
      <w:r w:rsidRPr="009D71FB">
        <w:rPr>
          <w:color w:val="221F1F"/>
          <w:szCs w:val="24"/>
        </w:rPr>
        <w:t>использования</w:t>
      </w:r>
      <w:r w:rsidRPr="009D71FB">
        <w:rPr>
          <w:color w:val="221F1F"/>
          <w:spacing w:val="1"/>
          <w:szCs w:val="24"/>
        </w:rPr>
        <w:t xml:space="preserve"> </w:t>
      </w:r>
      <w:r w:rsidRPr="009D71FB">
        <w:rPr>
          <w:color w:val="221F1F"/>
          <w:szCs w:val="24"/>
        </w:rPr>
        <w:t>при</w:t>
      </w:r>
      <w:r w:rsidRPr="009D71FB">
        <w:rPr>
          <w:color w:val="221F1F"/>
          <w:spacing w:val="1"/>
          <w:szCs w:val="24"/>
        </w:rPr>
        <w:t xml:space="preserve"> </w:t>
      </w:r>
      <w:r w:rsidRPr="009D71FB">
        <w:rPr>
          <w:color w:val="221F1F"/>
          <w:szCs w:val="24"/>
        </w:rPr>
        <w:t>анализе</w:t>
      </w:r>
      <w:r w:rsidRPr="009D71FB">
        <w:rPr>
          <w:color w:val="221F1F"/>
          <w:spacing w:val="1"/>
          <w:szCs w:val="24"/>
        </w:rPr>
        <w:t xml:space="preserve"> </w:t>
      </w:r>
      <w:r w:rsidRPr="009D71FB">
        <w:rPr>
          <w:color w:val="221F1F"/>
          <w:szCs w:val="24"/>
        </w:rPr>
        <w:t>текста</w:t>
      </w:r>
      <w:r w:rsidRPr="009D71FB">
        <w:rPr>
          <w:color w:val="221F1F"/>
          <w:spacing w:val="1"/>
          <w:szCs w:val="24"/>
        </w:rPr>
        <w:t xml:space="preserve"> </w:t>
      </w:r>
      <w:r w:rsidRPr="009D71FB">
        <w:rPr>
          <w:color w:val="221F1F"/>
          <w:szCs w:val="24"/>
        </w:rPr>
        <w:t>изученных</w:t>
      </w:r>
      <w:r w:rsidRPr="009D71FB">
        <w:rPr>
          <w:color w:val="221F1F"/>
          <w:spacing w:val="1"/>
          <w:szCs w:val="24"/>
        </w:rPr>
        <w:t xml:space="preserve"> </w:t>
      </w:r>
      <w:r w:rsidRPr="009D71FB">
        <w:rPr>
          <w:color w:val="221F1F"/>
          <w:szCs w:val="24"/>
        </w:rPr>
        <w:t>литературных</w:t>
      </w:r>
      <w:r w:rsidRPr="009D71FB">
        <w:rPr>
          <w:color w:val="221F1F"/>
          <w:spacing w:val="1"/>
          <w:szCs w:val="24"/>
        </w:rPr>
        <w:t xml:space="preserve"> </w:t>
      </w:r>
      <w:r w:rsidRPr="009D71FB">
        <w:rPr>
          <w:color w:val="221F1F"/>
          <w:szCs w:val="24"/>
        </w:rPr>
        <w:t>понятий:</w:t>
      </w:r>
      <w:r w:rsidRPr="009D71FB">
        <w:rPr>
          <w:color w:val="221F1F"/>
          <w:spacing w:val="1"/>
          <w:szCs w:val="24"/>
        </w:rPr>
        <w:t xml:space="preserve"> </w:t>
      </w:r>
      <w:r w:rsidRPr="009D71FB">
        <w:rPr>
          <w:color w:val="221F1F"/>
          <w:szCs w:val="24"/>
        </w:rPr>
        <w:t>прозаическая</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 xml:space="preserve">стихотворная </w:t>
      </w:r>
      <w:r w:rsidRPr="009D71FB">
        <w:rPr>
          <w:color w:val="221F1F"/>
          <w:spacing w:val="1"/>
          <w:szCs w:val="24"/>
        </w:rPr>
        <w:t xml:space="preserve"> </w:t>
      </w:r>
      <w:r w:rsidRPr="009D71FB">
        <w:rPr>
          <w:color w:val="221F1F"/>
          <w:szCs w:val="24"/>
        </w:rPr>
        <w:t xml:space="preserve">речь;  </w:t>
      </w:r>
      <w:r w:rsidRPr="009D71FB">
        <w:rPr>
          <w:color w:val="221F1F"/>
          <w:spacing w:val="1"/>
          <w:szCs w:val="24"/>
        </w:rPr>
        <w:t xml:space="preserve"> </w:t>
      </w:r>
      <w:r w:rsidRPr="009D71FB">
        <w:rPr>
          <w:color w:val="221F1F"/>
          <w:szCs w:val="24"/>
        </w:rPr>
        <w:t xml:space="preserve">жанровое  </w:t>
      </w:r>
      <w:r w:rsidRPr="009D71FB">
        <w:rPr>
          <w:color w:val="221F1F"/>
          <w:spacing w:val="1"/>
          <w:szCs w:val="24"/>
        </w:rPr>
        <w:t xml:space="preserve"> </w:t>
      </w:r>
      <w:r w:rsidRPr="009D71FB">
        <w:rPr>
          <w:color w:val="221F1F"/>
          <w:szCs w:val="24"/>
        </w:rPr>
        <w:t xml:space="preserve">разнообразие  </w:t>
      </w:r>
      <w:r w:rsidRPr="009D71FB">
        <w:rPr>
          <w:color w:val="221F1F"/>
          <w:spacing w:val="1"/>
          <w:szCs w:val="24"/>
        </w:rPr>
        <w:t xml:space="preserve"> </w:t>
      </w:r>
      <w:r w:rsidRPr="009D71FB">
        <w:rPr>
          <w:color w:val="221F1F"/>
          <w:szCs w:val="24"/>
        </w:rPr>
        <w:t>произведений</w:t>
      </w:r>
      <w:r w:rsidRPr="009D71FB">
        <w:rPr>
          <w:color w:val="221F1F"/>
          <w:spacing w:val="1"/>
          <w:szCs w:val="24"/>
        </w:rPr>
        <w:t xml:space="preserve"> </w:t>
      </w:r>
      <w:r w:rsidRPr="009D71FB">
        <w:rPr>
          <w:color w:val="221F1F"/>
          <w:szCs w:val="24"/>
        </w:rPr>
        <w:t>(общее</w:t>
      </w:r>
      <w:r w:rsidRPr="009D71FB">
        <w:rPr>
          <w:color w:val="221F1F"/>
          <w:spacing w:val="1"/>
          <w:szCs w:val="24"/>
        </w:rPr>
        <w:t xml:space="preserve"> </w:t>
      </w:r>
      <w:r w:rsidRPr="009D71FB">
        <w:rPr>
          <w:color w:val="221F1F"/>
          <w:szCs w:val="24"/>
        </w:rPr>
        <w:t>представление</w:t>
      </w:r>
      <w:r w:rsidRPr="009D71FB">
        <w:rPr>
          <w:color w:val="221F1F"/>
          <w:spacing w:val="1"/>
          <w:szCs w:val="24"/>
        </w:rPr>
        <w:t xml:space="preserve"> </w:t>
      </w:r>
      <w:r w:rsidRPr="009D71FB">
        <w:rPr>
          <w:color w:val="221F1F"/>
          <w:szCs w:val="24"/>
        </w:rPr>
        <w:t>о</w:t>
      </w:r>
      <w:r w:rsidRPr="009D71FB">
        <w:rPr>
          <w:color w:val="221F1F"/>
          <w:spacing w:val="1"/>
          <w:szCs w:val="24"/>
        </w:rPr>
        <w:t xml:space="preserve"> </w:t>
      </w:r>
      <w:r w:rsidRPr="009D71FB">
        <w:rPr>
          <w:color w:val="221F1F"/>
          <w:szCs w:val="24"/>
        </w:rPr>
        <w:t>жанрах);</w:t>
      </w:r>
      <w:r w:rsidRPr="009D71FB">
        <w:rPr>
          <w:color w:val="221F1F"/>
          <w:spacing w:val="1"/>
          <w:szCs w:val="24"/>
        </w:rPr>
        <w:t xml:space="preserve"> </w:t>
      </w:r>
      <w:r w:rsidRPr="009D71FB">
        <w:rPr>
          <w:color w:val="221F1F"/>
          <w:szCs w:val="24"/>
        </w:rPr>
        <w:t>устное</w:t>
      </w:r>
      <w:r w:rsidRPr="009D71FB">
        <w:rPr>
          <w:color w:val="221F1F"/>
          <w:spacing w:val="1"/>
          <w:szCs w:val="24"/>
        </w:rPr>
        <w:t xml:space="preserve"> </w:t>
      </w:r>
      <w:r w:rsidRPr="009D71FB">
        <w:rPr>
          <w:color w:val="221F1F"/>
          <w:szCs w:val="24"/>
        </w:rPr>
        <w:t>народное</w:t>
      </w:r>
      <w:r w:rsidRPr="009D71FB">
        <w:rPr>
          <w:color w:val="221F1F"/>
          <w:spacing w:val="1"/>
          <w:szCs w:val="24"/>
        </w:rPr>
        <w:t xml:space="preserve"> </w:t>
      </w:r>
      <w:r w:rsidRPr="009D71FB">
        <w:rPr>
          <w:color w:val="221F1F"/>
          <w:szCs w:val="24"/>
        </w:rPr>
        <w:t>творчество,</w:t>
      </w:r>
      <w:r w:rsidRPr="009D71FB">
        <w:rPr>
          <w:color w:val="221F1F"/>
          <w:spacing w:val="1"/>
          <w:szCs w:val="24"/>
        </w:rPr>
        <w:t xml:space="preserve"> </w:t>
      </w:r>
      <w:r w:rsidRPr="009D71FB">
        <w:rPr>
          <w:color w:val="221F1F"/>
          <w:szCs w:val="24"/>
        </w:rPr>
        <w:t>малые</w:t>
      </w:r>
      <w:r w:rsidRPr="009D71FB">
        <w:rPr>
          <w:color w:val="221F1F"/>
          <w:spacing w:val="1"/>
          <w:szCs w:val="24"/>
        </w:rPr>
        <w:t xml:space="preserve"> </w:t>
      </w:r>
      <w:r w:rsidRPr="009D71FB">
        <w:rPr>
          <w:color w:val="221F1F"/>
          <w:szCs w:val="24"/>
        </w:rPr>
        <w:t>жанры</w:t>
      </w:r>
      <w:r w:rsidRPr="009D71FB">
        <w:rPr>
          <w:color w:val="221F1F"/>
          <w:spacing w:val="1"/>
          <w:szCs w:val="24"/>
        </w:rPr>
        <w:t xml:space="preserve"> </w:t>
      </w:r>
      <w:r w:rsidRPr="009D71FB">
        <w:rPr>
          <w:color w:val="221F1F"/>
          <w:szCs w:val="24"/>
        </w:rPr>
        <w:t>фольклора</w:t>
      </w:r>
      <w:r w:rsidRPr="009D71FB">
        <w:rPr>
          <w:color w:val="221F1F"/>
          <w:spacing w:val="1"/>
          <w:szCs w:val="24"/>
        </w:rPr>
        <w:t xml:space="preserve"> </w:t>
      </w:r>
      <w:r w:rsidRPr="009D71FB">
        <w:rPr>
          <w:color w:val="221F1F"/>
          <w:szCs w:val="24"/>
        </w:rPr>
        <w:t xml:space="preserve">(считалки, </w:t>
      </w:r>
      <w:r w:rsidRPr="009D71FB">
        <w:rPr>
          <w:color w:val="221F1F"/>
          <w:spacing w:val="1"/>
          <w:szCs w:val="24"/>
        </w:rPr>
        <w:t xml:space="preserve"> </w:t>
      </w:r>
      <w:r w:rsidRPr="009D71FB">
        <w:rPr>
          <w:color w:val="221F1F"/>
          <w:szCs w:val="24"/>
        </w:rPr>
        <w:t xml:space="preserve">пословицы, </w:t>
      </w:r>
      <w:r w:rsidRPr="009D71FB">
        <w:rPr>
          <w:color w:val="221F1F"/>
          <w:spacing w:val="1"/>
          <w:szCs w:val="24"/>
        </w:rPr>
        <w:t xml:space="preserve"> </w:t>
      </w:r>
      <w:r w:rsidRPr="009D71FB">
        <w:rPr>
          <w:color w:val="221F1F"/>
          <w:szCs w:val="24"/>
        </w:rPr>
        <w:t>поговорки,</w:t>
      </w:r>
      <w:r w:rsidRPr="009D71FB">
        <w:rPr>
          <w:color w:val="221F1F"/>
          <w:spacing w:val="1"/>
          <w:szCs w:val="24"/>
        </w:rPr>
        <w:t xml:space="preserve"> </w:t>
      </w:r>
      <w:r w:rsidRPr="009D71FB">
        <w:rPr>
          <w:color w:val="221F1F"/>
          <w:szCs w:val="24"/>
        </w:rPr>
        <w:t>загадки,</w:t>
      </w:r>
      <w:r w:rsidRPr="009D71FB">
        <w:rPr>
          <w:color w:val="221F1F"/>
          <w:spacing w:val="1"/>
          <w:szCs w:val="24"/>
        </w:rPr>
        <w:t xml:space="preserve"> </w:t>
      </w:r>
      <w:r w:rsidRPr="009D71FB">
        <w:rPr>
          <w:color w:val="221F1F"/>
          <w:szCs w:val="24"/>
        </w:rPr>
        <w:t>фольклорная</w:t>
      </w:r>
      <w:r w:rsidRPr="009D71FB">
        <w:rPr>
          <w:color w:val="221F1F"/>
          <w:spacing w:val="1"/>
          <w:szCs w:val="24"/>
        </w:rPr>
        <w:t xml:space="preserve"> </w:t>
      </w:r>
      <w:r w:rsidRPr="009D71FB">
        <w:rPr>
          <w:color w:val="221F1F"/>
          <w:szCs w:val="24"/>
        </w:rPr>
        <w:t>сказка);</w:t>
      </w:r>
      <w:r w:rsidRPr="009D71FB">
        <w:rPr>
          <w:color w:val="221F1F"/>
          <w:spacing w:val="1"/>
          <w:szCs w:val="24"/>
        </w:rPr>
        <w:t xml:space="preserve"> </w:t>
      </w:r>
      <w:r w:rsidRPr="009D71FB">
        <w:rPr>
          <w:color w:val="221F1F"/>
          <w:szCs w:val="24"/>
        </w:rPr>
        <w:t>басня</w:t>
      </w:r>
      <w:r w:rsidRPr="009D71FB">
        <w:rPr>
          <w:color w:val="221F1F"/>
          <w:spacing w:val="1"/>
          <w:szCs w:val="24"/>
        </w:rPr>
        <w:t xml:space="preserve"> </w:t>
      </w:r>
      <w:r w:rsidRPr="009D71FB">
        <w:rPr>
          <w:color w:val="221F1F"/>
          <w:szCs w:val="24"/>
        </w:rPr>
        <w:t>(мораль,</w:t>
      </w:r>
      <w:r w:rsidRPr="009D71FB">
        <w:rPr>
          <w:color w:val="221F1F"/>
          <w:spacing w:val="1"/>
          <w:szCs w:val="24"/>
        </w:rPr>
        <w:t xml:space="preserve"> </w:t>
      </w:r>
      <w:r w:rsidRPr="009D71FB">
        <w:rPr>
          <w:color w:val="221F1F"/>
          <w:szCs w:val="24"/>
        </w:rPr>
        <w:t>идея,</w:t>
      </w:r>
      <w:r w:rsidRPr="009D71FB">
        <w:rPr>
          <w:color w:val="221F1F"/>
          <w:spacing w:val="1"/>
          <w:szCs w:val="24"/>
        </w:rPr>
        <w:t xml:space="preserve"> </w:t>
      </w:r>
      <w:r w:rsidRPr="009D71FB">
        <w:rPr>
          <w:color w:val="221F1F"/>
          <w:szCs w:val="24"/>
        </w:rPr>
        <w:t>персонажи);</w:t>
      </w:r>
      <w:r w:rsidRPr="009D71FB">
        <w:rPr>
          <w:color w:val="221F1F"/>
          <w:spacing w:val="1"/>
          <w:szCs w:val="24"/>
        </w:rPr>
        <w:t xml:space="preserve"> </w:t>
      </w:r>
      <w:r w:rsidRPr="009D71FB">
        <w:rPr>
          <w:color w:val="221F1F"/>
          <w:szCs w:val="24"/>
        </w:rPr>
        <w:t>литературная сказка,</w:t>
      </w:r>
      <w:r w:rsidRPr="009D71FB">
        <w:rPr>
          <w:color w:val="221F1F"/>
          <w:spacing w:val="1"/>
          <w:szCs w:val="24"/>
        </w:rPr>
        <w:t xml:space="preserve"> </w:t>
      </w:r>
      <w:r w:rsidRPr="009D71FB">
        <w:rPr>
          <w:color w:val="221F1F"/>
          <w:szCs w:val="24"/>
        </w:rPr>
        <w:t>рассказ;</w:t>
      </w:r>
      <w:r w:rsidRPr="009D71FB">
        <w:rPr>
          <w:color w:val="221F1F"/>
          <w:spacing w:val="1"/>
          <w:szCs w:val="24"/>
        </w:rPr>
        <w:t xml:space="preserve"> </w:t>
      </w:r>
      <w:r w:rsidRPr="009D71FB">
        <w:rPr>
          <w:color w:val="221F1F"/>
          <w:szCs w:val="24"/>
        </w:rPr>
        <w:t>автор;</w:t>
      </w:r>
      <w:r w:rsidRPr="009D71FB">
        <w:rPr>
          <w:color w:val="221F1F"/>
          <w:spacing w:val="1"/>
          <w:szCs w:val="24"/>
        </w:rPr>
        <w:t xml:space="preserve"> </w:t>
      </w:r>
      <w:r w:rsidRPr="009D71FB">
        <w:rPr>
          <w:color w:val="221F1F"/>
          <w:szCs w:val="24"/>
        </w:rPr>
        <w:t>литературный герой;</w:t>
      </w:r>
      <w:r w:rsidRPr="009D71FB">
        <w:rPr>
          <w:color w:val="221F1F"/>
          <w:spacing w:val="1"/>
          <w:szCs w:val="24"/>
        </w:rPr>
        <w:t xml:space="preserve"> </w:t>
      </w:r>
      <w:r w:rsidRPr="009D71FB">
        <w:rPr>
          <w:color w:val="221F1F"/>
          <w:szCs w:val="24"/>
        </w:rPr>
        <w:t>образ;</w:t>
      </w:r>
      <w:r w:rsidRPr="009D71FB">
        <w:rPr>
          <w:color w:val="221F1F"/>
          <w:spacing w:val="1"/>
          <w:szCs w:val="24"/>
        </w:rPr>
        <w:t xml:space="preserve"> </w:t>
      </w:r>
      <w:r w:rsidRPr="009D71FB">
        <w:rPr>
          <w:color w:val="221F1F"/>
          <w:szCs w:val="24"/>
        </w:rPr>
        <w:t>характер;</w:t>
      </w:r>
      <w:r w:rsidRPr="009D71FB">
        <w:rPr>
          <w:color w:val="221F1F"/>
          <w:spacing w:val="1"/>
          <w:szCs w:val="24"/>
        </w:rPr>
        <w:t xml:space="preserve"> </w:t>
      </w:r>
      <w:r w:rsidRPr="009D71FB">
        <w:rPr>
          <w:color w:val="221F1F"/>
          <w:szCs w:val="24"/>
        </w:rPr>
        <w:t>тема;</w:t>
      </w:r>
      <w:r w:rsidRPr="009D71FB">
        <w:rPr>
          <w:color w:val="221F1F"/>
          <w:spacing w:val="1"/>
          <w:szCs w:val="24"/>
        </w:rPr>
        <w:t xml:space="preserve"> </w:t>
      </w:r>
      <w:r w:rsidRPr="009D71FB">
        <w:rPr>
          <w:color w:val="221F1F"/>
          <w:szCs w:val="24"/>
        </w:rPr>
        <w:t xml:space="preserve">идея; </w:t>
      </w:r>
      <w:r w:rsidRPr="009D71FB">
        <w:rPr>
          <w:color w:val="221F1F"/>
          <w:spacing w:val="1"/>
          <w:szCs w:val="24"/>
        </w:rPr>
        <w:t xml:space="preserve"> </w:t>
      </w:r>
      <w:r w:rsidRPr="009D71FB">
        <w:rPr>
          <w:color w:val="221F1F"/>
          <w:szCs w:val="24"/>
        </w:rPr>
        <w:t xml:space="preserve">заголовок </w:t>
      </w:r>
      <w:r w:rsidRPr="009D71FB">
        <w:rPr>
          <w:color w:val="221F1F"/>
          <w:spacing w:val="1"/>
          <w:szCs w:val="24"/>
        </w:rPr>
        <w:t xml:space="preserve"> </w:t>
      </w:r>
      <w:r w:rsidRPr="009D71FB">
        <w:rPr>
          <w:color w:val="221F1F"/>
          <w:szCs w:val="24"/>
        </w:rPr>
        <w:t xml:space="preserve">и </w:t>
      </w:r>
      <w:r w:rsidRPr="009D71FB">
        <w:rPr>
          <w:color w:val="221F1F"/>
          <w:spacing w:val="1"/>
          <w:szCs w:val="24"/>
        </w:rPr>
        <w:t xml:space="preserve"> </w:t>
      </w:r>
      <w:r w:rsidRPr="009D71FB">
        <w:rPr>
          <w:color w:val="221F1F"/>
          <w:szCs w:val="24"/>
        </w:rPr>
        <w:t xml:space="preserve">содержание; </w:t>
      </w:r>
      <w:r w:rsidRPr="009D71FB">
        <w:rPr>
          <w:color w:val="221F1F"/>
          <w:spacing w:val="1"/>
          <w:szCs w:val="24"/>
        </w:rPr>
        <w:t xml:space="preserve"> </w:t>
      </w:r>
      <w:r w:rsidRPr="009D71FB">
        <w:rPr>
          <w:color w:val="221F1F"/>
          <w:szCs w:val="24"/>
        </w:rPr>
        <w:t>композиция;</w:t>
      </w:r>
      <w:r w:rsidRPr="009D71FB">
        <w:rPr>
          <w:color w:val="221F1F"/>
          <w:spacing w:val="1"/>
          <w:szCs w:val="24"/>
        </w:rPr>
        <w:t xml:space="preserve"> </w:t>
      </w:r>
      <w:r w:rsidRPr="009D71FB">
        <w:rPr>
          <w:color w:val="221F1F"/>
          <w:szCs w:val="24"/>
        </w:rPr>
        <w:t>сюжет;</w:t>
      </w:r>
      <w:r w:rsidRPr="009D71FB">
        <w:rPr>
          <w:color w:val="221F1F"/>
          <w:spacing w:val="1"/>
          <w:szCs w:val="24"/>
        </w:rPr>
        <w:t xml:space="preserve"> </w:t>
      </w:r>
      <w:r w:rsidRPr="009D71FB">
        <w:rPr>
          <w:color w:val="221F1F"/>
          <w:szCs w:val="24"/>
        </w:rPr>
        <w:t>эпизод,</w:t>
      </w:r>
      <w:r w:rsidRPr="009D71FB">
        <w:rPr>
          <w:color w:val="221F1F"/>
          <w:spacing w:val="1"/>
          <w:szCs w:val="24"/>
        </w:rPr>
        <w:t xml:space="preserve"> </w:t>
      </w:r>
      <w:r w:rsidRPr="009D71FB">
        <w:rPr>
          <w:color w:val="221F1F"/>
          <w:szCs w:val="24"/>
        </w:rPr>
        <w:t>смысловые</w:t>
      </w:r>
      <w:r w:rsidRPr="009D71FB">
        <w:rPr>
          <w:color w:val="221F1F"/>
          <w:spacing w:val="1"/>
          <w:szCs w:val="24"/>
        </w:rPr>
        <w:t xml:space="preserve"> </w:t>
      </w:r>
      <w:r w:rsidRPr="009D71FB">
        <w:rPr>
          <w:color w:val="221F1F"/>
          <w:szCs w:val="24"/>
        </w:rPr>
        <w:t>части;</w:t>
      </w:r>
      <w:r w:rsidRPr="009D71FB">
        <w:rPr>
          <w:color w:val="221F1F"/>
          <w:spacing w:val="1"/>
          <w:szCs w:val="24"/>
        </w:rPr>
        <w:t xml:space="preserve"> </w:t>
      </w:r>
      <w:r w:rsidRPr="009D71FB">
        <w:rPr>
          <w:color w:val="221F1F"/>
          <w:szCs w:val="24"/>
        </w:rPr>
        <w:t>стихотворение</w:t>
      </w:r>
      <w:r w:rsidRPr="009D71FB">
        <w:rPr>
          <w:color w:val="221F1F"/>
          <w:spacing w:val="1"/>
          <w:szCs w:val="24"/>
        </w:rPr>
        <w:t xml:space="preserve"> </w:t>
      </w:r>
      <w:r w:rsidRPr="009D71FB">
        <w:rPr>
          <w:color w:val="221F1F"/>
          <w:szCs w:val="24"/>
        </w:rPr>
        <w:t>(ритм,</w:t>
      </w:r>
      <w:r w:rsidRPr="009D71FB">
        <w:rPr>
          <w:color w:val="221F1F"/>
          <w:spacing w:val="1"/>
          <w:szCs w:val="24"/>
        </w:rPr>
        <w:t xml:space="preserve"> </w:t>
      </w:r>
      <w:r w:rsidRPr="009D71FB">
        <w:rPr>
          <w:color w:val="221F1F"/>
          <w:szCs w:val="24"/>
        </w:rPr>
        <w:t>рифма);</w:t>
      </w:r>
      <w:r w:rsidRPr="009D71FB">
        <w:rPr>
          <w:color w:val="221F1F"/>
          <w:spacing w:val="1"/>
          <w:szCs w:val="24"/>
        </w:rPr>
        <w:t xml:space="preserve"> </w:t>
      </w:r>
      <w:r w:rsidRPr="009D71FB">
        <w:rPr>
          <w:color w:val="221F1F"/>
          <w:szCs w:val="24"/>
        </w:rPr>
        <w:t>средства</w:t>
      </w:r>
      <w:r w:rsidRPr="009D71FB">
        <w:rPr>
          <w:color w:val="221F1F"/>
          <w:spacing w:val="1"/>
          <w:szCs w:val="24"/>
        </w:rPr>
        <w:t xml:space="preserve"> </w:t>
      </w:r>
      <w:r w:rsidRPr="009D71FB">
        <w:rPr>
          <w:color w:val="221F1F"/>
          <w:szCs w:val="24"/>
        </w:rPr>
        <w:t>художественной</w:t>
      </w:r>
      <w:r w:rsidRPr="009D71FB">
        <w:rPr>
          <w:color w:val="221F1F"/>
          <w:spacing w:val="1"/>
          <w:szCs w:val="24"/>
        </w:rPr>
        <w:t xml:space="preserve"> </w:t>
      </w:r>
      <w:r w:rsidRPr="009D71FB">
        <w:rPr>
          <w:color w:val="221F1F"/>
          <w:szCs w:val="24"/>
        </w:rPr>
        <w:t>выразительности</w:t>
      </w:r>
      <w:r w:rsidRPr="009D71FB">
        <w:rPr>
          <w:color w:val="221F1F"/>
          <w:spacing w:val="1"/>
          <w:szCs w:val="24"/>
        </w:rPr>
        <w:t xml:space="preserve"> </w:t>
      </w:r>
      <w:r w:rsidRPr="009D71FB">
        <w:rPr>
          <w:color w:val="221F1F"/>
          <w:szCs w:val="24"/>
        </w:rPr>
        <w:t>(сравнение,</w:t>
      </w:r>
      <w:r w:rsidRPr="009D71FB">
        <w:rPr>
          <w:color w:val="221F1F"/>
          <w:spacing w:val="1"/>
          <w:szCs w:val="24"/>
        </w:rPr>
        <w:t xml:space="preserve"> </w:t>
      </w:r>
      <w:r w:rsidRPr="009D71FB">
        <w:rPr>
          <w:color w:val="221F1F"/>
          <w:szCs w:val="24"/>
        </w:rPr>
        <w:t>эпитет,</w:t>
      </w:r>
      <w:r w:rsidRPr="009D71FB">
        <w:rPr>
          <w:color w:val="221F1F"/>
          <w:spacing w:val="1"/>
          <w:szCs w:val="24"/>
        </w:rPr>
        <w:t xml:space="preserve"> </w:t>
      </w:r>
      <w:r w:rsidRPr="009D71FB">
        <w:rPr>
          <w:color w:val="221F1F"/>
          <w:szCs w:val="24"/>
        </w:rPr>
        <w:t>олицетворение);</w:t>
      </w:r>
    </w:p>
    <w:p w:rsidR="009D71FB" w:rsidRPr="009D71FB" w:rsidRDefault="009D71FB" w:rsidP="009D71FB">
      <w:pPr>
        <w:rPr>
          <w:szCs w:val="24"/>
        </w:rPr>
      </w:pPr>
      <w:r w:rsidRPr="009D71FB">
        <w:rPr>
          <w:color w:val="221F1F"/>
          <w:szCs w:val="24"/>
        </w:rPr>
        <w:t>овладение</w:t>
      </w:r>
      <w:r w:rsidRPr="009D71FB">
        <w:rPr>
          <w:color w:val="221F1F"/>
          <w:spacing w:val="1"/>
          <w:szCs w:val="24"/>
        </w:rPr>
        <w:t xml:space="preserve"> </w:t>
      </w:r>
      <w:r w:rsidRPr="009D71FB">
        <w:rPr>
          <w:color w:val="221F1F"/>
          <w:szCs w:val="24"/>
        </w:rPr>
        <w:t>техникой</w:t>
      </w:r>
      <w:r w:rsidRPr="009D71FB">
        <w:rPr>
          <w:color w:val="221F1F"/>
          <w:spacing w:val="1"/>
          <w:szCs w:val="24"/>
        </w:rPr>
        <w:t xml:space="preserve"> </w:t>
      </w:r>
      <w:r w:rsidRPr="009D71FB">
        <w:rPr>
          <w:color w:val="221F1F"/>
          <w:szCs w:val="24"/>
        </w:rPr>
        <w:t>смыслового</w:t>
      </w:r>
      <w:r w:rsidRPr="009D71FB">
        <w:rPr>
          <w:color w:val="221F1F"/>
          <w:spacing w:val="1"/>
          <w:szCs w:val="24"/>
        </w:rPr>
        <w:t xml:space="preserve"> </w:t>
      </w:r>
      <w:r w:rsidRPr="009D71FB">
        <w:rPr>
          <w:color w:val="221F1F"/>
          <w:szCs w:val="24"/>
        </w:rPr>
        <w:t>чтения</w:t>
      </w:r>
      <w:r w:rsidRPr="009D71FB">
        <w:rPr>
          <w:color w:val="221F1F"/>
          <w:spacing w:val="1"/>
          <w:szCs w:val="24"/>
        </w:rPr>
        <w:t xml:space="preserve"> </w:t>
      </w:r>
      <w:r w:rsidRPr="009D71FB">
        <w:rPr>
          <w:color w:val="221F1F"/>
          <w:szCs w:val="24"/>
        </w:rPr>
        <w:t>вслух</w:t>
      </w:r>
      <w:r w:rsidRPr="009D71FB">
        <w:rPr>
          <w:color w:val="221F1F"/>
          <w:spacing w:val="1"/>
          <w:szCs w:val="24"/>
        </w:rPr>
        <w:t xml:space="preserve"> </w:t>
      </w:r>
      <w:r w:rsidRPr="009D71FB">
        <w:rPr>
          <w:color w:val="221F1F"/>
          <w:szCs w:val="24"/>
        </w:rPr>
        <w:t>(правильным</w:t>
      </w:r>
      <w:r w:rsidRPr="009D71FB">
        <w:rPr>
          <w:color w:val="221F1F"/>
          <w:spacing w:val="1"/>
          <w:szCs w:val="24"/>
        </w:rPr>
        <w:t xml:space="preserve"> </w:t>
      </w:r>
      <w:r w:rsidRPr="009D71FB">
        <w:rPr>
          <w:color w:val="221F1F"/>
          <w:szCs w:val="24"/>
        </w:rPr>
        <w:t>плавным</w:t>
      </w:r>
      <w:r w:rsidRPr="009D71FB">
        <w:rPr>
          <w:color w:val="221F1F"/>
          <w:spacing w:val="1"/>
          <w:szCs w:val="24"/>
        </w:rPr>
        <w:t xml:space="preserve"> </w:t>
      </w:r>
      <w:r w:rsidRPr="009D71FB">
        <w:rPr>
          <w:color w:val="221F1F"/>
          <w:szCs w:val="24"/>
        </w:rPr>
        <w:t>чтением,</w:t>
      </w:r>
      <w:r w:rsidRPr="009D71FB">
        <w:rPr>
          <w:color w:val="221F1F"/>
          <w:spacing w:val="1"/>
          <w:szCs w:val="24"/>
        </w:rPr>
        <w:t xml:space="preserve"> </w:t>
      </w:r>
      <w:r w:rsidRPr="009D71FB">
        <w:rPr>
          <w:color w:val="221F1F"/>
          <w:szCs w:val="24"/>
        </w:rPr>
        <w:t>позволяющим</w:t>
      </w:r>
      <w:r w:rsidRPr="009D71FB">
        <w:rPr>
          <w:color w:val="221F1F"/>
          <w:spacing w:val="1"/>
          <w:szCs w:val="24"/>
        </w:rPr>
        <w:t xml:space="preserve"> </w:t>
      </w:r>
      <w:r w:rsidRPr="009D71FB">
        <w:rPr>
          <w:color w:val="221F1F"/>
          <w:szCs w:val="24"/>
        </w:rPr>
        <w:t>понимать</w:t>
      </w:r>
      <w:r w:rsidRPr="009D71FB">
        <w:rPr>
          <w:color w:val="221F1F"/>
          <w:spacing w:val="1"/>
          <w:szCs w:val="24"/>
        </w:rPr>
        <w:t xml:space="preserve"> </w:t>
      </w:r>
      <w:r w:rsidRPr="009D71FB">
        <w:rPr>
          <w:color w:val="221F1F"/>
          <w:szCs w:val="24"/>
        </w:rPr>
        <w:t>смысл</w:t>
      </w:r>
      <w:r w:rsidRPr="009D71FB">
        <w:rPr>
          <w:color w:val="221F1F"/>
          <w:spacing w:val="1"/>
          <w:szCs w:val="24"/>
        </w:rPr>
        <w:t xml:space="preserve"> </w:t>
      </w:r>
      <w:r w:rsidRPr="009D71FB">
        <w:rPr>
          <w:color w:val="221F1F"/>
          <w:szCs w:val="24"/>
        </w:rPr>
        <w:t>прочитанного,</w:t>
      </w:r>
      <w:r w:rsidRPr="009D71FB">
        <w:rPr>
          <w:color w:val="221F1F"/>
          <w:spacing w:val="24"/>
          <w:szCs w:val="24"/>
        </w:rPr>
        <w:t xml:space="preserve"> </w:t>
      </w:r>
      <w:r w:rsidRPr="009D71FB">
        <w:rPr>
          <w:color w:val="221F1F"/>
          <w:szCs w:val="24"/>
        </w:rPr>
        <w:t>адекватно</w:t>
      </w:r>
      <w:r w:rsidRPr="009D71FB">
        <w:rPr>
          <w:color w:val="221F1F"/>
          <w:spacing w:val="22"/>
          <w:szCs w:val="24"/>
        </w:rPr>
        <w:t xml:space="preserve"> </w:t>
      </w:r>
      <w:r w:rsidRPr="009D71FB">
        <w:rPr>
          <w:color w:val="221F1F"/>
          <w:szCs w:val="24"/>
        </w:rPr>
        <w:t>воспринимать</w:t>
      </w:r>
      <w:r w:rsidRPr="009D71FB">
        <w:rPr>
          <w:color w:val="221F1F"/>
          <w:spacing w:val="26"/>
          <w:szCs w:val="24"/>
        </w:rPr>
        <w:t xml:space="preserve"> </w:t>
      </w:r>
      <w:r w:rsidRPr="009D71FB">
        <w:rPr>
          <w:color w:val="221F1F"/>
          <w:szCs w:val="24"/>
        </w:rPr>
        <w:t>чтение</w:t>
      </w:r>
      <w:r w:rsidRPr="009D71FB">
        <w:rPr>
          <w:color w:val="221F1F"/>
          <w:spacing w:val="22"/>
          <w:szCs w:val="24"/>
        </w:rPr>
        <w:t xml:space="preserve"> </w:t>
      </w:r>
      <w:r w:rsidRPr="009D71FB">
        <w:rPr>
          <w:color w:val="221F1F"/>
          <w:szCs w:val="24"/>
        </w:rPr>
        <w:t>слушателями).</w:t>
      </w:r>
    </w:p>
    <w:p w:rsidR="009D71FB" w:rsidRPr="009D71FB" w:rsidRDefault="009D71FB" w:rsidP="009D71FB">
      <w:pPr>
        <w:rPr>
          <w:szCs w:val="24"/>
        </w:rPr>
      </w:pPr>
      <w:r w:rsidRPr="009D71FB">
        <w:rPr>
          <w:color w:val="221F1F"/>
          <w:szCs w:val="24"/>
        </w:rPr>
        <w:t>Рабочая</w:t>
      </w:r>
      <w:r w:rsidRPr="009D71FB">
        <w:rPr>
          <w:color w:val="221F1F"/>
          <w:spacing w:val="1"/>
          <w:szCs w:val="24"/>
        </w:rPr>
        <w:t xml:space="preserve"> </w:t>
      </w:r>
      <w:r w:rsidRPr="009D71FB">
        <w:rPr>
          <w:color w:val="221F1F"/>
          <w:szCs w:val="24"/>
        </w:rPr>
        <w:t>программа</w:t>
      </w:r>
      <w:r w:rsidRPr="009D71FB">
        <w:rPr>
          <w:color w:val="221F1F"/>
          <w:spacing w:val="1"/>
          <w:szCs w:val="24"/>
        </w:rPr>
        <w:t xml:space="preserve"> </w:t>
      </w:r>
      <w:r w:rsidRPr="009D71FB">
        <w:rPr>
          <w:color w:val="221F1F"/>
          <w:szCs w:val="24"/>
        </w:rPr>
        <w:t>представляет</w:t>
      </w:r>
      <w:r w:rsidRPr="009D71FB">
        <w:rPr>
          <w:color w:val="221F1F"/>
          <w:spacing w:val="1"/>
          <w:szCs w:val="24"/>
        </w:rPr>
        <w:t xml:space="preserve"> </w:t>
      </w:r>
      <w:r w:rsidRPr="009D71FB">
        <w:rPr>
          <w:color w:val="221F1F"/>
          <w:szCs w:val="24"/>
        </w:rPr>
        <w:t>возможный</w:t>
      </w:r>
      <w:r w:rsidRPr="009D71FB">
        <w:rPr>
          <w:color w:val="221F1F"/>
          <w:spacing w:val="1"/>
          <w:szCs w:val="24"/>
        </w:rPr>
        <w:t xml:space="preserve"> </w:t>
      </w:r>
      <w:r w:rsidRPr="009D71FB">
        <w:rPr>
          <w:color w:val="221F1F"/>
          <w:szCs w:val="24"/>
        </w:rPr>
        <w:t>вариант</w:t>
      </w:r>
      <w:r w:rsidRPr="009D71FB">
        <w:rPr>
          <w:color w:val="221F1F"/>
          <w:spacing w:val="1"/>
          <w:szCs w:val="24"/>
        </w:rPr>
        <w:t xml:space="preserve"> </w:t>
      </w:r>
      <w:r w:rsidRPr="009D71FB">
        <w:rPr>
          <w:color w:val="221F1F"/>
          <w:szCs w:val="24"/>
        </w:rPr>
        <w:t>распределения</w:t>
      </w:r>
      <w:r w:rsidRPr="009D71FB">
        <w:rPr>
          <w:color w:val="221F1F"/>
          <w:spacing w:val="1"/>
          <w:szCs w:val="24"/>
        </w:rPr>
        <w:t xml:space="preserve"> </w:t>
      </w:r>
      <w:r w:rsidRPr="009D71FB">
        <w:rPr>
          <w:color w:val="221F1F"/>
          <w:szCs w:val="24"/>
        </w:rPr>
        <w:t>предметного</w:t>
      </w:r>
      <w:r w:rsidRPr="009D71FB">
        <w:rPr>
          <w:color w:val="221F1F"/>
          <w:spacing w:val="1"/>
          <w:szCs w:val="24"/>
        </w:rPr>
        <w:t xml:space="preserve"> </w:t>
      </w:r>
      <w:r w:rsidRPr="009D71FB">
        <w:rPr>
          <w:color w:val="221F1F"/>
          <w:szCs w:val="24"/>
        </w:rPr>
        <w:t>содержания</w:t>
      </w:r>
      <w:r w:rsidRPr="009D71FB">
        <w:rPr>
          <w:color w:val="221F1F"/>
          <w:spacing w:val="1"/>
          <w:szCs w:val="24"/>
        </w:rPr>
        <w:t xml:space="preserve"> </w:t>
      </w:r>
      <w:r w:rsidRPr="009D71FB">
        <w:rPr>
          <w:color w:val="221F1F"/>
          <w:szCs w:val="24"/>
        </w:rPr>
        <w:t>по</w:t>
      </w:r>
      <w:r w:rsidRPr="009D71FB">
        <w:rPr>
          <w:color w:val="221F1F"/>
          <w:spacing w:val="1"/>
          <w:szCs w:val="24"/>
        </w:rPr>
        <w:t xml:space="preserve"> </w:t>
      </w:r>
      <w:r w:rsidRPr="009D71FB">
        <w:rPr>
          <w:color w:val="221F1F"/>
          <w:szCs w:val="24"/>
        </w:rPr>
        <w:t>годам</w:t>
      </w:r>
      <w:r w:rsidRPr="009D71FB">
        <w:rPr>
          <w:color w:val="221F1F"/>
          <w:spacing w:val="1"/>
          <w:szCs w:val="24"/>
        </w:rPr>
        <w:t xml:space="preserve"> </w:t>
      </w:r>
      <w:r w:rsidRPr="009D71FB">
        <w:rPr>
          <w:color w:val="221F1F"/>
          <w:szCs w:val="24"/>
        </w:rPr>
        <w:t>обучения</w:t>
      </w:r>
      <w:r w:rsidRPr="009D71FB">
        <w:rPr>
          <w:color w:val="221F1F"/>
          <w:spacing w:val="1"/>
          <w:szCs w:val="24"/>
        </w:rPr>
        <w:t xml:space="preserve"> </w:t>
      </w:r>
      <w:r w:rsidRPr="009D71FB">
        <w:rPr>
          <w:color w:val="221F1F"/>
          <w:szCs w:val="24"/>
        </w:rPr>
        <w:t>с</w:t>
      </w:r>
      <w:r w:rsidRPr="009D71FB">
        <w:rPr>
          <w:color w:val="221F1F"/>
          <w:spacing w:val="1"/>
          <w:szCs w:val="24"/>
        </w:rPr>
        <w:t xml:space="preserve"> </w:t>
      </w:r>
      <w:r w:rsidRPr="009D71FB">
        <w:rPr>
          <w:color w:val="221F1F"/>
          <w:szCs w:val="24"/>
        </w:rPr>
        <w:t xml:space="preserve">характеристикой  </w:t>
      </w:r>
      <w:r w:rsidRPr="009D71FB">
        <w:rPr>
          <w:color w:val="221F1F"/>
          <w:spacing w:val="1"/>
          <w:szCs w:val="24"/>
        </w:rPr>
        <w:t xml:space="preserve"> </w:t>
      </w:r>
      <w:r w:rsidRPr="009D71FB">
        <w:rPr>
          <w:color w:val="221F1F"/>
          <w:szCs w:val="24"/>
        </w:rPr>
        <w:t xml:space="preserve">планируемых  </w:t>
      </w:r>
      <w:r w:rsidRPr="009D71FB">
        <w:rPr>
          <w:color w:val="221F1F"/>
          <w:spacing w:val="1"/>
          <w:szCs w:val="24"/>
        </w:rPr>
        <w:t xml:space="preserve"> </w:t>
      </w:r>
      <w:r w:rsidRPr="009D71FB">
        <w:rPr>
          <w:color w:val="221F1F"/>
          <w:szCs w:val="24"/>
        </w:rPr>
        <w:t xml:space="preserve">результатов,  </w:t>
      </w:r>
      <w:r w:rsidRPr="009D71FB">
        <w:rPr>
          <w:color w:val="221F1F"/>
          <w:spacing w:val="1"/>
          <w:szCs w:val="24"/>
        </w:rPr>
        <w:t xml:space="preserve"> </w:t>
      </w:r>
      <w:r w:rsidRPr="009D71FB">
        <w:rPr>
          <w:color w:val="221F1F"/>
          <w:szCs w:val="24"/>
        </w:rPr>
        <w:t>отражает</w:t>
      </w:r>
      <w:r w:rsidRPr="009D71FB">
        <w:rPr>
          <w:color w:val="221F1F"/>
          <w:spacing w:val="1"/>
          <w:szCs w:val="24"/>
        </w:rPr>
        <w:t xml:space="preserve"> </w:t>
      </w:r>
      <w:r w:rsidRPr="009D71FB">
        <w:rPr>
          <w:color w:val="221F1F"/>
          <w:szCs w:val="24"/>
        </w:rPr>
        <w:t xml:space="preserve">примерную  </w:t>
      </w:r>
      <w:r w:rsidRPr="009D71FB">
        <w:rPr>
          <w:color w:val="221F1F"/>
          <w:spacing w:val="1"/>
          <w:szCs w:val="24"/>
        </w:rPr>
        <w:t xml:space="preserve"> </w:t>
      </w:r>
      <w:r w:rsidRPr="009D71FB">
        <w:rPr>
          <w:color w:val="221F1F"/>
          <w:szCs w:val="24"/>
        </w:rPr>
        <w:t xml:space="preserve">последовательность  </w:t>
      </w:r>
      <w:r w:rsidRPr="009D71FB">
        <w:rPr>
          <w:color w:val="221F1F"/>
          <w:spacing w:val="1"/>
          <w:szCs w:val="24"/>
        </w:rPr>
        <w:t xml:space="preserve"> </w:t>
      </w:r>
      <w:r w:rsidRPr="009D71FB">
        <w:rPr>
          <w:color w:val="221F1F"/>
          <w:szCs w:val="24"/>
        </w:rPr>
        <w:t xml:space="preserve">изучения  </w:t>
      </w:r>
      <w:r w:rsidRPr="009D71FB">
        <w:rPr>
          <w:color w:val="221F1F"/>
          <w:spacing w:val="1"/>
          <w:szCs w:val="24"/>
        </w:rPr>
        <w:t xml:space="preserve"> </w:t>
      </w:r>
      <w:r w:rsidRPr="009D71FB">
        <w:rPr>
          <w:color w:val="221F1F"/>
          <w:szCs w:val="24"/>
        </w:rPr>
        <w:t>тем/разделов,</w:t>
      </w:r>
      <w:r w:rsidRPr="009D71FB">
        <w:rPr>
          <w:color w:val="221F1F"/>
          <w:spacing w:val="1"/>
          <w:szCs w:val="24"/>
        </w:rPr>
        <w:t xml:space="preserve"> </w:t>
      </w:r>
      <w:r w:rsidRPr="009D71FB">
        <w:rPr>
          <w:color w:val="221F1F"/>
          <w:szCs w:val="24"/>
        </w:rPr>
        <w:t>содержит</w:t>
      </w:r>
      <w:r w:rsidRPr="009D71FB">
        <w:rPr>
          <w:color w:val="221F1F"/>
          <w:spacing w:val="1"/>
          <w:szCs w:val="24"/>
        </w:rPr>
        <w:t xml:space="preserve"> </w:t>
      </w:r>
      <w:r w:rsidRPr="009D71FB">
        <w:rPr>
          <w:color w:val="221F1F"/>
          <w:szCs w:val="24"/>
        </w:rPr>
        <w:t>рекомендации</w:t>
      </w:r>
      <w:r w:rsidRPr="009D71FB">
        <w:rPr>
          <w:color w:val="221F1F"/>
          <w:spacing w:val="1"/>
          <w:szCs w:val="24"/>
        </w:rPr>
        <w:t xml:space="preserve"> </w:t>
      </w:r>
      <w:r w:rsidRPr="009D71FB">
        <w:rPr>
          <w:color w:val="221F1F"/>
          <w:szCs w:val="24"/>
        </w:rPr>
        <w:t>по</w:t>
      </w:r>
      <w:r w:rsidRPr="009D71FB">
        <w:rPr>
          <w:color w:val="221F1F"/>
          <w:spacing w:val="1"/>
          <w:szCs w:val="24"/>
        </w:rPr>
        <w:t xml:space="preserve"> </w:t>
      </w:r>
      <w:r w:rsidRPr="009D71FB">
        <w:rPr>
          <w:color w:val="221F1F"/>
          <w:szCs w:val="24"/>
        </w:rPr>
        <w:t>объёму</w:t>
      </w:r>
      <w:r w:rsidRPr="009D71FB">
        <w:rPr>
          <w:color w:val="221F1F"/>
          <w:spacing w:val="1"/>
          <w:szCs w:val="24"/>
        </w:rPr>
        <w:t xml:space="preserve"> </w:t>
      </w:r>
      <w:r w:rsidRPr="009D71FB">
        <w:rPr>
          <w:color w:val="221F1F"/>
          <w:szCs w:val="24"/>
        </w:rPr>
        <w:t xml:space="preserve">учебного </w:t>
      </w:r>
      <w:r w:rsidRPr="009D71FB">
        <w:rPr>
          <w:color w:val="221F1F"/>
          <w:spacing w:val="1"/>
          <w:szCs w:val="24"/>
        </w:rPr>
        <w:t xml:space="preserve"> </w:t>
      </w:r>
      <w:r w:rsidRPr="009D71FB">
        <w:rPr>
          <w:color w:val="221F1F"/>
          <w:szCs w:val="24"/>
        </w:rPr>
        <w:t xml:space="preserve">времени </w:t>
      </w:r>
      <w:r w:rsidRPr="009D71FB">
        <w:rPr>
          <w:color w:val="221F1F"/>
          <w:spacing w:val="1"/>
          <w:szCs w:val="24"/>
        </w:rPr>
        <w:t xml:space="preserve"> </w:t>
      </w:r>
      <w:r w:rsidRPr="009D71FB">
        <w:rPr>
          <w:color w:val="221F1F"/>
          <w:szCs w:val="24"/>
        </w:rPr>
        <w:t>с</w:t>
      </w:r>
      <w:r w:rsidRPr="009D71FB">
        <w:rPr>
          <w:color w:val="221F1F"/>
          <w:spacing w:val="1"/>
          <w:szCs w:val="24"/>
        </w:rPr>
        <w:t xml:space="preserve"> </w:t>
      </w:r>
      <w:r w:rsidRPr="009D71FB">
        <w:rPr>
          <w:color w:val="221F1F"/>
          <w:szCs w:val="24"/>
        </w:rPr>
        <w:t>выделением</w:t>
      </w:r>
      <w:r w:rsidRPr="009D71FB">
        <w:rPr>
          <w:color w:val="221F1F"/>
          <w:spacing w:val="1"/>
          <w:szCs w:val="24"/>
        </w:rPr>
        <w:t xml:space="preserve"> </w:t>
      </w:r>
      <w:r w:rsidRPr="009D71FB">
        <w:rPr>
          <w:color w:val="221F1F"/>
          <w:szCs w:val="24"/>
        </w:rPr>
        <w:t>резервных</w:t>
      </w:r>
      <w:r w:rsidRPr="009D71FB">
        <w:rPr>
          <w:color w:val="221F1F"/>
          <w:spacing w:val="1"/>
          <w:szCs w:val="24"/>
        </w:rPr>
        <w:t xml:space="preserve"> </w:t>
      </w:r>
      <w:r w:rsidRPr="009D71FB">
        <w:rPr>
          <w:color w:val="221F1F"/>
          <w:szCs w:val="24"/>
        </w:rPr>
        <w:t>часов,</w:t>
      </w:r>
      <w:r w:rsidRPr="009D71FB">
        <w:rPr>
          <w:color w:val="221F1F"/>
          <w:spacing w:val="1"/>
          <w:szCs w:val="24"/>
        </w:rPr>
        <w:t xml:space="preserve"> </w:t>
      </w:r>
      <w:r w:rsidRPr="009D71FB">
        <w:rPr>
          <w:color w:val="221F1F"/>
          <w:szCs w:val="24"/>
        </w:rPr>
        <w:t>позволяющие</w:t>
      </w:r>
      <w:r w:rsidRPr="009D71FB">
        <w:rPr>
          <w:color w:val="221F1F"/>
          <w:spacing w:val="1"/>
          <w:szCs w:val="24"/>
        </w:rPr>
        <w:t xml:space="preserve"> </w:t>
      </w:r>
      <w:r w:rsidRPr="009D71FB">
        <w:rPr>
          <w:color w:val="221F1F"/>
          <w:szCs w:val="24"/>
        </w:rPr>
        <w:t>учитывать</w:t>
      </w:r>
      <w:r w:rsidRPr="009D71FB">
        <w:rPr>
          <w:color w:val="221F1F"/>
          <w:spacing w:val="1"/>
          <w:szCs w:val="24"/>
        </w:rPr>
        <w:t xml:space="preserve"> </w:t>
      </w:r>
      <w:r w:rsidRPr="009D71FB">
        <w:rPr>
          <w:color w:val="221F1F"/>
          <w:szCs w:val="24"/>
        </w:rPr>
        <w:t>индивидуальные</w:t>
      </w:r>
      <w:r w:rsidRPr="009D71FB">
        <w:rPr>
          <w:color w:val="221F1F"/>
          <w:spacing w:val="1"/>
          <w:szCs w:val="24"/>
        </w:rPr>
        <w:t xml:space="preserve"> </w:t>
      </w:r>
      <w:r w:rsidRPr="009D71FB">
        <w:rPr>
          <w:color w:val="221F1F"/>
          <w:szCs w:val="24"/>
        </w:rPr>
        <w:t>потребности</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способности</w:t>
      </w:r>
      <w:r w:rsidRPr="009D71FB">
        <w:rPr>
          <w:color w:val="221F1F"/>
          <w:spacing w:val="1"/>
          <w:szCs w:val="24"/>
        </w:rPr>
        <w:t xml:space="preserve"> </w:t>
      </w:r>
      <w:r w:rsidRPr="009D71FB">
        <w:rPr>
          <w:color w:val="221F1F"/>
          <w:szCs w:val="24"/>
        </w:rPr>
        <w:t>обучающихся</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организовывать</w:t>
      </w:r>
      <w:r w:rsidRPr="009D71FB">
        <w:rPr>
          <w:color w:val="221F1F"/>
          <w:spacing w:val="1"/>
          <w:szCs w:val="24"/>
        </w:rPr>
        <w:t xml:space="preserve"> </w:t>
      </w:r>
      <w:r w:rsidRPr="009D71FB">
        <w:rPr>
          <w:color w:val="221F1F"/>
          <w:szCs w:val="24"/>
        </w:rPr>
        <w:t>дифференцированный</w:t>
      </w:r>
      <w:r w:rsidRPr="009D71FB">
        <w:rPr>
          <w:color w:val="221F1F"/>
          <w:spacing w:val="1"/>
          <w:szCs w:val="24"/>
        </w:rPr>
        <w:t xml:space="preserve"> </w:t>
      </w:r>
      <w:r w:rsidRPr="009D71FB">
        <w:rPr>
          <w:color w:val="221F1F"/>
          <w:szCs w:val="24"/>
        </w:rPr>
        <w:t>подход,</w:t>
      </w:r>
      <w:r w:rsidRPr="009D71FB">
        <w:rPr>
          <w:color w:val="221F1F"/>
          <w:spacing w:val="1"/>
          <w:szCs w:val="24"/>
        </w:rPr>
        <w:t xml:space="preserve"> </w:t>
      </w:r>
      <w:r w:rsidRPr="009D71FB">
        <w:rPr>
          <w:color w:val="221F1F"/>
          <w:szCs w:val="24"/>
        </w:rPr>
        <w:t>а</w:t>
      </w:r>
      <w:r w:rsidRPr="009D71FB">
        <w:rPr>
          <w:color w:val="221F1F"/>
          <w:spacing w:val="1"/>
          <w:szCs w:val="24"/>
        </w:rPr>
        <w:t xml:space="preserve"> </w:t>
      </w:r>
      <w:r w:rsidRPr="009D71FB">
        <w:rPr>
          <w:color w:val="221F1F"/>
          <w:szCs w:val="24"/>
        </w:rPr>
        <w:t>также</w:t>
      </w:r>
      <w:r w:rsidRPr="009D71FB">
        <w:rPr>
          <w:color w:val="221F1F"/>
          <w:spacing w:val="1"/>
          <w:szCs w:val="24"/>
        </w:rPr>
        <w:t xml:space="preserve"> </w:t>
      </w:r>
      <w:r w:rsidRPr="009D71FB">
        <w:rPr>
          <w:color w:val="221F1F"/>
          <w:szCs w:val="24"/>
        </w:rPr>
        <w:t>предоставляет</w:t>
      </w:r>
      <w:r w:rsidRPr="009D71FB">
        <w:rPr>
          <w:color w:val="221F1F"/>
          <w:spacing w:val="1"/>
          <w:szCs w:val="24"/>
        </w:rPr>
        <w:t xml:space="preserve"> </w:t>
      </w:r>
      <w:r w:rsidRPr="009D71FB">
        <w:rPr>
          <w:color w:val="221F1F"/>
          <w:szCs w:val="24"/>
        </w:rPr>
        <w:t>возможности</w:t>
      </w:r>
      <w:r w:rsidRPr="009D71FB">
        <w:rPr>
          <w:color w:val="221F1F"/>
          <w:spacing w:val="1"/>
          <w:szCs w:val="24"/>
        </w:rPr>
        <w:t xml:space="preserve"> </w:t>
      </w:r>
      <w:r w:rsidRPr="009D71FB">
        <w:rPr>
          <w:color w:val="221F1F"/>
          <w:szCs w:val="24"/>
        </w:rPr>
        <w:t>для</w:t>
      </w:r>
      <w:r w:rsidRPr="009D71FB">
        <w:rPr>
          <w:color w:val="221F1F"/>
          <w:spacing w:val="1"/>
          <w:szCs w:val="24"/>
        </w:rPr>
        <w:t xml:space="preserve"> </w:t>
      </w:r>
      <w:r w:rsidRPr="009D71FB">
        <w:rPr>
          <w:color w:val="221F1F"/>
          <w:szCs w:val="24"/>
        </w:rPr>
        <w:t>реализации</w:t>
      </w:r>
      <w:r w:rsidRPr="009D71FB">
        <w:rPr>
          <w:color w:val="221F1F"/>
          <w:spacing w:val="1"/>
          <w:szCs w:val="24"/>
        </w:rPr>
        <w:t xml:space="preserve"> </w:t>
      </w:r>
      <w:r w:rsidRPr="009D71FB">
        <w:rPr>
          <w:color w:val="221F1F"/>
          <w:szCs w:val="24"/>
        </w:rPr>
        <w:t>различных</w:t>
      </w:r>
      <w:r w:rsidRPr="009D71FB">
        <w:rPr>
          <w:color w:val="221F1F"/>
          <w:spacing w:val="1"/>
          <w:szCs w:val="24"/>
        </w:rPr>
        <w:t xml:space="preserve"> </w:t>
      </w:r>
      <w:r w:rsidRPr="009D71FB">
        <w:rPr>
          <w:color w:val="221F1F"/>
          <w:szCs w:val="24"/>
        </w:rPr>
        <w:t>методических</w:t>
      </w:r>
      <w:r w:rsidRPr="009D71FB">
        <w:rPr>
          <w:color w:val="221F1F"/>
          <w:spacing w:val="33"/>
          <w:szCs w:val="24"/>
        </w:rPr>
        <w:t xml:space="preserve"> </w:t>
      </w:r>
      <w:r w:rsidRPr="009D71FB">
        <w:rPr>
          <w:color w:val="221F1F"/>
          <w:szCs w:val="24"/>
        </w:rPr>
        <w:t>подходов</w:t>
      </w:r>
      <w:r w:rsidRPr="009D71FB">
        <w:rPr>
          <w:color w:val="221F1F"/>
          <w:spacing w:val="33"/>
          <w:szCs w:val="24"/>
        </w:rPr>
        <w:t xml:space="preserve"> </w:t>
      </w:r>
      <w:r w:rsidRPr="009D71FB">
        <w:rPr>
          <w:color w:val="221F1F"/>
          <w:szCs w:val="24"/>
        </w:rPr>
        <w:t>к</w:t>
      </w:r>
      <w:r w:rsidRPr="009D71FB">
        <w:rPr>
          <w:color w:val="221F1F"/>
          <w:spacing w:val="34"/>
          <w:szCs w:val="24"/>
        </w:rPr>
        <w:t xml:space="preserve"> </w:t>
      </w:r>
      <w:r w:rsidRPr="009D71FB">
        <w:rPr>
          <w:color w:val="221F1F"/>
          <w:szCs w:val="24"/>
        </w:rPr>
        <w:t>преподаванию</w:t>
      </w:r>
      <w:r w:rsidRPr="009D71FB">
        <w:rPr>
          <w:color w:val="221F1F"/>
          <w:spacing w:val="36"/>
          <w:szCs w:val="24"/>
        </w:rPr>
        <w:t xml:space="preserve"> </w:t>
      </w:r>
      <w:r w:rsidRPr="009D71FB">
        <w:rPr>
          <w:color w:val="221F1F"/>
          <w:szCs w:val="24"/>
        </w:rPr>
        <w:t>учебного</w:t>
      </w:r>
      <w:r w:rsidRPr="009D71FB">
        <w:rPr>
          <w:color w:val="221F1F"/>
          <w:spacing w:val="33"/>
          <w:szCs w:val="24"/>
        </w:rPr>
        <w:t xml:space="preserve"> </w:t>
      </w:r>
      <w:r w:rsidRPr="009D71FB">
        <w:rPr>
          <w:color w:val="221F1F"/>
          <w:szCs w:val="24"/>
        </w:rPr>
        <w:t>предмета</w:t>
      </w:r>
    </w:p>
    <w:p w:rsidR="009D71FB" w:rsidRPr="009D71FB" w:rsidRDefault="009D71FB" w:rsidP="009D71FB">
      <w:pPr>
        <w:rPr>
          <w:szCs w:val="24"/>
        </w:rPr>
      </w:pPr>
      <w:r w:rsidRPr="009D71FB">
        <w:rPr>
          <w:color w:val="221F1F"/>
          <w:szCs w:val="24"/>
        </w:rPr>
        <w:t>«Литературное</w:t>
      </w:r>
      <w:r w:rsidRPr="009D71FB">
        <w:rPr>
          <w:color w:val="221F1F"/>
          <w:spacing w:val="1"/>
          <w:szCs w:val="24"/>
        </w:rPr>
        <w:t xml:space="preserve"> </w:t>
      </w:r>
      <w:r w:rsidRPr="009D71FB">
        <w:rPr>
          <w:color w:val="221F1F"/>
          <w:szCs w:val="24"/>
        </w:rPr>
        <w:t>чтение»</w:t>
      </w:r>
      <w:r w:rsidRPr="009D71FB">
        <w:rPr>
          <w:color w:val="221F1F"/>
          <w:spacing w:val="1"/>
          <w:szCs w:val="24"/>
        </w:rPr>
        <w:t xml:space="preserve"> </w:t>
      </w:r>
      <w:r w:rsidRPr="009D71FB">
        <w:rPr>
          <w:color w:val="221F1F"/>
          <w:szCs w:val="24"/>
        </w:rPr>
        <w:t>при</w:t>
      </w:r>
      <w:r w:rsidRPr="009D71FB">
        <w:rPr>
          <w:color w:val="221F1F"/>
          <w:spacing w:val="1"/>
          <w:szCs w:val="24"/>
        </w:rPr>
        <w:t xml:space="preserve"> </w:t>
      </w:r>
      <w:r w:rsidRPr="009D71FB">
        <w:rPr>
          <w:color w:val="221F1F"/>
          <w:szCs w:val="24"/>
        </w:rPr>
        <w:t>условии</w:t>
      </w:r>
      <w:r w:rsidRPr="009D71FB">
        <w:rPr>
          <w:color w:val="221F1F"/>
          <w:spacing w:val="1"/>
          <w:szCs w:val="24"/>
        </w:rPr>
        <w:t xml:space="preserve"> </w:t>
      </w:r>
      <w:r w:rsidRPr="009D71FB">
        <w:rPr>
          <w:color w:val="221F1F"/>
          <w:szCs w:val="24"/>
        </w:rPr>
        <w:t>сохранения обязательной</w:t>
      </w:r>
      <w:r w:rsidRPr="009D71FB">
        <w:rPr>
          <w:color w:val="221F1F"/>
          <w:spacing w:val="1"/>
          <w:szCs w:val="24"/>
        </w:rPr>
        <w:t xml:space="preserve"> </w:t>
      </w:r>
      <w:r w:rsidRPr="009D71FB">
        <w:rPr>
          <w:color w:val="221F1F"/>
          <w:szCs w:val="24"/>
        </w:rPr>
        <w:t>части</w:t>
      </w:r>
      <w:r w:rsidRPr="009D71FB">
        <w:rPr>
          <w:color w:val="221F1F"/>
          <w:spacing w:val="3"/>
          <w:szCs w:val="24"/>
        </w:rPr>
        <w:t xml:space="preserve"> </w:t>
      </w:r>
      <w:r w:rsidRPr="009D71FB">
        <w:rPr>
          <w:color w:val="221F1F"/>
          <w:szCs w:val="24"/>
        </w:rPr>
        <w:t>содержания</w:t>
      </w:r>
      <w:r w:rsidRPr="009D71FB">
        <w:rPr>
          <w:color w:val="221F1F"/>
          <w:spacing w:val="2"/>
          <w:szCs w:val="24"/>
        </w:rPr>
        <w:t xml:space="preserve"> </w:t>
      </w:r>
      <w:r w:rsidRPr="009D71FB">
        <w:rPr>
          <w:color w:val="221F1F"/>
          <w:szCs w:val="24"/>
        </w:rPr>
        <w:t>курса.</w:t>
      </w:r>
    </w:p>
    <w:p w:rsidR="009D71FB" w:rsidRPr="009D71FB" w:rsidRDefault="009D71FB" w:rsidP="009D71FB">
      <w:pPr>
        <w:rPr>
          <w:szCs w:val="24"/>
        </w:rPr>
      </w:pPr>
      <w:r w:rsidRPr="009D71FB">
        <w:rPr>
          <w:color w:val="221F1F"/>
          <w:szCs w:val="24"/>
        </w:rPr>
        <w:t>Содержание</w:t>
      </w:r>
      <w:r w:rsidRPr="009D71FB">
        <w:rPr>
          <w:color w:val="221F1F"/>
          <w:spacing w:val="1"/>
          <w:szCs w:val="24"/>
        </w:rPr>
        <w:t xml:space="preserve"> </w:t>
      </w:r>
      <w:r w:rsidRPr="009D71FB">
        <w:rPr>
          <w:color w:val="221F1F"/>
          <w:szCs w:val="24"/>
        </w:rPr>
        <w:t>учебного</w:t>
      </w:r>
      <w:r w:rsidRPr="009D71FB">
        <w:rPr>
          <w:color w:val="221F1F"/>
          <w:spacing w:val="1"/>
          <w:szCs w:val="24"/>
        </w:rPr>
        <w:t xml:space="preserve"> </w:t>
      </w:r>
      <w:r w:rsidRPr="009D71FB">
        <w:rPr>
          <w:color w:val="221F1F"/>
          <w:szCs w:val="24"/>
        </w:rPr>
        <w:t>предмета</w:t>
      </w:r>
      <w:r w:rsidRPr="009D71FB">
        <w:rPr>
          <w:color w:val="221F1F"/>
          <w:spacing w:val="1"/>
          <w:szCs w:val="24"/>
        </w:rPr>
        <w:t xml:space="preserve"> </w:t>
      </w:r>
      <w:r w:rsidRPr="009D71FB">
        <w:rPr>
          <w:color w:val="221F1F"/>
          <w:szCs w:val="24"/>
        </w:rPr>
        <w:t>«Литературное</w:t>
      </w:r>
      <w:r w:rsidRPr="009D71FB">
        <w:rPr>
          <w:color w:val="221F1F"/>
          <w:spacing w:val="1"/>
          <w:szCs w:val="24"/>
        </w:rPr>
        <w:t xml:space="preserve"> </w:t>
      </w:r>
      <w:r w:rsidRPr="009D71FB">
        <w:rPr>
          <w:color w:val="221F1F"/>
          <w:szCs w:val="24"/>
        </w:rPr>
        <w:t>чтение»</w:t>
      </w:r>
      <w:r w:rsidRPr="009D71FB">
        <w:rPr>
          <w:color w:val="221F1F"/>
          <w:spacing w:val="1"/>
          <w:szCs w:val="24"/>
        </w:rPr>
        <w:t xml:space="preserve"> </w:t>
      </w:r>
      <w:r w:rsidRPr="009D71FB">
        <w:rPr>
          <w:color w:val="221F1F"/>
          <w:szCs w:val="24"/>
        </w:rPr>
        <w:t>раскрывает</w:t>
      </w:r>
      <w:r w:rsidRPr="009D71FB">
        <w:rPr>
          <w:color w:val="221F1F"/>
          <w:spacing w:val="6"/>
          <w:szCs w:val="24"/>
        </w:rPr>
        <w:t xml:space="preserve"> </w:t>
      </w:r>
      <w:r w:rsidRPr="009D71FB">
        <w:rPr>
          <w:color w:val="221F1F"/>
          <w:szCs w:val="24"/>
        </w:rPr>
        <w:t>следующие</w:t>
      </w:r>
      <w:r w:rsidRPr="009D71FB">
        <w:rPr>
          <w:color w:val="221F1F"/>
          <w:spacing w:val="11"/>
          <w:szCs w:val="24"/>
        </w:rPr>
        <w:t xml:space="preserve"> </w:t>
      </w:r>
      <w:r w:rsidRPr="009D71FB">
        <w:rPr>
          <w:color w:val="221F1F"/>
          <w:szCs w:val="24"/>
        </w:rPr>
        <w:t>направления</w:t>
      </w:r>
      <w:r w:rsidRPr="009D71FB">
        <w:rPr>
          <w:color w:val="221F1F"/>
          <w:spacing w:val="9"/>
          <w:szCs w:val="24"/>
        </w:rPr>
        <w:t xml:space="preserve"> </w:t>
      </w:r>
      <w:r w:rsidRPr="009D71FB">
        <w:rPr>
          <w:color w:val="221F1F"/>
          <w:szCs w:val="24"/>
        </w:rPr>
        <w:t>литературного</w:t>
      </w:r>
      <w:r w:rsidRPr="009D71FB">
        <w:rPr>
          <w:color w:val="221F1F"/>
          <w:spacing w:val="6"/>
          <w:szCs w:val="24"/>
        </w:rPr>
        <w:t xml:space="preserve"> </w:t>
      </w:r>
      <w:r w:rsidRPr="009D71FB">
        <w:rPr>
          <w:color w:val="221F1F"/>
          <w:szCs w:val="24"/>
        </w:rPr>
        <w:t>образования</w:t>
      </w:r>
      <w:r>
        <w:rPr>
          <w:szCs w:val="24"/>
        </w:rPr>
        <w:t xml:space="preserve"> </w:t>
      </w:r>
      <w:r w:rsidRPr="009D71FB">
        <w:rPr>
          <w:color w:val="221F1F"/>
          <w:szCs w:val="24"/>
        </w:rPr>
        <w:t>младшего</w:t>
      </w:r>
      <w:r w:rsidRPr="009D71FB">
        <w:rPr>
          <w:color w:val="221F1F"/>
          <w:spacing w:val="1"/>
          <w:szCs w:val="24"/>
        </w:rPr>
        <w:t xml:space="preserve"> </w:t>
      </w:r>
      <w:r w:rsidRPr="009D71FB">
        <w:rPr>
          <w:color w:val="221F1F"/>
          <w:szCs w:val="24"/>
        </w:rPr>
        <w:t>школьника:</w:t>
      </w:r>
      <w:r w:rsidRPr="009D71FB">
        <w:rPr>
          <w:color w:val="221F1F"/>
          <w:spacing w:val="1"/>
          <w:szCs w:val="24"/>
        </w:rPr>
        <w:t xml:space="preserve"> </w:t>
      </w:r>
      <w:r w:rsidRPr="009D71FB">
        <w:rPr>
          <w:color w:val="221F1F"/>
          <w:szCs w:val="24"/>
        </w:rPr>
        <w:t>речевая</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читательская</w:t>
      </w:r>
      <w:r w:rsidRPr="009D71FB">
        <w:rPr>
          <w:color w:val="221F1F"/>
          <w:spacing w:val="1"/>
          <w:szCs w:val="24"/>
        </w:rPr>
        <w:t xml:space="preserve"> </w:t>
      </w:r>
      <w:r w:rsidRPr="009D71FB">
        <w:rPr>
          <w:color w:val="221F1F"/>
          <w:szCs w:val="24"/>
        </w:rPr>
        <w:t>деятельности,</w:t>
      </w:r>
      <w:r w:rsidRPr="009D71FB">
        <w:rPr>
          <w:color w:val="221F1F"/>
          <w:spacing w:val="2"/>
          <w:szCs w:val="24"/>
        </w:rPr>
        <w:t xml:space="preserve"> </w:t>
      </w:r>
      <w:r w:rsidRPr="009D71FB">
        <w:rPr>
          <w:color w:val="221F1F"/>
          <w:szCs w:val="24"/>
        </w:rPr>
        <w:t>круг</w:t>
      </w:r>
      <w:r w:rsidRPr="009D71FB">
        <w:rPr>
          <w:color w:val="221F1F"/>
          <w:spacing w:val="-11"/>
          <w:szCs w:val="24"/>
        </w:rPr>
        <w:t xml:space="preserve"> </w:t>
      </w:r>
      <w:r w:rsidRPr="009D71FB">
        <w:rPr>
          <w:color w:val="221F1F"/>
          <w:szCs w:val="24"/>
        </w:rPr>
        <w:t>чтения,</w:t>
      </w:r>
      <w:r w:rsidRPr="009D71FB">
        <w:rPr>
          <w:color w:val="221F1F"/>
          <w:spacing w:val="-12"/>
          <w:szCs w:val="24"/>
        </w:rPr>
        <w:t xml:space="preserve"> </w:t>
      </w:r>
      <w:r w:rsidRPr="009D71FB">
        <w:rPr>
          <w:color w:val="221F1F"/>
          <w:szCs w:val="24"/>
        </w:rPr>
        <w:t>творческая</w:t>
      </w:r>
      <w:r w:rsidRPr="009D71FB">
        <w:rPr>
          <w:color w:val="221F1F"/>
          <w:spacing w:val="-8"/>
          <w:szCs w:val="24"/>
        </w:rPr>
        <w:t xml:space="preserve"> </w:t>
      </w:r>
      <w:r w:rsidRPr="009D71FB">
        <w:rPr>
          <w:color w:val="221F1F"/>
          <w:szCs w:val="24"/>
        </w:rPr>
        <w:t>деятельность.</w:t>
      </w:r>
    </w:p>
    <w:p w:rsidR="009D71FB" w:rsidRPr="009D71FB" w:rsidRDefault="009D71FB" w:rsidP="009D71FB">
      <w:pPr>
        <w:rPr>
          <w:szCs w:val="24"/>
        </w:rPr>
      </w:pPr>
      <w:r w:rsidRPr="009D71FB">
        <w:rPr>
          <w:color w:val="221F1F"/>
          <w:szCs w:val="24"/>
        </w:rPr>
        <w:t>В основу отбора произведений положены общедидактические</w:t>
      </w:r>
      <w:r w:rsidRPr="009D71FB">
        <w:rPr>
          <w:color w:val="221F1F"/>
          <w:spacing w:val="1"/>
          <w:szCs w:val="24"/>
        </w:rPr>
        <w:t xml:space="preserve"> </w:t>
      </w:r>
      <w:r w:rsidRPr="009D71FB">
        <w:rPr>
          <w:color w:val="221F1F"/>
          <w:szCs w:val="24"/>
        </w:rPr>
        <w:t xml:space="preserve">принципы  обучения:  </w:t>
      </w:r>
      <w:r w:rsidRPr="009D71FB">
        <w:rPr>
          <w:color w:val="221F1F"/>
          <w:spacing w:val="1"/>
          <w:szCs w:val="24"/>
        </w:rPr>
        <w:t xml:space="preserve"> </w:t>
      </w:r>
      <w:r w:rsidRPr="009D71FB">
        <w:rPr>
          <w:color w:val="221F1F"/>
          <w:szCs w:val="24"/>
        </w:rPr>
        <w:t>соответствие   возрастным    возможностям</w:t>
      </w:r>
      <w:r w:rsidRPr="009D71FB">
        <w:rPr>
          <w:color w:val="221F1F"/>
          <w:spacing w:val="1"/>
          <w:szCs w:val="24"/>
        </w:rPr>
        <w:t xml:space="preserve"> </w:t>
      </w:r>
      <w:r w:rsidRPr="009D71FB">
        <w:rPr>
          <w:color w:val="221F1F"/>
          <w:szCs w:val="24"/>
        </w:rPr>
        <w:t xml:space="preserve">и </w:t>
      </w:r>
      <w:r w:rsidRPr="009D71FB">
        <w:rPr>
          <w:color w:val="221F1F"/>
          <w:spacing w:val="1"/>
          <w:szCs w:val="24"/>
        </w:rPr>
        <w:t xml:space="preserve"> </w:t>
      </w:r>
      <w:r w:rsidRPr="009D71FB">
        <w:rPr>
          <w:color w:val="221F1F"/>
          <w:szCs w:val="24"/>
        </w:rPr>
        <w:t xml:space="preserve">особенностям </w:t>
      </w:r>
      <w:r w:rsidRPr="009D71FB">
        <w:rPr>
          <w:color w:val="221F1F"/>
          <w:spacing w:val="1"/>
          <w:szCs w:val="24"/>
        </w:rPr>
        <w:t xml:space="preserve"> </w:t>
      </w:r>
      <w:r w:rsidRPr="009D71FB">
        <w:rPr>
          <w:color w:val="221F1F"/>
          <w:szCs w:val="24"/>
        </w:rPr>
        <w:t xml:space="preserve">восприятия  </w:t>
      </w:r>
      <w:r w:rsidRPr="009D71FB">
        <w:rPr>
          <w:color w:val="221F1F"/>
          <w:spacing w:val="1"/>
          <w:szCs w:val="24"/>
        </w:rPr>
        <w:t xml:space="preserve"> </w:t>
      </w:r>
      <w:r w:rsidRPr="009D71FB">
        <w:rPr>
          <w:color w:val="221F1F"/>
          <w:szCs w:val="24"/>
        </w:rPr>
        <w:t xml:space="preserve">младшим  </w:t>
      </w:r>
      <w:r w:rsidRPr="009D71FB">
        <w:rPr>
          <w:color w:val="221F1F"/>
          <w:spacing w:val="1"/>
          <w:szCs w:val="24"/>
        </w:rPr>
        <w:t xml:space="preserve"> </w:t>
      </w:r>
      <w:r w:rsidRPr="009D71FB">
        <w:rPr>
          <w:color w:val="221F1F"/>
          <w:szCs w:val="24"/>
        </w:rPr>
        <w:t>школьником</w:t>
      </w:r>
      <w:r w:rsidRPr="009D71FB">
        <w:rPr>
          <w:color w:val="221F1F"/>
          <w:spacing w:val="1"/>
          <w:szCs w:val="24"/>
        </w:rPr>
        <w:t xml:space="preserve"> </w:t>
      </w:r>
      <w:r w:rsidRPr="009D71FB">
        <w:rPr>
          <w:color w:val="221F1F"/>
          <w:szCs w:val="24"/>
        </w:rPr>
        <w:t>фольклорных</w:t>
      </w:r>
      <w:r w:rsidRPr="009D71FB">
        <w:rPr>
          <w:color w:val="221F1F"/>
          <w:spacing w:val="1"/>
          <w:szCs w:val="24"/>
        </w:rPr>
        <w:t xml:space="preserve"> </w:t>
      </w:r>
      <w:r w:rsidRPr="009D71FB">
        <w:rPr>
          <w:color w:val="221F1F"/>
          <w:szCs w:val="24"/>
        </w:rPr>
        <w:t>произведений</w:t>
      </w:r>
      <w:r w:rsidRPr="009D71FB">
        <w:rPr>
          <w:color w:val="221F1F"/>
          <w:spacing w:val="1"/>
          <w:szCs w:val="24"/>
        </w:rPr>
        <w:t xml:space="preserve"> </w:t>
      </w:r>
      <w:r w:rsidRPr="009D71FB">
        <w:rPr>
          <w:color w:val="221F1F"/>
          <w:szCs w:val="24"/>
        </w:rPr>
        <w:t>и</w:t>
      </w:r>
      <w:r w:rsidRPr="009D71FB">
        <w:rPr>
          <w:color w:val="221F1F"/>
          <w:spacing w:val="1"/>
          <w:szCs w:val="24"/>
        </w:rPr>
        <w:t xml:space="preserve"> </w:t>
      </w:r>
      <w:r w:rsidRPr="009D71FB">
        <w:rPr>
          <w:color w:val="221F1F"/>
          <w:szCs w:val="24"/>
        </w:rPr>
        <w:t>литературных</w:t>
      </w:r>
      <w:r w:rsidRPr="009D71FB">
        <w:rPr>
          <w:color w:val="221F1F"/>
          <w:spacing w:val="1"/>
          <w:szCs w:val="24"/>
        </w:rPr>
        <w:t xml:space="preserve"> </w:t>
      </w:r>
      <w:r w:rsidRPr="009D71FB">
        <w:rPr>
          <w:color w:val="221F1F"/>
          <w:szCs w:val="24"/>
        </w:rPr>
        <w:t>текстов;</w:t>
      </w:r>
      <w:r w:rsidRPr="009D71FB">
        <w:rPr>
          <w:color w:val="221F1F"/>
          <w:spacing w:val="1"/>
          <w:szCs w:val="24"/>
        </w:rPr>
        <w:t xml:space="preserve"> </w:t>
      </w:r>
      <w:r w:rsidRPr="009D71FB">
        <w:rPr>
          <w:color w:val="221F1F"/>
          <w:szCs w:val="24"/>
        </w:rPr>
        <w:t>представленность</w:t>
      </w:r>
      <w:r w:rsidRPr="009D71FB">
        <w:rPr>
          <w:color w:val="221F1F"/>
          <w:spacing w:val="1"/>
          <w:szCs w:val="24"/>
        </w:rPr>
        <w:t xml:space="preserve"> </w:t>
      </w:r>
      <w:r w:rsidRPr="009D71FB">
        <w:rPr>
          <w:color w:val="221F1F"/>
          <w:szCs w:val="24"/>
        </w:rPr>
        <w:t>в</w:t>
      </w:r>
      <w:r w:rsidRPr="009D71FB">
        <w:rPr>
          <w:color w:val="221F1F"/>
          <w:spacing w:val="1"/>
          <w:szCs w:val="24"/>
        </w:rPr>
        <w:t xml:space="preserve"> </w:t>
      </w:r>
      <w:r w:rsidRPr="009D71FB">
        <w:rPr>
          <w:color w:val="221F1F"/>
          <w:szCs w:val="24"/>
        </w:rPr>
        <w:lastRenderedPageBreak/>
        <w:t>произведениях</w:t>
      </w:r>
      <w:r w:rsidRPr="009D71FB">
        <w:rPr>
          <w:color w:val="221F1F"/>
          <w:spacing w:val="1"/>
          <w:szCs w:val="24"/>
        </w:rPr>
        <w:t xml:space="preserve"> </w:t>
      </w:r>
      <w:r w:rsidRPr="009D71FB">
        <w:rPr>
          <w:color w:val="221F1F"/>
          <w:szCs w:val="24"/>
        </w:rPr>
        <w:t>нравственно-эстетических</w:t>
      </w:r>
      <w:r w:rsidRPr="009D71FB">
        <w:rPr>
          <w:color w:val="221F1F"/>
          <w:spacing w:val="1"/>
          <w:szCs w:val="24"/>
        </w:rPr>
        <w:t xml:space="preserve"> </w:t>
      </w:r>
      <w:r w:rsidRPr="009D71FB">
        <w:rPr>
          <w:color w:val="221F1F"/>
          <w:szCs w:val="24"/>
        </w:rPr>
        <w:t>ценностей,</w:t>
      </w:r>
      <w:r w:rsidRPr="009D71FB">
        <w:rPr>
          <w:color w:val="221F1F"/>
          <w:spacing w:val="1"/>
          <w:szCs w:val="24"/>
        </w:rPr>
        <w:t xml:space="preserve"> </w:t>
      </w:r>
      <w:r w:rsidRPr="009D71FB">
        <w:rPr>
          <w:color w:val="221F1F"/>
          <w:szCs w:val="24"/>
        </w:rPr>
        <w:t>культурных</w:t>
      </w:r>
      <w:r w:rsidRPr="009D71FB">
        <w:rPr>
          <w:color w:val="221F1F"/>
          <w:spacing w:val="1"/>
          <w:szCs w:val="24"/>
        </w:rPr>
        <w:t xml:space="preserve"> </w:t>
      </w:r>
      <w:r w:rsidRPr="009D71FB">
        <w:rPr>
          <w:color w:val="221F1F"/>
          <w:szCs w:val="24"/>
        </w:rPr>
        <w:t>традиций</w:t>
      </w:r>
      <w:r w:rsidRPr="009D71FB">
        <w:rPr>
          <w:color w:val="221F1F"/>
          <w:spacing w:val="1"/>
          <w:szCs w:val="24"/>
        </w:rPr>
        <w:t xml:space="preserve"> </w:t>
      </w:r>
      <w:r w:rsidRPr="009D71FB">
        <w:rPr>
          <w:color w:val="221F1F"/>
          <w:szCs w:val="24"/>
        </w:rPr>
        <w:t>народов</w:t>
      </w:r>
      <w:r w:rsidRPr="009D71FB">
        <w:rPr>
          <w:color w:val="221F1F"/>
          <w:spacing w:val="1"/>
          <w:szCs w:val="24"/>
        </w:rPr>
        <w:t xml:space="preserve"> </w:t>
      </w:r>
      <w:r w:rsidRPr="009D71FB">
        <w:rPr>
          <w:color w:val="221F1F"/>
          <w:szCs w:val="24"/>
        </w:rPr>
        <w:t>России,</w:t>
      </w:r>
      <w:r w:rsidRPr="009D71FB">
        <w:rPr>
          <w:color w:val="221F1F"/>
          <w:spacing w:val="1"/>
          <w:szCs w:val="24"/>
        </w:rPr>
        <w:t xml:space="preserve"> </w:t>
      </w:r>
      <w:r w:rsidRPr="009D71FB">
        <w:rPr>
          <w:color w:val="221F1F"/>
          <w:szCs w:val="24"/>
        </w:rPr>
        <w:t>отдельных</w:t>
      </w:r>
      <w:r w:rsidRPr="009D71FB">
        <w:rPr>
          <w:color w:val="221F1F"/>
          <w:spacing w:val="1"/>
          <w:szCs w:val="24"/>
        </w:rPr>
        <w:t xml:space="preserve"> </w:t>
      </w:r>
      <w:r w:rsidRPr="009D71FB">
        <w:rPr>
          <w:color w:val="221F1F"/>
          <w:szCs w:val="24"/>
        </w:rPr>
        <w:t>произведений</w:t>
      </w:r>
      <w:r w:rsidRPr="009D71FB">
        <w:rPr>
          <w:color w:val="221F1F"/>
          <w:spacing w:val="1"/>
          <w:szCs w:val="24"/>
        </w:rPr>
        <w:t xml:space="preserve"> </w:t>
      </w:r>
      <w:r w:rsidRPr="009D71FB">
        <w:rPr>
          <w:color w:val="221F1F"/>
          <w:szCs w:val="24"/>
        </w:rPr>
        <w:t>выдающихся</w:t>
      </w:r>
      <w:r w:rsidRPr="009D71FB">
        <w:rPr>
          <w:color w:val="221F1F"/>
          <w:spacing w:val="1"/>
          <w:szCs w:val="24"/>
        </w:rPr>
        <w:t xml:space="preserve"> </w:t>
      </w:r>
      <w:r w:rsidRPr="009D71FB">
        <w:rPr>
          <w:color w:val="221F1F"/>
          <w:szCs w:val="24"/>
        </w:rPr>
        <w:t>представителей</w:t>
      </w:r>
      <w:r w:rsidRPr="009D71FB">
        <w:rPr>
          <w:color w:val="221F1F"/>
          <w:spacing w:val="1"/>
          <w:szCs w:val="24"/>
        </w:rPr>
        <w:t xml:space="preserve"> </w:t>
      </w:r>
      <w:r w:rsidRPr="009D71FB">
        <w:rPr>
          <w:color w:val="221F1F"/>
          <w:szCs w:val="24"/>
        </w:rPr>
        <w:t>мировой</w:t>
      </w:r>
      <w:r w:rsidRPr="009D71FB">
        <w:rPr>
          <w:color w:val="221F1F"/>
          <w:spacing w:val="1"/>
          <w:szCs w:val="24"/>
        </w:rPr>
        <w:t xml:space="preserve"> </w:t>
      </w:r>
      <w:r w:rsidRPr="009D71FB">
        <w:rPr>
          <w:color w:val="221F1F"/>
          <w:szCs w:val="24"/>
        </w:rPr>
        <w:t>детской</w:t>
      </w:r>
      <w:r w:rsidRPr="009D71FB">
        <w:rPr>
          <w:color w:val="221F1F"/>
          <w:spacing w:val="1"/>
          <w:szCs w:val="24"/>
        </w:rPr>
        <w:t xml:space="preserve"> </w:t>
      </w:r>
      <w:r w:rsidRPr="009D71FB">
        <w:rPr>
          <w:color w:val="221F1F"/>
          <w:szCs w:val="24"/>
        </w:rPr>
        <w:t>литературы;</w:t>
      </w:r>
      <w:r w:rsidRPr="009D71FB">
        <w:rPr>
          <w:color w:val="221F1F"/>
          <w:spacing w:val="1"/>
          <w:szCs w:val="24"/>
        </w:rPr>
        <w:t xml:space="preserve"> </w:t>
      </w:r>
      <w:r w:rsidRPr="009D71FB">
        <w:rPr>
          <w:color w:val="221F1F"/>
          <w:szCs w:val="24"/>
        </w:rPr>
        <w:t xml:space="preserve">влияние </w:t>
      </w:r>
      <w:r w:rsidRPr="009D71FB">
        <w:rPr>
          <w:color w:val="221F1F"/>
          <w:spacing w:val="1"/>
          <w:szCs w:val="24"/>
        </w:rPr>
        <w:t xml:space="preserve"> </w:t>
      </w:r>
      <w:r w:rsidRPr="009D71FB">
        <w:rPr>
          <w:color w:val="221F1F"/>
          <w:szCs w:val="24"/>
        </w:rPr>
        <w:t xml:space="preserve">прослушанного </w:t>
      </w:r>
      <w:r w:rsidRPr="009D71FB">
        <w:rPr>
          <w:color w:val="221F1F"/>
          <w:spacing w:val="1"/>
          <w:szCs w:val="24"/>
        </w:rPr>
        <w:t xml:space="preserve"> </w:t>
      </w:r>
      <w:r w:rsidRPr="009D71FB">
        <w:rPr>
          <w:color w:val="221F1F"/>
          <w:szCs w:val="24"/>
        </w:rPr>
        <w:t>(прочитанного)</w:t>
      </w:r>
      <w:r w:rsidRPr="009D71FB">
        <w:rPr>
          <w:color w:val="221F1F"/>
          <w:spacing w:val="1"/>
          <w:szCs w:val="24"/>
        </w:rPr>
        <w:t xml:space="preserve"> </w:t>
      </w:r>
      <w:r w:rsidRPr="009D71FB">
        <w:rPr>
          <w:color w:val="221F1F"/>
          <w:szCs w:val="24"/>
        </w:rPr>
        <w:t>произведения</w:t>
      </w:r>
      <w:r w:rsidRPr="009D71FB">
        <w:rPr>
          <w:color w:val="221F1F"/>
          <w:spacing w:val="1"/>
          <w:szCs w:val="24"/>
        </w:rPr>
        <w:t xml:space="preserve"> </w:t>
      </w:r>
      <w:r w:rsidRPr="009D71FB">
        <w:rPr>
          <w:color w:val="221F1F"/>
          <w:szCs w:val="24"/>
        </w:rPr>
        <w:t>на</w:t>
      </w:r>
      <w:r w:rsidRPr="009D71FB">
        <w:rPr>
          <w:color w:val="221F1F"/>
          <w:spacing w:val="1"/>
          <w:szCs w:val="24"/>
        </w:rPr>
        <w:t xml:space="preserve"> </w:t>
      </w:r>
      <w:r w:rsidRPr="009D71FB">
        <w:rPr>
          <w:color w:val="221F1F"/>
          <w:szCs w:val="24"/>
        </w:rPr>
        <w:t>эмоционально-эстетическое</w:t>
      </w:r>
      <w:r w:rsidRPr="009D71FB">
        <w:rPr>
          <w:color w:val="221F1F"/>
          <w:spacing w:val="1"/>
          <w:szCs w:val="24"/>
        </w:rPr>
        <w:t xml:space="preserve"> </w:t>
      </w:r>
      <w:r w:rsidRPr="009D71FB">
        <w:rPr>
          <w:color w:val="221F1F"/>
          <w:szCs w:val="24"/>
        </w:rPr>
        <w:t>развитие</w:t>
      </w:r>
      <w:r w:rsidRPr="009D71FB">
        <w:rPr>
          <w:color w:val="221F1F"/>
          <w:spacing w:val="1"/>
          <w:szCs w:val="24"/>
        </w:rPr>
        <w:t xml:space="preserve"> </w:t>
      </w:r>
      <w:r w:rsidRPr="009D71FB">
        <w:rPr>
          <w:color w:val="221F1F"/>
          <w:szCs w:val="24"/>
        </w:rPr>
        <w:t>обучающегося,</w:t>
      </w:r>
      <w:r w:rsidRPr="009D71FB">
        <w:rPr>
          <w:color w:val="221F1F"/>
          <w:spacing w:val="1"/>
          <w:szCs w:val="24"/>
        </w:rPr>
        <w:t xml:space="preserve"> </w:t>
      </w:r>
      <w:r w:rsidRPr="009D71FB">
        <w:rPr>
          <w:color w:val="221F1F"/>
          <w:szCs w:val="24"/>
        </w:rPr>
        <w:t>на</w:t>
      </w:r>
      <w:r w:rsidRPr="009D71FB">
        <w:rPr>
          <w:color w:val="221F1F"/>
          <w:spacing w:val="1"/>
          <w:szCs w:val="24"/>
        </w:rPr>
        <w:t xml:space="preserve"> </w:t>
      </w:r>
      <w:r w:rsidRPr="009D71FB">
        <w:rPr>
          <w:color w:val="221F1F"/>
          <w:szCs w:val="24"/>
        </w:rPr>
        <w:t>совершенствование</w:t>
      </w:r>
      <w:r w:rsidRPr="009D71FB">
        <w:rPr>
          <w:color w:val="221F1F"/>
          <w:spacing w:val="1"/>
          <w:szCs w:val="24"/>
        </w:rPr>
        <w:t xml:space="preserve"> </w:t>
      </w:r>
      <w:r w:rsidRPr="009D71FB">
        <w:rPr>
          <w:color w:val="221F1F"/>
          <w:szCs w:val="24"/>
        </w:rPr>
        <w:t>его</w:t>
      </w:r>
      <w:r w:rsidRPr="009D71FB">
        <w:rPr>
          <w:color w:val="221F1F"/>
          <w:spacing w:val="1"/>
          <w:szCs w:val="24"/>
        </w:rPr>
        <w:t xml:space="preserve"> </w:t>
      </w:r>
      <w:r w:rsidRPr="009D71FB">
        <w:rPr>
          <w:color w:val="221F1F"/>
          <w:szCs w:val="24"/>
        </w:rPr>
        <w:t>творческих</w:t>
      </w:r>
      <w:r w:rsidRPr="009D71FB">
        <w:rPr>
          <w:color w:val="221F1F"/>
          <w:spacing w:val="1"/>
          <w:szCs w:val="24"/>
        </w:rPr>
        <w:t xml:space="preserve"> </w:t>
      </w:r>
      <w:r w:rsidRPr="009D71FB">
        <w:rPr>
          <w:color w:val="221F1F"/>
          <w:szCs w:val="24"/>
        </w:rPr>
        <w:t>способностей. При отборе произведений для слушания и чтения</w:t>
      </w:r>
      <w:r w:rsidRPr="009D71FB">
        <w:rPr>
          <w:color w:val="221F1F"/>
          <w:spacing w:val="1"/>
          <w:szCs w:val="24"/>
        </w:rPr>
        <w:t xml:space="preserve"> </w:t>
      </w:r>
      <w:r w:rsidRPr="009D71FB">
        <w:rPr>
          <w:color w:val="221F1F"/>
          <w:szCs w:val="24"/>
        </w:rPr>
        <w:t>учитывались</w:t>
      </w:r>
      <w:r w:rsidRPr="009D71FB">
        <w:rPr>
          <w:color w:val="221F1F"/>
          <w:spacing w:val="1"/>
          <w:szCs w:val="24"/>
        </w:rPr>
        <w:t xml:space="preserve"> </w:t>
      </w:r>
      <w:r w:rsidRPr="009D71FB">
        <w:rPr>
          <w:color w:val="221F1F"/>
          <w:szCs w:val="24"/>
        </w:rPr>
        <w:t>преемственные</w:t>
      </w:r>
      <w:r w:rsidRPr="009D71FB">
        <w:rPr>
          <w:color w:val="221F1F"/>
          <w:spacing w:val="1"/>
          <w:szCs w:val="24"/>
        </w:rPr>
        <w:t xml:space="preserve"> </w:t>
      </w:r>
      <w:r w:rsidRPr="009D71FB">
        <w:rPr>
          <w:color w:val="221F1F"/>
          <w:szCs w:val="24"/>
        </w:rPr>
        <w:t>связи</w:t>
      </w:r>
      <w:r w:rsidRPr="009D71FB">
        <w:rPr>
          <w:color w:val="221F1F"/>
          <w:spacing w:val="1"/>
          <w:szCs w:val="24"/>
        </w:rPr>
        <w:t xml:space="preserve"> </w:t>
      </w:r>
      <w:r w:rsidRPr="009D71FB">
        <w:rPr>
          <w:color w:val="221F1F"/>
          <w:szCs w:val="24"/>
        </w:rPr>
        <w:t>с</w:t>
      </w:r>
      <w:r w:rsidRPr="009D71FB">
        <w:rPr>
          <w:color w:val="221F1F"/>
          <w:spacing w:val="1"/>
          <w:szCs w:val="24"/>
        </w:rPr>
        <w:t xml:space="preserve"> </w:t>
      </w:r>
      <w:r w:rsidRPr="009D71FB">
        <w:rPr>
          <w:color w:val="221F1F"/>
          <w:szCs w:val="24"/>
        </w:rPr>
        <w:t>дошкольным</w:t>
      </w:r>
      <w:r w:rsidRPr="009D71FB">
        <w:rPr>
          <w:color w:val="221F1F"/>
          <w:spacing w:val="1"/>
          <w:szCs w:val="24"/>
        </w:rPr>
        <w:t xml:space="preserve"> </w:t>
      </w:r>
      <w:r w:rsidRPr="009D71FB">
        <w:rPr>
          <w:color w:val="221F1F"/>
          <w:szCs w:val="24"/>
        </w:rPr>
        <w:t>опытом</w:t>
      </w:r>
      <w:r w:rsidRPr="009D71FB">
        <w:rPr>
          <w:color w:val="221F1F"/>
          <w:spacing w:val="1"/>
          <w:szCs w:val="24"/>
        </w:rPr>
        <w:t xml:space="preserve"> </w:t>
      </w:r>
      <w:r w:rsidRPr="009D71FB">
        <w:rPr>
          <w:color w:val="221F1F"/>
          <w:szCs w:val="24"/>
        </w:rPr>
        <w:t>знакомства</w:t>
      </w:r>
      <w:r w:rsidRPr="009D71FB">
        <w:rPr>
          <w:color w:val="221F1F"/>
          <w:spacing w:val="1"/>
          <w:szCs w:val="24"/>
        </w:rPr>
        <w:t xml:space="preserve"> </w:t>
      </w:r>
      <w:r w:rsidRPr="009D71FB">
        <w:rPr>
          <w:color w:val="221F1F"/>
          <w:szCs w:val="24"/>
        </w:rPr>
        <w:t>с</w:t>
      </w:r>
      <w:r w:rsidRPr="009D71FB">
        <w:rPr>
          <w:color w:val="221F1F"/>
          <w:spacing w:val="1"/>
          <w:szCs w:val="24"/>
        </w:rPr>
        <w:t xml:space="preserve"> </w:t>
      </w:r>
      <w:r w:rsidRPr="009D71FB">
        <w:rPr>
          <w:color w:val="221F1F"/>
          <w:szCs w:val="24"/>
        </w:rPr>
        <w:t>произведениями</w:t>
      </w:r>
      <w:r w:rsidRPr="009D71FB">
        <w:rPr>
          <w:color w:val="221F1F"/>
          <w:spacing w:val="1"/>
          <w:szCs w:val="24"/>
        </w:rPr>
        <w:t xml:space="preserve"> </w:t>
      </w:r>
      <w:r w:rsidRPr="009D71FB">
        <w:rPr>
          <w:color w:val="221F1F"/>
          <w:szCs w:val="24"/>
        </w:rPr>
        <w:t>фольклора,</w:t>
      </w:r>
      <w:r w:rsidRPr="009D71FB">
        <w:rPr>
          <w:color w:val="221F1F"/>
          <w:spacing w:val="1"/>
          <w:szCs w:val="24"/>
        </w:rPr>
        <w:t xml:space="preserve"> </w:t>
      </w:r>
      <w:r w:rsidRPr="009D71FB">
        <w:rPr>
          <w:color w:val="221F1F"/>
          <w:szCs w:val="24"/>
        </w:rPr>
        <w:t>художественными</w:t>
      </w:r>
      <w:r w:rsidRPr="009D71FB">
        <w:rPr>
          <w:color w:val="221F1F"/>
          <w:spacing w:val="1"/>
          <w:szCs w:val="24"/>
        </w:rPr>
        <w:t xml:space="preserve"> </w:t>
      </w:r>
      <w:r w:rsidRPr="009D71FB">
        <w:rPr>
          <w:color w:val="221F1F"/>
          <w:szCs w:val="24"/>
        </w:rPr>
        <w:t>произведениями</w:t>
      </w:r>
      <w:r w:rsidRPr="009D71FB">
        <w:rPr>
          <w:color w:val="221F1F"/>
          <w:spacing w:val="1"/>
          <w:szCs w:val="24"/>
        </w:rPr>
        <w:t xml:space="preserve"> </w:t>
      </w:r>
      <w:r w:rsidRPr="009D71FB">
        <w:rPr>
          <w:color w:val="221F1F"/>
          <w:szCs w:val="24"/>
        </w:rPr>
        <w:t>детской</w:t>
      </w:r>
      <w:r w:rsidRPr="009D71FB">
        <w:rPr>
          <w:color w:val="221F1F"/>
          <w:spacing w:val="1"/>
          <w:szCs w:val="24"/>
        </w:rPr>
        <w:t xml:space="preserve"> </w:t>
      </w:r>
      <w:r w:rsidRPr="009D71FB">
        <w:rPr>
          <w:color w:val="221F1F"/>
          <w:szCs w:val="24"/>
        </w:rPr>
        <w:t>литературы,</w:t>
      </w:r>
      <w:r w:rsidRPr="009D71FB">
        <w:rPr>
          <w:color w:val="221F1F"/>
          <w:spacing w:val="1"/>
          <w:szCs w:val="24"/>
        </w:rPr>
        <w:t xml:space="preserve"> </w:t>
      </w:r>
      <w:r w:rsidRPr="009D71FB">
        <w:rPr>
          <w:color w:val="221F1F"/>
          <w:szCs w:val="24"/>
        </w:rPr>
        <w:t>а</w:t>
      </w:r>
      <w:r w:rsidRPr="009D71FB">
        <w:rPr>
          <w:color w:val="221F1F"/>
          <w:spacing w:val="1"/>
          <w:szCs w:val="24"/>
        </w:rPr>
        <w:t xml:space="preserve"> </w:t>
      </w:r>
      <w:r w:rsidRPr="009D71FB">
        <w:rPr>
          <w:color w:val="221F1F"/>
          <w:szCs w:val="24"/>
        </w:rPr>
        <w:t>также</w:t>
      </w:r>
      <w:r w:rsidRPr="009D71FB">
        <w:rPr>
          <w:color w:val="221F1F"/>
          <w:spacing w:val="1"/>
          <w:szCs w:val="24"/>
        </w:rPr>
        <w:t xml:space="preserve"> </w:t>
      </w:r>
      <w:r w:rsidRPr="009D71FB">
        <w:rPr>
          <w:color w:val="221F1F"/>
          <w:szCs w:val="24"/>
        </w:rPr>
        <w:t>перспективы</w:t>
      </w:r>
      <w:r w:rsidRPr="009D71FB">
        <w:rPr>
          <w:color w:val="221F1F"/>
          <w:spacing w:val="1"/>
          <w:szCs w:val="24"/>
        </w:rPr>
        <w:t xml:space="preserve"> </w:t>
      </w:r>
      <w:r w:rsidRPr="009D71FB">
        <w:rPr>
          <w:color w:val="221F1F"/>
          <w:szCs w:val="24"/>
        </w:rPr>
        <w:t>изучения</w:t>
      </w:r>
      <w:r w:rsidRPr="009D71FB">
        <w:rPr>
          <w:color w:val="221F1F"/>
          <w:spacing w:val="1"/>
          <w:szCs w:val="24"/>
        </w:rPr>
        <w:t xml:space="preserve"> </w:t>
      </w:r>
      <w:r w:rsidRPr="009D71FB">
        <w:rPr>
          <w:color w:val="221F1F"/>
          <w:szCs w:val="24"/>
        </w:rPr>
        <w:t>предмета</w:t>
      </w:r>
      <w:r w:rsidRPr="009D71FB">
        <w:rPr>
          <w:color w:val="221F1F"/>
          <w:spacing w:val="1"/>
          <w:szCs w:val="24"/>
        </w:rPr>
        <w:t xml:space="preserve"> </w:t>
      </w:r>
      <w:r w:rsidRPr="009D71FB">
        <w:rPr>
          <w:color w:val="221F1F"/>
          <w:szCs w:val="24"/>
        </w:rPr>
        <w:t>«Литература»</w:t>
      </w:r>
      <w:r w:rsidRPr="009D71FB">
        <w:rPr>
          <w:color w:val="221F1F"/>
          <w:spacing w:val="1"/>
          <w:szCs w:val="24"/>
        </w:rPr>
        <w:t xml:space="preserve"> </w:t>
      </w:r>
      <w:r w:rsidRPr="009D71FB">
        <w:rPr>
          <w:color w:val="221F1F"/>
          <w:szCs w:val="24"/>
        </w:rPr>
        <w:t>в</w:t>
      </w:r>
      <w:r w:rsidRPr="009D71FB">
        <w:rPr>
          <w:color w:val="221F1F"/>
          <w:spacing w:val="1"/>
          <w:szCs w:val="24"/>
        </w:rPr>
        <w:t xml:space="preserve"> </w:t>
      </w:r>
      <w:r w:rsidRPr="009D71FB">
        <w:rPr>
          <w:color w:val="221F1F"/>
          <w:szCs w:val="24"/>
        </w:rPr>
        <w:t>основной</w:t>
      </w:r>
      <w:r w:rsidRPr="009D71FB">
        <w:rPr>
          <w:color w:val="221F1F"/>
          <w:spacing w:val="1"/>
          <w:szCs w:val="24"/>
        </w:rPr>
        <w:t xml:space="preserve"> </w:t>
      </w:r>
      <w:r w:rsidRPr="009D71FB">
        <w:rPr>
          <w:color w:val="221F1F"/>
          <w:szCs w:val="24"/>
        </w:rPr>
        <w:t>школе.</w:t>
      </w:r>
      <w:r w:rsidRPr="009D71FB">
        <w:rPr>
          <w:color w:val="221F1F"/>
          <w:spacing w:val="1"/>
          <w:szCs w:val="24"/>
        </w:rPr>
        <w:t xml:space="preserve"> </w:t>
      </w:r>
      <w:r w:rsidRPr="009D71FB">
        <w:rPr>
          <w:color w:val="221F1F"/>
          <w:szCs w:val="24"/>
        </w:rPr>
        <w:t>Важным</w:t>
      </w:r>
      <w:r w:rsidRPr="009D71FB">
        <w:rPr>
          <w:color w:val="221F1F"/>
          <w:spacing w:val="1"/>
          <w:szCs w:val="24"/>
        </w:rPr>
        <w:t xml:space="preserve"> </w:t>
      </w:r>
      <w:r w:rsidRPr="009D71FB">
        <w:rPr>
          <w:color w:val="221F1F"/>
          <w:szCs w:val="24"/>
        </w:rPr>
        <w:t xml:space="preserve">принципом </w:t>
      </w:r>
      <w:r w:rsidRPr="009D71FB">
        <w:rPr>
          <w:color w:val="221F1F"/>
          <w:spacing w:val="1"/>
          <w:szCs w:val="24"/>
        </w:rPr>
        <w:t>отбора</w:t>
      </w:r>
      <w:r w:rsidRPr="009D71FB">
        <w:rPr>
          <w:color w:val="221F1F"/>
          <w:szCs w:val="24"/>
        </w:rPr>
        <w:t xml:space="preserve"> </w:t>
      </w:r>
      <w:r w:rsidRPr="009D71FB">
        <w:rPr>
          <w:color w:val="221F1F"/>
          <w:spacing w:val="1"/>
          <w:szCs w:val="24"/>
        </w:rPr>
        <w:t>содержания</w:t>
      </w:r>
      <w:r w:rsidRPr="009D71FB">
        <w:rPr>
          <w:color w:val="221F1F"/>
          <w:szCs w:val="24"/>
        </w:rPr>
        <w:t xml:space="preserve">  </w:t>
      </w:r>
      <w:r w:rsidRPr="009D71FB">
        <w:rPr>
          <w:color w:val="221F1F"/>
          <w:spacing w:val="1"/>
          <w:szCs w:val="24"/>
        </w:rPr>
        <w:t xml:space="preserve"> </w:t>
      </w:r>
      <w:r w:rsidRPr="009D71FB">
        <w:rPr>
          <w:color w:val="221F1F"/>
          <w:szCs w:val="24"/>
        </w:rPr>
        <w:t>предмета «Литературное</w:t>
      </w:r>
      <w:r w:rsidRPr="009D71FB">
        <w:rPr>
          <w:color w:val="221F1F"/>
          <w:spacing w:val="1"/>
          <w:szCs w:val="24"/>
        </w:rPr>
        <w:t xml:space="preserve"> </w:t>
      </w:r>
      <w:r w:rsidRPr="009D71FB">
        <w:rPr>
          <w:color w:val="221F1F"/>
          <w:szCs w:val="24"/>
        </w:rPr>
        <w:t>чтение»</w:t>
      </w:r>
      <w:r w:rsidRPr="009D71FB">
        <w:rPr>
          <w:color w:val="221F1F"/>
          <w:spacing w:val="1"/>
          <w:szCs w:val="24"/>
        </w:rPr>
        <w:t xml:space="preserve"> </w:t>
      </w:r>
      <w:r w:rsidRPr="009D71FB">
        <w:rPr>
          <w:color w:val="221F1F"/>
          <w:szCs w:val="24"/>
        </w:rPr>
        <w:t>является</w:t>
      </w:r>
      <w:r w:rsidRPr="009D71FB">
        <w:rPr>
          <w:color w:val="221F1F"/>
          <w:spacing w:val="1"/>
          <w:szCs w:val="24"/>
        </w:rPr>
        <w:t xml:space="preserve"> </w:t>
      </w:r>
      <w:r w:rsidRPr="009D71FB">
        <w:rPr>
          <w:color w:val="221F1F"/>
          <w:szCs w:val="24"/>
        </w:rPr>
        <w:t>представленность</w:t>
      </w:r>
      <w:r w:rsidRPr="009D71FB">
        <w:rPr>
          <w:color w:val="221F1F"/>
          <w:spacing w:val="1"/>
          <w:szCs w:val="24"/>
        </w:rPr>
        <w:t xml:space="preserve"> </w:t>
      </w:r>
      <w:r w:rsidRPr="009D71FB">
        <w:rPr>
          <w:color w:val="221F1F"/>
          <w:szCs w:val="24"/>
        </w:rPr>
        <w:t xml:space="preserve">разных </w:t>
      </w:r>
      <w:r w:rsidRPr="009D71FB">
        <w:rPr>
          <w:color w:val="221F1F"/>
          <w:spacing w:val="1"/>
          <w:szCs w:val="24"/>
        </w:rPr>
        <w:t>жанров</w:t>
      </w:r>
      <w:r w:rsidRPr="009D71FB">
        <w:rPr>
          <w:color w:val="221F1F"/>
          <w:szCs w:val="24"/>
        </w:rPr>
        <w:t xml:space="preserve">, </w:t>
      </w:r>
      <w:r w:rsidRPr="009D71FB">
        <w:rPr>
          <w:color w:val="221F1F"/>
          <w:spacing w:val="1"/>
          <w:szCs w:val="24"/>
        </w:rPr>
        <w:t>видов</w:t>
      </w:r>
      <w:r w:rsidRPr="009D71FB">
        <w:rPr>
          <w:color w:val="221F1F"/>
          <w:szCs w:val="24"/>
        </w:rPr>
        <w:t xml:space="preserve"> и</w:t>
      </w:r>
      <w:r w:rsidRPr="009D71FB">
        <w:rPr>
          <w:color w:val="221F1F"/>
          <w:spacing w:val="1"/>
          <w:szCs w:val="24"/>
        </w:rPr>
        <w:t xml:space="preserve"> </w:t>
      </w:r>
      <w:r w:rsidRPr="009D71FB">
        <w:rPr>
          <w:color w:val="221F1F"/>
          <w:szCs w:val="24"/>
        </w:rPr>
        <w:t>стилей</w:t>
      </w:r>
      <w:r w:rsidRPr="009D71FB">
        <w:rPr>
          <w:color w:val="221F1F"/>
          <w:spacing w:val="1"/>
          <w:szCs w:val="24"/>
        </w:rPr>
        <w:t xml:space="preserve"> </w:t>
      </w:r>
      <w:r w:rsidRPr="009D71FB">
        <w:rPr>
          <w:color w:val="221F1F"/>
          <w:szCs w:val="24"/>
        </w:rPr>
        <w:t>произведений,</w:t>
      </w:r>
      <w:r w:rsidRPr="009D71FB">
        <w:rPr>
          <w:color w:val="221F1F"/>
          <w:spacing w:val="1"/>
          <w:szCs w:val="24"/>
        </w:rPr>
        <w:t xml:space="preserve"> </w:t>
      </w:r>
      <w:r w:rsidRPr="009D71FB">
        <w:rPr>
          <w:color w:val="221F1F"/>
          <w:szCs w:val="24"/>
        </w:rPr>
        <w:t>обеспечивающих</w:t>
      </w:r>
      <w:r w:rsidRPr="009D71FB">
        <w:rPr>
          <w:color w:val="221F1F"/>
          <w:spacing w:val="1"/>
          <w:szCs w:val="24"/>
        </w:rPr>
        <w:t xml:space="preserve"> </w:t>
      </w:r>
      <w:r w:rsidRPr="009D71FB">
        <w:rPr>
          <w:color w:val="221F1F"/>
          <w:szCs w:val="24"/>
        </w:rPr>
        <w:t>формирование</w:t>
      </w:r>
      <w:r w:rsidRPr="009D71FB">
        <w:rPr>
          <w:color w:val="221F1F"/>
          <w:spacing w:val="1"/>
          <w:szCs w:val="24"/>
        </w:rPr>
        <w:t xml:space="preserve"> </w:t>
      </w:r>
      <w:r w:rsidRPr="009D71FB">
        <w:rPr>
          <w:color w:val="221F1F"/>
          <w:szCs w:val="24"/>
        </w:rPr>
        <w:t xml:space="preserve">функциональной </w:t>
      </w:r>
      <w:r w:rsidRPr="009D71FB">
        <w:rPr>
          <w:color w:val="221F1F"/>
          <w:spacing w:val="1"/>
          <w:szCs w:val="24"/>
        </w:rPr>
        <w:t>литературной</w:t>
      </w:r>
      <w:r w:rsidRPr="009D71FB">
        <w:rPr>
          <w:color w:val="221F1F"/>
          <w:szCs w:val="24"/>
        </w:rPr>
        <w:t xml:space="preserve"> </w:t>
      </w:r>
      <w:r w:rsidRPr="009D71FB">
        <w:rPr>
          <w:color w:val="221F1F"/>
          <w:spacing w:val="1"/>
          <w:szCs w:val="24"/>
        </w:rPr>
        <w:t>грамотности</w:t>
      </w:r>
      <w:r w:rsidRPr="009D71FB">
        <w:rPr>
          <w:color w:val="221F1F"/>
          <w:szCs w:val="24"/>
        </w:rPr>
        <w:t xml:space="preserve"> </w:t>
      </w:r>
      <w:r w:rsidRPr="009D71FB">
        <w:rPr>
          <w:color w:val="221F1F"/>
          <w:spacing w:val="1"/>
          <w:szCs w:val="24"/>
        </w:rPr>
        <w:t xml:space="preserve">младшего </w:t>
      </w:r>
      <w:r w:rsidRPr="009D71FB">
        <w:rPr>
          <w:color w:val="221F1F"/>
          <w:szCs w:val="24"/>
        </w:rPr>
        <w:t>школьника, а</w:t>
      </w:r>
      <w:r w:rsidRPr="009D71FB">
        <w:rPr>
          <w:color w:val="221F1F"/>
          <w:spacing w:val="1"/>
          <w:szCs w:val="24"/>
        </w:rPr>
        <w:t xml:space="preserve"> </w:t>
      </w:r>
      <w:r w:rsidRPr="009D71FB">
        <w:rPr>
          <w:color w:val="221F1F"/>
          <w:szCs w:val="24"/>
        </w:rPr>
        <w:t>также</w:t>
      </w:r>
      <w:r w:rsidRPr="009D71FB">
        <w:rPr>
          <w:color w:val="221F1F"/>
          <w:spacing w:val="1"/>
          <w:szCs w:val="24"/>
        </w:rPr>
        <w:t xml:space="preserve"> </w:t>
      </w:r>
      <w:r w:rsidRPr="009D71FB">
        <w:rPr>
          <w:color w:val="221F1F"/>
          <w:szCs w:val="24"/>
        </w:rPr>
        <w:t>возможность</w:t>
      </w:r>
      <w:r w:rsidRPr="009D71FB">
        <w:rPr>
          <w:color w:val="221F1F"/>
          <w:spacing w:val="1"/>
          <w:szCs w:val="24"/>
        </w:rPr>
        <w:t xml:space="preserve"> </w:t>
      </w:r>
      <w:r w:rsidRPr="009D71FB">
        <w:rPr>
          <w:color w:val="221F1F"/>
          <w:szCs w:val="24"/>
        </w:rPr>
        <w:t>достижения</w:t>
      </w:r>
      <w:r w:rsidRPr="009D71FB">
        <w:rPr>
          <w:color w:val="221F1F"/>
          <w:spacing w:val="1"/>
          <w:szCs w:val="24"/>
        </w:rPr>
        <w:t xml:space="preserve"> </w:t>
      </w:r>
      <w:r w:rsidRPr="009D71FB">
        <w:rPr>
          <w:color w:val="221F1F"/>
          <w:szCs w:val="24"/>
        </w:rPr>
        <w:t>метапредметных</w:t>
      </w:r>
      <w:r w:rsidRPr="009D71FB">
        <w:rPr>
          <w:color w:val="221F1F"/>
          <w:spacing w:val="1"/>
          <w:szCs w:val="24"/>
        </w:rPr>
        <w:t xml:space="preserve"> </w:t>
      </w:r>
      <w:r w:rsidRPr="009D71FB">
        <w:rPr>
          <w:color w:val="221F1F"/>
          <w:szCs w:val="24"/>
        </w:rPr>
        <w:t xml:space="preserve">результатов, </w:t>
      </w:r>
      <w:r w:rsidRPr="009D71FB">
        <w:rPr>
          <w:color w:val="221F1F"/>
          <w:spacing w:val="1"/>
          <w:szCs w:val="24"/>
        </w:rPr>
        <w:t>способности</w:t>
      </w:r>
      <w:r w:rsidRPr="009D71FB">
        <w:rPr>
          <w:color w:val="221F1F"/>
          <w:szCs w:val="24"/>
        </w:rPr>
        <w:t xml:space="preserve"> </w:t>
      </w:r>
      <w:r w:rsidRPr="009D71FB">
        <w:rPr>
          <w:color w:val="221F1F"/>
          <w:spacing w:val="1"/>
          <w:szCs w:val="24"/>
        </w:rPr>
        <w:t>обучающегося</w:t>
      </w:r>
      <w:r w:rsidRPr="009D71FB">
        <w:rPr>
          <w:color w:val="221F1F"/>
          <w:szCs w:val="24"/>
        </w:rPr>
        <w:t xml:space="preserve"> </w:t>
      </w:r>
      <w:r w:rsidRPr="009D71FB">
        <w:rPr>
          <w:color w:val="221F1F"/>
          <w:spacing w:val="1"/>
          <w:szCs w:val="24"/>
        </w:rPr>
        <w:t xml:space="preserve">воспринимать </w:t>
      </w:r>
      <w:r w:rsidRPr="009D71FB">
        <w:rPr>
          <w:color w:val="221F1F"/>
          <w:szCs w:val="24"/>
        </w:rPr>
        <w:t>различные</w:t>
      </w:r>
      <w:r w:rsidRPr="009D71FB">
        <w:rPr>
          <w:color w:val="221F1F"/>
          <w:spacing w:val="1"/>
          <w:szCs w:val="24"/>
        </w:rPr>
        <w:t xml:space="preserve"> </w:t>
      </w:r>
      <w:r w:rsidRPr="009D71FB">
        <w:rPr>
          <w:color w:val="221F1F"/>
          <w:szCs w:val="24"/>
        </w:rPr>
        <w:t>учебные</w:t>
      </w:r>
      <w:r w:rsidRPr="009D71FB">
        <w:rPr>
          <w:color w:val="221F1F"/>
          <w:spacing w:val="1"/>
          <w:szCs w:val="24"/>
        </w:rPr>
        <w:t xml:space="preserve"> </w:t>
      </w:r>
      <w:r w:rsidRPr="009D71FB">
        <w:rPr>
          <w:color w:val="221F1F"/>
          <w:szCs w:val="24"/>
        </w:rPr>
        <w:t>тексты</w:t>
      </w:r>
      <w:r w:rsidRPr="009D71FB">
        <w:rPr>
          <w:color w:val="221F1F"/>
          <w:spacing w:val="1"/>
          <w:szCs w:val="24"/>
        </w:rPr>
        <w:t xml:space="preserve"> </w:t>
      </w:r>
      <w:r w:rsidRPr="009D71FB">
        <w:rPr>
          <w:color w:val="221F1F"/>
          <w:szCs w:val="24"/>
        </w:rPr>
        <w:t>при</w:t>
      </w:r>
      <w:r w:rsidRPr="009D71FB">
        <w:rPr>
          <w:color w:val="221F1F"/>
          <w:spacing w:val="1"/>
          <w:szCs w:val="24"/>
        </w:rPr>
        <w:t xml:space="preserve"> </w:t>
      </w:r>
      <w:r w:rsidRPr="009D71FB">
        <w:rPr>
          <w:color w:val="221F1F"/>
          <w:szCs w:val="24"/>
        </w:rPr>
        <w:t>изучении</w:t>
      </w:r>
      <w:r w:rsidRPr="009D71FB">
        <w:rPr>
          <w:color w:val="221F1F"/>
          <w:spacing w:val="1"/>
          <w:szCs w:val="24"/>
        </w:rPr>
        <w:t xml:space="preserve"> </w:t>
      </w:r>
      <w:r w:rsidRPr="009D71FB">
        <w:rPr>
          <w:color w:val="221F1F"/>
          <w:szCs w:val="24"/>
        </w:rPr>
        <w:t>других</w:t>
      </w:r>
      <w:r w:rsidRPr="009D71FB">
        <w:rPr>
          <w:color w:val="221F1F"/>
          <w:spacing w:val="1"/>
          <w:szCs w:val="24"/>
        </w:rPr>
        <w:t xml:space="preserve"> </w:t>
      </w:r>
      <w:r w:rsidRPr="009D71FB">
        <w:rPr>
          <w:color w:val="221F1F"/>
          <w:szCs w:val="24"/>
        </w:rPr>
        <w:t>предметов</w:t>
      </w:r>
      <w:r w:rsidRPr="009D71FB">
        <w:rPr>
          <w:color w:val="221F1F"/>
          <w:spacing w:val="1"/>
          <w:szCs w:val="24"/>
        </w:rPr>
        <w:t xml:space="preserve"> </w:t>
      </w:r>
      <w:r w:rsidRPr="009D71FB">
        <w:rPr>
          <w:color w:val="221F1F"/>
          <w:szCs w:val="24"/>
        </w:rPr>
        <w:t>учебного</w:t>
      </w:r>
      <w:r w:rsidRPr="009D71FB">
        <w:rPr>
          <w:color w:val="221F1F"/>
          <w:spacing w:val="7"/>
          <w:szCs w:val="24"/>
        </w:rPr>
        <w:t xml:space="preserve"> </w:t>
      </w:r>
      <w:r w:rsidRPr="009D71FB">
        <w:rPr>
          <w:color w:val="221F1F"/>
          <w:szCs w:val="24"/>
        </w:rPr>
        <w:t>плана</w:t>
      </w:r>
      <w:r w:rsidRPr="009D71FB">
        <w:rPr>
          <w:color w:val="221F1F"/>
          <w:spacing w:val="8"/>
          <w:szCs w:val="24"/>
        </w:rPr>
        <w:t xml:space="preserve"> </w:t>
      </w:r>
      <w:r w:rsidRPr="009D71FB">
        <w:rPr>
          <w:color w:val="221F1F"/>
          <w:szCs w:val="24"/>
        </w:rPr>
        <w:t>начальной школы.</w:t>
      </w:r>
    </w:p>
    <w:p w:rsidR="009D71FB" w:rsidRPr="009D71FB" w:rsidRDefault="009D71FB" w:rsidP="009D71FB">
      <w:pPr>
        <w:rPr>
          <w:szCs w:val="24"/>
        </w:rPr>
      </w:pPr>
      <w:r w:rsidRPr="009D71FB">
        <w:rPr>
          <w:color w:val="221F1F"/>
          <w:szCs w:val="24"/>
        </w:rPr>
        <w:t>Планируемые</w:t>
      </w:r>
      <w:r w:rsidRPr="009D71FB">
        <w:rPr>
          <w:color w:val="221F1F"/>
          <w:spacing w:val="1"/>
          <w:szCs w:val="24"/>
        </w:rPr>
        <w:t xml:space="preserve"> </w:t>
      </w:r>
      <w:r w:rsidRPr="009D71FB">
        <w:rPr>
          <w:color w:val="221F1F"/>
          <w:szCs w:val="24"/>
        </w:rPr>
        <w:t>результаты</w:t>
      </w:r>
      <w:r w:rsidRPr="009D71FB">
        <w:rPr>
          <w:color w:val="221F1F"/>
          <w:spacing w:val="1"/>
          <w:szCs w:val="24"/>
        </w:rPr>
        <w:t xml:space="preserve"> </w:t>
      </w:r>
      <w:r w:rsidRPr="009D71FB">
        <w:rPr>
          <w:color w:val="221F1F"/>
          <w:szCs w:val="24"/>
        </w:rPr>
        <w:t>включают</w:t>
      </w:r>
      <w:r w:rsidRPr="009D71FB">
        <w:rPr>
          <w:color w:val="221F1F"/>
          <w:spacing w:val="1"/>
          <w:szCs w:val="24"/>
        </w:rPr>
        <w:t xml:space="preserve"> </w:t>
      </w:r>
      <w:r w:rsidRPr="009D71FB">
        <w:rPr>
          <w:color w:val="221F1F"/>
          <w:szCs w:val="24"/>
        </w:rPr>
        <w:t>личностные,</w:t>
      </w:r>
      <w:r w:rsidRPr="009D71FB">
        <w:rPr>
          <w:color w:val="221F1F"/>
          <w:spacing w:val="1"/>
          <w:szCs w:val="24"/>
        </w:rPr>
        <w:t xml:space="preserve"> </w:t>
      </w:r>
      <w:r w:rsidRPr="009D71FB">
        <w:rPr>
          <w:color w:val="221F1F"/>
          <w:szCs w:val="24"/>
        </w:rPr>
        <w:t>метапредметные</w:t>
      </w:r>
      <w:r w:rsidRPr="009D71FB">
        <w:rPr>
          <w:color w:val="221F1F"/>
          <w:spacing w:val="1"/>
          <w:szCs w:val="24"/>
        </w:rPr>
        <w:t xml:space="preserve"> </w:t>
      </w:r>
      <w:r w:rsidRPr="009D71FB">
        <w:rPr>
          <w:color w:val="221F1F"/>
          <w:szCs w:val="24"/>
        </w:rPr>
        <w:t>результаты</w:t>
      </w:r>
      <w:r w:rsidRPr="009D71FB">
        <w:rPr>
          <w:color w:val="221F1F"/>
          <w:spacing w:val="1"/>
          <w:szCs w:val="24"/>
        </w:rPr>
        <w:t xml:space="preserve"> </w:t>
      </w:r>
      <w:r w:rsidRPr="009D71FB">
        <w:rPr>
          <w:color w:val="221F1F"/>
          <w:szCs w:val="24"/>
        </w:rPr>
        <w:t>за</w:t>
      </w:r>
      <w:r w:rsidRPr="009D71FB">
        <w:rPr>
          <w:color w:val="221F1F"/>
          <w:spacing w:val="1"/>
          <w:szCs w:val="24"/>
        </w:rPr>
        <w:t xml:space="preserve"> </w:t>
      </w:r>
      <w:r w:rsidRPr="009D71FB">
        <w:rPr>
          <w:color w:val="221F1F"/>
          <w:szCs w:val="24"/>
        </w:rPr>
        <w:t>период</w:t>
      </w:r>
      <w:r w:rsidRPr="009D71FB">
        <w:rPr>
          <w:color w:val="221F1F"/>
          <w:spacing w:val="1"/>
          <w:szCs w:val="24"/>
        </w:rPr>
        <w:t xml:space="preserve"> </w:t>
      </w:r>
      <w:r w:rsidRPr="009D71FB">
        <w:rPr>
          <w:color w:val="221F1F"/>
          <w:szCs w:val="24"/>
        </w:rPr>
        <w:t>обучения,</w:t>
      </w:r>
      <w:r w:rsidRPr="009D71FB">
        <w:rPr>
          <w:color w:val="221F1F"/>
          <w:spacing w:val="1"/>
          <w:szCs w:val="24"/>
        </w:rPr>
        <w:t xml:space="preserve"> </w:t>
      </w:r>
      <w:r w:rsidRPr="009D71FB">
        <w:rPr>
          <w:color w:val="221F1F"/>
          <w:szCs w:val="24"/>
        </w:rPr>
        <w:t>а</w:t>
      </w:r>
      <w:r w:rsidRPr="009D71FB">
        <w:rPr>
          <w:color w:val="221F1F"/>
          <w:spacing w:val="1"/>
          <w:szCs w:val="24"/>
        </w:rPr>
        <w:t xml:space="preserve"> </w:t>
      </w:r>
      <w:r w:rsidRPr="009D71FB">
        <w:rPr>
          <w:color w:val="221F1F"/>
          <w:szCs w:val="24"/>
        </w:rPr>
        <w:t>также</w:t>
      </w:r>
      <w:r w:rsidRPr="009D71FB">
        <w:rPr>
          <w:color w:val="221F1F"/>
          <w:spacing w:val="1"/>
          <w:szCs w:val="24"/>
        </w:rPr>
        <w:t xml:space="preserve"> </w:t>
      </w:r>
      <w:r w:rsidRPr="009D71FB">
        <w:rPr>
          <w:color w:val="221F1F"/>
          <w:szCs w:val="24"/>
        </w:rPr>
        <w:t>предметные достижения младшего школьника за каждый год</w:t>
      </w:r>
      <w:r w:rsidRPr="009D71FB">
        <w:rPr>
          <w:color w:val="221F1F"/>
          <w:spacing w:val="1"/>
          <w:szCs w:val="24"/>
        </w:rPr>
        <w:t xml:space="preserve"> </w:t>
      </w:r>
      <w:r w:rsidRPr="009D71FB">
        <w:rPr>
          <w:color w:val="221F1F"/>
          <w:szCs w:val="24"/>
        </w:rPr>
        <w:t>обучения</w:t>
      </w:r>
      <w:r w:rsidRPr="009D71FB">
        <w:rPr>
          <w:color w:val="221F1F"/>
          <w:spacing w:val="5"/>
          <w:szCs w:val="24"/>
        </w:rPr>
        <w:t xml:space="preserve"> </w:t>
      </w:r>
      <w:r w:rsidRPr="009D71FB">
        <w:rPr>
          <w:color w:val="221F1F"/>
          <w:szCs w:val="24"/>
        </w:rPr>
        <w:t>в</w:t>
      </w:r>
      <w:r w:rsidRPr="009D71FB">
        <w:rPr>
          <w:color w:val="221F1F"/>
          <w:spacing w:val="5"/>
          <w:szCs w:val="24"/>
        </w:rPr>
        <w:t xml:space="preserve"> </w:t>
      </w:r>
      <w:r w:rsidRPr="009D71FB">
        <w:rPr>
          <w:color w:val="221F1F"/>
          <w:szCs w:val="24"/>
        </w:rPr>
        <w:t>начальной</w:t>
      </w:r>
      <w:r w:rsidRPr="009D71FB">
        <w:rPr>
          <w:color w:val="221F1F"/>
          <w:spacing w:val="-5"/>
          <w:szCs w:val="24"/>
        </w:rPr>
        <w:t xml:space="preserve"> </w:t>
      </w:r>
      <w:r w:rsidRPr="009D71FB">
        <w:rPr>
          <w:color w:val="221F1F"/>
          <w:szCs w:val="24"/>
        </w:rPr>
        <w:t>школе.</w:t>
      </w:r>
    </w:p>
    <w:p w:rsidR="009D71FB" w:rsidRPr="009D71FB" w:rsidRDefault="009D71FB" w:rsidP="009D71FB">
      <w:pPr>
        <w:rPr>
          <w:szCs w:val="24"/>
        </w:rPr>
      </w:pPr>
      <w:r w:rsidRPr="009D71FB">
        <w:rPr>
          <w:color w:val="221F1F"/>
          <w:szCs w:val="24"/>
        </w:rPr>
        <w:t>Предмет «Литературное чтение» преемственен по отношению к предмету «Литература», который изучается в основной школе.</w:t>
      </w:r>
    </w:p>
    <w:p w:rsidR="009D71FB" w:rsidRPr="009D71FB" w:rsidRDefault="009D71FB" w:rsidP="009D71FB">
      <w:pPr>
        <w:rPr>
          <w:szCs w:val="24"/>
        </w:rPr>
      </w:pPr>
      <w:r w:rsidRPr="009D71FB">
        <w:rPr>
          <w:color w:val="221F1F"/>
          <w:szCs w:val="24"/>
        </w:rPr>
        <w:t>Освоение   программы   по   предмету «Литературное   чтение» в 1 классе начинается вводным интегрированным курсом «Обучение грамоте»</w:t>
      </w:r>
      <w:r w:rsidRPr="009D71FB">
        <w:rPr>
          <w:color w:val="221F1F"/>
          <w:position w:val="4"/>
          <w:szCs w:val="24"/>
        </w:rPr>
        <w:t xml:space="preserve">1 </w:t>
      </w:r>
      <w:r w:rsidRPr="009D71FB">
        <w:rPr>
          <w:color w:val="221F1F"/>
          <w:szCs w:val="24"/>
        </w:rPr>
        <w:t>(180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w:t>
      </w:r>
      <w:r>
        <w:rPr>
          <w:color w:val="221F1F"/>
          <w:szCs w:val="24"/>
        </w:rPr>
        <w:t xml:space="preserve"> - </w:t>
      </w:r>
      <w:r w:rsidRPr="009D71FB">
        <w:rPr>
          <w:color w:val="221F1F"/>
          <w:szCs w:val="24"/>
        </w:rPr>
        <w:t>по 136 ч (4 ч в неделю в каждом классе).</w:t>
      </w:r>
    </w:p>
    <w:p w:rsidR="009D71FB" w:rsidRDefault="009D71FB" w:rsidP="000C3B18">
      <w:pPr>
        <w:rPr>
          <w:szCs w:val="24"/>
        </w:rPr>
      </w:pPr>
    </w:p>
    <w:p w:rsidR="0020528F" w:rsidRPr="00343050" w:rsidRDefault="00390E29" w:rsidP="0020528F">
      <w:pPr>
        <w:rPr>
          <w:b/>
        </w:rPr>
      </w:pPr>
      <w:r w:rsidRPr="00343050">
        <w:rPr>
          <w:b/>
          <w:color w:val="221F1F"/>
        </w:rPr>
        <w:t>СОДЕРЖАНИЕ</w:t>
      </w:r>
      <w:r w:rsidRPr="00343050">
        <w:rPr>
          <w:b/>
          <w:color w:val="221F1F"/>
          <w:spacing w:val="15"/>
        </w:rPr>
        <w:t xml:space="preserve"> </w:t>
      </w:r>
      <w:r w:rsidRPr="00343050">
        <w:rPr>
          <w:b/>
          <w:color w:val="221F1F"/>
        </w:rPr>
        <w:t>ОБУЧЕНИЯ</w:t>
      </w:r>
    </w:p>
    <w:p w:rsidR="0020528F" w:rsidRPr="004F4E29" w:rsidRDefault="0020528F" w:rsidP="0020528F">
      <w:pPr>
        <w:jc w:val="center"/>
        <w:rPr>
          <w:b/>
        </w:rPr>
      </w:pPr>
      <w:r>
        <w:rPr>
          <w:b/>
        </w:rPr>
        <w:t>Содержание обучения в 1</w:t>
      </w:r>
      <w:r w:rsidRPr="004F4E29">
        <w:rPr>
          <w:b/>
        </w:rPr>
        <w:t xml:space="preserve"> классе</w:t>
      </w:r>
    </w:p>
    <w:p w:rsidR="0020528F" w:rsidRDefault="0020528F" w:rsidP="0020528F">
      <w:pPr>
        <w:ind w:firstLine="0"/>
      </w:pPr>
    </w:p>
    <w:p w:rsidR="0020528F" w:rsidRPr="0020528F" w:rsidRDefault="0020528F" w:rsidP="0020528F">
      <w:r w:rsidRPr="0020528F">
        <w:rPr>
          <w:i/>
          <w:color w:val="221F1F"/>
        </w:rPr>
        <w:t xml:space="preserve">Сказка фольклорная </w:t>
      </w:r>
      <w:r w:rsidRPr="0020528F">
        <w:rPr>
          <w:color w:val="221F1F"/>
        </w:rPr>
        <w:t>(</w:t>
      </w:r>
      <w:r w:rsidRPr="0020528F">
        <w:rPr>
          <w:i/>
          <w:color w:val="221F1F"/>
        </w:rPr>
        <w:t>народная</w:t>
      </w:r>
      <w:r w:rsidRPr="0020528F">
        <w:rPr>
          <w:color w:val="221F1F"/>
        </w:rPr>
        <w:t xml:space="preserve">) </w:t>
      </w:r>
      <w:r w:rsidRPr="0020528F">
        <w:rPr>
          <w:i/>
          <w:color w:val="221F1F"/>
        </w:rPr>
        <w:t xml:space="preserve">и литературная </w:t>
      </w:r>
      <w:r w:rsidRPr="0020528F">
        <w:rPr>
          <w:color w:val="221F1F"/>
        </w:rPr>
        <w:t>(</w:t>
      </w:r>
      <w:r w:rsidRPr="0020528F">
        <w:rPr>
          <w:i/>
          <w:color w:val="221F1F"/>
        </w:rPr>
        <w:t>авторская</w:t>
      </w:r>
      <w:r w:rsidRPr="0020528F">
        <w:rPr>
          <w:color w:val="221F1F"/>
        </w:rPr>
        <w:t>)</w:t>
      </w:r>
      <w:r w:rsidRPr="0020528F">
        <w:rPr>
          <w:i/>
          <w:color w:val="221F1F"/>
        </w:rPr>
        <w:t xml:space="preserve">. </w:t>
      </w:r>
      <w:r w:rsidRPr="0020528F">
        <w:rPr>
          <w:color w:val="221F1F"/>
        </w:rPr>
        <w:t>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20528F" w:rsidRPr="0020528F" w:rsidRDefault="0020528F" w:rsidP="0020528F">
      <w:r w:rsidRPr="0020528F">
        <w:rPr>
          <w:i/>
          <w:color w:val="221F1F"/>
        </w:rPr>
        <w:t xml:space="preserve">Произведения о детях и для детей. </w:t>
      </w:r>
      <w:r w:rsidRPr="0020528F">
        <w:rPr>
          <w:color w:val="221F1F"/>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В.  Г.  Сутеева, Е. А. Пермяка, В. А.  Осеевой, А. Л., Барто, Ю. И.  Ермолаева, Р. С. Сефа, С. В.  Михалкова, В.  Д.  Берестова, В.  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20528F" w:rsidRPr="0020528F" w:rsidRDefault="0020528F" w:rsidP="0020528F">
      <w:pPr>
        <w:rPr>
          <w:color w:val="221F1F"/>
        </w:rPr>
      </w:pPr>
      <w:r w:rsidRPr="0020528F">
        <w:rPr>
          <w:i/>
          <w:color w:val="221F1F"/>
        </w:rPr>
        <w:t xml:space="preserve">Произведения о родной природе. </w:t>
      </w:r>
      <w:r w:rsidRPr="0020528F">
        <w:rPr>
          <w:color w:val="221F1F"/>
        </w:rPr>
        <w:t xml:space="preserve">Восприятие и самостоятельное чтение поэтических произведений о природе (на примере трёх-четырёх доступных произведений А. С. Пушкина, Ф. И. Тютчева, А. К. Толстого, С. А. Есенина, А. Н. Плещеева, Е. А. Баратынского, И. С. Никитина, Е.  Ф. Трутневой, А. Л. Бар- то, С. Я. Маршака и др.). </w:t>
      </w:r>
    </w:p>
    <w:p w:rsidR="0020528F" w:rsidRPr="0020528F" w:rsidRDefault="0020528F" w:rsidP="0020528F">
      <w:pPr>
        <w:rPr>
          <w:color w:val="221F1F"/>
        </w:rPr>
      </w:pPr>
      <w:r w:rsidRPr="0020528F">
        <w:rPr>
          <w:color w:val="221F1F"/>
        </w:rPr>
        <w:t xml:space="preserve">Тема поэтических произведений: </w:t>
      </w:r>
    </w:p>
    <w:p w:rsidR="0020528F" w:rsidRPr="0020528F" w:rsidRDefault="0020528F" w:rsidP="0020528F">
      <w:pPr>
        <w:rPr>
          <w:color w:val="221F1F"/>
        </w:rPr>
      </w:pPr>
      <w:r w:rsidRPr="0020528F">
        <w:rPr>
          <w:color w:val="221F1F"/>
        </w:rPr>
        <w:lastRenderedPageBreak/>
        <w:t xml:space="preserve">звуки и краски природы, времена года, человек и природа; </w:t>
      </w:r>
    </w:p>
    <w:p w:rsidR="0020528F" w:rsidRPr="0020528F" w:rsidRDefault="0020528F" w:rsidP="0020528F">
      <w:pPr>
        <w:rPr>
          <w:color w:val="221F1F"/>
        </w:rPr>
      </w:pPr>
      <w:r w:rsidRPr="0020528F">
        <w:rPr>
          <w:color w:val="221F1F"/>
        </w:rPr>
        <w:t xml:space="preserve">Родина, природа родного края. </w:t>
      </w:r>
    </w:p>
    <w:p w:rsidR="0020528F" w:rsidRPr="0020528F" w:rsidRDefault="0020528F" w:rsidP="0020528F">
      <w:r w:rsidRPr="0020528F">
        <w:rPr>
          <w:color w:val="221F1F"/>
        </w:rPr>
        <w:t>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20528F" w:rsidRPr="0020528F" w:rsidRDefault="0020528F" w:rsidP="0020528F">
      <w:r w:rsidRPr="0020528F">
        <w:rPr>
          <w:i/>
          <w:color w:val="221F1F"/>
        </w:rPr>
        <w:t xml:space="preserve">Устное народное творчество — малые фольклорные жанры </w:t>
      </w:r>
      <w:r w:rsidRPr="0020528F">
        <w:rPr>
          <w:color w:val="221F1F"/>
        </w:rPr>
        <w:t>(не менее шести произведений)</w:t>
      </w:r>
      <w:r w:rsidRPr="0020528F">
        <w:rPr>
          <w:i/>
          <w:color w:val="221F1F"/>
        </w:rPr>
        <w:t xml:space="preserve">. </w:t>
      </w:r>
      <w:r w:rsidRPr="0020528F">
        <w:rPr>
          <w:color w:val="221F1F"/>
        </w:rPr>
        <w:t xml:space="preserve">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 </w:t>
      </w:r>
      <w:r w:rsidRPr="0020528F">
        <w:rPr>
          <w:i/>
          <w:color w:val="221F1F"/>
        </w:rPr>
        <w:t xml:space="preserve">Произведения о братьях наших меньших </w:t>
      </w:r>
      <w:r w:rsidRPr="0020528F">
        <w:rPr>
          <w:color w:val="221F1F"/>
        </w:rPr>
        <w:t>(трёх-четырёх авторов по выбору)</w:t>
      </w:r>
      <w:r w:rsidRPr="0020528F">
        <w:rPr>
          <w:i/>
          <w:color w:val="221F1F"/>
        </w:rPr>
        <w:t xml:space="preserve">. </w:t>
      </w:r>
      <w:r w:rsidRPr="0020528F">
        <w:rPr>
          <w:color w:val="221F1F"/>
        </w:rPr>
        <w:t xml:space="preserve">Животные - герои произведений.  Цель и назначение произведений о взаимоотношениях человека и животных - воспитание </w:t>
      </w:r>
      <w:r w:rsidR="005802A0" w:rsidRPr="0020528F">
        <w:rPr>
          <w:color w:val="221F1F"/>
        </w:rPr>
        <w:t>добрых чувств и бережного</w:t>
      </w:r>
      <w:r w:rsidRPr="0020528F">
        <w:rPr>
          <w:color w:val="221F1F"/>
        </w:rPr>
        <w:t xml:space="preserve"> отношения к животным. Виды текстов: художественный и научно-познавательный, их сравнение. Характеристика героя: описание его внешности, поступки, речь, взаимоотношения с другими героями произведения. Авторское отношение к герою.</w:t>
      </w:r>
    </w:p>
    <w:p w:rsidR="0020528F" w:rsidRPr="0020528F" w:rsidRDefault="0020528F" w:rsidP="0020528F">
      <w:r w:rsidRPr="0020528F">
        <w:rPr>
          <w:color w:val="221F1F"/>
        </w:rPr>
        <w:t>Осознание</w:t>
      </w:r>
    </w:p>
    <w:p w:rsidR="0020528F" w:rsidRPr="0020528F" w:rsidRDefault="0020528F" w:rsidP="0020528F">
      <w:r w:rsidRPr="0020528F">
        <w:rPr>
          <w:color w:val="221F1F"/>
        </w:rPr>
        <w:t>нравственно-этических понятий: любовь и забота о животных.</w:t>
      </w:r>
    </w:p>
    <w:p w:rsidR="0020528F" w:rsidRPr="0020528F" w:rsidRDefault="0020528F" w:rsidP="0020528F">
      <w:r w:rsidRPr="0020528F">
        <w:rPr>
          <w:i/>
          <w:color w:val="221F1F"/>
        </w:rPr>
        <w:t xml:space="preserve">Произведения о маме. </w:t>
      </w:r>
      <w:r w:rsidRPr="0020528F">
        <w:rPr>
          <w:color w:val="221F1F"/>
        </w:rPr>
        <w:t>Восприятие и самостоятельное чтение разножанровых произведений о</w:t>
      </w:r>
      <w:r w:rsidR="00CC0E7C">
        <w:rPr>
          <w:color w:val="221F1F"/>
        </w:rPr>
        <w:t xml:space="preserve"> маме </w:t>
      </w:r>
      <w:r w:rsidRPr="0020528F">
        <w:rPr>
          <w:color w:val="221F1F"/>
        </w:rPr>
        <w:t>(</w:t>
      </w:r>
      <w:r w:rsidR="005802A0" w:rsidRPr="0020528F">
        <w:rPr>
          <w:color w:val="221F1F"/>
        </w:rPr>
        <w:t>не менее одного автора</w:t>
      </w:r>
      <w:r w:rsidRPr="0020528F">
        <w:rPr>
          <w:color w:val="221F1F"/>
        </w:rPr>
        <w:t xml:space="preserve"> по выбору, на примере доступных произведений Е. А. Благининой, А. Л. Барто, Н. Н. Бромлей, А. В. Митяева, В. Д. Берестова, Э. Э. Мошковской, Г. П. Виеру, Р. С. Сефа и др.). Осознание нравственно-этических понятий: чувство любви как привязанность одного человека к другому (матери </w:t>
      </w:r>
      <w:r w:rsidR="00CC0E7C">
        <w:rPr>
          <w:color w:val="221F1F"/>
        </w:rPr>
        <w:t xml:space="preserve">к </w:t>
      </w:r>
      <w:r w:rsidRPr="0020528F">
        <w:rPr>
          <w:color w:val="221F1F"/>
        </w:rPr>
        <w:t>ребёнку, детей к матери, близким), проявление любви и заботы о родных людях.</w:t>
      </w:r>
    </w:p>
    <w:p w:rsidR="00CC0E7C" w:rsidRDefault="0020528F" w:rsidP="00CC0E7C">
      <w:r w:rsidRPr="0020528F">
        <w:rPr>
          <w:i/>
          <w:color w:val="221F1F"/>
        </w:rPr>
        <w:t xml:space="preserve">Фольклорные и авторские произведения о чудесах и фантазии </w:t>
      </w:r>
      <w:r w:rsidRPr="0020528F">
        <w:rPr>
          <w:color w:val="221F1F"/>
        </w:rPr>
        <w:t>(не менее трёх произведений)</w:t>
      </w:r>
      <w:r w:rsidRPr="0020528F">
        <w:rPr>
          <w:i/>
          <w:color w:val="221F1F"/>
        </w:rPr>
        <w:t xml:space="preserve">. </w:t>
      </w:r>
      <w:r w:rsidRPr="0020528F">
        <w:rPr>
          <w:color w:val="221F1F"/>
        </w:rPr>
        <w:t xml:space="preserve">Способность автора произведения замечать чудесное в </w:t>
      </w:r>
      <w:r w:rsidR="00CC0E7C" w:rsidRPr="0020528F">
        <w:rPr>
          <w:color w:val="221F1F"/>
        </w:rPr>
        <w:t>каждом жизненном</w:t>
      </w:r>
      <w:r w:rsidRPr="0020528F">
        <w:rPr>
          <w:color w:val="221F1F"/>
        </w:rPr>
        <w:t xml:space="preserve"> </w:t>
      </w:r>
      <w:r w:rsidR="00CC0E7C" w:rsidRPr="0020528F">
        <w:rPr>
          <w:color w:val="221F1F"/>
        </w:rPr>
        <w:t>проявлении, необычное в</w:t>
      </w:r>
      <w:r w:rsidR="00CC0E7C" w:rsidRPr="00CC0E7C">
        <w:rPr>
          <w:color w:val="221F1F"/>
          <w:w w:val="110"/>
        </w:rPr>
        <w:t xml:space="preserve"> </w:t>
      </w:r>
      <w:r w:rsidR="00CC0E7C">
        <w:rPr>
          <w:color w:val="221F1F"/>
          <w:w w:val="110"/>
        </w:rPr>
        <w:t xml:space="preserve">обыкновенных  </w:t>
      </w:r>
      <w:r w:rsidR="00CC0E7C">
        <w:rPr>
          <w:color w:val="221F1F"/>
          <w:spacing w:val="1"/>
          <w:w w:val="110"/>
        </w:rPr>
        <w:t xml:space="preserve"> </w:t>
      </w:r>
      <w:r w:rsidR="00CC0E7C">
        <w:rPr>
          <w:color w:val="221F1F"/>
          <w:w w:val="110"/>
        </w:rPr>
        <w:t>явлениях</w:t>
      </w:r>
      <w:r w:rsidR="00CC0E7C">
        <w:rPr>
          <w:color w:val="221F1F"/>
          <w:spacing w:val="1"/>
          <w:w w:val="110"/>
        </w:rPr>
        <w:t xml:space="preserve"> </w:t>
      </w:r>
      <w:r w:rsidR="00CC0E7C">
        <w:rPr>
          <w:color w:val="221F1F"/>
          <w:w w:val="110"/>
        </w:rPr>
        <w:t>окружающего</w:t>
      </w:r>
      <w:r w:rsidR="00CC0E7C">
        <w:rPr>
          <w:color w:val="221F1F"/>
          <w:spacing w:val="1"/>
          <w:w w:val="110"/>
        </w:rPr>
        <w:t xml:space="preserve"> </w:t>
      </w:r>
      <w:r w:rsidR="00CC0E7C">
        <w:rPr>
          <w:color w:val="221F1F"/>
          <w:w w:val="110"/>
        </w:rPr>
        <w:t>мира.</w:t>
      </w:r>
      <w:r w:rsidR="00CC0E7C">
        <w:rPr>
          <w:color w:val="221F1F"/>
          <w:spacing w:val="1"/>
          <w:w w:val="110"/>
        </w:rPr>
        <w:t xml:space="preserve"> </w:t>
      </w:r>
      <w:r w:rsidR="00CC0E7C">
        <w:rPr>
          <w:color w:val="221F1F"/>
          <w:w w:val="110"/>
        </w:rPr>
        <w:t>Сочетание</w:t>
      </w:r>
      <w:r w:rsidR="00CC0E7C">
        <w:rPr>
          <w:color w:val="221F1F"/>
          <w:spacing w:val="1"/>
          <w:w w:val="110"/>
        </w:rPr>
        <w:t xml:space="preserve"> </w:t>
      </w:r>
      <w:r w:rsidR="00CC0E7C">
        <w:rPr>
          <w:color w:val="221F1F"/>
          <w:w w:val="110"/>
        </w:rPr>
        <w:t>в</w:t>
      </w:r>
      <w:r w:rsidR="00CC0E7C">
        <w:rPr>
          <w:color w:val="221F1F"/>
          <w:spacing w:val="1"/>
          <w:w w:val="110"/>
        </w:rPr>
        <w:t xml:space="preserve"> </w:t>
      </w:r>
      <w:r w:rsidR="00CC0E7C">
        <w:rPr>
          <w:color w:val="221F1F"/>
          <w:w w:val="110"/>
        </w:rPr>
        <w:t>произведении</w:t>
      </w:r>
      <w:r w:rsidR="00CC0E7C">
        <w:rPr>
          <w:color w:val="221F1F"/>
          <w:spacing w:val="1"/>
          <w:w w:val="110"/>
        </w:rPr>
        <w:t xml:space="preserve"> </w:t>
      </w:r>
      <w:r w:rsidR="00CC0E7C">
        <w:rPr>
          <w:color w:val="221F1F"/>
          <w:w w:val="110"/>
        </w:rPr>
        <w:t>реалистических</w:t>
      </w:r>
      <w:r w:rsidR="00CC0E7C">
        <w:rPr>
          <w:color w:val="221F1F"/>
          <w:spacing w:val="1"/>
          <w:w w:val="110"/>
        </w:rPr>
        <w:t xml:space="preserve"> </w:t>
      </w:r>
      <w:r w:rsidR="00CC0E7C">
        <w:rPr>
          <w:color w:val="221F1F"/>
          <w:w w:val="110"/>
        </w:rPr>
        <w:t>событий</w:t>
      </w:r>
      <w:r w:rsidR="00CC0E7C">
        <w:rPr>
          <w:color w:val="221F1F"/>
          <w:spacing w:val="14"/>
          <w:w w:val="110"/>
        </w:rPr>
        <w:t xml:space="preserve"> </w:t>
      </w:r>
      <w:r w:rsidR="00CC0E7C">
        <w:rPr>
          <w:color w:val="221F1F"/>
          <w:w w:val="110"/>
        </w:rPr>
        <w:t>с</w:t>
      </w:r>
      <w:r w:rsidR="00CC0E7C">
        <w:rPr>
          <w:color w:val="221F1F"/>
          <w:spacing w:val="15"/>
          <w:w w:val="110"/>
        </w:rPr>
        <w:t xml:space="preserve"> </w:t>
      </w:r>
      <w:r w:rsidR="00CC0E7C">
        <w:rPr>
          <w:color w:val="221F1F"/>
          <w:w w:val="110"/>
        </w:rPr>
        <w:t>необычными,</w:t>
      </w:r>
      <w:r w:rsidR="00CC0E7C">
        <w:rPr>
          <w:color w:val="221F1F"/>
          <w:spacing w:val="22"/>
          <w:w w:val="110"/>
        </w:rPr>
        <w:t xml:space="preserve"> </w:t>
      </w:r>
      <w:r w:rsidR="00CC0E7C">
        <w:rPr>
          <w:color w:val="221F1F"/>
          <w:w w:val="110"/>
        </w:rPr>
        <w:t>сказочными,</w:t>
      </w:r>
      <w:r w:rsidR="00CC0E7C">
        <w:rPr>
          <w:color w:val="221F1F"/>
          <w:spacing w:val="11"/>
          <w:w w:val="110"/>
        </w:rPr>
        <w:t xml:space="preserve"> </w:t>
      </w:r>
      <w:r w:rsidR="00CC0E7C">
        <w:rPr>
          <w:color w:val="221F1F"/>
          <w:w w:val="110"/>
        </w:rPr>
        <w:t>фантастическими.</w:t>
      </w:r>
    </w:p>
    <w:p w:rsidR="00CC0E7C" w:rsidRPr="00CC0E7C" w:rsidRDefault="00CC0E7C" w:rsidP="00CC0E7C">
      <w:r w:rsidRPr="00CC0E7C">
        <w:rPr>
          <w:i/>
          <w:color w:val="221F1F"/>
        </w:rPr>
        <w:t xml:space="preserve">Библиографическая культура </w:t>
      </w:r>
      <w:r w:rsidRPr="00CC0E7C">
        <w:rPr>
          <w:color w:val="221F1F"/>
        </w:rPr>
        <w:t>(</w:t>
      </w:r>
      <w:r w:rsidRPr="00CC0E7C">
        <w:rPr>
          <w:i/>
          <w:color w:val="221F1F"/>
        </w:rPr>
        <w:t>работа с детской книгой</w:t>
      </w:r>
      <w:r w:rsidRPr="00CC0E7C">
        <w:rPr>
          <w:color w:val="221F1F"/>
        </w:rPr>
        <w:t>).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CC0E7C" w:rsidRPr="00CC0E7C" w:rsidRDefault="00CC0E7C" w:rsidP="00CC0E7C">
      <w:r w:rsidRPr="00CC0E7C">
        <w:rPr>
          <w:color w:val="221F1F"/>
        </w:rPr>
        <w:t xml:space="preserve">Изучение содержания учебного предмета «Литературное чтение» в первом классе способствует освоению </w:t>
      </w:r>
      <w:r w:rsidRPr="00CC0E7C">
        <w:rPr>
          <w:b/>
          <w:color w:val="221F1F"/>
        </w:rPr>
        <w:t xml:space="preserve">на пропедевтическом уровне </w:t>
      </w:r>
      <w:r w:rsidRPr="00CC0E7C">
        <w:rPr>
          <w:color w:val="221F1F"/>
        </w:rPr>
        <w:t>ряда универсальных учебных действий.</w:t>
      </w:r>
    </w:p>
    <w:p w:rsidR="00CC0E7C" w:rsidRPr="00CC0E7C" w:rsidRDefault="0020528F" w:rsidP="00CC0E7C">
      <w:pPr>
        <w:rPr>
          <w:szCs w:val="24"/>
        </w:rPr>
      </w:pPr>
      <w:r w:rsidRPr="0020528F">
        <w:rPr>
          <w:color w:val="221F1F"/>
        </w:rPr>
        <w:t xml:space="preserve"> </w:t>
      </w:r>
      <w:r w:rsidR="00CC0E7C" w:rsidRPr="00CC0E7C">
        <w:rPr>
          <w:color w:val="221F1F"/>
          <w:szCs w:val="24"/>
        </w:rPr>
        <w:t>Познавательные</w:t>
      </w:r>
      <w:r w:rsidR="00CC0E7C" w:rsidRPr="00CC0E7C">
        <w:rPr>
          <w:color w:val="221F1F"/>
          <w:spacing w:val="16"/>
          <w:szCs w:val="24"/>
        </w:rPr>
        <w:t xml:space="preserve"> </w:t>
      </w:r>
      <w:r w:rsidR="00CC0E7C" w:rsidRPr="00CC0E7C">
        <w:rPr>
          <w:color w:val="221F1F"/>
          <w:szCs w:val="24"/>
        </w:rPr>
        <w:t>универсальные</w:t>
      </w:r>
      <w:r w:rsidR="00CC0E7C" w:rsidRPr="00CC0E7C">
        <w:rPr>
          <w:color w:val="221F1F"/>
          <w:spacing w:val="16"/>
          <w:szCs w:val="24"/>
        </w:rPr>
        <w:t xml:space="preserve"> </w:t>
      </w:r>
      <w:r w:rsidR="00CC0E7C" w:rsidRPr="00CC0E7C">
        <w:rPr>
          <w:color w:val="221F1F"/>
          <w:szCs w:val="24"/>
        </w:rPr>
        <w:t>учебные</w:t>
      </w:r>
      <w:r w:rsidR="00CC0E7C" w:rsidRPr="00CC0E7C">
        <w:rPr>
          <w:color w:val="221F1F"/>
          <w:spacing w:val="16"/>
          <w:szCs w:val="24"/>
        </w:rPr>
        <w:t xml:space="preserve"> </w:t>
      </w:r>
      <w:r w:rsidR="00CC0E7C" w:rsidRPr="00CC0E7C">
        <w:rPr>
          <w:color w:val="221F1F"/>
          <w:szCs w:val="24"/>
        </w:rPr>
        <w:t>действия:</w:t>
      </w:r>
    </w:p>
    <w:p w:rsidR="00CC0E7C" w:rsidRPr="00CC0E7C" w:rsidRDefault="00CC0E7C" w:rsidP="00CC0E7C">
      <w:pPr>
        <w:rPr>
          <w:szCs w:val="24"/>
        </w:rPr>
      </w:pPr>
      <w:r w:rsidRPr="00CC0E7C">
        <w:rPr>
          <w:color w:val="221F1F"/>
          <w:szCs w:val="24"/>
        </w:rPr>
        <w:t>читать</w:t>
      </w:r>
      <w:r w:rsidRPr="00CC0E7C">
        <w:rPr>
          <w:color w:val="221F1F"/>
          <w:spacing w:val="1"/>
          <w:szCs w:val="24"/>
        </w:rPr>
        <w:t xml:space="preserve"> </w:t>
      </w:r>
      <w:r w:rsidRPr="00CC0E7C">
        <w:rPr>
          <w:color w:val="221F1F"/>
          <w:szCs w:val="24"/>
        </w:rPr>
        <w:t>вслух</w:t>
      </w:r>
      <w:r w:rsidRPr="00CC0E7C">
        <w:rPr>
          <w:color w:val="221F1F"/>
          <w:spacing w:val="1"/>
          <w:szCs w:val="24"/>
        </w:rPr>
        <w:t xml:space="preserve"> </w:t>
      </w:r>
      <w:r w:rsidRPr="00CC0E7C">
        <w:rPr>
          <w:color w:val="221F1F"/>
          <w:szCs w:val="24"/>
        </w:rPr>
        <w:t>целыми</w:t>
      </w:r>
      <w:r w:rsidRPr="00CC0E7C">
        <w:rPr>
          <w:color w:val="221F1F"/>
          <w:spacing w:val="1"/>
          <w:szCs w:val="24"/>
        </w:rPr>
        <w:t xml:space="preserve"> </w:t>
      </w:r>
      <w:r w:rsidRPr="00CC0E7C">
        <w:rPr>
          <w:color w:val="221F1F"/>
          <w:szCs w:val="24"/>
        </w:rPr>
        <w:t xml:space="preserve">словами </w:t>
      </w:r>
      <w:r w:rsidRPr="00CC0E7C">
        <w:rPr>
          <w:color w:val="221F1F"/>
          <w:spacing w:val="1"/>
          <w:szCs w:val="24"/>
        </w:rPr>
        <w:t>без</w:t>
      </w:r>
      <w:r w:rsidRPr="00CC0E7C">
        <w:rPr>
          <w:color w:val="221F1F"/>
          <w:szCs w:val="24"/>
        </w:rPr>
        <w:t xml:space="preserve"> </w:t>
      </w:r>
      <w:r w:rsidRPr="00CC0E7C">
        <w:rPr>
          <w:color w:val="221F1F"/>
          <w:spacing w:val="1"/>
          <w:szCs w:val="24"/>
        </w:rPr>
        <w:t>пропусков</w:t>
      </w:r>
      <w:r w:rsidRPr="00CC0E7C">
        <w:rPr>
          <w:color w:val="221F1F"/>
          <w:szCs w:val="24"/>
        </w:rPr>
        <w:t xml:space="preserve"> </w:t>
      </w:r>
      <w:r w:rsidRPr="00CC0E7C">
        <w:rPr>
          <w:color w:val="221F1F"/>
          <w:spacing w:val="1"/>
          <w:szCs w:val="24"/>
        </w:rPr>
        <w:t xml:space="preserve">и </w:t>
      </w:r>
      <w:r w:rsidRPr="00CC0E7C">
        <w:rPr>
          <w:color w:val="221F1F"/>
          <w:szCs w:val="24"/>
        </w:rPr>
        <w:t>перестановок</w:t>
      </w:r>
      <w:r w:rsidRPr="00CC0E7C">
        <w:rPr>
          <w:color w:val="221F1F"/>
          <w:spacing w:val="1"/>
          <w:szCs w:val="24"/>
        </w:rPr>
        <w:t xml:space="preserve"> </w:t>
      </w:r>
      <w:r w:rsidRPr="00CC0E7C">
        <w:rPr>
          <w:color w:val="221F1F"/>
          <w:szCs w:val="24"/>
        </w:rPr>
        <w:t>букв</w:t>
      </w:r>
      <w:r w:rsidRPr="00CC0E7C">
        <w:rPr>
          <w:color w:val="221F1F"/>
          <w:spacing w:val="1"/>
          <w:szCs w:val="24"/>
        </w:rPr>
        <w:t xml:space="preserve"> </w:t>
      </w:r>
      <w:r w:rsidRPr="00CC0E7C">
        <w:rPr>
          <w:color w:val="221F1F"/>
          <w:szCs w:val="24"/>
        </w:rPr>
        <w:t>и</w:t>
      </w:r>
      <w:r w:rsidRPr="00CC0E7C">
        <w:rPr>
          <w:color w:val="221F1F"/>
          <w:spacing w:val="1"/>
          <w:szCs w:val="24"/>
        </w:rPr>
        <w:t xml:space="preserve"> </w:t>
      </w:r>
      <w:r w:rsidRPr="00CC0E7C">
        <w:rPr>
          <w:color w:val="221F1F"/>
          <w:szCs w:val="24"/>
        </w:rPr>
        <w:t>слогов</w:t>
      </w:r>
      <w:r w:rsidRPr="00CC0E7C">
        <w:rPr>
          <w:color w:val="221F1F"/>
          <w:spacing w:val="1"/>
          <w:szCs w:val="24"/>
        </w:rPr>
        <w:t xml:space="preserve"> </w:t>
      </w:r>
      <w:r w:rsidRPr="00CC0E7C">
        <w:rPr>
          <w:color w:val="221F1F"/>
          <w:szCs w:val="24"/>
        </w:rPr>
        <w:t>доступные</w:t>
      </w:r>
      <w:r w:rsidRPr="00CC0E7C">
        <w:rPr>
          <w:color w:val="221F1F"/>
          <w:spacing w:val="1"/>
          <w:szCs w:val="24"/>
        </w:rPr>
        <w:t xml:space="preserve"> </w:t>
      </w:r>
      <w:r w:rsidRPr="00CC0E7C">
        <w:rPr>
          <w:color w:val="221F1F"/>
          <w:szCs w:val="24"/>
        </w:rPr>
        <w:t>по</w:t>
      </w:r>
      <w:r w:rsidRPr="00CC0E7C">
        <w:rPr>
          <w:color w:val="221F1F"/>
          <w:spacing w:val="1"/>
          <w:szCs w:val="24"/>
        </w:rPr>
        <w:t xml:space="preserve"> </w:t>
      </w:r>
      <w:r w:rsidRPr="00CC0E7C">
        <w:rPr>
          <w:color w:val="221F1F"/>
          <w:szCs w:val="24"/>
        </w:rPr>
        <w:t xml:space="preserve">восприятию </w:t>
      </w:r>
      <w:r w:rsidRPr="00CC0E7C">
        <w:rPr>
          <w:color w:val="221F1F"/>
          <w:spacing w:val="1"/>
          <w:szCs w:val="24"/>
        </w:rPr>
        <w:t xml:space="preserve">и </w:t>
      </w:r>
      <w:r w:rsidRPr="00CC0E7C">
        <w:rPr>
          <w:color w:val="221F1F"/>
          <w:szCs w:val="24"/>
        </w:rPr>
        <w:t>небольшие</w:t>
      </w:r>
      <w:r w:rsidRPr="00CC0E7C">
        <w:rPr>
          <w:color w:val="221F1F"/>
          <w:spacing w:val="1"/>
          <w:szCs w:val="24"/>
        </w:rPr>
        <w:t xml:space="preserve"> </w:t>
      </w:r>
      <w:r w:rsidRPr="00CC0E7C">
        <w:rPr>
          <w:color w:val="221F1F"/>
          <w:szCs w:val="24"/>
        </w:rPr>
        <w:t>по</w:t>
      </w:r>
      <w:r w:rsidRPr="00CC0E7C">
        <w:rPr>
          <w:color w:val="221F1F"/>
          <w:spacing w:val="1"/>
          <w:szCs w:val="24"/>
        </w:rPr>
        <w:t xml:space="preserve"> </w:t>
      </w:r>
      <w:r w:rsidRPr="00CC0E7C">
        <w:rPr>
          <w:color w:val="221F1F"/>
          <w:szCs w:val="24"/>
        </w:rPr>
        <w:t>объёму</w:t>
      </w:r>
      <w:r w:rsidRPr="00CC0E7C">
        <w:rPr>
          <w:color w:val="221F1F"/>
          <w:spacing w:val="1"/>
          <w:szCs w:val="24"/>
        </w:rPr>
        <w:t xml:space="preserve"> </w:t>
      </w:r>
      <w:r w:rsidRPr="00CC0E7C">
        <w:rPr>
          <w:color w:val="221F1F"/>
          <w:szCs w:val="24"/>
        </w:rPr>
        <w:t xml:space="preserve">прозаические </w:t>
      </w:r>
      <w:r w:rsidRPr="00CC0E7C">
        <w:rPr>
          <w:color w:val="221F1F"/>
          <w:spacing w:val="1"/>
          <w:szCs w:val="24"/>
        </w:rPr>
        <w:t>и</w:t>
      </w:r>
      <w:r w:rsidRPr="00CC0E7C">
        <w:rPr>
          <w:color w:val="221F1F"/>
          <w:szCs w:val="24"/>
        </w:rPr>
        <w:t xml:space="preserve"> </w:t>
      </w:r>
      <w:r w:rsidRPr="00CC0E7C">
        <w:rPr>
          <w:color w:val="221F1F"/>
          <w:spacing w:val="1"/>
          <w:szCs w:val="24"/>
        </w:rPr>
        <w:t xml:space="preserve">стихотворные </w:t>
      </w:r>
      <w:r w:rsidRPr="00CC0E7C">
        <w:rPr>
          <w:color w:val="221F1F"/>
          <w:szCs w:val="24"/>
        </w:rPr>
        <w:t>произведения;</w:t>
      </w:r>
    </w:p>
    <w:p w:rsidR="00CC0E7C" w:rsidRPr="00CC0E7C" w:rsidRDefault="00CC0E7C" w:rsidP="00CC0E7C">
      <w:pPr>
        <w:rPr>
          <w:szCs w:val="24"/>
        </w:rPr>
      </w:pPr>
      <w:r w:rsidRPr="00CC0E7C">
        <w:rPr>
          <w:color w:val="221F1F"/>
          <w:szCs w:val="24"/>
        </w:rPr>
        <w:t>понимать</w:t>
      </w:r>
      <w:r w:rsidRPr="00CC0E7C">
        <w:rPr>
          <w:color w:val="221F1F"/>
          <w:spacing w:val="1"/>
          <w:szCs w:val="24"/>
        </w:rPr>
        <w:t xml:space="preserve"> </w:t>
      </w:r>
      <w:r w:rsidRPr="00CC0E7C">
        <w:rPr>
          <w:color w:val="221F1F"/>
          <w:szCs w:val="24"/>
        </w:rPr>
        <w:t>фактическое</w:t>
      </w:r>
      <w:r w:rsidRPr="00CC0E7C">
        <w:rPr>
          <w:color w:val="221F1F"/>
          <w:spacing w:val="1"/>
          <w:szCs w:val="24"/>
        </w:rPr>
        <w:t xml:space="preserve"> </w:t>
      </w:r>
      <w:r w:rsidRPr="00CC0E7C">
        <w:rPr>
          <w:color w:val="221F1F"/>
          <w:szCs w:val="24"/>
        </w:rPr>
        <w:t>содержание</w:t>
      </w:r>
      <w:r w:rsidRPr="00CC0E7C">
        <w:rPr>
          <w:color w:val="221F1F"/>
          <w:spacing w:val="1"/>
          <w:szCs w:val="24"/>
        </w:rPr>
        <w:t xml:space="preserve"> </w:t>
      </w:r>
      <w:r w:rsidRPr="00CC0E7C">
        <w:rPr>
          <w:color w:val="221F1F"/>
          <w:szCs w:val="24"/>
        </w:rPr>
        <w:t>прочитанного</w:t>
      </w:r>
      <w:r w:rsidRPr="00CC0E7C">
        <w:rPr>
          <w:color w:val="221F1F"/>
          <w:spacing w:val="1"/>
          <w:szCs w:val="24"/>
        </w:rPr>
        <w:t xml:space="preserve"> </w:t>
      </w:r>
      <w:r w:rsidRPr="00CC0E7C">
        <w:rPr>
          <w:color w:val="221F1F"/>
          <w:szCs w:val="24"/>
        </w:rPr>
        <w:t>или</w:t>
      </w:r>
      <w:r w:rsidRPr="00CC0E7C">
        <w:rPr>
          <w:color w:val="221F1F"/>
          <w:spacing w:val="1"/>
          <w:szCs w:val="24"/>
        </w:rPr>
        <w:t xml:space="preserve"> </w:t>
      </w:r>
      <w:r w:rsidRPr="00CC0E7C">
        <w:rPr>
          <w:color w:val="221F1F"/>
          <w:szCs w:val="24"/>
        </w:rPr>
        <w:t>прослушанного произведения;</w:t>
      </w:r>
    </w:p>
    <w:p w:rsidR="00CC0E7C" w:rsidRPr="00CC0E7C" w:rsidRDefault="00CC0E7C" w:rsidP="00CC0E7C">
      <w:pPr>
        <w:rPr>
          <w:szCs w:val="24"/>
        </w:rPr>
      </w:pPr>
      <w:r w:rsidRPr="00CC0E7C">
        <w:rPr>
          <w:color w:val="221F1F"/>
          <w:szCs w:val="24"/>
        </w:rPr>
        <w:t>ориентироваться</w:t>
      </w:r>
      <w:r w:rsidRPr="00CC0E7C">
        <w:rPr>
          <w:color w:val="221F1F"/>
          <w:spacing w:val="1"/>
          <w:szCs w:val="24"/>
        </w:rPr>
        <w:t xml:space="preserve"> </w:t>
      </w:r>
      <w:r w:rsidRPr="00CC0E7C">
        <w:rPr>
          <w:color w:val="221F1F"/>
          <w:szCs w:val="24"/>
        </w:rPr>
        <w:t>в</w:t>
      </w:r>
      <w:r w:rsidRPr="00CC0E7C">
        <w:rPr>
          <w:color w:val="221F1F"/>
          <w:spacing w:val="1"/>
          <w:szCs w:val="24"/>
        </w:rPr>
        <w:t xml:space="preserve"> </w:t>
      </w:r>
      <w:r w:rsidRPr="00CC0E7C">
        <w:rPr>
          <w:color w:val="221F1F"/>
          <w:szCs w:val="24"/>
        </w:rPr>
        <w:t>терминах</w:t>
      </w:r>
      <w:r w:rsidRPr="00CC0E7C">
        <w:rPr>
          <w:color w:val="221F1F"/>
          <w:spacing w:val="1"/>
          <w:szCs w:val="24"/>
        </w:rPr>
        <w:t xml:space="preserve"> </w:t>
      </w:r>
      <w:r w:rsidRPr="00CC0E7C">
        <w:rPr>
          <w:color w:val="221F1F"/>
          <w:szCs w:val="24"/>
        </w:rPr>
        <w:t xml:space="preserve">и </w:t>
      </w:r>
      <w:r w:rsidRPr="00CC0E7C">
        <w:rPr>
          <w:color w:val="221F1F"/>
          <w:spacing w:val="1"/>
          <w:szCs w:val="24"/>
        </w:rPr>
        <w:t>понятиях</w:t>
      </w:r>
      <w:r w:rsidRPr="00CC0E7C">
        <w:rPr>
          <w:color w:val="221F1F"/>
          <w:szCs w:val="24"/>
        </w:rPr>
        <w:t xml:space="preserve">: </w:t>
      </w:r>
      <w:r w:rsidRPr="00CC0E7C">
        <w:rPr>
          <w:color w:val="221F1F"/>
          <w:spacing w:val="1"/>
          <w:szCs w:val="24"/>
        </w:rPr>
        <w:t>фольклор</w:t>
      </w:r>
      <w:r w:rsidRPr="00CC0E7C">
        <w:rPr>
          <w:color w:val="221F1F"/>
          <w:szCs w:val="24"/>
        </w:rPr>
        <w:t>,</w:t>
      </w:r>
      <w:r w:rsidRPr="00CC0E7C">
        <w:rPr>
          <w:color w:val="221F1F"/>
          <w:spacing w:val="1"/>
          <w:szCs w:val="24"/>
        </w:rPr>
        <w:t xml:space="preserve"> </w:t>
      </w:r>
      <w:r w:rsidRPr="00CC0E7C">
        <w:rPr>
          <w:color w:val="221F1F"/>
          <w:szCs w:val="24"/>
        </w:rPr>
        <w:t xml:space="preserve">малые </w:t>
      </w:r>
      <w:r w:rsidRPr="00CC0E7C">
        <w:rPr>
          <w:color w:val="221F1F"/>
          <w:spacing w:val="1"/>
          <w:szCs w:val="24"/>
        </w:rPr>
        <w:t>фольклорные</w:t>
      </w:r>
      <w:r w:rsidRPr="00CC0E7C">
        <w:rPr>
          <w:color w:val="221F1F"/>
          <w:szCs w:val="24"/>
        </w:rPr>
        <w:t xml:space="preserve"> </w:t>
      </w:r>
      <w:r w:rsidRPr="00CC0E7C">
        <w:rPr>
          <w:color w:val="221F1F"/>
          <w:spacing w:val="1"/>
          <w:szCs w:val="24"/>
        </w:rPr>
        <w:t>жанры</w:t>
      </w:r>
      <w:r w:rsidRPr="00CC0E7C">
        <w:rPr>
          <w:color w:val="221F1F"/>
          <w:szCs w:val="24"/>
        </w:rPr>
        <w:t xml:space="preserve">, </w:t>
      </w:r>
      <w:r w:rsidRPr="00CC0E7C">
        <w:rPr>
          <w:color w:val="221F1F"/>
          <w:spacing w:val="1"/>
          <w:szCs w:val="24"/>
        </w:rPr>
        <w:t>тема</w:t>
      </w:r>
      <w:r w:rsidRPr="00CC0E7C">
        <w:rPr>
          <w:color w:val="221F1F"/>
          <w:szCs w:val="24"/>
        </w:rPr>
        <w:t xml:space="preserve">, </w:t>
      </w:r>
      <w:r w:rsidRPr="00CC0E7C">
        <w:rPr>
          <w:color w:val="221F1F"/>
          <w:spacing w:val="1"/>
          <w:szCs w:val="24"/>
        </w:rPr>
        <w:t>идея</w:t>
      </w:r>
      <w:r w:rsidRPr="00CC0E7C">
        <w:rPr>
          <w:color w:val="221F1F"/>
          <w:szCs w:val="24"/>
        </w:rPr>
        <w:t xml:space="preserve">, </w:t>
      </w:r>
      <w:r w:rsidRPr="00CC0E7C">
        <w:rPr>
          <w:color w:val="221F1F"/>
          <w:spacing w:val="1"/>
          <w:szCs w:val="24"/>
        </w:rPr>
        <w:t>заголовок</w:t>
      </w:r>
      <w:r w:rsidRPr="00CC0E7C">
        <w:rPr>
          <w:color w:val="221F1F"/>
          <w:szCs w:val="24"/>
        </w:rPr>
        <w:t>,</w:t>
      </w:r>
      <w:r w:rsidRPr="00CC0E7C">
        <w:rPr>
          <w:color w:val="221F1F"/>
          <w:spacing w:val="1"/>
          <w:szCs w:val="24"/>
        </w:rPr>
        <w:t xml:space="preserve"> </w:t>
      </w:r>
      <w:r w:rsidRPr="00CC0E7C">
        <w:rPr>
          <w:color w:val="221F1F"/>
          <w:szCs w:val="24"/>
        </w:rPr>
        <w:t>содержание</w:t>
      </w:r>
      <w:r w:rsidRPr="00CC0E7C">
        <w:rPr>
          <w:color w:val="221F1F"/>
          <w:spacing w:val="1"/>
          <w:szCs w:val="24"/>
        </w:rPr>
        <w:t xml:space="preserve"> </w:t>
      </w:r>
      <w:r w:rsidRPr="00CC0E7C">
        <w:rPr>
          <w:color w:val="221F1F"/>
          <w:szCs w:val="24"/>
        </w:rPr>
        <w:t>произведения,</w:t>
      </w:r>
      <w:r w:rsidRPr="00CC0E7C">
        <w:rPr>
          <w:color w:val="221F1F"/>
          <w:spacing w:val="1"/>
          <w:szCs w:val="24"/>
        </w:rPr>
        <w:t xml:space="preserve"> </w:t>
      </w:r>
      <w:r w:rsidRPr="00CC0E7C">
        <w:rPr>
          <w:color w:val="221F1F"/>
          <w:szCs w:val="24"/>
        </w:rPr>
        <w:t>сказка</w:t>
      </w:r>
      <w:r w:rsidRPr="00CC0E7C">
        <w:rPr>
          <w:color w:val="221F1F"/>
          <w:spacing w:val="1"/>
          <w:szCs w:val="24"/>
        </w:rPr>
        <w:t xml:space="preserve"> </w:t>
      </w:r>
      <w:r w:rsidRPr="00CC0E7C">
        <w:rPr>
          <w:color w:val="221F1F"/>
          <w:szCs w:val="24"/>
        </w:rPr>
        <w:t xml:space="preserve">(фольклорная </w:t>
      </w:r>
      <w:r w:rsidRPr="00CC0E7C">
        <w:rPr>
          <w:color w:val="221F1F"/>
          <w:spacing w:val="1"/>
          <w:szCs w:val="24"/>
        </w:rPr>
        <w:t xml:space="preserve">и </w:t>
      </w:r>
      <w:r w:rsidRPr="00CC0E7C">
        <w:rPr>
          <w:color w:val="221F1F"/>
          <w:szCs w:val="24"/>
        </w:rPr>
        <w:t>литературная),</w:t>
      </w:r>
      <w:r w:rsidRPr="00CC0E7C">
        <w:rPr>
          <w:color w:val="221F1F"/>
          <w:spacing w:val="1"/>
          <w:szCs w:val="24"/>
        </w:rPr>
        <w:t xml:space="preserve"> </w:t>
      </w:r>
      <w:r w:rsidRPr="00CC0E7C">
        <w:rPr>
          <w:color w:val="221F1F"/>
          <w:szCs w:val="24"/>
        </w:rPr>
        <w:t>автор,</w:t>
      </w:r>
      <w:r w:rsidRPr="00CC0E7C">
        <w:rPr>
          <w:color w:val="221F1F"/>
          <w:spacing w:val="1"/>
          <w:szCs w:val="24"/>
        </w:rPr>
        <w:t xml:space="preserve"> </w:t>
      </w:r>
      <w:r w:rsidRPr="00CC0E7C">
        <w:rPr>
          <w:color w:val="221F1F"/>
          <w:szCs w:val="24"/>
        </w:rPr>
        <w:t xml:space="preserve">герой, </w:t>
      </w:r>
      <w:r w:rsidRPr="00CC0E7C">
        <w:rPr>
          <w:color w:val="221F1F"/>
          <w:spacing w:val="1"/>
          <w:szCs w:val="24"/>
        </w:rPr>
        <w:t>рассказ</w:t>
      </w:r>
      <w:r w:rsidRPr="00CC0E7C">
        <w:rPr>
          <w:color w:val="221F1F"/>
          <w:szCs w:val="24"/>
        </w:rPr>
        <w:t xml:space="preserve">, </w:t>
      </w:r>
      <w:r w:rsidRPr="00CC0E7C">
        <w:rPr>
          <w:color w:val="221F1F"/>
          <w:spacing w:val="1"/>
          <w:szCs w:val="24"/>
        </w:rPr>
        <w:t>стихотворение</w:t>
      </w:r>
      <w:r w:rsidRPr="00CC0E7C">
        <w:rPr>
          <w:color w:val="221F1F"/>
          <w:szCs w:val="24"/>
        </w:rPr>
        <w:t xml:space="preserve"> </w:t>
      </w:r>
      <w:r w:rsidRPr="00CC0E7C">
        <w:rPr>
          <w:color w:val="221F1F"/>
          <w:spacing w:val="1"/>
          <w:szCs w:val="24"/>
        </w:rPr>
        <w:t>(</w:t>
      </w:r>
      <w:r w:rsidRPr="00CC0E7C">
        <w:rPr>
          <w:color w:val="221F1F"/>
          <w:szCs w:val="24"/>
        </w:rPr>
        <w:t>в</w:t>
      </w:r>
      <w:r w:rsidRPr="00CC0E7C">
        <w:rPr>
          <w:color w:val="221F1F"/>
          <w:spacing w:val="1"/>
          <w:szCs w:val="24"/>
        </w:rPr>
        <w:t xml:space="preserve"> </w:t>
      </w:r>
      <w:r w:rsidRPr="00CC0E7C">
        <w:rPr>
          <w:color w:val="221F1F"/>
          <w:szCs w:val="24"/>
        </w:rPr>
        <w:t>пределах изученного);</w:t>
      </w:r>
    </w:p>
    <w:p w:rsidR="00CC0E7C" w:rsidRPr="00CC0E7C" w:rsidRDefault="00CC0E7C" w:rsidP="00CC0E7C">
      <w:pPr>
        <w:rPr>
          <w:szCs w:val="24"/>
        </w:rPr>
      </w:pPr>
      <w:r w:rsidRPr="00CC0E7C">
        <w:rPr>
          <w:color w:val="221F1F"/>
          <w:szCs w:val="24"/>
        </w:rPr>
        <w:t>различать</w:t>
      </w:r>
      <w:r w:rsidRPr="00CC0E7C">
        <w:rPr>
          <w:color w:val="221F1F"/>
          <w:spacing w:val="1"/>
          <w:szCs w:val="24"/>
        </w:rPr>
        <w:t xml:space="preserve"> </w:t>
      </w:r>
      <w:r w:rsidRPr="00CC0E7C">
        <w:rPr>
          <w:color w:val="221F1F"/>
          <w:szCs w:val="24"/>
        </w:rPr>
        <w:t>и</w:t>
      </w:r>
      <w:r w:rsidRPr="00CC0E7C">
        <w:rPr>
          <w:color w:val="221F1F"/>
          <w:spacing w:val="1"/>
          <w:szCs w:val="24"/>
        </w:rPr>
        <w:t xml:space="preserve"> </w:t>
      </w:r>
      <w:r w:rsidRPr="00CC0E7C">
        <w:rPr>
          <w:color w:val="221F1F"/>
          <w:szCs w:val="24"/>
        </w:rPr>
        <w:t>группировать</w:t>
      </w:r>
      <w:r w:rsidRPr="00CC0E7C">
        <w:rPr>
          <w:color w:val="221F1F"/>
          <w:spacing w:val="1"/>
          <w:szCs w:val="24"/>
        </w:rPr>
        <w:t xml:space="preserve"> </w:t>
      </w:r>
      <w:r w:rsidRPr="00CC0E7C">
        <w:rPr>
          <w:color w:val="221F1F"/>
          <w:szCs w:val="24"/>
        </w:rPr>
        <w:t>произведения</w:t>
      </w:r>
      <w:r w:rsidRPr="00CC0E7C">
        <w:rPr>
          <w:color w:val="221F1F"/>
          <w:spacing w:val="1"/>
          <w:szCs w:val="24"/>
        </w:rPr>
        <w:t xml:space="preserve"> </w:t>
      </w:r>
      <w:r w:rsidRPr="00CC0E7C">
        <w:rPr>
          <w:color w:val="221F1F"/>
          <w:szCs w:val="24"/>
        </w:rPr>
        <w:t>по</w:t>
      </w:r>
      <w:r w:rsidRPr="00CC0E7C">
        <w:rPr>
          <w:color w:val="221F1F"/>
          <w:spacing w:val="1"/>
          <w:szCs w:val="24"/>
        </w:rPr>
        <w:t xml:space="preserve"> </w:t>
      </w:r>
      <w:r w:rsidRPr="00CC0E7C">
        <w:rPr>
          <w:color w:val="221F1F"/>
          <w:szCs w:val="24"/>
        </w:rPr>
        <w:t>жанрам</w:t>
      </w:r>
      <w:r w:rsidRPr="00CC0E7C">
        <w:rPr>
          <w:color w:val="221F1F"/>
          <w:spacing w:val="1"/>
          <w:szCs w:val="24"/>
        </w:rPr>
        <w:t xml:space="preserve"> </w:t>
      </w:r>
      <w:r w:rsidRPr="00CC0E7C">
        <w:rPr>
          <w:color w:val="221F1F"/>
          <w:szCs w:val="24"/>
        </w:rPr>
        <w:t>(загадки,</w:t>
      </w:r>
      <w:r w:rsidRPr="00CC0E7C">
        <w:rPr>
          <w:color w:val="221F1F"/>
          <w:spacing w:val="1"/>
          <w:szCs w:val="24"/>
        </w:rPr>
        <w:t xml:space="preserve"> </w:t>
      </w:r>
      <w:r w:rsidRPr="00CC0E7C">
        <w:rPr>
          <w:color w:val="221F1F"/>
          <w:szCs w:val="24"/>
        </w:rPr>
        <w:t>пословицы,</w:t>
      </w:r>
      <w:r w:rsidRPr="00CC0E7C">
        <w:rPr>
          <w:color w:val="221F1F"/>
          <w:spacing w:val="1"/>
          <w:szCs w:val="24"/>
        </w:rPr>
        <w:t xml:space="preserve"> </w:t>
      </w:r>
      <w:r w:rsidRPr="00CC0E7C">
        <w:rPr>
          <w:color w:val="221F1F"/>
          <w:szCs w:val="24"/>
        </w:rPr>
        <w:t>сказки</w:t>
      </w:r>
      <w:r w:rsidRPr="00CC0E7C">
        <w:rPr>
          <w:color w:val="221F1F"/>
          <w:spacing w:val="1"/>
          <w:szCs w:val="24"/>
        </w:rPr>
        <w:t xml:space="preserve"> </w:t>
      </w:r>
      <w:r w:rsidRPr="00CC0E7C">
        <w:rPr>
          <w:color w:val="221F1F"/>
          <w:szCs w:val="24"/>
        </w:rPr>
        <w:t>(фольклорная</w:t>
      </w:r>
      <w:r w:rsidRPr="00CC0E7C">
        <w:rPr>
          <w:color w:val="221F1F"/>
          <w:spacing w:val="1"/>
          <w:szCs w:val="24"/>
        </w:rPr>
        <w:t xml:space="preserve"> </w:t>
      </w:r>
      <w:r w:rsidRPr="00CC0E7C">
        <w:rPr>
          <w:color w:val="221F1F"/>
          <w:szCs w:val="24"/>
        </w:rPr>
        <w:t>и</w:t>
      </w:r>
      <w:r w:rsidRPr="00CC0E7C">
        <w:rPr>
          <w:color w:val="221F1F"/>
          <w:spacing w:val="1"/>
          <w:szCs w:val="24"/>
        </w:rPr>
        <w:t xml:space="preserve"> </w:t>
      </w:r>
      <w:r w:rsidRPr="00CC0E7C">
        <w:rPr>
          <w:color w:val="221F1F"/>
          <w:szCs w:val="24"/>
        </w:rPr>
        <w:t>литературная),</w:t>
      </w:r>
      <w:r w:rsidRPr="00CC0E7C">
        <w:rPr>
          <w:color w:val="221F1F"/>
          <w:spacing w:val="1"/>
          <w:szCs w:val="24"/>
        </w:rPr>
        <w:t xml:space="preserve"> </w:t>
      </w:r>
      <w:r w:rsidRPr="00CC0E7C">
        <w:rPr>
          <w:color w:val="221F1F"/>
          <w:szCs w:val="24"/>
        </w:rPr>
        <w:t>стихотворение,</w:t>
      </w:r>
      <w:r w:rsidRPr="00CC0E7C">
        <w:rPr>
          <w:color w:val="221F1F"/>
          <w:spacing w:val="-6"/>
          <w:szCs w:val="24"/>
        </w:rPr>
        <w:t xml:space="preserve"> </w:t>
      </w:r>
      <w:r w:rsidRPr="00CC0E7C">
        <w:rPr>
          <w:color w:val="221F1F"/>
          <w:szCs w:val="24"/>
        </w:rPr>
        <w:t>рассказ);</w:t>
      </w:r>
    </w:p>
    <w:p w:rsidR="00CC0E7C" w:rsidRPr="00CC0E7C" w:rsidRDefault="00CC0E7C" w:rsidP="00CC0E7C">
      <w:pPr>
        <w:rPr>
          <w:szCs w:val="24"/>
        </w:rPr>
      </w:pPr>
      <w:r w:rsidRPr="00CC0E7C">
        <w:rPr>
          <w:color w:val="221F1F"/>
          <w:szCs w:val="24"/>
        </w:rPr>
        <w:t>анализировать</w:t>
      </w:r>
      <w:r w:rsidRPr="00CC0E7C">
        <w:rPr>
          <w:color w:val="221F1F"/>
          <w:spacing w:val="1"/>
          <w:szCs w:val="24"/>
        </w:rPr>
        <w:t xml:space="preserve"> </w:t>
      </w:r>
      <w:r w:rsidRPr="00CC0E7C">
        <w:rPr>
          <w:color w:val="221F1F"/>
          <w:szCs w:val="24"/>
        </w:rPr>
        <w:t>текст:</w:t>
      </w:r>
      <w:r w:rsidRPr="00CC0E7C">
        <w:rPr>
          <w:color w:val="221F1F"/>
          <w:spacing w:val="1"/>
          <w:szCs w:val="24"/>
        </w:rPr>
        <w:t xml:space="preserve"> </w:t>
      </w:r>
      <w:r w:rsidRPr="00CC0E7C">
        <w:rPr>
          <w:color w:val="221F1F"/>
          <w:szCs w:val="24"/>
        </w:rPr>
        <w:t>определять</w:t>
      </w:r>
      <w:r w:rsidRPr="00CC0E7C">
        <w:rPr>
          <w:color w:val="221F1F"/>
          <w:spacing w:val="1"/>
          <w:szCs w:val="24"/>
        </w:rPr>
        <w:t xml:space="preserve"> </w:t>
      </w:r>
      <w:r w:rsidRPr="00CC0E7C">
        <w:rPr>
          <w:color w:val="221F1F"/>
          <w:szCs w:val="24"/>
        </w:rPr>
        <w:t>тему,</w:t>
      </w:r>
      <w:r w:rsidRPr="00CC0E7C">
        <w:rPr>
          <w:color w:val="221F1F"/>
          <w:spacing w:val="1"/>
          <w:szCs w:val="24"/>
        </w:rPr>
        <w:t xml:space="preserve"> </w:t>
      </w:r>
      <w:r w:rsidRPr="00CC0E7C">
        <w:rPr>
          <w:color w:val="221F1F"/>
          <w:szCs w:val="24"/>
        </w:rPr>
        <w:t>устанавливать</w:t>
      </w:r>
      <w:r w:rsidRPr="00CC0E7C">
        <w:rPr>
          <w:color w:val="221F1F"/>
          <w:spacing w:val="1"/>
          <w:szCs w:val="24"/>
        </w:rPr>
        <w:t xml:space="preserve"> </w:t>
      </w:r>
      <w:r w:rsidRPr="00CC0E7C">
        <w:rPr>
          <w:color w:val="221F1F"/>
          <w:szCs w:val="24"/>
        </w:rPr>
        <w:t>последовательность</w:t>
      </w:r>
      <w:r w:rsidRPr="00CC0E7C">
        <w:rPr>
          <w:color w:val="221F1F"/>
          <w:spacing w:val="1"/>
          <w:szCs w:val="24"/>
        </w:rPr>
        <w:t xml:space="preserve"> </w:t>
      </w:r>
      <w:r w:rsidRPr="00CC0E7C">
        <w:rPr>
          <w:color w:val="221F1F"/>
          <w:szCs w:val="24"/>
        </w:rPr>
        <w:t>событий</w:t>
      </w:r>
      <w:r w:rsidRPr="00CC0E7C">
        <w:rPr>
          <w:color w:val="221F1F"/>
          <w:spacing w:val="1"/>
          <w:szCs w:val="24"/>
        </w:rPr>
        <w:t xml:space="preserve"> </w:t>
      </w:r>
      <w:r w:rsidRPr="00CC0E7C">
        <w:rPr>
          <w:color w:val="221F1F"/>
          <w:szCs w:val="24"/>
        </w:rPr>
        <w:lastRenderedPageBreak/>
        <w:t>в</w:t>
      </w:r>
      <w:r w:rsidRPr="00CC0E7C">
        <w:rPr>
          <w:color w:val="221F1F"/>
          <w:spacing w:val="1"/>
          <w:szCs w:val="24"/>
        </w:rPr>
        <w:t xml:space="preserve"> </w:t>
      </w:r>
      <w:r w:rsidRPr="00CC0E7C">
        <w:rPr>
          <w:color w:val="221F1F"/>
          <w:szCs w:val="24"/>
        </w:rPr>
        <w:t>произведении,</w:t>
      </w:r>
      <w:r w:rsidRPr="00CC0E7C">
        <w:rPr>
          <w:color w:val="221F1F"/>
          <w:spacing w:val="1"/>
          <w:szCs w:val="24"/>
        </w:rPr>
        <w:t xml:space="preserve"> </w:t>
      </w:r>
      <w:r w:rsidRPr="00CC0E7C">
        <w:rPr>
          <w:color w:val="221F1F"/>
          <w:szCs w:val="24"/>
        </w:rPr>
        <w:t>характеризовать</w:t>
      </w:r>
      <w:r w:rsidRPr="00CC0E7C">
        <w:rPr>
          <w:color w:val="221F1F"/>
          <w:spacing w:val="1"/>
          <w:szCs w:val="24"/>
        </w:rPr>
        <w:t xml:space="preserve"> </w:t>
      </w:r>
      <w:r w:rsidRPr="00CC0E7C">
        <w:rPr>
          <w:color w:val="221F1F"/>
          <w:szCs w:val="24"/>
        </w:rPr>
        <w:t>героя,</w:t>
      </w:r>
      <w:r w:rsidRPr="00CC0E7C">
        <w:rPr>
          <w:color w:val="221F1F"/>
          <w:spacing w:val="1"/>
          <w:szCs w:val="24"/>
        </w:rPr>
        <w:t xml:space="preserve"> </w:t>
      </w:r>
      <w:r w:rsidRPr="00CC0E7C">
        <w:rPr>
          <w:color w:val="221F1F"/>
          <w:szCs w:val="24"/>
        </w:rPr>
        <w:t>давать</w:t>
      </w:r>
      <w:r w:rsidRPr="00CC0E7C">
        <w:rPr>
          <w:color w:val="221F1F"/>
          <w:spacing w:val="1"/>
          <w:szCs w:val="24"/>
        </w:rPr>
        <w:t xml:space="preserve"> </w:t>
      </w:r>
      <w:r w:rsidRPr="00CC0E7C">
        <w:rPr>
          <w:color w:val="221F1F"/>
          <w:szCs w:val="24"/>
        </w:rPr>
        <w:t>положительную</w:t>
      </w:r>
      <w:r w:rsidRPr="00CC0E7C">
        <w:rPr>
          <w:color w:val="221F1F"/>
          <w:spacing w:val="1"/>
          <w:szCs w:val="24"/>
        </w:rPr>
        <w:t xml:space="preserve"> </w:t>
      </w:r>
      <w:r w:rsidRPr="00CC0E7C">
        <w:rPr>
          <w:color w:val="221F1F"/>
          <w:szCs w:val="24"/>
        </w:rPr>
        <w:t>или</w:t>
      </w:r>
      <w:r w:rsidRPr="00CC0E7C">
        <w:rPr>
          <w:color w:val="221F1F"/>
          <w:spacing w:val="1"/>
          <w:szCs w:val="24"/>
        </w:rPr>
        <w:t xml:space="preserve"> </w:t>
      </w:r>
      <w:r w:rsidRPr="00CC0E7C">
        <w:rPr>
          <w:color w:val="221F1F"/>
          <w:szCs w:val="24"/>
        </w:rPr>
        <w:t>отрицательную</w:t>
      </w:r>
      <w:r w:rsidRPr="00CC0E7C">
        <w:rPr>
          <w:color w:val="221F1F"/>
          <w:spacing w:val="1"/>
          <w:szCs w:val="24"/>
        </w:rPr>
        <w:t xml:space="preserve"> </w:t>
      </w:r>
      <w:r w:rsidRPr="00CC0E7C">
        <w:rPr>
          <w:color w:val="221F1F"/>
          <w:szCs w:val="24"/>
        </w:rPr>
        <w:t>оценку</w:t>
      </w:r>
      <w:r w:rsidRPr="00CC0E7C">
        <w:rPr>
          <w:color w:val="221F1F"/>
          <w:spacing w:val="1"/>
          <w:szCs w:val="24"/>
        </w:rPr>
        <w:t xml:space="preserve"> </w:t>
      </w:r>
      <w:r w:rsidRPr="00CC0E7C">
        <w:rPr>
          <w:color w:val="221F1F"/>
          <w:szCs w:val="24"/>
        </w:rPr>
        <w:t>его</w:t>
      </w:r>
      <w:r w:rsidRPr="00CC0E7C">
        <w:rPr>
          <w:color w:val="221F1F"/>
          <w:spacing w:val="1"/>
          <w:szCs w:val="24"/>
        </w:rPr>
        <w:t xml:space="preserve"> </w:t>
      </w:r>
      <w:r w:rsidRPr="00CC0E7C">
        <w:rPr>
          <w:color w:val="221F1F"/>
          <w:szCs w:val="24"/>
        </w:rPr>
        <w:t>поступкам,</w:t>
      </w:r>
      <w:r w:rsidRPr="00CC0E7C">
        <w:rPr>
          <w:color w:val="221F1F"/>
          <w:spacing w:val="21"/>
          <w:szCs w:val="24"/>
        </w:rPr>
        <w:t xml:space="preserve"> </w:t>
      </w:r>
      <w:r w:rsidRPr="00CC0E7C">
        <w:rPr>
          <w:color w:val="221F1F"/>
          <w:szCs w:val="24"/>
        </w:rPr>
        <w:t>задавать</w:t>
      </w:r>
      <w:r w:rsidRPr="00CC0E7C">
        <w:rPr>
          <w:color w:val="221F1F"/>
          <w:spacing w:val="18"/>
          <w:szCs w:val="24"/>
        </w:rPr>
        <w:t xml:space="preserve"> </w:t>
      </w:r>
      <w:r w:rsidRPr="00CC0E7C">
        <w:rPr>
          <w:color w:val="221F1F"/>
          <w:szCs w:val="24"/>
        </w:rPr>
        <w:t>вопросы</w:t>
      </w:r>
      <w:r w:rsidRPr="00CC0E7C">
        <w:rPr>
          <w:color w:val="221F1F"/>
          <w:spacing w:val="23"/>
          <w:szCs w:val="24"/>
        </w:rPr>
        <w:t xml:space="preserve"> </w:t>
      </w:r>
      <w:r w:rsidRPr="00CC0E7C">
        <w:rPr>
          <w:color w:val="221F1F"/>
          <w:szCs w:val="24"/>
        </w:rPr>
        <w:t>по</w:t>
      </w:r>
      <w:r w:rsidRPr="00CC0E7C">
        <w:rPr>
          <w:color w:val="221F1F"/>
          <w:spacing w:val="18"/>
          <w:szCs w:val="24"/>
        </w:rPr>
        <w:t xml:space="preserve"> </w:t>
      </w:r>
      <w:r w:rsidRPr="00CC0E7C">
        <w:rPr>
          <w:color w:val="221F1F"/>
          <w:szCs w:val="24"/>
        </w:rPr>
        <w:t>фактическому</w:t>
      </w:r>
      <w:r w:rsidRPr="00CC0E7C">
        <w:rPr>
          <w:color w:val="221F1F"/>
          <w:spacing w:val="22"/>
          <w:szCs w:val="24"/>
        </w:rPr>
        <w:t xml:space="preserve"> </w:t>
      </w:r>
      <w:r w:rsidRPr="00CC0E7C">
        <w:rPr>
          <w:color w:val="221F1F"/>
          <w:szCs w:val="24"/>
        </w:rPr>
        <w:t>содержанию;</w:t>
      </w:r>
    </w:p>
    <w:p w:rsidR="00CC0E7C" w:rsidRPr="00CC0E7C" w:rsidRDefault="00CC0E7C" w:rsidP="00CC0E7C">
      <w:pPr>
        <w:rPr>
          <w:szCs w:val="24"/>
        </w:rPr>
      </w:pPr>
      <w:r w:rsidRPr="00CC0E7C">
        <w:rPr>
          <w:color w:val="221F1F"/>
          <w:szCs w:val="24"/>
        </w:rPr>
        <w:t>сравнивать</w:t>
      </w:r>
      <w:r w:rsidRPr="00CC0E7C">
        <w:rPr>
          <w:color w:val="221F1F"/>
          <w:spacing w:val="1"/>
          <w:szCs w:val="24"/>
        </w:rPr>
        <w:t xml:space="preserve"> </w:t>
      </w:r>
      <w:r w:rsidRPr="00CC0E7C">
        <w:rPr>
          <w:color w:val="221F1F"/>
          <w:szCs w:val="24"/>
        </w:rPr>
        <w:t>произведения по теме, настроению, которое</w:t>
      </w:r>
      <w:r w:rsidRPr="00CC0E7C">
        <w:rPr>
          <w:color w:val="221F1F"/>
          <w:spacing w:val="1"/>
          <w:szCs w:val="24"/>
        </w:rPr>
        <w:t xml:space="preserve"> </w:t>
      </w:r>
      <w:r w:rsidRPr="00CC0E7C">
        <w:rPr>
          <w:color w:val="221F1F"/>
          <w:szCs w:val="24"/>
        </w:rPr>
        <w:t>оно</w:t>
      </w:r>
      <w:r w:rsidRPr="00CC0E7C">
        <w:rPr>
          <w:color w:val="221F1F"/>
          <w:spacing w:val="-5"/>
          <w:szCs w:val="24"/>
        </w:rPr>
        <w:t xml:space="preserve"> </w:t>
      </w:r>
      <w:r w:rsidRPr="00CC0E7C">
        <w:rPr>
          <w:color w:val="221F1F"/>
          <w:szCs w:val="24"/>
        </w:rPr>
        <w:t>вызывает.</w:t>
      </w:r>
    </w:p>
    <w:p w:rsidR="00CC0E7C" w:rsidRPr="00CC0E7C" w:rsidRDefault="00CC0E7C" w:rsidP="00CC0E7C">
      <w:pPr>
        <w:rPr>
          <w:szCs w:val="24"/>
        </w:rPr>
      </w:pPr>
      <w:r w:rsidRPr="00CC0E7C">
        <w:rPr>
          <w:i/>
          <w:color w:val="221F1F"/>
          <w:szCs w:val="24"/>
        </w:rPr>
        <w:t>Работа</w:t>
      </w:r>
      <w:r w:rsidRPr="00CC0E7C">
        <w:rPr>
          <w:i/>
          <w:color w:val="221F1F"/>
          <w:spacing w:val="58"/>
          <w:szCs w:val="24"/>
        </w:rPr>
        <w:t xml:space="preserve"> </w:t>
      </w:r>
      <w:r w:rsidRPr="00CC0E7C">
        <w:rPr>
          <w:i/>
          <w:color w:val="221F1F"/>
          <w:szCs w:val="24"/>
        </w:rPr>
        <w:t>с</w:t>
      </w:r>
      <w:r w:rsidRPr="00CC0E7C">
        <w:rPr>
          <w:i/>
          <w:color w:val="221F1F"/>
          <w:spacing w:val="50"/>
          <w:szCs w:val="24"/>
        </w:rPr>
        <w:t xml:space="preserve"> </w:t>
      </w:r>
      <w:r w:rsidRPr="00CC0E7C">
        <w:rPr>
          <w:i/>
          <w:color w:val="221F1F"/>
          <w:szCs w:val="24"/>
        </w:rPr>
        <w:t>информацией</w:t>
      </w:r>
      <w:r w:rsidRPr="00CC0E7C">
        <w:rPr>
          <w:color w:val="221F1F"/>
          <w:szCs w:val="24"/>
        </w:rPr>
        <w:t>:</w:t>
      </w:r>
    </w:p>
    <w:p w:rsidR="00CC0E7C" w:rsidRPr="00CC0E7C" w:rsidRDefault="00CC0E7C" w:rsidP="00CC0E7C">
      <w:pPr>
        <w:rPr>
          <w:szCs w:val="24"/>
        </w:rPr>
      </w:pPr>
      <w:r w:rsidRPr="00CC0E7C">
        <w:rPr>
          <w:color w:val="221F1F"/>
          <w:szCs w:val="24"/>
        </w:rPr>
        <w:t>понимать, что текст п</w:t>
      </w:r>
      <w:r>
        <w:rPr>
          <w:color w:val="221F1F"/>
          <w:szCs w:val="24"/>
        </w:rPr>
        <w:t>роизведения может быть представ</w:t>
      </w:r>
      <w:r w:rsidRPr="00CC0E7C">
        <w:rPr>
          <w:color w:val="221F1F"/>
          <w:szCs w:val="24"/>
        </w:rPr>
        <w:t>лен в иллюстрациях, различных видах зрительного искусства</w:t>
      </w:r>
      <w:r w:rsidRPr="00CC0E7C">
        <w:rPr>
          <w:color w:val="221F1F"/>
          <w:spacing w:val="1"/>
          <w:szCs w:val="24"/>
        </w:rPr>
        <w:t xml:space="preserve"> </w:t>
      </w:r>
      <w:r w:rsidRPr="00CC0E7C">
        <w:rPr>
          <w:color w:val="221F1F"/>
          <w:szCs w:val="24"/>
        </w:rPr>
        <w:t>(фильм,</w:t>
      </w:r>
      <w:r w:rsidRPr="00CC0E7C">
        <w:rPr>
          <w:color w:val="221F1F"/>
          <w:spacing w:val="-8"/>
          <w:szCs w:val="24"/>
        </w:rPr>
        <w:t xml:space="preserve"> </w:t>
      </w:r>
      <w:r w:rsidRPr="00CC0E7C">
        <w:rPr>
          <w:color w:val="221F1F"/>
          <w:szCs w:val="24"/>
        </w:rPr>
        <w:t>спектакль</w:t>
      </w:r>
      <w:r w:rsidRPr="00CC0E7C">
        <w:rPr>
          <w:color w:val="221F1F"/>
          <w:spacing w:val="-7"/>
          <w:szCs w:val="24"/>
        </w:rPr>
        <w:t xml:space="preserve"> </w:t>
      </w:r>
      <w:r w:rsidRPr="00CC0E7C">
        <w:rPr>
          <w:color w:val="221F1F"/>
          <w:szCs w:val="24"/>
        </w:rPr>
        <w:t>и</w:t>
      </w:r>
      <w:r w:rsidRPr="00CC0E7C">
        <w:rPr>
          <w:color w:val="221F1F"/>
          <w:spacing w:val="-12"/>
          <w:szCs w:val="24"/>
        </w:rPr>
        <w:t xml:space="preserve"> </w:t>
      </w:r>
      <w:r w:rsidRPr="00CC0E7C">
        <w:rPr>
          <w:color w:val="221F1F"/>
          <w:szCs w:val="24"/>
        </w:rPr>
        <w:t>т.</w:t>
      </w:r>
      <w:r w:rsidRPr="00CC0E7C">
        <w:rPr>
          <w:color w:val="221F1F"/>
          <w:spacing w:val="-11"/>
          <w:szCs w:val="24"/>
        </w:rPr>
        <w:t xml:space="preserve"> </w:t>
      </w:r>
      <w:r w:rsidRPr="00CC0E7C">
        <w:rPr>
          <w:color w:val="221F1F"/>
          <w:szCs w:val="24"/>
        </w:rPr>
        <w:t>д.);</w:t>
      </w:r>
    </w:p>
    <w:p w:rsidR="00CC0E7C" w:rsidRPr="00CC0E7C" w:rsidRDefault="00CC0E7C" w:rsidP="00CC0E7C">
      <w:pPr>
        <w:rPr>
          <w:szCs w:val="24"/>
        </w:rPr>
      </w:pPr>
      <w:r w:rsidRPr="00CC0E7C">
        <w:rPr>
          <w:color w:val="221F1F"/>
          <w:szCs w:val="24"/>
        </w:rPr>
        <w:t>соотносить</w:t>
      </w:r>
      <w:r w:rsidRPr="00CC0E7C">
        <w:rPr>
          <w:color w:val="221F1F"/>
          <w:spacing w:val="1"/>
          <w:szCs w:val="24"/>
        </w:rPr>
        <w:t xml:space="preserve"> </w:t>
      </w:r>
      <w:r w:rsidRPr="00CC0E7C">
        <w:rPr>
          <w:color w:val="221F1F"/>
          <w:szCs w:val="24"/>
        </w:rPr>
        <w:t>иллюстрацию</w:t>
      </w:r>
      <w:r w:rsidRPr="00CC0E7C">
        <w:rPr>
          <w:color w:val="221F1F"/>
          <w:spacing w:val="1"/>
          <w:szCs w:val="24"/>
        </w:rPr>
        <w:t xml:space="preserve"> </w:t>
      </w:r>
      <w:r w:rsidRPr="00CC0E7C">
        <w:rPr>
          <w:color w:val="221F1F"/>
          <w:szCs w:val="24"/>
        </w:rPr>
        <w:t>с</w:t>
      </w:r>
      <w:r w:rsidRPr="00CC0E7C">
        <w:rPr>
          <w:color w:val="221F1F"/>
          <w:spacing w:val="1"/>
          <w:szCs w:val="24"/>
        </w:rPr>
        <w:t xml:space="preserve"> </w:t>
      </w:r>
      <w:r w:rsidRPr="00CC0E7C">
        <w:rPr>
          <w:color w:val="221F1F"/>
          <w:szCs w:val="24"/>
        </w:rPr>
        <w:t>текстом</w:t>
      </w:r>
      <w:r w:rsidRPr="00CC0E7C">
        <w:rPr>
          <w:color w:val="221F1F"/>
          <w:spacing w:val="1"/>
          <w:szCs w:val="24"/>
        </w:rPr>
        <w:t xml:space="preserve"> </w:t>
      </w:r>
      <w:r w:rsidRPr="00CC0E7C">
        <w:rPr>
          <w:color w:val="221F1F"/>
          <w:szCs w:val="24"/>
        </w:rPr>
        <w:t>произведения,</w:t>
      </w:r>
      <w:r w:rsidRPr="00CC0E7C">
        <w:rPr>
          <w:color w:val="221F1F"/>
          <w:spacing w:val="1"/>
          <w:szCs w:val="24"/>
        </w:rPr>
        <w:t xml:space="preserve"> </w:t>
      </w:r>
      <w:r w:rsidRPr="00CC0E7C">
        <w:rPr>
          <w:color w:val="221F1F"/>
          <w:szCs w:val="24"/>
        </w:rPr>
        <w:t>читать</w:t>
      </w:r>
      <w:r w:rsidRPr="00CC0E7C">
        <w:rPr>
          <w:color w:val="221F1F"/>
          <w:spacing w:val="1"/>
          <w:szCs w:val="24"/>
        </w:rPr>
        <w:t xml:space="preserve"> </w:t>
      </w:r>
      <w:r w:rsidRPr="00CC0E7C">
        <w:rPr>
          <w:color w:val="221F1F"/>
          <w:szCs w:val="24"/>
        </w:rPr>
        <w:t>отрывки</w:t>
      </w:r>
      <w:r w:rsidRPr="00CC0E7C">
        <w:rPr>
          <w:color w:val="221F1F"/>
          <w:spacing w:val="11"/>
          <w:szCs w:val="24"/>
        </w:rPr>
        <w:t xml:space="preserve"> </w:t>
      </w:r>
      <w:r w:rsidRPr="00CC0E7C">
        <w:rPr>
          <w:color w:val="221F1F"/>
          <w:szCs w:val="24"/>
        </w:rPr>
        <w:t>из</w:t>
      </w:r>
      <w:r w:rsidRPr="00CC0E7C">
        <w:rPr>
          <w:color w:val="221F1F"/>
          <w:spacing w:val="13"/>
          <w:szCs w:val="24"/>
        </w:rPr>
        <w:t xml:space="preserve"> </w:t>
      </w:r>
      <w:r w:rsidRPr="00CC0E7C">
        <w:rPr>
          <w:color w:val="221F1F"/>
          <w:szCs w:val="24"/>
        </w:rPr>
        <w:t>текста,</w:t>
      </w:r>
      <w:r w:rsidRPr="00CC0E7C">
        <w:rPr>
          <w:color w:val="221F1F"/>
          <w:spacing w:val="12"/>
          <w:szCs w:val="24"/>
        </w:rPr>
        <w:t xml:space="preserve"> </w:t>
      </w:r>
      <w:r w:rsidRPr="00CC0E7C">
        <w:rPr>
          <w:color w:val="221F1F"/>
          <w:szCs w:val="24"/>
        </w:rPr>
        <w:t>которые</w:t>
      </w:r>
      <w:r w:rsidRPr="00CC0E7C">
        <w:rPr>
          <w:color w:val="221F1F"/>
          <w:spacing w:val="13"/>
          <w:szCs w:val="24"/>
        </w:rPr>
        <w:t xml:space="preserve"> </w:t>
      </w:r>
      <w:r w:rsidRPr="00CC0E7C">
        <w:rPr>
          <w:color w:val="221F1F"/>
          <w:szCs w:val="24"/>
        </w:rPr>
        <w:t>соответствуют</w:t>
      </w:r>
      <w:r w:rsidRPr="00CC0E7C">
        <w:rPr>
          <w:color w:val="221F1F"/>
          <w:spacing w:val="16"/>
          <w:szCs w:val="24"/>
        </w:rPr>
        <w:t xml:space="preserve"> </w:t>
      </w:r>
      <w:r w:rsidRPr="00CC0E7C">
        <w:rPr>
          <w:color w:val="221F1F"/>
          <w:szCs w:val="24"/>
        </w:rPr>
        <w:t>иллюстрации.</w:t>
      </w:r>
    </w:p>
    <w:p w:rsidR="00CC0E7C" w:rsidRPr="00CC0E7C" w:rsidRDefault="00CC0E7C" w:rsidP="00CC0E7C">
      <w:pPr>
        <w:rPr>
          <w:szCs w:val="24"/>
        </w:rPr>
      </w:pPr>
      <w:r w:rsidRPr="00CC0E7C">
        <w:rPr>
          <w:b/>
          <w:color w:val="221F1F"/>
          <w:szCs w:val="24"/>
        </w:rPr>
        <w:t>Коммуникативные</w:t>
      </w:r>
      <w:r w:rsidRPr="00CC0E7C">
        <w:rPr>
          <w:b/>
          <w:color w:val="221F1F"/>
          <w:spacing w:val="108"/>
          <w:szCs w:val="24"/>
        </w:rPr>
        <w:t xml:space="preserve"> </w:t>
      </w:r>
      <w:r w:rsidRPr="00CC0E7C">
        <w:rPr>
          <w:b/>
          <w:color w:val="221F1F"/>
          <w:szCs w:val="24"/>
        </w:rPr>
        <w:t>универсальные</w:t>
      </w:r>
      <w:r w:rsidRPr="00CC0E7C">
        <w:rPr>
          <w:b/>
          <w:color w:val="221F1F"/>
          <w:spacing w:val="109"/>
          <w:szCs w:val="24"/>
        </w:rPr>
        <w:t xml:space="preserve"> </w:t>
      </w:r>
      <w:r w:rsidRPr="00CC0E7C">
        <w:rPr>
          <w:b/>
          <w:color w:val="221F1F"/>
          <w:szCs w:val="24"/>
        </w:rPr>
        <w:t>учебные</w:t>
      </w:r>
      <w:r w:rsidRPr="00CC0E7C">
        <w:rPr>
          <w:b/>
          <w:color w:val="221F1F"/>
          <w:spacing w:val="104"/>
          <w:szCs w:val="24"/>
        </w:rPr>
        <w:t xml:space="preserve"> </w:t>
      </w:r>
      <w:r w:rsidRPr="00CC0E7C">
        <w:rPr>
          <w:b/>
          <w:color w:val="221F1F"/>
          <w:szCs w:val="24"/>
        </w:rPr>
        <w:t>действия</w:t>
      </w:r>
      <w:r w:rsidRPr="00CC0E7C">
        <w:rPr>
          <w:color w:val="221F1F"/>
          <w:szCs w:val="24"/>
        </w:rPr>
        <w:t>:</w:t>
      </w:r>
    </w:p>
    <w:p w:rsidR="00CC0E7C" w:rsidRPr="00CC0E7C" w:rsidRDefault="00CC0E7C" w:rsidP="00CC0E7C">
      <w:pPr>
        <w:rPr>
          <w:szCs w:val="24"/>
        </w:rPr>
      </w:pPr>
      <w:r w:rsidRPr="00CC0E7C">
        <w:rPr>
          <w:color w:val="221F1F"/>
          <w:szCs w:val="24"/>
        </w:rPr>
        <w:t>читать</w:t>
      </w:r>
      <w:r w:rsidRPr="00CC0E7C">
        <w:rPr>
          <w:color w:val="221F1F"/>
          <w:spacing w:val="1"/>
          <w:szCs w:val="24"/>
        </w:rPr>
        <w:t xml:space="preserve"> </w:t>
      </w:r>
      <w:r w:rsidRPr="00CC0E7C">
        <w:rPr>
          <w:color w:val="221F1F"/>
          <w:szCs w:val="24"/>
        </w:rPr>
        <w:t>наизусть</w:t>
      </w:r>
      <w:r w:rsidRPr="00CC0E7C">
        <w:rPr>
          <w:color w:val="221F1F"/>
          <w:spacing w:val="1"/>
          <w:szCs w:val="24"/>
        </w:rPr>
        <w:t xml:space="preserve"> </w:t>
      </w:r>
      <w:r w:rsidRPr="00CC0E7C">
        <w:rPr>
          <w:color w:val="221F1F"/>
          <w:szCs w:val="24"/>
        </w:rPr>
        <w:t>стихотворения,</w:t>
      </w:r>
      <w:r w:rsidRPr="00CC0E7C">
        <w:rPr>
          <w:color w:val="221F1F"/>
          <w:spacing w:val="1"/>
          <w:szCs w:val="24"/>
        </w:rPr>
        <w:t xml:space="preserve"> </w:t>
      </w:r>
      <w:r w:rsidRPr="00CC0E7C">
        <w:rPr>
          <w:color w:val="221F1F"/>
          <w:szCs w:val="24"/>
        </w:rPr>
        <w:t>соблюдать</w:t>
      </w:r>
      <w:r w:rsidRPr="00CC0E7C">
        <w:rPr>
          <w:color w:val="221F1F"/>
          <w:spacing w:val="1"/>
          <w:szCs w:val="24"/>
        </w:rPr>
        <w:t xml:space="preserve"> </w:t>
      </w:r>
      <w:r w:rsidRPr="00CC0E7C">
        <w:rPr>
          <w:color w:val="221F1F"/>
          <w:szCs w:val="24"/>
        </w:rPr>
        <w:t>орфоэпические</w:t>
      </w:r>
      <w:r w:rsidRPr="00CC0E7C">
        <w:rPr>
          <w:color w:val="221F1F"/>
          <w:spacing w:val="-9"/>
          <w:szCs w:val="24"/>
        </w:rPr>
        <w:t xml:space="preserve"> </w:t>
      </w:r>
      <w:r w:rsidRPr="00CC0E7C">
        <w:rPr>
          <w:color w:val="221F1F"/>
          <w:szCs w:val="24"/>
        </w:rPr>
        <w:t>и</w:t>
      </w:r>
      <w:r w:rsidRPr="00CC0E7C">
        <w:rPr>
          <w:color w:val="221F1F"/>
          <w:spacing w:val="-9"/>
          <w:szCs w:val="24"/>
        </w:rPr>
        <w:t xml:space="preserve"> </w:t>
      </w:r>
      <w:r w:rsidRPr="00CC0E7C">
        <w:rPr>
          <w:color w:val="221F1F"/>
          <w:szCs w:val="24"/>
        </w:rPr>
        <w:t>пунктуационные</w:t>
      </w:r>
      <w:r w:rsidRPr="00CC0E7C">
        <w:rPr>
          <w:color w:val="221F1F"/>
          <w:spacing w:val="-9"/>
          <w:szCs w:val="24"/>
        </w:rPr>
        <w:t xml:space="preserve"> </w:t>
      </w:r>
      <w:r w:rsidRPr="00CC0E7C">
        <w:rPr>
          <w:color w:val="221F1F"/>
          <w:szCs w:val="24"/>
        </w:rPr>
        <w:t>нормы;</w:t>
      </w:r>
    </w:p>
    <w:p w:rsidR="00CC0E7C" w:rsidRPr="00CC0E7C" w:rsidRDefault="00CC0E7C" w:rsidP="00CC0E7C">
      <w:pPr>
        <w:rPr>
          <w:szCs w:val="24"/>
        </w:rPr>
      </w:pPr>
      <w:r w:rsidRPr="00CC0E7C">
        <w:rPr>
          <w:color w:val="221F1F"/>
          <w:szCs w:val="24"/>
        </w:rPr>
        <w:t>участвовать</w:t>
      </w:r>
      <w:r w:rsidRPr="00CC0E7C">
        <w:rPr>
          <w:color w:val="221F1F"/>
          <w:spacing w:val="1"/>
          <w:szCs w:val="24"/>
        </w:rPr>
        <w:t xml:space="preserve"> </w:t>
      </w:r>
      <w:r w:rsidRPr="00CC0E7C">
        <w:rPr>
          <w:color w:val="221F1F"/>
          <w:szCs w:val="24"/>
        </w:rPr>
        <w:t>в</w:t>
      </w:r>
      <w:r w:rsidRPr="00CC0E7C">
        <w:rPr>
          <w:color w:val="221F1F"/>
          <w:spacing w:val="1"/>
          <w:szCs w:val="24"/>
        </w:rPr>
        <w:t xml:space="preserve"> </w:t>
      </w:r>
      <w:r w:rsidRPr="00CC0E7C">
        <w:rPr>
          <w:color w:val="221F1F"/>
          <w:szCs w:val="24"/>
        </w:rPr>
        <w:t>беседе</w:t>
      </w:r>
      <w:r w:rsidRPr="00CC0E7C">
        <w:rPr>
          <w:color w:val="221F1F"/>
          <w:spacing w:val="1"/>
          <w:szCs w:val="24"/>
        </w:rPr>
        <w:t xml:space="preserve"> </w:t>
      </w:r>
      <w:r w:rsidRPr="00CC0E7C">
        <w:rPr>
          <w:color w:val="221F1F"/>
          <w:szCs w:val="24"/>
        </w:rPr>
        <w:t>по</w:t>
      </w:r>
      <w:r w:rsidRPr="00CC0E7C">
        <w:rPr>
          <w:color w:val="221F1F"/>
          <w:spacing w:val="1"/>
          <w:szCs w:val="24"/>
        </w:rPr>
        <w:t xml:space="preserve"> </w:t>
      </w:r>
      <w:r w:rsidRPr="00CC0E7C">
        <w:rPr>
          <w:color w:val="221F1F"/>
          <w:szCs w:val="24"/>
        </w:rPr>
        <w:t>обсуждению</w:t>
      </w:r>
      <w:r w:rsidRPr="00CC0E7C">
        <w:rPr>
          <w:color w:val="221F1F"/>
          <w:spacing w:val="1"/>
          <w:szCs w:val="24"/>
        </w:rPr>
        <w:t xml:space="preserve"> </w:t>
      </w:r>
      <w:r w:rsidRPr="00CC0E7C">
        <w:rPr>
          <w:color w:val="221F1F"/>
          <w:szCs w:val="24"/>
        </w:rPr>
        <w:t>прослушанного</w:t>
      </w:r>
      <w:r w:rsidRPr="00CC0E7C">
        <w:rPr>
          <w:color w:val="221F1F"/>
          <w:spacing w:val="1"/>
          <w:szCs w:val="24"/>
        </w:rPr>
        <w:t xml:space="preserve"> </w:t>
      </w:r>
      <w:r w:rsidRPr="00CC0E7C">
        <w:rPr>
          <w:color w:val="221F1F"/>
          <w:szCs w:val="24"/>
        </w:rPr>
        <w:t>или</w:t>
      </w:r>
      <w:r w:rsidRPr="00CC0E7C">
        <w:rPr>
          <w:color w:val="221F1F"/>
          <w:spacing w:val="1"/>
          <w:szCs w:val="24"/>
        </w:rPr>
        <w:t xml:space="preserve"> </w:t>
      </w:r>
      <w:r w:rsidRPr="00CC0E7C">
        <w:rPr>
          <w:color w:val="221F1F"/>
          <w:szCs w:val="24"/>
        </w:rPr>
        <w:t xml:space="preserve">прочитанного </w:t>
      </w:r>
      <w:r w:rsidRPr="00CC0E7C">
        <w:rPr>
          <w:color w:val="221F1F"/>
          <w:spacing w:val="1"/>
          <w:szCs w:val="24"/>
        </w:rPr>
        <w:t>текста</w:t>
      </w:r>
      <w:r w:rsidRPr="00CC0E7C">
        <w:rPr>
          <w:color w:val="221F1F"/>
          <w:szCs w:val="24"/>
        </w:rPr>
        <w:t xml:space="preserve">: </w:t>
      </w:r>
      <w:r w:rsidRPr="00CC0E7C">
        <w:rPr>
          <w:color w:val="221F1F"/>
          <w:spacing w:val="1"/>
          <w:szCs w:val="24"/>
        </w:rPr>
        <w:t>слушать</w:t>
      </w:r>
      <w:r w:rsidRPr="00CC0E7C">
        <w:rPr>
          <w:color w:val="221F1F"/>
          <w:szCs w:val="24"/>
        </w:rPr>
        <w:t xml:space="preserve"> </w:t>
      </w:r>
      <w:r w:rsidRPr="00CC0E7C">
        <w:rPr>
          <w:color w:val="221F1F"/>
          <w:spacing w:val="1"/>
          <w:szCs w:val="24"/>
        </w:rPr>
        <w:t>собеседника</w:t>
      </w:r>
      <w:r w:rsidRPr="00CC0E7C">
        <w:rPr>
          <w:color w:val="221F1F"/>
          <w:szCs w:val="24"/>
        </w:rPr>
        <w:t xml:space="preserve">, </w:t>
      </w:r>
      <w:r w:rsidRPr="00CC0E7C">
        <w:rPr>
          <w:color w:val="221F1F"/>
          <w:spacing w:val="1"/>
          <w:szCs w:val="24"/>
        </w:rPr>
        <w:t>отвечать</w:t>
      </w:r>
      <w:r w:rsidRPr="00CC0E7C">
        <w:rPr>
          <w:color w:val="221F1F"/>
          <w:szCs w:val="24"/>
        </w:rPr>
        <w:t xml:space="preserve"> </w:t>
      </w:r>
      <w:r w:rsidRPr="00CC0E7C">
        <w:rPr>
          <w:color w:val="221F1F"/>
          <w:spacing w:val="1"/>
          <w:szCs w:val="24"/>
        </w:rPr>
        <w:t xml:space="preserve">на </w:t>
      </w:r>
      <w:r w:rsidRPr="00CC0E7C">
        <w:rPr>
          <w:color w:val="221F1F"/>
          <w:szCs w:val="24"/>
        </w:rPr>
        <w:t xml:space="preserve">вопросы, </w:t>
      </w:r>
      <w:r w:rsidRPr="00CC0E7C">
        <w:rPr>
          <w:color w:val="221F1F"/>
          <w:spacing w:val="1"/>
          <w:szCs w:val="24"/>
        </w:rPr>
        <w:t>высказывать</w:t>
      </w:r>
      <w:r w:rsidRPr="00CC0E7C">
        <w:rPr>
          <w:color w:val="221F1F"/>
          <w:szCs w:val="24"/>
        </w:rPr>
        <w:t xml:space="preserve"> </w:t>
      </w:r>
      <w:r w:rsidRPr="00CC0E7C">
        <w:rPr>
          <w:color w:val="221F1F"/>
          <w:spacing w:val="1"/>
          <w:szCs w:val="24"/>
        </w:rPr>
        <w:t>своё</w:t>
      </w:r>
      <w:r w:rsidRPr="00CC0E7C">
        <w:rPr>
          <w:color w:val="221F1F"/>
          <w:szCs w:val="24"/>
        </w:rPr>
        <w:t xml:space="preserve"> </w:t>
      </w:r>
      <w:r w:rsidRPr="00CC0E7C">
        <w:rPr>
          <w:color w:val="221F1F"/>
          <w:spacing w:val="1"/>
          <w:szCs w:val="24"/>
        </w:rPr>
        <w:t>отношение</w:t>
      </w:r>
      <w:r w:rsidRPr="00CC0E7C">
        <w:rPr>
          <w:color w:val="221F1F"/>
          <w:szCs w:val="24"/>
        </w:rPr>
        <w:t xml:space="preserve"> </w:t>
      </w:r>
      <w:r w:rsidRPr="00CC0E7C">
        <w:rPr>
          <w:color w:val="221F1F"/>
          <w:spacing w:val="1"/>
          <w:szCs w:val="24"/>
        </w:rPr>
        <w:t>к</w:t>
      </w:r>
      <w:r>
        <w:rPr>
          <w:color w:val="221F1F"/>
          <w:szCs w:val="24"/>
        </w:rPr>
        <w:t xml:space="preserve"> </w:t>
      </w:r>
      <w:r w:rsidRPr="00CC0E7C">
        <w:rPr>
          <w:color w:val="221F1F"/>
          <w:szCs w:val="24"/>
        </w:rPr>
        <w:t>обсуждаемой</w:t>
      </w:r>
      <w:r w:rsidRPr="00CC0E7C">
        <w:rPr>
          <w:color w:val="221F1F"/>
          <w:spacing w:val="1"/>
          <w:szCs w:val="24"/>
        </w:rPr>
        <w:t xml:space="preserve"> </w:t>
      </w:r>
      <w:r w:rsidRPr="00CC0E7C">
        <w:rPr>
          <w:color w:val="221F1F"/>
          <w:szCs w:val="24"/>
        </w:rPr>
        <w:t>проблеме;</w:t>
      </w:r>
    </w:p>
    <w:p w:rsidR="00CC0E7C" w:rsidRPr="00CC0E7C" w:rsidRDefault="00CC0E7C" w:rsidP="00CC0E7C">
      <w:pPr>
        <w:rPr>
          <w:szCs w:val="24"/>
        </w:rPr>
      </w:pPr>
      <w:r w:rsidRPr="00CC0E7C">
        <w:rPr>
          <w:color w:val="221F1F"/>
          <w:szCs w:val="24"/>
        </w:rPr>
        <w:t>пересказывать (устно)</w:t>
      </w:r>
      <w:r w:rsidRPr="00CC0E7C">
        <w:rPr>
          <w:color w:val="221F1F"/>
          <w:spacing w:val="1"/>
          <w:szCs w:val="24"/>
        </w:rPr>
        <w:t xml:space="preserve"> </w:t>
      </w:r>
      <w:r w:rsidRPr="00CC0E7C">
        <w:rPr>
          <w:color w:val="221F1F"/>
          <w:szCs w:val="24"/>
        </w:rPr>
        <w:t>содержание произведения с опорой</w:t>
      </w:r>
      <w:r w:rsidRPr="00CC0E7C">
        <w:rPr>
          <w:color w:val="221F1F"/>
          <w:spacing w:val="1"/>
          <w:szCs w:val="24"/>
        </w:rPr>
        <w:t xml:space="preserve"> </w:t>
      </w:r>
      <w:r w:rsidRPr="00CC0E7C">
        <w:rPr>
          <w:color w:val="221F1F"/>
          <w:szCs w:val="24"/>
        </w:rPr>
        <w:t>на</w:t>
      </w:r>
      <w:r w:rsidRPr="00CC0E7C">
        <w:rPr>
          <w:color w:val="221F1F"/>
          <w:spacing w:val="-1"/>
          <w:szCs w:val="24"/>
        </w:rPr>
        <w:t xml:space="preserve"> </w:t>
      </w:r>
      <w:r w:rsidRPr="00CC0E7C">
        <w:rPr>
          <w:color w:val="221F1F"/>
          <w:szCs w:val="24"/>
        </w:rPr>
        <w:t>вопросы,</w:t>
      </w:r>
      <w:r w:rsidRPr="00CC0E7C">
        <w:rPr>
          <w:color w:val="221F1F"/>
          <w:spacing w:val="4"/>
          <w:szCs w:val="24"/>
        </w:rPr>
        <w:t xml:space="preserve"> </w:t>
      </w:r>
      <w:r w:rsidRPr="00CC0E7C">
        <w:rPr>
          <w:color w:val="221F1F"/>
          <w:szCs w:val="24"/>
        </w:rPr>
        <w:t>рисунки,</w:t>
      </w:r>
      <w:r w:rsidRPr="00CC0E7C">
        <w:rPr>
          <w:color w:val="221F1F"/>
          <w:spacing w:val="4"/>
          <w:szCs w:val="24"/>
        </w:rPr>
        <w:t xml:space="preserve"> </w:t>
      </w:r>
      <w:r w:rsidRPr="00CC0E7C">
        <w:rPr>
          <w:color w:val="221F1F"/>
          <w:szCs w:val="24"/>
        </w:rPr>
        <w:t>предложенный</w:t>
      </w:r>
      <w:r w:rsidRPr="00CC0E7C">
        <w:rPr>
          <w:color w:val="221F1F"/>
          <w:spacing w:val="6"/>
          <w:szCs w:val="24"/>
        </w:rPr>
        <w:t xml:space="preserve"> </w:t>
      </w:r>
      <w:r w:rsidRPr="00CC0E7C">
        <w:rPr>
          <w:color w:val="221F1F"/>
          <w:szCs w:val="24"/>
        </w:rPr>
        <w:t>план;</w:t>
      </w:r>
    </w:p>
    <w:p w:rsidR="00CC0E7C" w:rsidRPr="00CC0E7C" w:rsidRDefault="00CC0E7C" w:rsidP="00CC0E7C">
      <w:pPr>
        <w:rPr>
          <w:szCs w:val="24"/>
        </w:rPr>
      </w:pPr>
      <w:r w:rsidRPr="00CC0E7C">
        <w:rPr>
          <w:color w:val="221F1F"/>
          <w:szCs w:val="24"/>
        </w:rPr>
        <w:t>объяснять</w:t>
      </w:r>
      <w:r w:rsidRPr="00CC0E7C">
        <w:rPr>
          <w:color w:val="221F1F"/>
          <w:spacing w:val="45"/>
          <w:szCs w:val="24"/>
        </w:rPr>
        <w:t xml:space="preserve"> </w:t>
      </w:r>
      <w:r w:rsidRPr="00CC0E7C">
        <w:rPr>
          <w:color w:val="221F1F"/>
          <w:szCs w:val="24"/>
        </w:rPr>
        <w:t>своими</w:t>
      </w:r>
      <w:r w:rsidRPr="00CC0E7C">
        <w:rPr>
          <w:color w:val="221F1F"/>
          <w:spacing w:val="48"/>
          <w:szCs w:val="24"/>
        </w:rPr>
        <w:t xml:space="preserve"> </w:t>
      </w:r>
      <w:r w:rsidRPr="00CC0E7C">
        <w:rPr>
          <w:color w:val="221F1F"/>
          <w:szCs w:val="24"/>
        </w:rPr>
        <w:t>словами</w:t>
      </w:r>
      <w:r w:rsidRPr="00CC0E7C">
        <w:rPr>
          <w:color w:val="221F1F"/>
          <w:spacing w:val="52"/>
          <w:szCs w:val="24"/>
        </w:rPr>
        <w:t xml:space="preserve"> </w:t>
      </w:r>
      <w:r w:rsidRPr="00CC0E7C">
        <w:rPr>
          <w:color w:val="221F1F"/>
          <w:szCs w:val="24"/>
        </w:rPr>
        <w:t>значение</w:t>
      </w:r>
      <w:r w:rsidRPr="00CC0E7C">
        <w:rPr>
          <w:color w:val="221F1F"/>
          <w:spacing w:val="49"/>
          <w:szCs w:val="24"/>
        </w:rPr>
        <w:t xml:space="preserve"> </w:t>
      </w:r>
      <w:r w:rsidRPr="00CC0E7C">
        <w:rPr>
          <w:color w:val="221F1F"/>
          <w:szCs w:val="24"/>
        </w:rPr>
        <w:t>изученных</w:t>
      </w:r>
      <w:r w:rsidRPr="00CC0E7C">
        <w:rPr>
          <w:color w:val="221F1F"/>
          <w:spacing w:val="53"/>
          <w:szCs w:val="24"/>
        </w:rPr>
        <w:t xml:space="preserve"> </w:t>
      </w:r>
      <w:r w:rsidRPr="00CC0E7C">
        <w:rPr>
          <w:color w:val="221F1F"/>
          <w:szCs w:val="24"/>
        </w:rPr>
        <w:t>понятий;</w:t>
      </w:r>
    </w:p>
    <w:p w:rsidR="00CC0E7C" w:rsidRPr="00CC0E7C" w:rsidRDefault="00CC0E7C" w:rsidP="00CC0E7C">
      <w:pPr>
        <w:rPr>
          <w:szCs w:val="24"/>
        </w:rPr>
      </w:pPr>
      <w:r w:rsidRPr="00CC0E7C">
        <w:rPr>
          <w:color w:val="221F1F"/>
          <w:szCs w:val="24"/>
        </w:rPr>
        <w:t>описывать</w:t>
      </w:r>
      <w:r w:rsidRPr="00CC0E7C">
        <w:rPr>
          <w:color w:val="221F1F"/>
          <w:spacing w:val="1"/>
          <w:szCs w:val="24"/>
        </w:rPr>
        <w:t xml:space="preserve"> </w:t>
      </w:r>
      <w:r w:rsidRPr="00CC0E7C">
        <w:rPr>
          <w:color w:val="221F1F"/>
          <w:szCs w:val="24"/>
        </w:rPr>
        <w:t>своё</w:t>
      </w:r>
      <w:r w:rsidRPr="00CC0E7C">
        <w:rPr>
          <w:color w:val="221F1F"/>
          <w:spacing w:val="1"/>
          <w:szCs w:val="24"/>
        </w:rPr>
        <w:t xml:space="preserve"> </w:t>
      </w:r>
      <w:r w:rsidRPr="00CC0E7C">
        <w:rPr>
          <w:color w:val="221F1F"/>
          <w:szCs w:val="24"/>
        </w:rPr>
        <w:t>настроение</w:t>
      </w:r>
      <w:r w:rsidRPr="00CC0E7C">
        <w:rPr>
          <w:color w:val="221F1F"/>
          <w:spacing w:val="1"/>
          <w:szCs w:val="24"/>
        </w:rPr>
        <w:t xml:space="preserve"> </w:t>
      </w:r>
      <w:r w:rsidRPr="00CC0E7C">
        <w:rPr>
          <w:color w:val="221F1F"/>
          <w:szCs w:val="24"/>
        </w:rPr>
        <w:t>после</w:t>
      </w:r>
      <w:r w:rsidRPr="00CC0E7C">
        <w:rPr>
          <w:color w:val="221F1F"/>
          <w:spacing w:val="1"/>
          <w:szCs w:val="24"/>
        </w:rPr>
        <w:t xml:space="preserve"> </w:t>
      </w:r>
      <w:r w:rsidRPr="00CC0E7C">
        <w:rPr>
          <w:color w:val="221F1F"/>
          <w:szCs w:val="24"/>
        </w:rPr>
        <w:t>слушания</w:t>
      </w:r>
      <w:r w:rsidRPr="00CC0E7C">
        <w:rPr>
          <w:color w:val="221F1F"/>
          <w:spacing w:val="1"/>
          <w:szCs w:val="24"/>
        </w:rPr>
        <w:t xml:space="preserve"> </w:t>
      </w:r>
      <w:r w:rsidRPr="00CC0E7C">
        <w:rPr>
          <w:color w:val="221F1F"/>
          <w:szCs w:val="24"/>
        </w:rPr>
        <w:t>(чтения)</w:t>
      </w:r>
      <w:r w:rsidRPr="00CC0E7C">
        <w:rPr>
          <w:color w:val="221F1F"/>
          <w:spacing w:val="1"/>
          <w:szCs w:val="24"/>
        </w:rPr>
        <w:t xml:space="preserve"> </w:t>
      </w:r>
      <w:r w:rsidRPr="00CC0E7C">
        <w:rPr>
          <w:color w:val="221F1F"/>
          <w:szCs w:val="24"/>
        </w:rPr>
        <w:t>стихотворений,</w:t>
      </w:r>
      <w:r w:rsidRPr="00CC0E7C">
        <w:rPr>
          <w:color w:val="221F1F"/>
          <w:spacing w:val="1"/>
          <w:szCs w:val="24"/>
        </w:rPr>
        <w:t xml:space="preserve"> </w:t>
      </w:r>
      <w:r w:rsidRPr="00CC0E7C">
        <w:rPr>
          <w:color w:val="221F1F"/>
          <w:szCs w:val="24"/>
        </w:rPr>
        <w:t>сказок,</w:t>
      </w:r>
      <w:r w:rsidRPr="00CC0E7C">
        <w:rPr>
          <w:color w:val="221F1F"/>
          <w:spacing w:val="3"/>
          <w:szCs w:val="24"/>
        </w:rPr>
        <w:t xml:space="preserve"> </w:t>
      </w:r>
      <w:r w:rsidRPr="00CC0E7C">
        <w:rPr>
          <w:color w:val="221F1F"/>
          <w:szCs w:val="24"/>
        </w:rPr>
        <w:t>рассказов.</w:t>
      </w:r>
    </w:p>
    <w:p w:rsidR="00CC0E7C" w:rsidRPr="00CC0E7C" w:rsidRDefault="00CC0E7C" w:rsidP="00CC0E7C">
      <w:pPr>
        <w:rPr>
          <w:szCs w:val="24"/>
        </w:rPr>
      </w:pPr>
      <w:r w:rsidRPr="00CC0E7C">
        <w:rPr>
          <w:b/>
          <w:color w:val="221F1F"/>
          <w:szCs w:val="24"/>
        </w:rPr>
        <w:t>Регулятивные</w:t>
      </w:r>
      <w:r w:rsidRPr="00CC0E7C">
        <w:rPr>
          <w:b/>
          <w:color w:val="221F1F"/>
          <w:spacing w:val="16"/>
          <w:szCs w:val="24"/>
        </w:rPr>
        <w:t xml:space="preserve"> </w:t>
      </w:r>
      <w:r w:rsidRPr="00CC0E7C">
        <w:rPr>
          <w:b/>
          <w:color w:val="221F1F"/>
          <w:szCs w:val="24"/>
        </w:rPr>
        <w:t>универсальные</w:t>
      </w:r>
      <w:r w:rsidRPr="00CC0E7C">
        <w:rPr>
          <w:b/>
          <w:color w:val="221F1F"/>
          <w:spacing w:val="17"/>
          <w:szCs w:val="24"/>
        </w:rPr>
        <w:t xml:space="preserve"> </w:t>
      </w:r>
      <w:r w:rsidRPr="00CC0E7C">
        <w:rPr>
          <w:b/>
          <w:color w:val="221F1F"/>
          <w:szCs w:val="24"/>
        </w:rPr>
        <w:t>учебные</w:t>
      </w:r>
      <w:r w:rsidRPr="00CC0E7C">
        <w:rPr>
          <w:b/>
          <w:color w:val="221F1F"/>
          <w:spacing w:val="17"/>
          <w:szCs w:val="24"/>
        </w:rPr>
        <w:t xml:space="preserve"> </w:t>
      </w:r>
      <w:r w:rsidRPr="00CC0E7C">
        <w:rPr>
          <w:b/>
          <w:color w:val="221F1F"/>
          <w:szCs w:val="24"/>
        </w:rPr>
        <w:t>действия</w:t>
      </w:r>
      <w:r w:rsidRPr="00CC0E7C">
        <w:rPr>
          <w:color w:val="221F1F"/>
          <w:szCs w:val="24"/>
        </w:rPr>
        <w:t>:</w:t>
      </w:r>
    </w:p>
    <w:p w:rsidR="00CC0E7C" w:rsidRPr="00C97864" w:rsidRDefault="00CC0E7C" w:rsidP="00CC0E7C">
      <w:pPr>
        <w:rPr>
          <w:szCs w:val="24"/>
        </w:rPr>
      </w:pPr>
      <w:r w:rsidRPr="00C97864">
        <w:rPr>
          <w:color w:val="221F1F"/>
          <w:szCs w:val="24"/>
        </w:rPr>
        <w:t>понимать и удерживать поставленную учебную задачу, в</w:t>
      </w:r>
      <w:r w:rsidRPr="00C97864">
        <w:rPr>
          <w:color w:val="221F1F"/>
          <w:spacing w:val="8"/>
          <w:szCs w:val="24"/>
        </w:rPr>
        <w:t xml:space="preserve"> </w:t>
      </w:r>
      <w:r w:rsidRPr="00C97864">
        <w:rPr>
          <w:color w:val="221F1F"/>
          <w:szCs w:val="24"/>
        </w:rPr>
        <w:t>случае</w:t>
      </w:r>
      <w:r w:rsidRPr="00C97864">
        <w:rPr>
          <w:color w:val="221F1F"/>
          <w:spacing w:val="14"/>
          <w:szCs w:val="24"/>
        </w:rPr>
        <w:t xml:space="preserve"> </w:t>
      </w:r>
      <w:r w:rsidRPr="00C97864">
        <w:rPr>
          <w:color w:val="221F1F"/>
          <w:szCs w:val="24"/>
        </w:rPr>
        <w:t>необходимости</w:t>
      </w:r>
      <w:r w:rsidRPr="00C97864">
        <w:rPr>
          <w:color w:val="221F1F"/>
          <w:spacing w:val="15"/>
          <w:szCs w:val="24"/>
        </w:rPr>
        <w:t xml:space="preserve"> </w:t>
      </w:r>
      <w:r w:rsidRPr="00C97864">
        <w:rPr>
          <w:color w:val="221F1F"/>
          <w:szCs w:val="24"/>
        </w:rPr>
        <w:t>обращаться</w:t>
      </w:r>
      <w:r w:rsidRPr="00C97864">
        <w:rPr>
          <w:color w:val="221F1F"/>
          <w:spacing w:val="15"/>
          <w:szCs w:val="24"/>
        </w:rPr>
        <w:t xml:space="preserve"> </w:t>
      </w:r>
      <w:r w:rsidRPr="00C97864">
        <w:rPr>
          <w:color w:val="221F1F"/>
          <w:szCs w:val="24"/>
        </w:rPr>
        <w:t>за</w:t>
      </w:r>
      <w:r w:rsidRPr="00C97864">
        <w:rPr>
          <w:color w:val="221F1F"/>
          <w:spacing w:val="13"/>
          <w:szCs w:val="24"/>
        </w:rPr>
        <w:t xml:space="preserve"> </w:t>
      </w:r>
      <w:r w:rsidRPr="00C97864">
        <w:rPr>
          <w:color w:val="221F1F"/>
          <w:szCs w:val="24"/>
        </w:rPr>
        <w:t>помощью</w:t>
      </w:r>
      <w:r w:rsidRPr="00C97864">
        <w:rPr>
          <w:color w:val="221F1F"/>
          <w:spacing w:val="17"/>
          <w:szCs w:val="24"/>
        </w:rPr>
        <w:t xml:space="preserve"> </w:t>
      </w:r>
      <w:r w:rsidRPr="00C97864">
        <w:rPr>
          <w:color w:val="221F1F"/>
          <w:szCs w:val="24"/>
        </w:rPr>
        <w:t>к</w:t>
      </w:r>
      <w:r w:rsidRPr="00C97864">
        <w:rPr>
          <w:color w:val="221F1F"/>
          <w:spacing w:val="11"/>
          <w:szCs w:val="24"/>
        </w:rPr>
        <w:t xml:space="preserve"> </w:t>
      </w:r>
      <w:r w:rsidRPr="00C97864">
        <w:rPr>
          <w:color w:val="221F1F"/>
          <w:szCs w:val="24"/>
        </w:rPr>
        <w:t xml:space="preserve">учителю; </w:t>
      </w:r>
    </w:p>
    <w:p w:rsidR="00CC0E7C" w:rsidRPr="00C97864" w:rsidRDefault="00CC0E7C" w:rsidP="00CC0E7C">
      <w:pPr>
        <w:rPr>
          <w:color w:val="221F1F"/>
          <w:szCs w:val="24"/>
        </w:rPr>
      </w:pPr>
      <w:r w:rsidRPr="00C97864">
        <w:rPr>
          <w:color w:val="221F1F"/>
          <w:szCs w:val="24"/>
        </w:rPr>
        <w:t>проявлять</w:t>
      </w:r>
      <w:r w:rsidRPr="00C97864">
        <w:rPr>
          <w:color w:val="221F1F"/>
          <w:spacing w:val="1"/>
          <w:szCs w:val="24"/>
        </w:rPr>
        <w:t xml:space="preserve"> </w:t>
      </w:r>
      <w:r w:rsidRPr="00C97864">
        <w:rPr>
          <w:color w:val="221F1F"/>
          <w:szCs w:val="24"/>
        </w:rPr>
        <w:t>желание</w:t>
      </w:r>
      <w:r w:rsidRPr="00C97864">
        <w:rPr>
          <w:color w:val="221F1F"/>
          <w:spacing w:val="1"/>
          <w:szCs w:val="24"/>
        </w:rPr>
        <w:t xml:space="preserve"> </w:t>
      </w:r>
      <w:r w:rsidRPr="00C97864">
        <w:rPr>
          <w:color w:val="221F1F"/>
          <w:szCs w:val="24"/>
        </w:rPr>
        <w:t>самостоятельно</w:t>
      </w:r>
      <w:r w:rsidRPr="00C97864">
        <w:rPr>
          <w:color w:val="221F1F"/>
          <w:spacing w:val="1"/>
          <w:szCs w:val="24"/>
        </w:rPr>
        <w:t xml:space="preserve"> </w:t>
      </w:r>
      <w:r w:rsidRPr="00C97864">
        <w:rPr>
          <w:color w:val="221F1F"/>
          <w:szCs w:val="24"/>
        </w:rPr>
        <w:t>читать,</w:t>
      </w:r>
      <w:r w:rsidRPr="00C97864">
        <w:rPr>
          <w:color w:val="221F1F"/>
          <w:spacing w:val="1"/>
          <w:szCs w:val="24"/>
        </w:rPr>
        <w:t xml:space="preserve"> </w:t>
      </w:r>
      <w:r w:rsidRPr="00C97864">
        <w:rPr>
          <w:color w:val="221F1F"/>
          <w:szCs w:val="24"/>
        </w:rPr>
        <w:t>совершенствовать</w:t>
      </w:r>
      <w:r w:rsidRPr="00C97864">
        <w:rPr>
          <w:color w:val="221F1F"/>
          <w:spacing w:val="-9"/>
          <w:szCs w:val="24"/>
        </w:rPr>
        <w:t xml:space="preserve"> </w:t>
      </w:r>
      <w:r w:rsidRPr="00C97864">
        <w:rPr>
          <w:color w:val="221F1F"/>
          <w:szCs w:val="24"/>
        </w:rPr>
        <w:t>свой</w:t>
      </w:r>
      <w:r w:rsidRPr="00C97864">
        <w:rPr>
          <w:color w:val="221F1F"/>
          <w:spacing w:val="-12"/>
          <w:szCs w:val="24"/>
        </w:rPr>
        <w:t xml:space="preserve"> </w:t>
      </w:r>
      <w:r w:rsidRPr="00C97864">
        <w:rPr>
          <w:color w:val="221F1F"/>
          <w:szCs w:val="24"/>
        </w:rPr>
        <w:t>навык</w:t>
      </w:r>
      <w:r w:rsidRPr="00C97864">
        <w:rPr>
          <w:color w:val="221F1F"/>
          <w:spacing w:val="-11"/>
          <w:szCs w:val="24"/>
        </w:rPr>
        <w:t xml:space="preserve"> </w:t>
      </w:r>
      <w:r w:rsidRPr="00C97864">
        <w:rPr>
          <w:color w:val="221F1F"/>
          <w:szCs w:val="24"/>
        </w:rPr>
        <w:t>чтения;</w:t>
      </w:r>
    </w:p>
    <w:p w:rsidR="00CC0E7C" w:rsidRPr="00C97864" w:rsidRDefault="00CC0E7C" w:rsidP="00CC0E7C">
      <w:pPr>
        <w:rPr>
          <w:szCs w:val="24"/>
        </w:rPr>
      </w:pPr>
      <w:r w:rsidRPr="00C97864">
        <w:rPr>
          <w:color w:val="221F1F"/>
          <w:szCs w:val="24"/>
        </w:rPr>
        <w:t>с</w:t>
      </w:r>
      <w:r w:rsidRPr="00C97864">
        <w:rPr>
          <w:color w:val="221F1F"/>
          <w:spacing w:val="1"/>
          <w:szCs w:val="24"/>
        </w:rPr>
        <w:t xml:space="preserve"> </w:t>
      </w:r>
      <w:r w:rsidRPr="00C97864">
        <w:rPr>
          <w:color w:val="221F1F"/>
          <w:szCs w:val="24"/>
        </w:rPr>
        <w:t>небольшой</w:t>
      </w:r>
      <w:r w:rsidRPr="00C97864">
        <w:rPr>
          <w:color w:val="221F1F"/>
          <w:spacing w:val="1"/>
          <w:szCs w:val="24"/>
        </w:rPr>
        <w:t xml:space="preserve"> </w:t>
      </w:r>
      <w:r w:rsidRPr="00C97864">
        <w:rPr>
          <w:color w:val="221F1F"/>
          <w:szCs w:val="24"/>
        </w:rPr>
        <w:t>помощью</w:t>
      </w:r>
      <w:r w:rsidRPr="00C97864">
        <w:rPr>
          <w:color w:val="221F1F"/>
          <w:spacing w:val="1"/>
          <w:szCs w:val="24"/>
        </w:rPr>
        <w:t xml:space="preserve"> </w:t>
      </w:r>
      <w:r w:rsidRPr="00C97864">
        <w:rPr>
          <w:color w:val="221F1F"/>
          <w:szCs w:val="24"/>
        </w:rPr>
        <w:t>учителя</w:t>
      </w:r>
      <w:r w:rsidRPr="00C97864">
        <w:rPr>
          <w:color w:val="221F1F"/>
          <w:spacing w:val="1"/>
          <w:szCs w:val="24"/>
        </w:rPr>
        <w:t xml:space="preserve"> </w:t>
      </w:r>
      <w:r w:rsidRPr="00C97864">
        <w:rPr>
          <w:color w:val="221F1F"/>
          <w:szCs w:val="24"/>
        </w:rPr>
        <w:t>оценивать</w:t>
      </w:r>
      <w:r w:rsidRPr="00C97864">
        <w:rPr>
          <w:color w:val="221F1F"/>
          <w:spacing w:val="1"/>
          <w:szCs w:val="24"/>
        </w:rPr>
        <w:t xml:space="preserve"> </w:t>
      </w:r>
      <w:r w:rsidRPr="00C97864">
        <w:rPr>
          <w:color w:val="221F1F"/>
          <w:szCs w:val="24"/>
        </w:rPr>
        <w:t>свои</w:t>
      </w:r>
      <w:r w:rsidRPr="00C97864">
        <w:rPr>
          <w:color w:val="221F1F"/>
          <w:spacing w:val="1"/>
          <w:szCs w:val="24"/>
        </w:rPr>
        <w:t xml:space="preserve"> </w:t>
      </w:r>
      <w:r w:rsidRPr="00C97864">
        <w:rPr>
          <w:color w:val="221F1F"/>
          <w:szCs w:val="24"/>
        </w:rPr>
        <w:t>успехи/</w:t>
      </w:r>
      <w:r w:rsidRPr="00C97864">
        <w:rPr>
          <w:color w:val="221F1F"/>
          <w:spacing w:val="1"/>
          <w:szCs w:val="24"/>
        </w:rPr>
        <w:t xml:space="preserve"> </w:t>
      </w:r>
      <w:r w:rsidRPr="00C97864">
        <w:rPr>
          <w:color w:val="221F1F"/>
          <w:szCs w:val="24"/>
        </w:rPr>
        <w:t>трудности</w:t>
      </w:r>
      <w:r w:rsidRPr="00C97864">
        <w:rPr>
          <w:color w:val="221F1F"/>
          <w:spacing w:val="2"/>
          <w:szCs w:val="24"/>
        </w:rPr>
        <w:t xml:space="preserve"> </w:t>
      </w:r>
      <w:r w:rsidRPr="00C97864">
        <w:rPr>
          <w:color w:val="221F1F"/>
          <w:szCs w:val="24"/>
        </w:rPr>
        <w:t>в</w:t>
      </w:r>
      <w:r w:rsidRPr="00C97864">
        <w:rPr>
          <w:color w:val="221F1F"/>
          <w:spacing w:val="6"/>
          <w:szCs w:val="24"/>
        </w:rPr>
        <w:t xml:space="preserve"> </w:t>
      </w:r>
      <w:r w:rsidRPr="00C97864">
        <w:rPr>
          <w:color w:val="221F1F"/>
          <w:szCs w:val="24"/>
        </w:rPr>
        <w:t>освоении</w:t>
      </w:r>
      <w:r w:rsidRPr="00C97864">
        <w:rPr>
          <w:color w:val="221F1F"/>
          <w:spacing w:val="7"/>
          <w:szCs w:val="24"/>
        </w:rPr>
        <w:t xml:space="preserve"> </w:t>
      </w:r>
      <w:r w:rsidRPr="00C97864">
        <w:rPr>
          <w:color w:val="221F1F"/>
          <w:szCs w:val="24"/>
        </w:rPr>
        <w:t>читательской</w:t>
      </w:r>
      <w:r w:rsidRPr="00C97864">
        <w:rPr>
          <w:color w:val="221F1F"/>
          <w:spacing w:val="5"/>
          <w:szCs w:val="24"/>
        </w:rPr>
        <w:t xml:space="preserve"> </w:t>
      </w:r>
      <w:r w:rsidRPr="00C97864">
        <w:rPr>
          <w:color w:val="221F1F"/>
          <w:szCs w:val="24"/>
        </w:rPr>
        <w:t>деятельности.</w:t>
      </w:r>
    </w:p>
    <w:p w:rsidR="00CC0E7C" w:rsidRPr="00C97864" w:rsidRDefault="00CC0E7C" w:rsidP="00CC0E7C">
      <w:pPr>
        <w:rPr>
          <w:szCs w:val="24"/>
        </w:rPr>
      </w:pPr>
      <w:r w:rsidRPr="00C97864">
        <w:rPr>
          <w:b/>
          <w:color w:val="221F1F"/>
          <w:szCs w:val="24"/>
        </w:rPr>
        <w:t>Совместная</w:t>
      </w:r>
      <w:r w:rsidRPr="00C97864">
        <w:rPr>
          <w:b/>
          <w:color w:val="221F1F"/>
          <w:spacing w:val="20"/>
          <w:szCs w:val="24"/>
        </w:rPr>
        <w:t xml:space="preserve"> </w:t>
      </w:r>
      <w:r w:rsidRPr="00C97864">
        <w:rPr>
          <w:b/>
          <w:color w:val="221F1F"/>
          <w:szCs w:val="24"/>
        </w:rPr>
        <w:t>деятельность</w:t>
      </w:r>
      <w:r w:rsidRPr="00C97864">
        <w:rPr>
          <w:color w:val="221F1F"/>
          <w:szCs w:val="24"/>
        </w:rPr>
        <w:t>:</w:t>
      </w:r>
    </w:p>
    <w:p w:rsidR="00CC0E7C" w:rsidRPr="00C97864" w:rsidRDefault="00CC0E7C" w:rsidP="00CC0E7C">
      <w:pPr>
        <w:rPr>
          <w:szCs w:val="24"/>
        </w:rPr>
      </w:pPr>
      <w:r w:rsidRPr="00C97864">
        <w:rPr>
          <w:color w:val="221F1F"/>
          <w:szCs w:val="24"/>
        </w:rPr>
        <w:t>проявлять</w:t>
      </w:r>
      <w:r w:rsidRPr="00C97864">
        <w:rPr>
          <w:color w:val="221F1F"/>
          <w:spacing w:val="46"/>
          <w:szCs w:val="24"/>
        </w:rPr>
        <w:t xml:space="preserve"> </w:t>
      </w:r>
      <w:r w:rsidRPr="00C97864">
        <w:rPr>
          <w:color w:val="221F1F"/>
          <w:szCs w:val="24"/>
        </w:rPr>
        <w:t>желание</w:t>
      </w:r>
      <w:r w:rsidRPr="00C97864">
        <w:rPr>
          <w:color w:val="221F1F"/>
          <w:spacing w:val="44"/>
          <w:szCs w:val="24"/>
        </w:rPr>
        <w:t xml:space="preserve"> </w:t>
      </w:r>
      <w:r w:rsidRPr="00C97864">
        <w:rPr>
          <w:color w:val="221F1F"/>
          <w:szCs w:val="24"/>
        </w:rPr>
        <w:t>работать</w:t>
      </w:r>
      <w:r w:rsidRPr="00C97864">
        <w:rPr>
          <w:color w:val="221F1F"/>
          <w:spacing w:val="43"/>
          <w:szCs w:val="24"/>
        </w:rPr>
        <w:t xml:space="preserve"> </w:t>
      </w:r>
      <w:r w:rsidRPr="00C97864">
        <w:rPr>
          <w:color w:val="221F1F"/>
          <w:szCs w:val="24"/>
        </w:rPr>
        <w:t>в</w:t>
      </w:r>
      <w:r w:rsidRPr="00C97864">
        <w:rPr>
          <w:color w:val="221F1F"/>
          <w:spacing w:val="47"/>
          <w:szCs w:val="24"/>
        </w:rPr>
        <w:t xml:space="preserve"> </w:t>
      </w:r>
      <w:r w:rsidRPr="00C97864">
        <w:rPr>
          <w:color w:val="221F1F"/>
          <w:szCs w:val="24"/>
        </w:rPr>
        <w:t>парах,</w:t>
      </w:r>
      <w:r w:rsidRPr="00C97864">
        <w:rPr>
          <w:color w:val="221F1F"/>
          <w:spacing w:val="47"/>
          <w:szCs w:val="24"/>
        </w:rPr>
        <w:t xml:space="preserve"> </w:t>
      </w:r>
      <w:r w:rsidRPr="00C97864">
        <w:rPr>
          <w:color w:val="221F1F"/>
          <w:szCs w:val="24"/>
        </w:rPr>
        <w:t>небольших</w:t>
      </w:r>
      <w:r w:rsidRPr="00C97864">
        <w:rPr>
          <w:color w:val="221F1F"/>
          <w:spacing w:val="51"/>
          <w:szCs w:val="24"/>
        </w:rPr>
        <w:t xml:space="preserve"> </w:t>
      </w:r>
      <w:r w:rsidRPr="00C97864">
        <w:rPr>
          <w:color w:val="221F1F"/>
          <w:szCs w:val="24"/>
        </w:rPr>
        <w:t>группах;</w:t>
      </w:r>
    </w:p>
    <w:p w:rsidR="00CC0E7C" w:rsidRDefault="00CC0E7C" w:rsidP="00CC0E7C">
      <w:pPr>
        <w:rPr>
          <w:color w:val="221F1F"/>
          <w:szCs w:val="24"/>
        </w:rPr>
      </w:pPr>
      <w:r w:rsidRPr="00C97864">
        <w:rPr>
          <w:color w:val="221F1F"/>
          <w:szCs w:val="24"/>
        </w:rPr>
        <w:t>проявлять</w:t>
      </w:r>
      <w:r w:rsidRPr="00C97864">
        <w:rPr>
          <w:color w:val="221F1F"/>
          <w:spacing w:val="1"/>
          <w:szCs w:val="24"/>
        </w:rPr>
        <w:t xml:space="preserve"> </w:t>
      </w:r>
      <w:r w:rsidRPr="00C97864">
        <w:rPr>
          <w:color w:val="221F1F"/>
          <w:szCs w:val="24"/>
        </w:rPr>
        <w:t>культуру</w:t>
      </w:r>
      <w:r w:rsidRPr="00C97864">
        <w:rPr>
          <w:color w:val="221F1F"/>
          <w:spacing w:val="1"/>
          <w:szCs w:val="24"/>
        </w:rPr>
        <w:t xml:space="preserve"> </w:t>
      </w:r>
      <w:r w:rsidRPr="00C97864">
        <w:rPr>
          <w:color w:val="221F1F"/>
          <w:szCs w:val="24"/>
        </w:rPr>
        <w:t>взаимодействия,</w:t>
      </w:r>
      <w:r w:rsidRPr="00C97864">
        <w:rPr>
          <w:color w:val="221F1F"/>
          <w:spacing w:val="1"/>
          <w:szCs w:val="24"/>
        </w:rPr>
        <w:t xml:space="preserve"> </w:t>
      </w:r>
      <w:r w:rsidRPr="00C97864">
        <w:rPr>
          <w:color w:val="221F1F"/>
          <w:szCs w:val="24"/>
        </w:rPr>
        <w:t>терпение,</w:t>
      </w:r>
      <w:r w:rsidRPr="00C97864">
        <w:rPr>
          <w:color w:val="221F1F"/>
          <w:spacing w:val="1"/>
          <w:szCs w:val="24"/>
        </w:rPr>
        <w:t xml:space="preserve"> </w:t>
      </w:r>
      <w:r w:rsidRPr="00C97864">
        <w:rPr>
          <w:color w:val="221F1F"/>
          <w:szCs w:val="24"/>
        </w:rPr>
        <w:t>умение</w:t>
      </w:r>
      <w:r w:rsidRPr="00C97864">
        <w:rPr>
          <w:color w:val="221F1F"/>
          <w:spacing w:val="1"/>
          <w:szCs w:val="24"/>
        </w:rPr>
        <w:t xml:space="preserve"> </w:t>
      </w:r>
      <w:r w:rsidR="00C97864" w:rsidRPr="00C97864">
        <w:rPr>
          <w:color w:val="221F1F"/>
          <w:szCs w:val="24"/>
        </w:rPr>
        <w:t>до</w:t>
      </w:r>
      <w:r w:rsidRPr="00C97864">
        <w:rPr>
          <w:color w:val="221F1F"/>
          <w:szCs w:val="24"/>
        </w:rPr>
        <w:t>говариваться,</w:t>
      </w:r>
      <w:r w:rsidRPr="00C97864">
        <w:rPr>
          <w:color w:val="221F1F"/>
          <w:spacing w:val="16"/>
          <w:szCs w:val="24"/>
        </w:rPr>
        <w:t xml:space="preserve"> </w:t>
      </w:r>
      <w:r w:rsidRPr="00C97864">
        <w:rPr>
          <w:color w:val="221F1F"/>
          <w:szCs w:val="24"/>
        </w:rPr>
        <w:t>ответственно</w:t>
      </w:r>
      <w:r w:rsidRPr="00C97864">
        <w:rPr>
          <w:color w:val="221F1F"/>
          <w:spacing w:val="14"/>
          <w:szCs w:val="24"/>
        </w:rPr>
        <w:t xml:space="preserve"> </w:t>
      </w:r>
      <w:r w:rsidRPr="00C97864">
        <w:rPr>
          <w:color w:val="221F1F"/>
          <w:szCs w:val="24"/>
        </w:rPr>
        <w:t>выполнять</w:t>
      </w:r>
      <w:r w:rsidRPr="00C97864">
        <w:rPr>
          <w:color w:val="221F1F"/>
          <w:spacing w:val="14"/>
          <w:szCs w:val="24"/>
        </w:rPr>
        <w:t xml:space="preserve"> </w:t>
      </w:r>
      <w:r w:rsidRPr="00C97864">
        <w:rPr>
          <w:color w:val="221F1F"/>
          <w:szCs w:val="24"/>
        </w:rPr>
        <w:t>свою</w:t>
      </w:r>
      <w:r w:rsidRPr="00C97864">
        <w:rPr>
          <w:color w:val="221F1F"/>
          <w:spacing w:val="15"/>
          <w:szCs w:val="24"/>
        </w:rPr>
        <w:t xml:space="preserve"> </w:t>
      </w:r>
      <w:r w:rsidRPr="00C97864">
        <w:rPr>
          <w:color w:val="221F1F"/>
          <w:szCs w:val="24"/>
        </w:rPr>
        <w:t>часть</w:t>
      </w:r>
      <w:r w:rsidRPr="00C97864">
        <w:rPr>
          <w:color w:val="221F1F"/>
          <w:spacing w:val="12"/>
          <w:szCs w:val="24"/>
        </w:rPr>
        <w:t xml:space="preserve"> </w:t>
      </w:r>
      <w:r w:rsidRPr="00C97864">
        <w:rPr>
          <w:color w:val="221F1F"/>
          <w:szCs w:val="24"/>
        </w:rPr>
        <w:t>работы.</w:t>
      </w:r>
    </w:p>
    <w:p w:rsidR="00C97864" w:rsidRDefault="00C97864" w:rsidP="00CC0E7C">
      <w:pPr>
        <w:rPr>
          <w:color w:val="221F1F"/>
          <w:szCs w:val="24"/>
        </w:rPr>
      </w:pPr>
    </w:p>
    <w:p w:rsidR="00C97864" w:rsidRPr="005E52F1" w:rsidRDefault="00C97864" w:rsidP="00C97864">
      <w:pPr>
        <w:jc w:val="center"/>
        <w:rPr>
          <w:b/>
        </w:rPr>
      </w:pPr>
      <w:r w:rsidRPr="005E52F1">
        <w:rPr>
          <w:b/>
        </w:rPr>
        <w:t>Содержание обучения во 2 классе</w:t>
      </w:r>
    </w:p>
    <w:p w:rsidR="00C97864" w:rsidRPr="005E52F1" w:rsidRDefault="00C97864" w:rsidP="00C97864">
      <w:r w:rsidRPr="005E52F1">
        <w:rPr>
          <w:i/>
          <w:color w:val="221F1F"/>
        </w:rPr>
        <w:t>О нашей Родине</w:t>
      </w:r>
      <w:r w:rsidRPr="005E52F1">
        <w:rPr>
          <w:color w:val="221F1F"/>
        </w:rPr>
        <w:t>. 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rsidR="00754617" w:rsidRPr="005E52F1" w:rsidRDefault="00C97864" w:rsidP="00754617">
      <w:r w:rsidRPr="005E52F1">
        <w:rPr>
          <w:i/>
          <w:color w:val="221F1F"/>
        </w:rPr>
        <w:t xml:space="preserve">Фольклор </w:t>
      </w:r>
      <w:r w:rsidRPr="005E52F1">
        <w:rPr>
          <w:color w:val="221F1F"/>
        </w:rPr>
        <w:t>(</w:t>
      </w:r>
      <w:r w:rsidRPr="005E52F1">
        <w:rPr>
          <w:i/>
          <w:color w:val="221F1F"/>
        </w:rPr>
        <w:t>устное народное творчество</w:t>
      </w:r>
      <w:r w:rsidRPr="005E52F1">
        <w:rPr>
          <w:color w:val="221F1F"/>
        </w:rPr>
        <w:t>)</w:t>
      </w:r>
      <w:r w:rsidRPr="005E52F1">
        <w:rPr>
          <w:i/>
          <w:color w:val="221F1F"/>
        </w:rPr>
        <w:t xml:space="preserve">. </w:t>
      </w:r>
      <w:r w:rsidRPr="005E52F1">
        <w:rPr>
          <w:color w:val="221F1F"/>
        </w:rPr>
        <w:t>Произведения малых жанров фольклора (</w:t>
      </w:r>
      <w:r w:rsidR="009A7D3B" w:rsidRPr="005E52F1">
        <w:rPr>
          <w:color w:val="221F1F"/>
        </w:rPr>
        <w:t>потешки, считалки, пословицы</w:t>
      </w:r>
      <w:r w:rsidRPr="005E52F1">
        <w:rPr>
          <w:color w:val="221F1F"/>
        </w:rPr>
        <w:t xml:space="preserve">, </w:t>
      </w:r>
      <w:r w:rsidR="009A7D3B" w:rsidRPr="005E52F1">
        <w:rPr>
          <w:color w:val="221F1F"/>
        </w:rPr>
        <w:t>скоро</w:t>
      </w:r>
      <w:r w:rsidRPr="005E52F1">
        <w:rPr>
          <w:color w:val="221F1F"/>
        </w:rPr>
        <w:t>говорки, небылицы, загадки по выбору). Шуточные фольклорные произведения</w:t>
      </w:r>
      <w:r w:rsidR="003D7B52">
        <w:rPr>
          <w:color w:val="221F1F"/>
        </w:rPr>
        <w:t xml:space="preserve"> - </w:t>
      </w:r>
      <w:r w:rsidRPr="005E52F1">
        <w:rPr>
          <w:color w:val="221F1F"/>
        </w:rPr>
        <w:t>скороговорки, небылицы. Особенности скороговорок, их роль в речи. Игра со словом,</w:t>
      </w:r>
      <w:r w:rsidRPr="005E52F1">
        <w:t xml:space="preserve"> </w:t>
      </w:r>
      <w:r w:rsidRPr="005E52F1">
        <w:rPr>
          <w:color w:val="221F1F"/>
        </w:rPr>
        <w:t>«перевёртыш событий» как основа построения небылиц. Ритм и счёт</w:t>
      </w:r>
      <w:r w:rsidR="003D7B52">
        <w:rPr>
          <w:color w:val="221F1F"/>
        </w:rPr>
        <w:t xml:space="preserve"> - </w:t>
      </w:r>
      <w:r w:rsidRPr="005E52F1">
        <w:rPr>
          <w:color w:val="221F1F"/>
        </w:rPr>
        <w:t xml:space="preserve">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w:t>
      </w:r>
      <w:r w:rsidR="009A7D3B" w:rsidRPr="005E52F1">
        <w:rPr>
          <w:color w:val="221F1F"/>
        </w:rPr>
        <w:t>нравственная идея</w:t>
      </w:r>
      <w:r w:rsidRPr="005E52F1">
        <w:rPr>
          <w:color w:val="221F1F"/>
        </w:rPr>
        <w:t xml:space="preserve"> фольклорных сказок. Особенности сказок разного вида (о животных, бытовые, волшебные). Особенности сказок о животных: сказки народов России. </w:t>
      </w:r>
      <w:r w:rsidR="009A7D3B" w:rsidRPr="005E52F1">
        <w:rPr>
          <w:color w:val="221F1F"/>
        </w:rPr>
        <w:t>Бытовая сказка: герои</w:t>
      </w:r>
      <w:r w:rsidRPr="005E52F1">
        <w:rPr>
          <w:color w:val="221F1F"/>
        </w:rPr>
        <w:t>,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w:t>
      </w:r>
      <w:r w:rsidR="00754617" w:rsidRPr="005E52F1">
        <w:rPr>
          <w:color w:val="221F1F"/>
        </w:rPr>
        <w:t xml:space="preserve"> России: отражение в сказках народного быта и культуры.</w:t>
      </w:r>
    </w:p>
    <w:p w:rsidR="00754617" w:rsidRPr="005E52F1" w:rsidRDefault="00754617" w:rsidP="00754617">
      <w:pPr>
        <w:rPr>
          <w:color w:val="221F1F"/>
        </w:rPr>
      </w:pPr>
      <w:r w:rsidRPr="005E52F1">
        <w:rPr>
          <w:i/>
          <w:color w:val="221F1F"/>
        </w:rPr>
        <w:t xml:space="preserve">Звуки и краски родной природы в разные времена года. </w:t>
      </w:r>
      <w:r w:rsidRPr="005E52F1">
        <w:rPr>
          <w:color w:val="221F1F"/>
        </w:rPr>
        <w:t xml:space="preserve">Тема природы в разные </w:t>
      </w:r>
      <w:r w:rsidRPr="005E52F1">
        <w:rPr>
          <w:color w:val="221F1F"/>
        </w:rPr>
        <w:lastRenderedPageBreak/>
        <w:t xml:space="preserve">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w:t>
      </w:r>
    </w:p>
    <w:p w:rsidR="00754617" w:rsidRPr="005E52F1" w:rsidRDefault="00754617" w:rsidP="00754617">
      <w:r w:rsidRPr="005E52F1">
        <w:rPr>
          <w:color w:val="221F1F"/>
        </w:rPr>
        <w:t>Средства выразительности при описании природы:</w:t>
      </w:r>
      <w:r w:rsidRPr="005E52F1">
        <w:t xml:space="preserve"> </w:t>
      </w:r>
      <w:r w:rsidRPr="005E52F1">
        <w:rPr>
          <w:color w:val="221F1F"/>
        </w:rPr>
        <w:t xml:space="preserve">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И.И. Левитана, В.Д. Поленова, А.И. Куинджи, И.И. Шишкина и </w:t>
      </w:r>
      <w:r w:rsidR="003D7B52">
        <w:rPr>
          <w:color w:val="221F1F"/>
        </w:rPr>
        <w:t xml:space="preserve">др.) </w:t>
      </w:r>
      <w:r w:rsidRPr="005E52F1">
        <w:rPr>
          <w:color w:val="221F1F"/>
        </w:rPr>
        <w:t>и</w:t>
      </w:r>
      <w:r w:rsidR="003D7B52">
        <w:rPr>
          <w:color w:val="221F1F"/>
        </w:rPr>
        <w:t xml:space="preserve"> музыкальных произведениях </w:t>
      </w:r>
      <w:r w:rsidRPr="005E52F1">
        <w:rPr>
          <w:color w:val="221F1F"/>
        </w:rPr>
        <w:t>(например, произведения   П. И. Чайковского, А. Вивальди и др.).</w:t>
      </w:r>
    </w:p>
    <w:p w:rsidR="00754617" w:rsidRPr="005E52F1" w:rsidRDefault="00754617" w:rsidP="00754617">
      <w:r w:rsidRPr="005E52F1">
        <w:rPr>
          <w:i/>
          <w:color w:val="221F1F"/>
        </w:rPr>
        <w:t xml:space="preserve">О детях и дружбе. </w:t>
      </w:r>
      <w:r w:rsidRPr="005E52F1">
        <w:rPr>
          <w:color w:val="221F1F"/>
        </w:rPr>
        <w:t xml:space="preserve">Круг чтения: тема дружбы в художественном произведении (расширение круга чтения: не менее четырёх </w:t>
      </w:r>
      <w:r w:rsidR="003D7B52">
        <w:rPr>
          <w:color w:val="221F1F"/>
        </w:rPr>
        <w:t>произведений С.А. Баруздина, Н.</w:t>
      </w:r>
      <w:r w:rsidRPr="005E52F1">
        <w:rPr>
          <w:color w:val="221F1F"/>
        </w:rPr>
        <w:t xml:space="preserve">Н.  Носова, </w:t>
      </w:r>
      <w:r w:rsidR="003D7B52">
        <w:rPr>
          <w:color w:val="221F1F"/>
        </w:rPr>
        <w:t xml:space="preserve">В.А. </w:t>
      </w:r>
      <w:r w:rsidRPr="005E52F1">
        <w:rPr>
          <w:color w:val="221F1F"/>
        </w:rPr>
        <w:t xml:space="preserve">Осеевой, </w:t>
      </w:r>
      <w:r w:rsidR="003D7B52">
        <w:rPr>
          <w:color w:val="221F1F"/>
        </w:rPr>
        <w:t>А. Гайдара, В.</w:t>
      </w:r>
      <w:r w:rsidRPr="005E52F1">
        <w:rPr>
          <w:color w:val="221F1F"/>
        </w:rPr>
        <w:t>П. Катаева, И.</w:t>
      </w:r>
      <w:r w:rsidR="003D7B52">
        <w:rPr>
          <w:color w:val="221F1F"/>
        </w:rPr>
        <w:t>П. Токмаковой, В.</w:t>
      </w:r>
      <w:r w:rsidRPr="005E52F1">
        <w:rPr>
          <w:color w:val="221F1F"/>
        </w:rPr>
        <w:t>Ю. Драгунского, В.В.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754617" w:rsidRPr="005E52F1" w:rsidRDefault="00754617" w:rsidP="00754617">
      <w:r w:rsidRPr="005E52F1">
        <w:rPr>
          <w:i/>
          <w:color w:val="221F1F"/>
        </w:rPr>
        <w:t>Мир сказок</w:t>
      </w:r>
      <w:r w:rsidRPr="005E52F1">
        <w:rPr>
          <w:color w:val="221F1F"/>
        </w:rPr>
        <w:t>.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А.С. Пушкина, народная сказка</w:t>
      </w:r>
    </w:p>
    <w:p w:rsidR="00754617" w:rsidRPr="005E52F1" w:rsidRDefault="00754617" w:rsidP="00754617">
      <w:r w:rsidRPr="005E52F1">
        <w:rPr>
          <w:color w:val="221F1F"/>
        </w:rPr>
        <w:t>«Морозко»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754617" w:rsidRPr="005E52F1" w:rsidRDefault="00754617" w:rsidP="00754617">
      <w:pPr>
        <w:ind w:firstLine="357"/>
        <w:rPr>
          <w:color w:val="221F1F"/>
        </w:rPr>
      </w:pPr>
      <w:r w:rsidRPr="005E52F1">
        <w:rPr>
          <w:i/>
          <w:color w:val="221F1F"/>
        </w:rPr>
        <w:t xml:space="preserve">О братьях наших меньших. </w:t>
      </w:r>
      <w:r w:rsidRPr="005E52F1">
        <w:rPr>
          <w:color w:val="221F1F"/>
        </w:rPr>
        <w:t xml:space="preserve">Жанровое многообразие произведений о животных (песни, загадки, сказки, басни, рассказы, стихотворения; </w:t>
      </w:r>
    </w:p>
    <w:p w:rsidR="005E52F1" w:rsidRPr="005E52F1" w:rsidRDefault="00754617" w:rsidP="005E52F1">
      <w:pPr>
        <w:rPr>
          <w:szCs w:val="24"/>
        </w:rPr>
      </w:pPr>
      <w:r w:rsidRPr="005E52F1">
        <w:rPr>
          <w:color w:val="221F1F"/>
          <w:szCs w:val="24"/>
        </w:rPr>
        <w:t xml:space="preserve">произведения по выбору, </w:t>
      </w:r>
      <w:r w:rsidR="005E52F1" w:rsidRPr="005E52F1">
        <w:rPr>
          <w:color w:val="221F1F"/>
          <w:szCs w:val="24"/>
        </w:rPr>
        <w:t>не менее</w:t>
      </w:r>
      <w:r w:rsidRPr="005E52F1">
        <w:rPr>
          <w:color w:val="221F1F"/>
          <w:szCs w:val="24"/>
        </w:rPr>
        <w:t xml:space="preserve"> пяти авторов). Дружба людей и животных</w:t>
      </w:r>
      <w:r w:rsidR="003D7B52">
        <w:rPr>
          <w:color w:val="221F1F"/>
          <w:szCs w:val="24"/>
        </w:rPr>
        <w:t xml:space="preserve"> - </w:t>
      </w:r>
      <w:r w:rsidRPr="005E52F1">
        <w:rPr>
          <w:color w:val="221F1F"/>
          <w:szCs w:val="24"/>
        </w:rPr>
        <w:t>тема литературы (произведения Д.Н. Мамина-Сибиряка, Е.И. Чарушина, В.В.</w:t>
      </w:r>
      <w:r w:rsidR="003D7B52">
        <w:rPr>
          <w:color w:val="221F1F"/>
          <w:szCs w:val="24"/>
        </w:rPr>
        <w:t xml:space="preserve"> Бианки, Г.А. </w:t>
      </w:r>
      <w:r w:rsidR="005E52F1" w:rsidRPr="005E52F1">
        <w:rPr>
          <w:color w:val="221F1F"/>
          <w:szCs w:val="24"/>
        </w:rPr>
        <w:t xml:space="preserve">Скребицкого, </w:t>
      </w:r>
      <w:r w:rsidR="003D7B52">
        <w:rPr>
          <w:color w:val="221F1F"/>
          <w:szCs w:val="24"/>
        </w:rPr>
        <w:t xml:space="preserve">В.В. </w:t>
      </w:r>
      <w:r w:rsidR="005E52F1" w:rsidRPr="005E52F1">
        <w:rPr>
          <w:color w:val="221F1F"/>
          <w:szCs w:val="24"/>
        </w:rPr>
        <w:t xml:space="preserve">Чаплиной, </w:t>
      </w:r>
      <w:r w:rsidRPr="005E52F1">
        <w:rPr>
          <w:color w:val="221F1F"/>
          <w:szCs w:val="24"/>
        </w:rPr>
        <w:t xml:space="preserve">С.В. </w:t>
      </w:r>
      <w:r w:rsidR="003D7B52">
        <w:rPr>
          <w:color w:val="221F1F"/>
          <w:szCs w:val="24"/>
        </w:rPr>
        <w:t xml:space="preserve">Михалкова, Б.С. </w:t>
      </w:r>
      <w:r w:rsidRPr="005E52F1">
        <w:rPr>
          <w:color w:val="221F1F"/>
          <w:szCs w:val="24"/>
        </w:rPr>
        <w:t>Ж</w:t>
      </w:r>
      <w:r w:rsidR="003D7B52">
        <w:rPr>
          <w:color w:val="221F1F"/>
          <w:szCs w:val="24"/>
        </w:rPr>
        <w:t>иткова, С.В. Образцова, М.</w:t>
      </w:r>
      <w:r w:rsidRPr="005E52F1">
        <w:rPr>
          <w:color w:val="221F1F"/>
          <w:szCs w:val="24"/>
        </w:rPr>
        <w:t>М. Пришвина и др.). Отражение образов</w:t>
      </w:r>
      <w:r w:rsidR="005E52F1" w:rsidRPr="005E52F1">
        <w:rPr>
          <w:color w:val="221F1F"/>
          <w:szCs w:val="24"/>
        </w:rPr>
        <w:t xml:space="preserve">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w:t>
      </w:r>
      <w:r w:rsidR="003D7B52">
        <w:rPr>
          <w:color w:val="221F1F"/>
          <w:szCs w:val="24"/>
        </w:rPr>
        <w:t>И.</w:t>
      </w:r>
      <w:r w:rsidR="005E52F1" w:rsidRPr="005E52F1">
        <w:rPr>
          <w:color w:val="221F1F"/>
          <w:szCs w:val="24"/>
        </w:rPr>
        <w:t xml:space="preserve">А. </w:t>
      </w:r>
      <w:r w:rsidR="003D7B52">
        <w:rPr>
          <w:color w:val="221F1F"/>
          <w:szCs w:val="24"/>
        </w:rPr>
        <w:t>Крылова, Л.</w:t>
      </w:r>
      <w:r w:rsidR="005E52F1" w:rsidRPr="005E52F1">
        <w:rPr>
          <w:color w:val="221F1F"/>
          <w:szCs w:val="24"/>
        </w:rPr>
        <w:t>Н.  Толстого). Мораль басни как</w:t>
      </w:r>
      <w:r w:rsidR="005E52F1" w:rsidRPr="005E52F1">
        <w:rPr>
          <w:color w:val="221F1F"/>
          <w:szCs w:val="24"/>
        </w:rPr>
        <w:tab/>
        <w:t>нравственный урок (поучение). Знакомство с художниками-иллюстраторами,</w:t>
      </w:r>
      <w:r w:rsidR="003D7B52">
        <w:rPr>
          <w:color w:val="221F1F"/>
          <w:szCs w:val="24"/>
        </w:rPr>
        <w:t xml:space="preserve"> анималистами (без </w:t>
      </w:r>
      <w:r w:rsidR="005E52F1" w:rsidRPr="005E52F1">
        <w:rPr>
          <w:color w:val="221F1F"/>
          <w:szCs w:val="24"/>
        </w:rPr>
        <w:t>использования термина): Е.И. Чарушин, В.В. Бианки.</w:t>
      </w:r>
    </w:p>
    <w:p w:rsidR="005E52F1" w:rsidRPr="005E52F1" w:rsidRDefault="005E52F1" w:rsidP="005E52F1">
      <w:pPr>
        <w:rPr>
          <w:szCs w:val="24"/>
        </w:rPr>
      </w:pPr>
      <w:r w:rsidRPr="005E52F1">
        <w:rPr>
          <w:i/>
          <w:color w:val="221F1F"/>
          <w:szCs w:val="24"/>
        </w:rPr>
        <w:t xml:space="preserve">О наших близких, о семье. </w:t>
      </w:r>
      <w:r w:rsidRPr="005E52F1">
        <w:rPr>
          <w:color w:val="221F1F"/>
          <w:szCs w:val="24"/>
        </w:rPr>
        <w:t>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5E52F1" w:rsidRPr="005E52F1" w:rsidRDefault="005E52F1" w:rsidP="005E52F1">
      <w:pPr>
        <w:rPr>
          <w:szCs w:val="24"/>
        </w:rPr>
      </w:pPr>
      <w:r w:rsidRPr="005E52F1">
        <w:rPr>
          <w:i/>
          <w:color w:val="221F1F"/>
          <w:szCs w:val="24"/>
        </w:rPr>
        <w:t xml:space="preserve">Зарубежная литература. </w:t>
      </w:r>
      <w:r w:rsidRPr="005E52F1">
        <w:rPr>
          <w:color w:val="221F1F"/>
          <w:szCs w:val="24"/>
        </w:rPr>
        <w:t xml:space="preserve">Круг чтения: литературная (авторская) сказка (не менее двух произведений): зарубежные </w:t>
      </w:r>
      <w:r w:rsidR="003D7B52">
        <w:rPr>
          <w:color w:val="221F1F"/>
          <w:szCs w:val="24"/>
        </w:rPr>
        <w:t xml:space="preserve">писатели-сказочники (Ш. </w:t>
      </w:r>
      <w:r w:rsidRPr="005E52F1">
        <w:rPr>
          <w:color w:val="221F1F"/>
          <w:szCs w:val="24"/>
        </w:rPr>
        <w:t>Перро, бр</w:t>
      </w:r>
      <w:r w:rsidR="005802A0">
        <w:rPr>
          <w:color w:val="221F1F"/>
          <w:szCs w:val="24"/>
        </w:rPr>
        <w:t>атья Гримм, Х.-К. Андерсен, Дж.</w:t>
      </w:r>
      <w:r w:rsidRPr="005E52F1">
        <w:rPr>
          <w:color w:val="221F1F"/>
          <w:szCs w:val="24"/>
        </w:rPr>
        <w:t>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5E52F1" w:rsidRPr="009E2CF9" w:rsidRDefault="005E52F1" w:rsidP="005E52F1">
      <w:pPr>
        <w:rPr>
          <w:i/>
          <w:color w:val="221F1F"/>
          <w:szCs w:val="24"/>
        </w:rPr>
      </w:pPr>
      <w:r w:rsidRPr="009E2CF9">
        <w:rPr>
          <w:i/>
          <w:color w:val="221F1F"/>
          <w:szCs w:val="24"/>
        </w:rPr>
        <w:t xml:space="preserve">Библиографическая культура (работа с детской книгой   и справочной литературой). </w:t>
      </w:r>
    </w:p>
    <w:p w:rsidR="005E52F1" w:rsidRPr="009E2CF9" w:rsidRDefault="005E52F1" w:rsidP="005E52F1">
      <w:pPr>
        <w:rPr>
          <w:szCs w:val="24"/>
        </w:rPr>
      </w:pPr>
      <w:r w:rsidRPr="009E2CF9">
        <w:rPr>
          <w:color w:val="221F1F"/>
          <w:szCs w:val="24"/>
        </w:rPr>
        <w:t>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5E52F1" w:rsidRPr="009E2CF9" w:rsidRDefault="005E52F1" w:rsidP="005E52F1">
      <w:pPr>
        <w:rPr>
          <w:szCs w:val="24"/>
        </w:rPr>
      </w:pPr>
      <w:r w:rsidRPr="009E2CF9">
        <w:rPr>
          <w:color w:val="221F1F"/>
          <w:szCs w:val="24"/>
        </w:rPr>
        <w:lastRenderedPageBreak/>
        <w:t xml:space="preserve">Изучение содержания учебного предмета «Литературное чтение» во втором классе способствует освоению </w:t>
      </w:r>
      <w:r w:rsidRPr="009E2CF9">
        <w:rPr>
          <w:b/>
          <w:color w:val="221F1F"/>
          <w:szCs w:val="24"/>
        </w:rPr>
        <w:t xml:space="preserve">на пропедевтическом уровне </w:t>
      </w:r>
      <w:r w:rsidRPr="009E2CF9">
        <w:rPr>
          <w:color w:val="221F1F"/>
          <w:szCs w:val="24"/>
        </w:rPr>
        <w:t>ряда универсальных учебных действий.</w:t>
      </w:r>
    </w:p>
    <w:p w:rsidR="005E52F1" w:rsidRPr="009E2CF9" w:rsidRDefault="005E52F1" w:rsidP="005E52F1">
      <w:pPr>
        <w:rPr>
          <w:szCs w:val="24"/>
        </w:rPr>
      </w:pPr>
      <w:r w:rsidRPr="009E2CF9">
        <w:rPr>
          <w:b/>
          <w:color w:val="221F1F"/>
          <w:szCs w:val="24"/>
        </w:rPr>
        <w:t>Познавательные универсальные учебные действия</w:t>
      </w:r>
      <w:r w:rsidRPr="009E2CF9">
        <w:rPr>
          <w:color w:val="221F1F"/>
          <w:szCs w:val="24"/>
        </w:rPr>
        <w:t>:</w:t>
      </w:r>
    </w:p>
    <w:p w:rsidR="005E52F1" w:rsidRPr="009E2CF9" w:rsidRDefault="005E52F1" w:rsidP="005E52F1">
      <w:pPr>
        <w:rPr>
          <w:szCs w:val="24"/>
        </w:rPr>
      </w:pPr>
      <w:r w:rsidRPr="009E2CF9">
        <w:rPr>
          <w:color w:val="221F1F"/>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C97864" w:rsidRPr="009E2CF9" w:rsidRDefault="005E52F1" w:rsidP="009E2CF9">
      <w:pPr>
        <w:ind w:firstLine="708"/>
        <w:rPr>
          <w:color w:val="221F1F"/>
          <w:szCs w:val="24"/>
        </w:rPr>
      </w:pPr>
      <w:r w:rsidRPr="009E2CF9">
        <w:rPr>
          <w:color w:val="221F1F"/>
          <w:szCs w:val="24"/>
        </w:rP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5E52F1" w:rsidRPr="009E2CF9" w:rsidRDefault="005E52F1" w:rsidP="005E52F1">
      <w:pPr>
        <w:rPr>
          <w:szCs w:val="24"/>
        </w:rPr>
      </w:pPr>
      <w:r w:rsidRPr="009E2CF9">
        <w:rPr>
          <w:color w:val="221F1F"/>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9E2CF9" w:rsidRPr="009E2CF9" w:rsidRDefault="009E2CF9" w:rsidP="009E2CF9">
      <w:pPr>
        <w:rPr>
          <w:szCs w:val="24"/>
        </w:rPr>
      </w:pPr>
      <w:r w:rsidRPr="009E2CF9">
        <w:rPr>
          <w:color w:val="221F1F"/>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9E2CF9" w:rsidRPr="009E2CF9" w:rsidRDefault="009E2CF9" w:rsidP="009E2CF9">
      <w:pPr>
        <w:rPr>
          <w:szCs w:val="24"/>
        </w:rPr>
      </w:pPr>
      <w:r w:rsidRPr="009E2CF9">
        <w:rPr>
          <w:color w:val="221F1F"/>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9E2CF9" w:rsidRPr="009E2CF9" w:rsidRDefault="009E2CF9" w:rsidP="009E2CF9">
      <w:pPr>
        <w:rPr>
          <w:szCs w:val="24"/>
        </w:rPr>
      </w:pPr>
      <w:r w:rsidRPr="009E2CF9">
        <w:rPr>
          <w:i/>
          <w:color w:val="221F1F"/>
          <w:szCs w:val="24"/>
        </w:rPr>
        <w:t>Работа с информацией</w:t>
      </w:r>
      <w:r w:rsidRPr="009E2CF9">
        <w:rPr>
          <w:color w:val="221F1F"/>
          <w:szCs w:val="24"/>
        </w:rPr>
        <w:t>:</w:t>
      </w:r>
    </w:p>
    <w:p w:rsidR="009E2CF9" w:rsidRPr="009E2CF9" w:rsidRDefault="009E2CF9" w:rsidP="009E2CF9">
      <w:pPr>
        <w:rPr>
          <w:szCs w:val="24"/>
        </w:rPr>
      </w:pPr>
      <w:r w:rsidRPr="009E2CF9">
        <w:rPr>
          <w:color w:val="221F1F"/>
          <w:szCs w:val="24"/>
        </w:rPr>
        <w:t>соотносить иллюстрации с текстом произведения;</w:t>
      </w:r>
    </w:p>
    <w:p w:rsidR="009E2CF9" w:rsidRPr="009E2CF9" w:rsidRDefault="009E2CF9" w:rsidP="009E2CF9">
      <w:pPr>
        <w:rPr>
          <w:szCs w:val="24"/>
        </w:rPr>
      </w:pPr>
      <w:r w:rsidRPr="009E2CF9">
        <w:rPr>
          <w:color w:val="221F1F"/>
          <w:szCs w:val="24"/>
        </w:rPr>
        <w:t>ориентироваться в содержании книги, каталоге, выбирать книгу по автору, каталогу на основе рекомендованного списка;</w:t>
      </w:r>
    </w:p>
    <w:p w:rsidR="009E2CF9" w:rsidRPr="009E2CF9" w:rsidRDefault="009E2CF9" w:rsidP="009E2CF9">
      <w:pPr>
        <w:rPr>
          <w:szCs w:val="24"/>
        </w:rPr>
      </w:pPr>
      <w:r w:rsidRPr="009E2CF9">
        <w:rPr>
          <w:color w:val="221F1F"/>
          <w:szCs w:val="24"/>
        </w:rPr>
        <w:t>по информации, представленной в оглавлении, в иллюстрациях предполагать тему и содержание книги;</w:t>
      </w:r>
    </w:p>
    <w:p w:rsidR="009E2CF9" w:rsidRPr="009E2CF9" w:rsidRDefault="009E2CF9" w:rsidP="009E2CF9">
      <w:pPr>
        <w:rPr>
          <w:b/>
          <w:szCs w:val="24"/>
        </w:rPr>
      </w:pPr>
      <w:r w:rsidRPr="009E2CF9">
        <w:rPr>
          <w:color w:val="221F1F"/>
          <w:szCs w:val="24"/>
        </w:rPr>
        <w:t>пользоваться словарями для уточнения значения незнакомого слова.</w:t>
      </w:r>
    </w:p>
    <w:p w:rsidR="009E2CF9" w:rsidRPr="009E2CF9" w:rsidRDefault="009E2CF9" w:rsidP="009E2CF9">
      <w:pPr>
        <w:rPr>
          <w:szCs w:val="24"/>
        </w:rPr>
      </w:pPr>
      <w:r w:rsidRPr="009E2CF9">
        <w:rPr>
          <w:b/>
          <w:color w:val="221F1F"/>
          <w:szCs w:val="24"/>
        </w:rPr>
        <w:t>Коммуникативные универсальные учебные действия</w:t>
      </w:r>
      <w:r w:rsidRPr="009E2CF9">
        <w:rPr>
          <w:color w:val="221F1F"/>
          <w:szCs w:val="24"/>
        </w:rPr>
        <w:t>:</w:t>
      </w:r>
    </w:p>
    <w:p w:rsidR="009E2CF9" w:rsidRPr="009E2CF9" w:rsidRDefault="009E2CF9" w:rsidP="009E2CF9">
      <w:pPr>
        <w:rPr>
          <w:szCs w:val="24"/>
        </w:rPr>
      </w:pPr>
      <w:r w:rsidRPr="009E2CF9">
        <w:rPr>
          <w:color w:val="221F1F"/>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9E2CF9" w:rsidRPr="009E2CF9" w:rsidRDefault="009E2CF9" w:rsidP="009E2CF9">
      <w:pPr>
        <w:rPr>
          <w:szCs w:val="24"/>
        </w:rPr>
      </w:pPr>
      <w:r w:rsidRPr="009E2CF9">
        <w:rPr>
          <w:color w:val="221F1F"/>
          <w:szCs w:val="24"/>
        </w:rPr>
        <w:t>пересказывать подробно и выборочно прочитанное произведение;</w:t>
      </w:r>
    </w:p>
    <w:p w:rsidR="009E2CF9" w:rsidRPr="009E2CF9" w:rsidRDefault="009E2CF9" w:rsidP="009E2CF9">
      <w:pPr>
        <w:rPr>
          <w:szCs w:val="24"/>
        </w:rPr>
      </w:pPr>
      <w:r w:rsidRPr="009E2CF9">
        <w:rPr>
          <w:color w:val="221F1F"/>
          <w:szCs w:val="24"/>
        </w:rPr>
        <w:t>обсуждать (в парах, группах) содержание текста, формулировать (устно) простые выводы на основе прочитанного/прослушанного произведения;</w:t>
      </w:r>
    </w:p>
    <w:p w:rsidR="009E2CF9" w:rsidRPr="009E2CF9" w:rsidRDefault="009E2CF9" w:rsidP="009E2CF9">
      <w:pPr>
        <w:rPr>
          <w:szCs w:val="24"/>
        </w:rPr>
      </w:pPr>
      <w:r w:rsidRPr="009E2CF9">
        <w:rPr>
          <w:color w:val="221F1F"/>
          <w:szCs w:val="24"/>
        </w:rPr>
        <w:t>описывать (устно) картины природы;</w:t>
      </w:r>
    </w:p>
    <w:p w:rsidR="009E2CF9" w:rsidRPr="009E2CF9" w:rsidRDefault="009E2CF9" w:rsidP="009E2CF9">
      <w:pPr>
        <w:rPr>
          <w:szCs w:val="24"/>
        </w:rPr>
      </w:pPr>
      <w:r w:rsidRPr="009E2CF9">
        <w:rPr>
          <w:color w:val="221F1F"/>
          <w:szCs w:val="24"/>
        </w:rPr>
        <w:t>сочинять по аналогии с прочитанным (загадки, рассказы, небольшие сказки);</w:t>
      </w:r>
    </w:p>
    <w:p w:rsidR="009E2CF9" w:rsidRPr="009E2CF9" w:rsidRDefault="009E2CF9" w:rsidP="009E2CF9">
      <w:pPr>
        <w:rPr>
          <w:szCs w:val="24"/>
        </w:rPr>
      </w:pPr>
      <w:r w:rsidRPr="009E2CF9">
        <w:rPr>
          <w:color w:val="221F1F"/>
          <w:szCs w:val="24"/>
        </w:rPr>
        <w:t>участвовать в инсценировках и драматизации отрывков из художественных произведений.</w:t>
      </w:r>
    </w:p>
    <w:p w:rsidR="009E2CF9" w:rsidRPr="009E2CF9" w:rsidRDefault="009E2CF9" w:rsidP="009E2CF9">
      <w:pPr>
        <w:rPr>
          <w:szCs w:val="24"/>
        </w:rPr>
      </w:pPr>
      <w:r w:rsidRPr="009E2CF9">
        <w:rPr>
          <w:b/>
          <w:color w:val="221F1F"/>
          <w:szCs w:val="24"/>
        </w:rPr>
        <w:t>Регулятивные универсальные учебные действия</w:t>
      </w:r>
      <w:r w:rsidRPr="009E2CF9">
        <w:rPr>
          <w:color w:val="221F1F"/>
          <w:szCs w:val="24"/>
        </w:rPr>
        <w:t>:</w:t>
      </w:r>
    </w:p>
    <w:p w:rsidR="009E2CF9" w:rsidRPr="009E2CF9" w:rsidRDefault="009E2CF9" w:rsidP="009E2CF9">
      <w:pPr>
        <w:rPr>
          <w:szCs w:val="24"/>
        </w:rPr>
      </w:pPr>
      <w:r w:rsidRPr="009E2CF9">
        <w:rPr>
          <w:color w:val="221F1F"/>
          <w:szCs w:val="24"/>
        </w:rPr>
        <w:t>оценивать своё эмоциональное состояние, возникшее при прочтении</w:t>
      </w:r>
      <w:r>
        <w:rPr>
          <w:color w:val="221F1F"/>
          <w:szCs w:val="24"/>
        </w:rPr>
        <w:t xml:space="preserve"> </w:t>
      </w:r>
      <w:r w:rsidRPr="009E2CF9">
        <w:rPr>
          <w:color w:val="221F1F"/>
          <w:szCs w:val="24"/>
        </w:rPr>
        <w:t>/</w:t>
      </w:r>
      <w:r>
        <w:rPr>
          <w:color w:val="221F1F"/>
          <w:szCs w:val="24"/>
        </w:rPr>
        <w:t xml:space="preserve"> </w:t>
      </w:r>
      <w:r w:rsidRPr="009E2CF9">
        <w:rPr>
          <w:color w:val="221F1F"/>
          <w:szCs w:val="24"/>
        </w:rPr>
        <w:t>слушании произведения;</w:t>
      </w:r>
    </w:p>
    <w:p w:rsidR="009E2CF9" w:rsidRPr="009E2CF9" w:rsidRDefault="009E2CF9" w:rsidP="009E2CF9">
      <w:pPr>
        <w:rPr>
          <w:szCs w:val="24"/>
        </w:rPr>
      </w:pPr>
      <w:r w:rsidRPr="009E2CF9">
        <w:rPr>
          <w:color w:val="221F1F"/>
          <w:szCs w:val="24"/>
        </w:rPr>
        <w:t>удерживать в памяти последовательность событий прослушанного</w:t>
      </w:r>
      <w:r>
        <w:rPr>
          <w:color w:val="221F1F"/>
          <w:szCs w:val="24"/>
        </w:rPr>
        <w:t xml:space="preserve"> </w:t>
      </w:r>
      <w:r w:rsidRPr="009E2CF9">
        <w:rPr>
          <w:color w:val="221F1F"/>
          <w:szCs w:val="24"/>
        </w:rPr>
        <w:t>/</w:t>
      </w:r>
      <w:r>
        <w:rPr>
          <w:color w:val="221F1F"/>
          <w:szCs w:val="24"/>
        </w:rPr>
        <w:t xml:space="preserve"> </w:t>
      </w:r>
      <w:r w:rsidRPr="009E2CF9">
        <w:rPr>
          <w:color w:val="221F1F"/>
          <w:szCs w:val="24"/>
        </w:rPr>
        <w:t>прочитанного текста;</w:t>
      </w:r>
    </w:p>
    <w:p w:rsidR="009E2CF9" w:rsidRPr="009E2CF9" w:rsidRDefault="009E2CF9" w:rsidP="009E2CF9">
      <w:pPr>
        <w:rPr>
          <w:szCs w:val="24"/>
        </w:rPr>
      </w:pPr>
      <w:r w:rsidRPr="009E2CF9">
        <w:rPr>
          <w:color w:val="221F1F"/>
          <w:szCs w:val="24"/>
        </w:rPr>
        <w:t>контролировать выполнение поставленной учебной задачи при чтении</w:t>
      </w:r>
      <w:r>
        <w:rPr>
          <w:color w:val="221F1F"/>
          <w:szCs w:val="24"/>
        </w:rPr>
        <w:t xml:space="preserve"> </w:t>
      </w:r>
      <w:r w:rsidRPr="009E2CF9">
        <w:rPr>
          <w:color w:val="221F1F"/>
          <w:szCs w:val="24"/>
        </w:rPr>
        <w:t>/</w:t>
      </w:r>
      <w:r>
        <w:rPr>
          <w:color w:val="221F1F"/>
          <w:szCs w:val="24"/>
        </w:rPr>
        <w:t xml:space="preserve"> </w:t>
      </w:r>
      <w:r w:rsidRPr="009E2CF9">
        <w:rPr>
          <w:color w:val="221F1F"/>
          <w:szCs w:val="24"/>
        </w:rPr>
        <w:t>слушании произведения;</w:t>
      </w:r>
    </w:p>
    <w:p w:rsidR="009E2CF9" w:rsidRPr="009E2CF9" w:rsidRDefault="009E2CF9" w:rsidP="009E2CF9">
      <w:pPr>
        <w:rPr>
          <w:szCs w:val="24"/>
        </w:rPr>
      </w:pPr>
      <w:r w:rsidRPr="009E2CF9">
        <w:rPr>
          <w:color w:val="221F1F"/>
          <w:szCs w:val="24"/>
        </w:rPr>
        <w:t>проверять (по образцу) выполнение поставленной учебной задачи.</w:t>
      </w:r>
    </w:p>
    <w:p w:rsidR="009E2CF9" w:rsidRPr="009E2CF9" w:rsidRDefault="009E2CF9" w:rsidP="009E2CF9">
      <w:pPr>
        <w:rPr>
          <w:szCs w:val="24"/>
        </w:rPr>
      </w:pPr>
      <w:r w:rsidRPr="009E2CF9">
        <w:rPr>
          <w:b/>
          <w:color w:val="221F1F"/>
          <w:szCs w:val="24"/>
        </w:rPr>
        <w:t>Совместная деятельность</w:t>
      </w:r>
      <w:r w:rsidRPr="009E2CF9">
        <w:rPr>
          <w:color w:val="221F1F"/>
          <w:szCs w:val="24"/>
        </w:rPr>
        <w:t>:</w:t>
      </w:r>
    </w:p>
    <w:p w:rsidR="009E2CF9" w:rsidRPr="009E2CF9" w:rsidRDefault="009E2CF9" w:rsidP="009E2CF9">
      <w:pPr>
        <w:rPr>
          <w:szCs w:val="24"/>
        </w:rPr>
      </w:pPr>
      <w:r w:rsidRPr="009E2CF9">
        <w:rPr>
          <w:color w:val="221F1F"/>
          <w:szCs w:val="24"/>
        </w:rPr>
        <w:t>выбирать себе партнёров по совместной деятельности;</w:t>
      </w:r>
    </w:p>
    <w:p w:rsidR="00D515C7" w:rsidRDefault="009E2CF9" w:rsidP="001F2B70">
      <w:pPr>
        <w:rPr>
          <w:color w:val="221F1F"/>
          <w:szCs w:val="24"/>
        </w:rPr>
      </w:pPr>
      <w:r w:rsidRPr="009E2CF9">
        <w:rPr>
          <w:color w:val="221F1F"/>
          <w:szCs w:val="24"/>
        </w:rPr>
        <w:t>распределять работу, договариваться, приходить к общему решению, отвечать за общий результат работы.</w:t>
      </w:r>
    </w:p>
    <w:p w:rsidR="00390E29" w:rsidRDefault="00390E29" w:rsidP="001F2B70">
      <w:pPr>
        <w:rPr>
          <w:color w:val="221F1F"/>
          <w:szCs w:val="24"/>
        </w:rPr>
      </w:pPr>
    </w:p>
    <w:p w:rsidR="00D515C7" w:rsidRDefault="00D515C7" w:rsidP="009E2CF9">
      <w:pPr>
        <w:rPr>
          <w:sz w:val="20"/>
        </w:rPr>
      </w:pPr>
    </w:p>
    <w:p w:rsidR="00D515C7" w:rsidRPr="00D515C7" w:rsidRDefault="00D515C7" w:rsidP="00D515C7">
      <w:pPr>
        <w:jc w:val="center"/>
        <w:rPr>
          <w:b/>
        </w:rPr>
      </w:pPr>
      <w:r w:rsidRPr="00D515C7">
        <w:rPr>
          <w:b/>
        </w:rPr>
        <w:lastRenderedPageBreak/>
        <w:t>Содержание обучения в 3 классе</w:t>
      </w:r>
    </w:p>
    <w:p w:rsidR="00D515C7" w:rsidRPr="00D515C7" w:rsidRDefault="00D515C7" w:rsidP="00D515C7">
      <w:r w:rsidRPr="00D515C7">
        <w:rPr>
          <w:i/>
          <w:color w:val="221F1F"/>
        </w:rPr>
        <w:t xml:space="preserve">О Родине и её истории. </w:t>
      </w:r>
      <w:r w:rsidRPr="00D515C7">
        <w:rPr>
          <w:color w:val="221F1F"/>
        </w:rPr>
        <w:t>Любовь к Родине и её история -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D515C7" w:rsidRPr="00D515C7" w:rsidRDefault="00D515C7" w:rsidP="00D515C7">
      <w:r w:rsidRPr="00D515C7">
        <w:rPr>
          <w:i/>
          <w:color w:val="221F1F"/>
        </w:rPr>
        <w:t xml:space="preserve">Фольклор </w:t>
      </w:r>
      <w:r w:rsidRPr="00D515C7">
        <w:rPr>
          <w:color w:val="221F1F"/>
        </w:rPr>
        <w:t>(</w:t>
      </w:r>
      <w:r w:rsidRPr="00D515C7">
        <w:rPr>
          <w:i/>
          <w:color w:val="221F1F"/>
        </w:rPr>
        <w:t>устное народное творчество</w:t>
      </w:r>
      <w:r w:rsidRPr="00D515C7">
        <w:rPr>
          <w:color w:val="221F1F"/>
        </w:rPr>
        <w:t>)</w:t>
      </w:r>
      <w:r w:rsidRPr="00D515C7">
        <w:rPr>
          <w:i/>
          <w:color w:val="221F1F"/>
        </w:rPr>
        <w:t xml:space="preserve">. </w:t>
      </w:r>
      <w:r w:rsidRPr="00D515C7">
        <w:rPr>
          <w:color w:val="221F1F"/>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515C7" w:rsidRPr="00D515C7" w:rsidRDefault="00D515C7" w:rsidP="00D515C7">
      <w:r w:rsidRPr="00D515C7">
        <w:rPr>
          <w:color w:val="221F1F"/>
        </w:rPr>
        <w:t>Фольклорная</w:t>
      </w:r>
      <w:r>
        <w:rPr>
          <w:color w:val="221F1F"/>
        </w:rPr>
        <w:t xml:space="preserve"> </w:t>
      </w:r>
      <w:r w:rsidRPr="00D515C7">
        <w:rPr>
          <w:color w:val="221F1F"/>
        </w:rPr>
        <w:t>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E12540" w:rsidRPr="00E12540" w:rsidRDefault="00E12540" w:rsidP="00E12540">
      <w:pPr>
        <w:ind w:firstLine="708"/>
      </w:pPr>
      <w:r w:rsidRPr="00E12540">
        <w:rPr>
          <w:color w:val="221F1F"/>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w:t>
      </w:r>
      <w:r w:rsidRPr="00E12540">
        <w:t xml:space="preserve"> </w:t>
      </w:r>
      <w:r w:rsidRPr="00E12540">
        <w:rPr>
          <w:color w:val="221F1F"/>
        </w:rPr>
        <w:t>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E12540" w:rsidRPr="00E12540" w:rsidRDefault="00E12540" w:rsidP="00E12540">
      <w:r w:rsidRPr="00E12540">
        <w:rPr>
          <w:i/>
          <w:color w:val="221F1F"/>
        </w:rPr>
        <w:t xml:space="preserve">Творчество А. С. Пушкина. </w:t>
      </w:r>
      <w:r w:rsidRPr="00E12540">
        <w:rPr>
          <w:color w:val="221F1F"/>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E12540" w:rsidRPr="00E12540" w:rsidRDefault="00E12540" w:rsidP="00E12540">
      <w:r w:rsidRPr="00E12540">
        <w:rPr>
          <w:i/>
          <w:color w:val="221F1F"/>
        </w:rPr>
        <w:t xml:space="preserve">Творчество И. А. Крылова. </w:t>
      </w:r>
      <w:r w:rsidRPr="00E12540">
        <w:rPr>
          <w:color w:val="221F1F"/>
        </w:rPr>
        <w:t>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(не менее двух): назначение, темы и герои, особенности языка. Явная и скрытая мораль басен. Использование крылатых выражений в речи.</w:t>
      </w:r>
    </w:p>
    <w:p w:rsidR="00E12540" w:rsidRPr="00E12540" w:rsidRDefault="00E12540" w:rsidP="00E12540">
      <w:r w:rsidRPr="00E12540">
        <w:rPr>
          <w:i/>
          <w:color w:val="221F1F"/>
        </w:rPr>
        <w:t xml:space="preserve">Картины природы в произведениях поэтов и писателей ХIХ—ХХ веков. </w:t>
      </w:r>
      <w:r w:rsidRPr="00E12540">
        <w:rPr>
          <w:color w:val="221F1F"/>
        </w:rPr>
        <w:t xml:space="preserve">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Тютчева, А.А. Фета, М.Ю. Лермонтова, А.Н. Майкова, Н.А. Некрасова, А.А. Блока, С.А. Есенина, К.Д. Бальмонта, И.А. Бунина, А.П. Чехова, К.Г.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w:t>
      </w:r>
      <w:r w:rsidRPr="00E12540">
        <w:rPr>
          <w:color w:val="221F1F"/>
        </w:rPr>
        <w:lastRenderedPageBreak/>
        <w:t>Олицетворение</w:t>
      </w:r>
      <w:r>
        <w:rPr>
          <w:color w:val="221F1F"/>
        </w:rPr>
        <w:t>,</w:t>
      </w:r>
      <w:r w:rsidRPr="00E12540">
        <w:rPr>
          <w:color w:val="221F1F"/>
        </w:rPr>
        <w:t xml:space="preserve"> как одно из</w:t>
      </w:r>
      <w:r>
        <w:rPr>
          <w:color w:val="221F1F"/>
        </w:rPr>
        <w:t xml:space="preserve"> </w:t>
      </w:r>
      <w:r w:rsidRPr="00E12540">
        <w:rPr>
          <w:color w:val="221F1F"/>
        </w:rPr>
        <w:t>средств выразительности лирического произведения. Живописные полотна как иллюстрация к лирическому про</w:t>
      </w:r>
      <w:r>
        <w:rPr>
          <w:color w:val="221F1F"/>
        </w:rPr>
        <w:t xml:space="preserve">изведению: пейзаж.  Сравнение средств создания </w:t>
      </w:r>
      <w:r w:rsidRPr="00E12540">
        <w:rPr>
          <w:color w:val="221F1F"/>
        </w:rPr>
        <w:t xml:space="preserve">пейзажа в тексте-описании (эпитеты, сравнения, олицетворения), в изобразительном искусстве (цвет, </w:t>
      </w:r>
      <w:r>
        <w:rPr>
          <w:color w:val="221F1F"/>
        </w:rPr>
        <w:t xml:space="preserve">композиция), </w:t>
      </w:r>
      <w:r w:rsidRPr="00E12540">
        <w:rPr>
          <w:color w:val="221F1F"/>
        </w:rPr>
        <w:t>в произведениях музыкального искусства (тон, темп, мелодия).</w:t>
      </w:r>
    </w:p>
    <w:p w:rsidR="00E12540" w:rsidRPr="00443700" w:rsidRDefault="00E12540" w:rsidP="00E12540">
      <w:r w:rsidRPr="00E12540">
        <w:rPr>
          <w:i/>
          <w:color w:val="221F1F"/>
        </w:rPr>
        <w:t xml:space="preserve">Творчество Л.Н. Толстого. </w:t>
      </w:r>
      <w:r w:rsidRPr="00E12540">
        <w:rPr>
          <w:color w:val="221F1F"/>
        </w:rPr>
        <w:t xml:space="preserve">Жанровое многообразие </w:t>
      </w:r>
      <w:r>
        <w:rPr>
          <w:color w:val="221F1F"/>
        </w:rPr>
        <w:t>произведений Л.</w:t>
      </w:r>
      <w:r w:rsidRPr="00E12540">
        <w:rPr>
          <w:color w:val="221F1F"/>
        </w:rPr>
        <w:t xml:space="preserve">Н. Толстого: сказки, рассказы, басни, быль (не </w:t>
      </w:r>
      <w:r>
        <w:rPr>
          <w:color w:val="221F1F"/>
        </w:rPr>
        <w:t xml:space="preserve">менее трёх </w:t>
      </w:r>
      <w:r w:rsidRPr="00E12540">
        <w:rPr>
          <w:color w:val="221F1F"/>
        </w:rPr>
        <w:t>произведений</w:t>
      </w:r>
      <w:r w:rsidRPr="00443700">
        <w:rPr>
          <w:color w:val="221F1F"/>
        </w:rPr>
        <w:t xml:space="preserve">).  Рассказ   как   повествование: связь со держания с реальным событием. </w:t>
      </w:r>
      <w:r w:rsidR="00443700" w:rsidRPr="00443700">
        <w:rPr>
          <w:color w:val="221F1F"/>
        </w:rPr>
        <w:t>Структурные части</w:t>
      </w:r>
      <w:r w:rsidRPr="00443700">
        <w:rPr>
          <w:color w:val="221F1F"/>
        </w:rPr>
        <w:t xml:space="preserve"> произведения (композиция): начало, завязка действия, кульминация, развязка. Эпизод как часть рассказа. Различные виды планов. Сюжет </w:t>
      </w:r>
      <w:r w:rsidR="00443700" w:rsidRPr="00443700">
        <w:rPr>
          <w:color w:val="221F1F"/>
        </w:rPr>
        <w:t>рассказа: основные события, главные</w:t>
      </w:r>
      <w:r w:rsidRPr="00443700">
        <w:rPr>
          <w:color w:val="221F1F"/>
        </w:rPr>
        <w:t xml:space="preserve"> герои, действующие лица, различение рассказчика и автора произведения. Художественные особенности текста-описания, текста-рассуждения.</w:t>
      </w:r>
    </w:p>
    <w:p w:rsidR="00E12540" w:rsidRPr="00443700" w:rsidRDefault="00E12540" w:rsidP="00E12540">
      <w:r w:rsidRPr="00443700">
        <w:rPr>
          <w:i/>
          <w:color w:val="221F1F"/>
        </w:rPr>
        <w:t xml:space="preserve">Литературная сказка. </w:t>
      </w:r>
      <w:r w:rsidRPr="00443700">
        <w:rPr>
          <w:color w:val="221F1F"/>
        </w:rPr>
        <w:t>Литературная сказка русских писателей (не менее двух). Круг чтения: произведения Д.Н. Мамина-Сибиряка, В.Ф. Одоевского, В.</w:t>
      </w:r>
      <w:r w:rsidR="00443700">
        <w:rPr>
          <w:color w:val="221F1F"/>
        </w:rPr>
        <w:t>М. Гаршина,</w:t>
      </w:r>
      <w:r w:rsidRPr="00443700">
        <w:rPr>
          <w:color w:val="221F1F"/>
        </w:rPr>
        <w:t xml:space="preserve"> М. Горького, И.С. Соколова-Микитова, Г.А. Скребицкого и др. Особенности авторских </w:t>
      </w:r>
      <w:r w:rsidR="00443700">
        <w:rPr>
          <w:color w:val="221F1F"/>
        </w:rPr>
        <w:t xml:space="preserve">сказок (сюжет, язык, </w:t>
      </w:r>
      <w:r w:rsidRPr="00443700">
        <w:rPr>
          <w:color w:val="221F1F"/>
        </w:rPr>
        <w:t>герои). Составление аннотации.</w:t>
      </w:r>
    </w:p>
    <w:p w:rsidR="00E12540" w:rsidRPr="00443700" w:rsidRDefault="00E12540" w:rsidP="00E12540">
      <w:r w:rsidRPr="00443700">
        <w:rPr>
          <w:i/>
          <w:color w:val="221F1F"/>
        </w:rPr>
        <w:t xml:space="preserve">Произведения о взаимоотношениях человека и животных. </w:t>
      </w:r>
      <w:r w:rsidRPr="00443700">
        <w:rPr>
          <w:color w:val="221F1F"/>
        </w:rPr>
        <w:t>Человек и его отношения с животными: верность, преданность, забота и любовь. Круг чтения (по выбору, не менее четырёх авторов): произведения Д.Н. Мамина-Сибиряка, К.Г.</w:t>
      </w:r>
      <w:r w:rsidR="00443700">
        <w:rPr>
          <w:color w:val="221F1F"/>
        </w:rPr>
        <w:t xml:space="preserve"> </w:t>
      </w:r>
      <w:r w:rsidRPr="00443700">
        <w:rPr>
          <w:color w:val="221F1F"/>
        </w:rPr>
        <w:t xml:space="preserve">Паустовского, </w:t>
      </w:r>
      <w:r w:rsidR="00443700">
        <w:rPr>
          <w:color w:val="221F1F"/>
        </w:rPr>
        <w:t xml:space="preserve">М.М. </w:t>
      </w:r>
      <w:r w:rsidR="00443700" w:rsidRPr="00443700">
        <w:rPr>
          <w:color w:val="221F1F"/>
        </w:rPr>
        <w:t>Пришвина, С.В.</w:t>
      </w:r>
      <w:r w:rsidR="00443700">
        <w:rPr>
          <w:color w:val="221F1F"/>
        </w:rPr>
        <w:t xml:space="preserve"> Образцова, В.</w:t>
      </w:r>
      <w:r w:rsidRPr="00443700">
        <w:rPr>
          <w:color w:val="221F1F"/>
        </w:rPr>
        <w:t>Л. Дурова, Б.С. Житкова. Особенности рассказа: тема, герои, реальность событий, композиция, объекты описания (портрет героя, описание интерьера).</w:t>
      </w:r>
    </w:p>
    <w:p w:rsidR="00E12540" w:rsidRPr="00443700" w:rsidRDefault="00E12540" w:rsidP="00E12540">
      <w:r w:rsidRPr="00443700">
        <w:rPr>
          <w:i/>
          <w:color w:val="221F1F"/>
        </w:rPr>
        <w:t xml:space="preserve">Произведения о детях. </w:t>
      </w:r>
      <w:r w:rsidRPr="00443700">
        <w:rPr>
          <w:color w:val="221F1F"/>
        </w:rPr>
        <w:t>Дети</w:t>
      </w:r>
      <w:r w:rsidR="00443700">
        <w:rPr>
          <w:color w:val="221F1F"/>
        </w:rPr>
        <w:t xml:space="preserve"> - </w:t>
      </w:r>
      <w:r w:rsidRPr="00443700">
        <w:rPr>
          <w:color w:val="221F1F"/>
        </w:rPr>
        <w:t xml:space="preserve">герои произведений: раскрытие тем «Разные детские судьбы», «Дети </w:t>
      </w:r>
      <w:r w:rsidR="00443700" w:rsidRPr="00443700">
        <w:rPr>
          <w:color w:val="221F1F"/>
        </w:rPr>
        <w:t>на войне</w:t>
      </w:r>
      <w:r w:rsidRPr="00443700">
        <w:rPr>
          <w:color w:val="221F1F"/>
        </w:rPr>
        <w:t xml:space="preserve">». Отличие </w:t>
      </w:r>
      <w:r w:rsidR="00443700">
        <w:rPr>
          <w:color w:val="221F1F"/>
        </w:rPr>
        <w:t>ав</w:t>
      </w:r>
      <w:r w:rsidR="00443700" w:rsidRPr="00443700">
        <w:rPr>
          <w:color w:val="221F1F"/>
        </w:rPr>
        <w:t>тора от героя и рассказчика</w:t>
      </w:r>
      <w:r w:rsidR="00443700">
        <w:rPr>
          <w:color w:val="221F1F"/>
        </w:rPr>
        <w:t xml:space="preserve">. </w:t>
      </w:r>
      <w:r w:rsidRPr="00443700">
        <w:rPr>
          <w:color w:val="221F1F"/>
        </w:rPr>
        <w:t xml:space="preserve">Герой художественного произведения: время и место проживания, особенности внешнего </w:t>
      </w:r>
      <w:r w:rsidR="00443700" w:rsidRPr="00443700">
        <w:rPr>
          <w:color w:val="221F1F"/>
        </w:rPr>
        <w:t>вида и характера</w:t>
      </w:r>
      <w:r w:rsidRPr="00443700">
        <w:rPr>
          <w:color w:val="221F1F"/>
        </w:rPr>
        <w:t xml:space="preserve">.  Историческая </w:t>
      </w:r>
      <w:r w:rsidR="00443700" w:rsidRPr="00443700">
        <w:rPr>
          <w:color w:val="221F1F"/>
        </w:rPr>
        <w:t>обстановка как фон создания произведения: судьбы</w:t>
      </w:r>
      <w:r w:rsidRPr="00443700">
        <w:rPr>
          <w:color w:val="221F1F"/>
        </w:rPr>
        <w:t xml:space="preserve"> крестьянских детей, дети на войне (произведения по выбору двух-трёх авторов).  </w:t>
      </w:r>
      <w:r w:rsidR="00443700" w:rsidRPr="00443700">
        <w:rPr>
          <w:color w:val="221F1F"/>
        </w:rPr>
        <w:t>Основные события сюжета, отношение к</w:t>
      </w:r>
      <w:r w:rsidRPr="00443700">
        <w:rPr>
          <w:color w:val="221F1F"/>
        </w:rPr>
        <w:t xml:space="preserve"> ним героев произведения. Оценка нравственных качеств, проявляющихся в военное время.</w:t>
      </w:r>
    </w:p>
    <w:p w:rsidR="00E12540" w:rsidRPr="00443700" w:rsidRDefault="00E12540" w:rsidP="00E12540">
      <w:r w:rsidRPr="00443700">
        <w:rPr>
          <w:i/>
          <w:color w:val="221F1F"/>
        </w:rPr>
        <w:t xml:space="preserve">Юмористические произведения. </w:t>
      </w:r>
      <w:r w:rsidRPr="00443700">
        <w:rPr>
          <w:color w:val="221F1F"/>
        </w:rPr>
        <w:t xml:space="preserve">Комичность как основа сюжета. Герой юмористического произведения. Средства выразительности текста юмористического содержания: преувеличение. Авторы </w:t>
      </w:r>
      <w:r w:rsidR="00443700" w:rsidRPr="00443700">
        <w:rPr>
          <w:color w:val="221F1F"/>
        </w:rPr>
        <w:t>юмористических рассказов (не менее</w:t>
      </w:r>
      <w:r w:rsidRPr="00443700">
        <w:rPr>
          <w:color w:val="221F1F"/>
        </w:rPr>
        <w:t xml:space="preserve"> двух произведений): М.М. </w:t>
      </w:r>
      <w:r w:rsidR="00443700" w:rsidRPr="00443700">
        <w:rPr>
          <w:color w:val="221F1F"/>
        </w:rPr>
        <w:t>Зощенко, Н.</w:t>
      </w:r>
      <w:r w:rsidRPr="00443700">
        <w:rPr>
          <w:color w:val="221F1F"/>
        </w:rPr>
        <w:t xml:space="preserve">Н.  </w:t>
      </w:r>
      <w:r w:rsidR="00443700" w:rsidRPr="00443700">
        <w:rPr>
          <w:color w:val="221F1F"/>
        </w:rPr>
        <w:t>Носов, В.</w:t>
      </w:r>
      <w:r w:rsidRPr="00443700">
        <w:rPr>
          <w:color w:val="221F1F"/>
        </w:rPr>
        <w:t>В. Голявкин и др.</w:t>
      </w:r>
    </w:p>
    <w:p w:rsidR="00E12540" w:rsidRDefault="00E12540" w:rsidP="00E12540">
      <w:pPr>
        <w:rPr>
          <w:color w:val="221F1F"/>
        </w:rPr>
      </w:pPr>
      <w:r w:rsidRPr="00443700">
        <w:rPr>
          <w:i/>
          <w:color w:val="221F1F"/>
        </w:rPr>
        <w:t xml:space="preserve">Зарубежная литература. </w:t>
      </w:r>
      <w:r w:rsidRPr="00443700">
        <w:rPr>
          <w:color w:val="221F1F"/>
        </w:rPr>
        <w:t>Круг чтения (произведения двух- трёх авторов по выбору</w:t>
      </w:r>
      <w:r w:rsidR="00443700" w:rsidRPr="00443700">
        <w:rPr>
          <w:color w:val="221F1F"/>
        </w:rPr>
        <w:t>): литературные</w:t>
      </w:r>
      <w:r w:rsidR="00443700">
        <w:rPr>
          <w:color w:val="221F1F"/>
        </w:rPr>
        <w:t xml:space="preserve">   сказки   Ш. </w:t>
      </w:r>
      <w:r w:rsidRPr="00443700">
        <w:rPr>
          <w:color w:val="221F1F"/>
        </w:rPr>
        <w:t>Перро, Х.-К. Андерсена, Ц.</w:t>
      </w:r>
      <w:r w:rsidR="00443700">
        <w:rPr>
          <w:color w:val="221F1F"/>
        </w:rPr>
        <w:t xml:space="preserve"> </w:t>
      </w:r>
      <w:r w:rsidRPr="00443700">
        <w:rPr>
          <w:color w:val="221F1F"/>
        </w:rPr>
        <w:t>Топелиуса, Р.</w:t>
      </w:r>
      <w:r w:rsidR="00443700">
        <w:rPr>
          <w:color w:val="221F1F"/>
        </w:rPr>
        <w:t xml:space="preserve"> </w:t>
      </w:r>
      <w:r w:rsidRPr="00443700">
        <w:rPr>
          <w:color w:val="221F1F"/>
        </w:rPr>
        <w:t xml:space="preserve">Киплинга, </w:t>
      </w:r>
      <w:r w:rsidR="00443700">
        <w:rPr>
          <w:color w:val="221F1F"/>
        </w:rPr>
        <w:t xml:space="preserve">Дж. </w:t>
      </w:r>
      <w:r w:rsidRPr="00443700">
        <w:rPr>
          <w:color w:val="221F1F"/>
        </w:rPr>
        <w:t>Родари, С.</w:t>
      </w:r>
      <w:r w:rsidR="00443700">
        <w:rPr>
          <w:color w:val="221F1F"/>
        </w:rPr>
        <w:t xml:space="preserve"> </w:t>
      </w:r>
      <w:r w:rsidRPr="00443700">
        <w:rPr>
          <w:color w:val="221F1F"/>
        </w:rPr>
        <w:t xml:space="preserve">Лагерлёф.  </w:t>
      </w:r>
      <w:r w:rsidR="00443700" w:rsidRPr="00443700">
        <w:rPr>
          <w:color w:val="221F1F"/>
        </w:rPr>
        <w:t>Особенности авторских сказок (сюжет, язык, герои</w:t>
      </w:r>
      <w:r w:rsidRPr="00443700">
        <w:rPr>
          <w:color w:val="221F1F"/>
        </w:rPr>
        <w:t xml:space="preserve">). Рассказы о животных зарубежных писателей. Известные переводчики зарубежной литературы: С.Я. Маршак, К.И. Чуковский, </w:t>
      </w:r>
      <w:r w:rsidR="00443700">
        <w:rPr>
          <w:color w:val="221F1F"/>
        </w:rPr>
        <w:t>Б.</w:t>
      </w:r>
      <w:r w:rsidRPr="00443700">
        <w:rPr>
          <w:color w:val="221F1F"/>
        </w:rPr>
        <w:t>В. Заходер.</w:t>
      </w:r>
    </w:p>
    <w:p w:rsidR="001F2B70" w:rsidRPr="001F2B70" w:rsidRDefault="001F2B70" w:rsidP="001F2B70">
      <w:pPr>
        <w:rPr>
          <w:szCs w:val="24"/>
        </w:rPr>
      </w:pPr>
      <w:r w:rsidRPr="001F2B70">
        <w:rPr>
          <w:i/>
          <w:szCs w:val="24"/>
        </w:rPr>
        <w:t>Библиографическая</w:t>
      </w:r>
      <w:r w:rsidRPr="001F2B70">
        <w:rPr>
          <w:i/>
          <w:spacing w:val="1"/>
          <w:szCs w:val="24"/>
        </w:rPr>
        <w:t xml:space="preserve"> </w:t>
      </w:r>
      <w:r w:rsidRPr="001F2B70">
        <w:rPr>
          <w:i/>
          <w:szCs w:val="24"/>
        </w:rPr>
        <w:t xml:space="preserve">культура </w:t>
      </w:r>
      <w:r w:rsidRPr="001F2B70">
        <w:rPr>
          <w:szCs w:val="24"/>
        </w:rPr>
        <w:t>(</w:t>
      </w:r>
      <w:r w:rsidRPr="001F2B70">
        <w:rPr>
          <w:i/>
          <w:szCs w:val="24"/>
        </w:rPr>
        <w:t>работа с детской книгой</w:t>
      </w:r>
      <w:r w:rsidRPr="001F2B70">
        <w:rPr>
          <w:i/>
          <w:spacing w:val="1"/>
          <w:szCs w:val="24"/>
        </w:rPr>
        <w:t xml:space="preserve"> </w:t>
      </w:r>
      <w:r w:rsidRPr="001F2B70">
        <w:rPr>
          <w:i/>
          <w:szCs w:val="24"/>
        </w:rPr>
        <w:t>и справочной литературой</w:t>
      </w:r>
      <w:r w:rsidRPr="001F2B70">
        <w:rPr>
          <w:szCs w:val="24"/>
        </w:rPr>
        <w:t>)</w:t>
      </w:r>
      <w:r w:rsidRPr="001F2B70">
        <w:rPr>
          <w:i/>
          <w:szCs w:val="24"/>
        </w:rPr>
        <w:t xml:space="preserve">. </w:t>
      </w:r>
      <w:r w:rsidRPr="001F2B70">
        <w:rPr>
          <w:szCs w:val="24"/>
        </w:rPr>
        <w:t>Ценность чтения художественной</w:t>
      </w:r>
      <w:r w:rsidRPr="001F2B70">
        <w:rPr>
          <w:spacing w:val="1"/>
          <w:szCs w:val="24"/>
        </w:rPr>
        <w:t xml:space="preserve"> </w:t>
      </w:r>
      <w:r w:rsidRPr="001F2B70">
        <w:rPr>
          <w:szCs w:val="24"/>
        </w:rPr>
        <w:t>литературы</w:t>
      </w:r>
      <w:r w:rsidRPr="001F2B70">
        <w:rPr>
          <w:spacing w:val="1"/>
          <w:szCs w:val="24"/>
        </w:rPr>
        <w:t xml:space="preserve"> </w:t>
      </w:r>
      <w:r w:rsidRPr="001F2B70">
        <w:rPr>
          <w:szCs w:val="24"/>
        </w:rPr>
        <w:t>и</w:t>
      </w:r>
      <w:r w:rsidRPr="001F2B70">
        <w:rPr>
          <w:spacing w:val="1"/>
          <w:szCs w:val="24"/>
        </w:rPr>
        <w:t xml:space="preserve"> </w:t>
      </w:r>
      <w:r w:rsidRPr="001F2B70">
        <w:rPr>
          <w:szCs w:val="24"/>
        </w:rPr>
        <w:t>фольклора,</w:t>
      </w:r>
      <w:r w:rsidRPr="001F2B70">
        <w:rPr>
          <w:spacing w:val="1"/>
          <w:szCs w:val="24"/>
        </w:rPr>
        <w:t xml:space="preserve"> </w:t>
      </w:r>
      <w:r w:rsidRPr="001F2B70">
        <w:rPr>
          <w:szCs w:val="24"/>
        </w:rPr>
        <w:t>осознание</w:t>
      </w:r>
      <w:r w:rsidRPr="001F2B70">
        <w:rPr>
          <w:spacing w:val="1"/>
          <w:szCs w:val="24"/>
        </w:rPr>
        <w:t xml:space="preserve"> </w:t>
      </w:r>
      <w:r w:rsidRPr="001F2B70">
        <w:rPr>
          <w:szCs w:val="24"/>
        </w:rPr>
        <w:t>важности</w:t>
      </w:r>
      <w:r w:rsidRPr="001F2B70">
        <w:rPr>
          <w:spacing w:val="1"/>
          <w:szCs w:val="24"/>
        </w:rPr>
        <w:t xml:space="preserve"> </w:t>
      </w:r>
      <w:r w:rsidRPr="001F2B70">
        <w:rPr>
          <w:szCs w:val="24"/>
        </w:rPr>
        <w:t>читательской</w:t>
      </w:r>
      <w:r w:rsidRPr="001F2B70">
        <w:rPr>
          <w:spacing w:val="1"/>
          <w:szCs w:val="24"/>
        </w:rPr>
        <w:t xml:space="preserve"> </w:t>
      </w:r>
      <w:r w:rsidRPr="001F2B70">
        <w:rPr>
          <w:szCs w:val="24"/>
        </w:rPr>
        <w:t>деятельности.</w:t>
      </w:r>
      <w:r w:rsidRPr="001F2B70">
        <w:rPr>
          <w:spacing w:val="1"/>
          <w:szCs w:val="24"/>
        </w:rPr>
        <w:t xml:space="preserve"> </w:t>
      </w:r>
      <w:r w:rsidRPr="001F2B70">
        <w:rPr>
          <w:szCs w:val="24"/>
        </w:rPr>
        <w:t>Использование</w:t>
      </w:r>
      <w:r w:rsidRPr="001F2B70">
        <w:rPr>
          <w:spacing w:val="1"/>
          <w:szCs w:val="24"/>
        </w:rPr>
        <w:t xml:space="preserve"> </w:t>
      </w:r>
      <w:r w:rsidRPr="001F2B70">
        <w:rPr>
          <w:szCs w:val="24"/>
        </w:rPr>
        <w:t>с</w:t>
      </w:r>
      <w:r w:rsidRPr="001F2B70">
        <w:rPr>
          <w:spacing w:val="1"/>
          <w:szCs w:val="24"/>
        </w:rPr>
        <w:t xml:space="preserve"> </w:t>
      </w:r>
      <w:r w:rsidRPr="001F2B70">
        <w:rPr>
          <w:szCs w:val="24"/>
        </w:rPr>
        <w:t>учётом</w:t>
      </w:r>
      <w:r w:rsidRPr="001F2B70">
        <w:rPr>
          <w:spacing w:val="1"/>
          <w:szCs w:val="24"/>
        </w:rPr>
        <w:t xml:space="preserve"> </w:t>
      </w:r>
      <w:r w:rsidRPr="001F2B70">
        <w:rPr>
          <w:szCs w:val="24"/>
        </w:rPr>
        <w:t>учебных</w:t>
      </w:r>
      <w:r w:rsidRPr="001F2B70">
        <w:rPr>
          <w:spacing w:val="1"/>
          <w:szCs w:val="24"/>
        </w:rPr>
        <w:t xml:space="preserve"> </w:t>
      </w:r>
      <w:r w:rsidRPr="001F2B70">
        <w:rPr>
          <w:szCs w:val="24"/>
        </w:rPr>
        <w:t>задач</w:t>
      </w:r>
      <w:r w:rsidRPr="001F2B70">
        <w:rPr>
          <w:spacing w:val="1"/>
          <w:szCs w:val="24"/>
        </w:rPr>
        <w:t xml:space="preserve"> </w:t>
      </w:r>
      <w:r w:rsidRPr="001F2B70">
        <w:rPr>
          <w:szCs w:val="24"/>
        </w:rPr>
        <w:t>аппарата</w:t>
      </w:r>
      <w:r w:rsidRPr="001F2B70">
        <w:rPr>
          <w:spacing w:val="1"/>
          <w:szCs w:val="24"/>
        </w:rPr>
        <w:t xml:space="preserve"> </w:t>
      </w:r>
      <w:r w:rsidRPr="001F2B70">
        <w:rPr>
          <w:szCs w:val="24"/>
        </w:rPr>
        <w:t>издания</w:t>
      </w:r>
      <w:r w:rsidRPr="001F2B70">
        <w:rPr>
          <w:spacing w:val="1"/>
          <w:szCs w:val="24"/>
        </w:rPr>
        <w:t xml:space="preserve"> </w:t>
      </w:r>
      <w:r w:rsidRPr="001F2B70">
        <w:rPr>
          <w:szCs w:val="24"/>
        </w:rPr>
        <w:t>(обложка,</w:t>
      </w:r>
      <w:r w:rsidRPr="001F2B70">
        <w:rPr>
          <w:spacing w:val="1"/>
          <w:szCs w:val="24"/>
        </w:rPr>
        <w:t xml:space="preserve"> </w:t>
      </w:r>
      <w:r w:rsidRPr="001F2B70">
        <w:rPr>
          <w:szCs w:val="24"/>
        </w:rPr>
        <w:t>оглавление,</w:t>
      </w:r>
      <w:r w:rsidRPr="001F2B70">
        <w:rPr>
          <w:spacing w:val="1"/>
          <w:szCs w:val="24"/>
        </w:rPr>
        <w:t xml:space="preserve"> </w:t>
      </w:r>
      <w:r w:rsidRPr="001F2B70">
        <w:rPr>
          <w:szCs w:val="24"/>
        </w:rPr>
        <w:t>аннотация,</w:t>
      </w:r>
      <w:r w:rsidRPr="001F2B70">
        <w:rPr>
          <w:spacing w:val="1"/>
          <w:szCs w:val="24"/>
        </w:rPr>
        <w:t xml:space="preserve"> </w:t>
      </w:r>
      <w:r w:rsidRPr="001F2B70">
        <w:rPr>
          <w:szCs w:val="24"/>
        </w:rPr>
        <w:t>предисловие,</w:t>
      </w:r>
      <w:r w:rsidRPr="001F2B70">
        <w:rPr>
          <w:spacing w:val="1"/>
          <w:szCs w:val="24"/>
        </w:rPr>
        <w:t xml:space="preserve"> </w:t>
      </w:r>
      <w:r w:rsidRPr="001F2B70">
        <w:rPr>
          <w:szCs w:val="24"/>
        </w:rPr>
        <w:t>иллюстрации).</w:t>
      </w:r>
      <w:r w:rsidRPr="001F2B70">
        <w:rPr>
          <w:spacing w:val="1"/>
          <w:szCs w:val="24"/>
        </w:rPr>
        <w:t xml:space="preserve"> </w:t>
      </w:r>
      <w:r w:rsidRPr="001F2B70">
        <w:rPr>
          <w:szCs w:val="24"/>
        </w:rPr>
        <w:t>Правила юного читателя.</w:t>
      </w:r>
      <w:r w:rsidRPr="001F2B70">
        <w:rPr>
          <w:spacing w:val="1"/>
          <w:szCs w:val="24"/>
        </w:rPr>
        <w:t xml:space="preserve"> </w:t>
      </w:r>
      <w:r w:rsidRPr="001F2B70">
        <w:rPr>
          <w:szCs w:val="24"/>
        </w:rPr>
        <w:t>Книга как особый вид</w:t>
      </w:r>
      <w:r w:rsidRPr="001F2B70">
        <w:rPr>
          <w:spacing w:val="1"/>
          <w:szCs w:val="24"/>
        </w:rPr>
        <w:t xml:space="preserve"> </w:t>
      </w:r>
      <w:r w:rsidRPr="001F2B70">
        <w:rPr>
          <w:szCs w:val="24"/>
        </w:rPr>
        <w:t>искусства.</w:t>
      </w:r>
      <w:r w:rsidRPr="001F2B70">
        <w:rPr>
          <w:spacing w:val="1"/>
          <w:szCs w:val="24"/>
        </w:rPr>
        <w:t xml:space="preserve"> </w:t>
      </w:r>
      <w:r w:rsidRPr="001F2B70">
        <w:rPr>
          <w:szCs w:val="24"/>
        </w:rPr>
        <w:t>Общее</w:t>
      </w:r>
      <w:r w:rsidRPr="001F2B70">
        <w:rPr>
          <w:spacing w:val="1"/>
          <w:szCs w:val="24"/>
        </w:rPr>
        <w:t xml:space="preserve"> </w:t>
      </w:r>
      <w:r w:rsidRPr="001F2B70">
        <w:rPr>
          <w:szCs w:val="24"/>
        </w:rPr>
        <w:t>представление</w:t>
      </w:r>
      <w:r w:rsidRPr="001F2B70">
        <w:rPr>
          <w:spacing w:val="1"/>
          <w:szCs w:val="24"/>
        </w:rPr>
        <w:t xml:space="preserve"> </w:t>
      </w:r>
      <w:r w:rsidRPr="001F2B70">
        <w:rPr>
          <w:szCs w:val="24"/>
        </w:rPr>
        <w:t>о</w:t>
      </w:r>
      <w:r w:rsidRPr="001F2B70">
        <w:rPr>
          <w:spacing w:val="1"/>
          <w:szCs w:val="24"/>
        </w:rPr>
        <w:t xml:space="preserve"> </w:t>
      </w:r>
      <w:r w:rsidRPr="001F2B70">
        <w:rPr>
          <w:szCs w:val="24"/>
        </w:rPr>
        <w:t>первых</w:t>
      </w:r>
      <w:r w:rsidRPr="001F2B70">
        <w:rPr>
          <w:spacing w:val="1"/>
          <w:szCs w:val="24"/>
        </w:rPr>
        <w:t xml:space="preserve"> </w:t>
      </w:r>
      <w:r w:rsidRPr="001F2B70">
        <w:rPr>
          <w:szCs w:val="24"/>
        </w:rPr>
        <w:t>книгах</w:t>
      </w:r>
      <w:r w:rsidRPr="001F2B70">
        <w:rPr>
          <w:spacing w:val="1"/>
          <w:szCs w:val="24"/>
        </w:rPr>
        <w:t xml:space="preserve"> </w:t>
      </w:r>
      <w:r w:rsidRPr="001F2B70">
        <w:rPr>
          <w:szCs w:val="24"/>
        </w:rPr>
        <w:t>на</w:t>
      </w:r>
      <w:r w:rsidRPr="001F2B70">
        <w:rPr>
          <w:spacing w:val="1"/>
          <w:szCs w:val="24"/>
        </w:rPr>
        <w:t xml:space="preserve"> </w:t>
      </w:r>
      <w:r w:rsidRPr="001F2B70">
        <w:rPr>
          <w:szCs w:val="24"/>
        </w:rPr>
        <w:t>Руси,</w:t>
      </w:r>
      <w:r w:rsidRPr="001F2B70">
        <w:rPr>
          <w:spacing w:val="1"/>
          <w:szCs w:val="24"/>
        </w:rPr>
        <w:t xml:space="preserve"> </w:t>
      </w:r>
      <w:r w:rsidRPr="001F2B70">
        <w:rPr>
          <w:szCs w:val="24"/>
        </w:rPr>
        <w:t>знакомство</w:t>
      </w:r>
      <w:r w:rsidRPr="001F2B70">
        <w:rPr>
          <w:spacing w:val="1"/>
          <w:szCs w:val="24"/>
        </w:rPr>
        <w:t xml:space="preserve"> </w:t>
      </w:r>
      <w:r w:rsidRPr="001F2B70">
        <w:rPr>
          <w:szCs w:val="24"/>
        </w:rPr>
        <w:t>с</w:t>
      </w:r>
      <w:r w:rsidRPr="001F2B70">
        <w:rPr>
          <w:spacing w:val="1"/>
          <w:szCs w:val="24"/>
        </w:rPr>
        <w:t xml:space="preserve"> </w:t>
      </w:r>
      <w:r w:rsidRPr="001F2B70">
        <w:rPr>
          <w:szCs w:val="24"/>
        </w:rPr>
        <w:t>рукописными</w:t>
      </w:r>
      <w:r w:rsidRPr="001F2B70">
        <w:rPr>
          <w:spacing w:val="3"/>
          <w:szCs w:val="24"/>
        </w:rPr>
        <w:t xml:space="preserve"> </w:t>
      </w:r>
      <w:r w:rsidRPr="001F2B70">
        <w:rPr>
          <w:szCs w:val="24"/>
        </w:rPr>
        <w:t>книгами.</w:t>
      </w:r>
    </w:p>
    <w:p w:rsidR="001F2B70" w:rsidRPr="001F2B70" w:rsidRDefault="001F2B70" w:rsidP="001F2B70">
      <w:pPr>
        <w:rPr>
          <w:szCs w:val="24"/>
        </w:rPr>
      </w:pPr>
      <w:r w:rsidRPr="001F2B70">
        <w:rPr>
          <w:szCs w:val="24"/>
        </w:rPr>
        <w:t>Изучение</w:t>
      </w:r>
      <w:r w:rsidRPr="001F2B70">
        <w:rPr>
          <w:spacing w:val="1"/>
          <w:szCs w:val="24"/>
        </w:rPr>
        <w:t xml:space="preserve"> </w:t>
      </w:r>
      <w:r w:rsidRPr="001F2B70">
        <w:rPr>
          <w:szCs w:val="24"/>
        </w:rPr>
        <w:t>содержания</w:t>
      </w:r>
      <w:r w:rsidRPr="001F2B70">
        <w:rPr>
          <w:spacing w:val="1"/>
          <w:szCs w:val="24"/>
        </w:rPr>
        <w:t xml:space="preserve"> </w:t>
      </w:r>
      <w:r w:rsidRPr="001F2B70">
        <w:rPr>
          <w:szCs w:val="24"/>
        </w:rPr>
        <w:t>учебного</w:t>
      </w:r>
      <w:r w:rsidRPr="001F2B70">
        <w:rPr>
          <w:spacing w:val="1"/>
          <w:szCs w:val="24"/>
        </w:rPr>
        <w:t xml:space="preserve"> </w:t>
      </w:r>
      <w:r w:rsidRPr="001F2B70">
        <w:rPr>
          <w:szCs w:val="24"/>
        </w:rPr>
        <w:t xml:space="preserve">предмета </w:t>
      </w:r>
      <w:r w:rsidRPr="001F2B70">
        <w:rPr>
          <w:spacing w:val="1"/>
          <w:szCs w:val="24"/>
        </w:rPr>
        <w:t>«</w:t>
      </w:r>
      <w:r w:rsidRPr="001F2B70">
        <w:rPr>
          <w:szCs w:val="24"/>
        </w:rPr>
        <w:t>Литературное</w:t>
      </w:r>
      <w:r w:rsidRPr="001F2B70">
        <w:rPr>
          <w:spacing w:val="1"/>
          <w:szCs w:val="24"/>
        </w:rPr>
        <w:t xml:space="preserve"> </w:t>
      </w:r>
      <w:r w:rsidRPr="001F2B70">
        <w:rPr>
          <w:szCs w:val="24"/>
        </w:rPr>
        <w:t>чтение»</w:t>
      </w:r>
      <w:r w:rsidRPr="001F2B70">
        <w:rPr>
          <w:spacing w:val="1"/>
          <w:szCs w:val="24"/>
        </w:rPr>
        <w:t xml:space="preserve"> </w:t>
      </w:r>
      <w:r w:rsidRPr="001F2B70">
        <w:rPr>
          <w:szCs w:val="24"/>
        </w:rPr>
        <w:t>в</w:t>
      </w:r>
      <w:r w:rsidRPr="001F2B70">
        <w:rPr>
          <w:spacing w:val="1"/>
          <w:szCs w:val="24"/>
        </w:rPr>
        <w:t xml:space="preserve"> </w:t>
      </w:r>
      <w:r w:rsidRPr="001F2B70">
        <w:rPr>
          <w:szCs w:val="24"/>
        </w:rPr>
        <w:t>третьем</w:t>
      </w:r>
      <w:r w:rsidRPr="001F2B70">
        <w:rPr>
          <w:spacing w:val="1"/>
          <w:szCs w:val="24"/>
        </w:rPr>
        <w:t xml:space="preserve"> </w:t>
      </w:r>
      <w:r w:rsidRPr="001F2B70">
        <w:rPr>
          <w:szCs w:val="24"/>
        </w:rPr>
        <w:t>классе</w:t>
      </w:r>
      <w:r w:rsidRPr="001F2B70">
        <w:rPr>
          <w:spacing w:val="1"/>
          <w:szCs w:val="24"/>
        </w:rPr>
        <w:t xml:space="preserve"> </w:t>
      </w:r>
      <w:r w:rsidRPr="001F2B70">
        <w:rPr>
          <w:szCs w:val="24"/>
        </w:rPr>
        <w:t>способствует</w:t>
      </w:r>
      <w:r w:rsidRPr="001F2B70">
        <w:rPr>
          <w:spacing w:val="1"/>
          <w:szCs w:val="24"/>
        </w:rPr>
        <w:t xml:space="preserve"> </w:t>
      </w:r>
      <w:r w:rsidRPr="001F2B70">
        <w:rPr>
          <w:szCs w:val="24"/>
        </w:rPr>
        <w:t>освоению</w:t>
      </w:r>
      <w:r w:rsidRPr="001F2B70">
        <w:rPr>
          <w:spacing w:val="1"/>
          <w:szCs w:val="24"/>
        </w:rPr>
        <w:t xml:space="preserve"> </w:t>
      </w:r>
      <w:r w:rsidRPr="001F2B70">
        <w:rPr>
          <w:szCs w:val="24"/>
        </w:rPr>
        <w:t>ряда</w:t>
      </w:r>
      <w:r w:rsidRPr="001F2B70">
        <w:rPr>
          <w:spacing w:val="1"/>
          <w:szCs w:val="24"/>
        </w:rPr>
        <w:t xml:space="preserve"> </w:t>
      </w:r>
      <w:r w:rsidRPr="001F2B70">
        <w:rPr>
          <w:szCs w:val="24"/>
        </w:rPr>
        <w:t>универсальных учебных</w:t>
      </w:r>
      <w:r w:rsidRPr="001F2B70">
        <w:rPr>
          <w:spacing w:val="2"/>
          <w:szCs w:val="24"/>
        </w:rPr>
        <w:t xml:space="preserve"> </w:t>
      </w:r>
      <w:r w:rsidRPr="001F2B70">
        <w:rPr>
          <w:szCs w:val="24"/>
        </w:rPr>
        <w:t>действий.</w:t>
      </w:r>
    </w:p>
    <w:p w:rsidR="001F2B70" w:rsidRPr="001F2B70" w:rsidRDefault="001F2B70" w:rsidP="001F2B70">
      <w:pPr>
        <w:rPr>
          <w:szCs w:val="24"/>
        </w:rPr>
      </w:pPr>
      <w:r w:rsidRPr="001F2B70">
        <w:rPr>
          <w:szCs w:val="24"/>
        </w:rPr>
        <w:t>Познавательные</w:t>
      </w:r>
      <w:r w:rsidRPr="001F2B70">
        <w:rPr>
          <w:spacing w:val="16"/>
          <w:szCs w:val="24"/>
        </w:rPr>
        <w:t xml:space="preserve"> </w:t>
      </w:r>
      <w:r w:rsidRPr="001F2B70">
        <w:rPr>
          <w:szCs w:val="24"/>
        </w:rPr>
        <w:t>универсальные</w:t>
      </w:r>
      <w:r w:rsidRPr="001F2B70">
        <w:rPr>
          <w:spacing w:val="16"/>
          <w:szCs w:val="24"/>
        </w:rPr>
        <w:t xml:space="preserve"> </w:t>
      </w:r>
      <w:r w:rsidRPr="001F2B70">
        <w:rPr>
          <w:szCs w:val="24"/>
        </w:rPr>
        <w:t>учебные</w:t>
      </w:r>
      <w:r w:rsidRPr="001F2B70">
        <w:rPr>
          <w:spacing w:val="16"/>
          <w:szCs w:val="24"/>
        </w:rPr>
        <w:t xml:space="preserve"> </w:t>
      </w:r>
      <w:r w:rsidRPr="001F2B70">
        <w:rPr>
          <w:szCs w:val="24"/>
        </w:rPr>
        <w:t>действия:</w:t>
      </w:r>
    </w:p>
    <w:p w:rsidR="001F2B70" w:rsidRPr="001F2B70" w:rsidRDefault="001F2B70" w:rsidP="001F2B70">
      <w:pPr>
        <w:rPr>
          <w:szCs w:val="24"/>
        </w:rPr>
      </w:pPr>
      <w:r w:rsidRPr="001F2B70">
        <w:rPr>
          <w:szCs w:val="24"/>
        </w:rPr>
        <w:t>читать доступные</w:t>
      </w:r>
      <w:r w:rsidRPr="001F2B70">
        <w:rPr>
          <w:spacing w:val="1"/>
          <w:szCs w:val="24"/>
        </w:rPr>
        <w:t xml:space="preserve"> </w:t>
      </w:r>
      <w:r w:rsidRPr="001F2B70">
        <w:rPr>
          <w:szCs w:val="24"/>
        </w:rPr>
        <w:t>по восприятию</w:t>
      </w:r>
      <w:r w:rsidRPr="001F2B70">
        <w:rPr>
          <w:spacing w:val="1"/>
          <w:szCs w:val="24"/>
        </w:rPr>
        <w:t xml:space="preserve"> </w:t>
      </w:r>
      <w:r w:rsidRPr="001F2B70">
        <w:rPr>
          <w:szCs w:val="24"/>
        </w:rPr>
        <w:t>и небольшие</w:t>
      </w:r>
      <w:r w:rsidRPr="001F2B70">
        <w:rPr>
          <w:spacing w:val="1"/>
          <w:szCs w:val="24"/>
        </w:rPr>
        <w:t xml:space="preserve"> </w:t>
      </w:r>
      <w:r w:rsidRPr="001F2B70">
        <w:rPr>
          <w:szCs w:val="24"/>
        </w:rPr>
        <w:t>по объёму</w:t>
      </w:r>
      <w:r w:rsidRPr="001F2B70">
        <w:rPr>
          <w:spacing w:val="1"/>
          <w:szCs w:val="24"/>
        </w:rPr>
        <w:t xml:space="preserve"> </w:t>
      </w:r>
      <w:r w:rsidRPr="001F2B70">
        <w:rPr>
          <w:szCs w:val="24"/>
        </w:rPr>
        <w:t>прозаические</w:t>
      </w:r>
      <w:r w:rsidRPr="001F2B70">
        <w:rPr>
          <w:spacing w:val="1"/>
          <w:szCs w:val="24"/>
        </w:rPr>
        <w:t xml:space="preserve"> </w:t>
      </w:r>
      <w:r w:rsidRPr="001F2B70">
        <w:rPr>
          <w:szCs w:val="24"/>
        </w:rPr>
        <w:t>и</w:t>
      </w:r>
      <w:r w:rsidRPr="001F2B70">
        <w:rPr>
          <w:spacing w:val="1"/>
          <w:szCs w:val="24"/>
        </w:rPr>
        <w:t xml:space="preserve"> </w:t>
      </w:r>
      <w:r w:rsidRPr="001F2B70">
        <w:rPr>
          <w:szCs w:val="24"/>
        </w:rPr>
        <w:t>стихотворные</w:t>
      </w:r>
      <w:r w:rsidRPr="001F2B70">
        <w:rPr>
          <w:spacing w:val="1"/>
          <w:szCs w:val="24"/>
        </w:rPr>
        <w:t xml:space="preserve"> </w:t>
      </w:r>
      <w:r w:rsidRPr="001F2B70">
        <w:rPr>
          <w:szCs w:val="24"/>
        </w:rPr>
        <w:t>произведения</w:t>
      </w:r>
      <w:r w:rsidRPr="001F2B70">
        <w:rPr>
          <w:spacing w:val="1"/>
          <w:szCs w:val="24"/>
        </w:rPr>
        <w:t xml:space="preserve"> </w:t>
      </w:r>
      <w:r w:rsidRPr="001F2B70">
        <w:rPr>
          <w:szCs w:val="24"/>
        </w:rPr>
        <w:t>(без</w:t>
      </w:r>
      <w:r w:rsidRPr="001F2B70">
        <w:rPr>
          <w:spacing w:val="1"/>
          <w:szCs w:val="24"/>
        </w:rPr>
        <w:t xml:space="preserve"> </w:t>
      </w:r>
      <w:r w:rsidRPr="001F2B70">
        <w:rPr>
          <w:szCs w:val="24"/>
        </w:rPr>
        <w:t>отметочного</w:t>
      </w:r>
      <w:r w:rsidRPr="001F2B70">
        <w:rPr>
          <w:spacing w:val="1"/>
          <w:szCs w:val="24"/>
        </w:rPr>
        <w:t xml:space="preserve"> </w:t>
      </w:r>
      <w:r w:rsidRPr="001F2B70">
        <w:rPr>
          <w:szCs w:val="24"/>
        </w:rPr>
        <w:t>оценивания);</w:t>
      </w:r>
    </w:p>
    <w:p w:rsidR="001F2B70" w:rsidRPr="001F2B70" w:rsidRDefault="001F2B70" w:rsidP="001F2B70">
      <w:pPr>
        <w:rPr>
          <w:szCs w:val="24"/>
        </w:rPr>
      </w:pPr>
      <w:r w:rsidRPr="001F2B70">
        <w:rPr>
          <w:szCs w:val="24"/>
        </w:rPr>
        <w:t>различать</w:t>
      </w:r>
      <w:r w:rsidRPr="001F2B70">
        <w:rPr>
          <w:spacing w:val="1"/>
          <w:szCs w:val="24"/>
        </w:rPr>
        <w:t xml:space="preserve"> </w:t>
      </w:r>
      <w:r w:rsidRPr="001F2B70">
        <w:rPr>
          <w:szCs w:val="24"/>
        </w:rPr>
        <w:t>сказочные</w:t>
      </w:r>
      <w:r w:rsidRPr="001F2B70">
        <w:rPr>
          <w:spacing w:val="1"/>
          <w:szCs w:val="24"/>
        </w:rPr>
        <w:t xml:space="preserve"> </w:t>
      </w:r>
      <w:r w:rsidRPr="001F2B70">
        <w:rPr>
          <w:szCs w:val="24"/>
        </w:rPr>
        <w:t>и</w:t>
      </w:r>
      <w:r w:rsidRPr="001F2B70">
        <w:rPr>
          <w:spacing w:val="1"/>
          <w:szCs w:val="24"/>
        </w:rPr>
        <w:t xml:space="preserve"> </w:t>
      </w:r>
      <w:r w:rsidRPr="001F2B70">
        <w:rPr>
          <w:szCs w:val="24"/>
        </w:rPr>
        <w:t>реалистические,</w:t>
      </w:r>
      <w:r w:rsidRPr="001F2B70">
        <w:rPr>
          <w:spacing w:val="1"/>
          <w:szCs w:val="24"/>
        </w:rPr>
        <w:t xml:space="preserve"> </w:t>
      </w:r>
      <w:r w:rsidRPr="001F2B70">
        <w:rPr>
          <w:szCs w:val="24"/>
        </w:rPr>
        <w:t>лирические</w:t>
      </w:r>
      <w:r w:rsidRPr="001F2B70">
        <w:rPr>
          <w:spacing w:val="1"/>
          <w:szCs w:val="24"/>
        </w:rPr>
        <w:t xml:space="preserve"> </w:t>
      </w:r>
      <w:r w:rsidRPr="001F2B70">
        <w:rPr>
          <w:szCs w:val="24"/>
        </w:rPr>
        <w:t>и</w:t>
      </w:r>
      <w:r w:rsidRPr="001F2B70">
        <w:rPr>
          <w:spacing w:val="-55"/>
          <w:szCs w:val="24"/>
        </w:rPr>
        <w:t xml:space="preserve"> </w:t>
      </w:r>
      <w:r w:rsidRPr="001F2B70">
        <w:rPr>
          <w:szCs w:val="24"/>
        </w:rPr>
        <w:t>эпические,</w:t>
      </w:r>
      <w:r w:rsidRPr="001F2B70">
        <w:rPr>
          <w:spacing w:val="-4"/>
          <w:szCs w:val="24"/>
        </w:rPr>
        <w:t xml:space="preserve"> </w:t>
      </w:r>
      <w:r w:rsidRPr="001F2B70">
        <w:rPr>
          <w:szCs w:val="24"/>
        </w:rPr>
        <w:t>народные</w:t>
      </w:r>
      <w:r w:rsidRPr="001F2B70">
        <w:rPr>
          <w:spacing w:val="-2"/>
          <w:szCs w:val="24"/>
        </w:rPr>
        <w:t xml:space="preserve"> </w:t>
      </w:r>
      <w:r w:rsidRPr="001F2B70">
        <w:rPr>
          <w:szCs w:val="24"/>
        </w:rPr>
        <w:t>и</w:t>
      </w:r>
      <w:r w:rsidRPr="001F2B70">
        <w:rPr>
          <w:spacing w:val="-4"/>
          <w:szCs w:val="24"/>
        </w:rPr>
        <w:t xml:space="preserve"> </w:t>
      </w:r>
      <w:r w:rsidRPr="001F2B70">
        <w:rPr>
          <w:szCs w:val="24"/>
        </w:rPr>
        <w:t>авторские</w:t>
      </w:r>
      <w:r w:rsidRPr="001F2B70">
        <w:rPr>
          <w:spacing w:val="-3"/>
          <w:szCs w:val="24"/>
        </w:rPr>
        <w:t xml:space="preserve"> </w:t>
      </w:r>
      <w:r w:rsidRPr="001F2B70">
        <w:rPr>
          <w:szCs w:val="24"/>
        </w:rPr>
        <w:t>произведения;</w:t>
      </w:r>
    </w:p>
    <w:p w:rsidR="001F2B70" w:rsidRPr="001F2B70" w:rsidRDefault="001F2B70" w:rsidP="001F2B70">
      <w:pPr>
        <w:rPr>
          <w:szCs w:val="24"/>
        </w:rPr>
      </w:pPr>
      <w:r w:rsidRPr="001F2B70">
        <w:rPr>
          <w:szCs w:val="24"/>
        </w:rPr>
        <w:t>анализировать</w:t>
      </w:r>
      <w:r w:rsidRPr="001F2B70">
        <w:rPr>
          <w:spacing w:val="1"/>
          <w:szCs w:val="24"/>
        </w:rPr>
        <w:t xml:space="preserve"> </w:t>
      </w:r>
      <w:r w:rsidRPr="001F2B70">
        <w:rPr>
          <w:szCs w:val="24"/>
        </w:rPr>
        <w:t>текст:</w:t>
      </w:r>
      <w:r w:rsidRPr="001F2B70">
        <w:rPr>
          <w:spacing w:val="1"/>
          <w:szCs w:val="24"/>
        </w:rPr>
        <w:t xml:space="preserve"> </w:t>
      </w:r>
      <w:r w:rsidRPr="001F2B70">
        <w:rPr>
          <w:szCs w:val="24"/>
        </w:rPr>
        <w:t>обосновывать</w:t>
      </w:r>
      <w:r w:rsidRPr="001F2B70">
        <w:rPr>
          <w:spacing w:val="1"/>
          <w:szCs w:val="24"/>
        </w:rPr>
        <w:t xml:space="preserve"> </w:t>
      </w:r>
      <w:r w:rsidRPr="001F2B70">
        <w:rPr>
          <w:szCs w:val="24"/>
        </w:rPr>
        <w:t>принадлежность</w:t>
      </w:r>
      <w:r w:rsidRPr="001F2B70">
        <w:rPr>
          <w:spacing w:val="1"/>
          <w:szCs w:val="24"/>
        </w:rPr>
        <w:t xml:space="preserve"> </w:t>
      </w:r>
      <w:r w:rsidRPr="001F2B70">
        <w:rPr>
          <w:szCs w:val="24"/>
        </w:rPr>
        <w:t>к</w:t>
      </w:r>
      <w:r w:rsidRPr="001F2B70">
        <w:rPr>
          <w:spacing w:val="1"/>
          <w:szCs w:val="24"/>
        </w:rPr>
        <w:t xml:space="preserve"> </w:t>
      </w:r>
      <w:r w:rsidRPr="001F2B70">
        <w:rPr>
          <w:szCs w:val="24"/>
        </w:rPr>
        <w:t>жанру,</w:t>
      </w:r>
      <w:r w:rsidRPr="001F2B70">
        <w:rPr>
          <w:spacing w:val="1"/>
          <w:szCs w:val="24"/>
        </w:rPr>
        <w:t xml:space="preserve"> </w:t>
      </w:r>
      <w:r w:rsidRPr="001F2B70">
        <w:rPr>
          <w:szCs w:val="24"/>
        </w:rPr>
        <w:t>определять</w:t>
      </w:r>
      <w:r w:rsidRPr="001F2B70">
        <w:rPr>
          <w:spacing w:val="1"/>
          <w:szCs w:val="24"/>
        </w:rPr>
        <w:t xml:space="preserve"> </w:t>
      </w:r>
      <w:r w:rsidRPr="001F2B70">
        <w:rPr>
          <w:szCs w:val="24"/>
        </w:rPr>
        <w:t>тему</w:t>
      </w:r>
      <w:r w:rsidRPr="001F2B70">
        <w:rPr>
          <w:spacing w:val="1"/>
          <w:szCs w:val="24"/>
        </w:rPr>
        <w:t xml:space="preserve"> </w:t>
      </w:r>
      <w:r w:rsidRPr="001F2B70">
        <w:rPr>
          <w:szCs w:val="24"/>
        </w:rPr>
        <w:t>и</w:t>
      </w:r>
      <w:r w:rsidRPr="001F2B70">
        <w:rPr>
          <w:spacing w:val="1"/>
          <w:szCs w:val="24"/>
        </w:rPr>
        <w:t xml:space="preserve"> </w:t>
      </w:r>
      <w:r w:rsidRPr="001F2B70">
        <w:rPr>
          <w:szCs w:val="24"/>
        </w:rPr>
        <w:lastRenderedPageBreak/>
        <w:t>главную</w:t>
      </w:r>
      <w:r w:rsidRPr="001F2B70">
        <w:rPr>
          <w:spacing w:val="1"/>
          <w:szCs w:val="24"/>
        </w:rPr>
        <w:t xml:space="preserve"> </w:t>
      </w:r>
      <w:r w:rsidRPr="001F2B70">
        <w:rPr>
          <w:szCs w:val="24"/>
        </w:rPr>
        <w:t>мысль,</w:t>
      </w:r>
      <w:r w:rsidRPr="001F2B70">
        <w:rPr>
          <w:spacing w:val="1"/>
          <w:szCs w:val="24"/>
        </w:rPr>
        <w:t xml:space="preserve"> </w:t>
      </w:r>
      <w:r w:rsidRPr="001F2B70">
        <w:rPr>
          <w:szCs w:val="24"/>
        </w:rPr>
        <w:t>делить</w:t>
      </w:r>
      <w:r w:rsidRPr="001F2B70">
        <w:rPr>
          <w:spacing w:val="1"/>
          <w:szCs w:val="24"/>
        </w:rPr>
        <w:t xml:space="preserve"> </w:t>
      </w:r>
      <w:r w:rsidRPr="001F2B70">
        <w:rPr>
          <w:szCs w:val="24"/>
        </w:rPr>
        <w:t>текст на</w:t>
      </w:r>
      <w:r w:rsidRPr="001F2B70">
        <w:rPr>
          <w:spacing w:val="1"/>
          <w:szCs w:val="24"/>
        </w:rPr>
        <w:t xml:space="preserve"> </w:t>
      </w:r>
      <w:r w:rsidRPr="001F2B70">
        <w:rPr>
          <w:szCs w:val="24"/>
        </w:rPr>
        <w:t>части, озаглавливать их, находить в тексте заданный эпизод,</w:t>
      </w:r>
      <w:r w:rsidRPr="001F2B70">
        <w:rPr>
          <w:spacing w:val="1"/>
          <w:szCs w:val="24"/>
        </w:rPr>
        <w:t xml:space="preserve"> </w:t>
      </w:r>
      <w:r w:rsidRPr="001F2B70">
        <w:rPr>
          <w:szCs w:val="24"/>
        </w:rPr>
        <w:t>определять</w:t>
      </w:r>
      <w:r w:rsidRPr="001F2B70">
        <w:rPr>
          <w:spacing w:val="21"/>
          <w:szCs w:val="24"/>
        </w:rPr>
        <w:t xml:space="preserve"> </w:t>
      </w:r>
      <w:r w:rsidRPr="001F2B70">
        <w:rPr>
          <w:szCs w:val="24"/>
        </w:rPr>
        <w:t>композицию</w:t>
      </w:r>
      <w:r w:rsidRPr="001F2B70">
        <w:rPr>
          <w:spacing w:val="24"/>
          <w:szCs w:val="24"/>
        </w:rPr>
        <w:t xml:space="preserve"> </w:t>
      </w:r>
      <w:r w:rsidRPr="001F2B70">
        <w:rPr>
          <w:szCs w:val="24"/>
        </w:rPr>
        <w:t>произведения,</w:t>
      </w:r>
      <w:r w:rsidRPr="001F2B70">
        <w:rPr>
          <w:spacing w:val="22"/>
          <w:szCs w:val="24"/>
        </w:rPr>
        <w:t xml:space="preserve"> </w:t>
      </w:r>
      <w:r w:rsidRPr="001F2B70">
        <w:rPr>
          <w:szCs w:val="24"/>
        </w:rPr>
        <w:t>характеризовать</w:t>
      </w:r>
      <w:r w:rsidRPr="001F2B70">
        <w:rPr>
          <w:spacing w:val="19"/>
          <w:szCs w:val="24"/>
        </w:rPr>
        <w:t xml:space="preserve"> </w:t>
      </w:r>
      <w:r w:rsidRPr="001F2B70">
        <w:rPr>
          <w:szCs w:val="24"/>
        </w:rPr>
        <w:t>героя;</w:t>
      </w:r>
    </w:p>
    <w:p w:rsidR="001F2B70" w:rsidRPr="001F2B70" w:rsidRDefault="001F2B70" w:rsidP="001F2B70">
      <w:pPr>
        <w:rPr>
          <w:szCs w:val="24"/>
        </w:rPr>
      </w:pPr>
      <w:r w:rsidRPr="001F2B70">
        <w:rPr>
          <w:szCs w:val="24"/>
        </w:rPr>
        <w:t>конструировать план текста, дополнять и восстанавливать</w:t>
      </w:r>
      <w:r w:rsidRPr="001F2B70">
        <w:rPr>
          <w:spacing w:val="1"/>
          <w:szCs w:val="24"/>
        </w:rPr>
        <w:t xml:space="preserve"> </w:t>
      </w:r>
      <w:r w:rsidRPr="001F2B70">
        <w:rPr>
          <w:szCs w:val="24"/>
        </w:rPr>
        <w:t>нарушенную</w:t>
      </w:r>
      <w:r w:rsidRPr="001F2B70">
        <w:rPr>
          <w:spacing w:val="-4"/>
          <w:szCs w:val="24"/>
        </w:rPr>
        <w:t xml:space="preserve"> </w:t>
      </w:r>
      <w:r w:rsidRPr="001F2B70">
        <w:rPr>
          <w:szCs w:val="24"/>
        </w:rPr>
        <w:t>последовательность;</w:t>
      </w:r>
    </w:p>
    <w:p w:rsidR="001F2B70" w:rsidRDefault="001F2B70" w:rsidP="001F2B70">
      <w:pPr>
        <w:rPr>
          <w:spacing w:val="1"/>
          <w:szCs w:val="24"/>
        </w:rPr>
      </w:pPr>
      <w:r w:rsidRPr="001F2B70">
        <w:rPr>
          <w:szCs w:val="24"/>
        </w:rPr>
        <w:t>сравнивать произведения, относящиеся к одной теме, но</w:t>
      </w:r>
      <w:r w:rsidRPr="001F2B70">
        <w:rPr>
          <w:spacing w:val="-57"/>
          <w:szCs w:val="24"/>
        </w:rPr>
        <w:t xml:space="preserve"> </w:t>
      </w:r>
      <w:r w:rsidRPr="001F2B70">
        <w:rPr>
          <w:szCs w:val="24"/>
        </w:rPr>
        <w:t>разным</w:t>
      </w:r>
      <w:r w:rsidRPr="001F2B70">
        <w:rPr>
          <w:spacing w:val="1"/>
          <w:szCs w:val="24"/>
        </w:rPr>
        <w:t xml:space="preserve"> </w:t>
      </w:r>
      <w:r w:rsidRPr="001F2B70">
        <w:rPr>
          <w:szCs w:val="24"/>
        </w:rPr>
        <w:t>жанрам;</w:t>
      </w:r>
      <w:r w:rsidRPr="001F2B70">
        <w:rPr>
          <w:spacing w:val="1"/>
          <w:szCs w:val="24"/>
        </w:rPr>
        <w:t xml:space="preserve"> </w:t>
      </w:r>
    </w:p>
    <w:p w:rsidR="001F2B70" w:rsidRPr="001F2B70" w:rsidRDefault="001F2B70" w:rsidP="001F2B70">
      <w:pPr>
        <w:rPr>
          <w:szCs w:val="24"/>
        </w:rPr>
      </w:pPr>
      <w:r w:rsidRPr="001F2B70">
        <w:rPr>
          <w:szCs w:val="24"/>
        </w:rPr>
        <w:t>произведения</w:t>
      </w:r>
      <w:r w:rsidRPr="001F2B70">
        <w:rPr>
          <w:spacing w:val="1"/>
          <w:szCs w:val="24"/>
        </w:rPr>
        <w:t xml:space="preserve"> </w:t>
      </w:r>
      <w:r w:rsidRPr="001F2B70">
        <w:rPr>
          <w:szCs w:val="24"/>
        </w:rPr>
        <w:t>одного</w:t>
      </w:r>
      <w:r w:rsidRPr="001F2B70">
        <w:rPr>
          <w:spacing w:val="1"/>
          <w:szCs w:val="24"/>
        </w:rPr>
        <w:t xml:space="preserve"> </w:t>
      </w:r>
      <w:r w:rsidRPr="001F2B70">
        <w:rPr>
          <w:szCs w:val="24"/>
        </w:rPr>
        <w:t>жанра,</w:t>
      </w:r>
      <w:r w:rsidRPr="001F2B70">
        <w:rPr>
          <w:spacing w:val="1"/>
          <w:szCs w:val="24"/>
        </w:rPr>
        <w:t xml:space="preserve"> </w:t>
      </w:r>
      <w:r w:rsidRPr="001F2B70">
        <w:rPr>
          <w:szCs w:val="24"/>
        </w:rPr>
        <w:t>но</w:t>
      </w:r>
      <w:r w:rsidRPr="001F2B70">
        <w:rPr>
          <w:spacing w:val="1"/>
          <w:szCs w:val="24"/>
        </w:rPr>
        <w:t xml:space="preserve"> </w:t>
      </w:r>
      <w:r w:rsidRPr="001F2B70">
        <w:rPr>
          <w:szCs w:val="24"/>
        </w:rPr>
        <w:t>разной</w:t>
      </w:r>
      <w:r w:rsidRPr="001F2B70">
        <w:rPr>
          <w:spacing w:val="1"/>
          <w:szCs w:val="24"/>
        </w:rPr>
        <w:t xml:space="preserve"> </w:t>
      </w:r>
      <w:r w:rsidRPr="001F2B70">
        <w:rPr>
          <w:szCs w:val="24"/>
        </w:rPr>
        <w:t>тематики;</w:t>
      </w:r>
    </w:p>
    <w:p w:rsidR="001F2B70" w:rsidRPr="001F2B70" w:rsidRDefault="001F2B70" w:rsidP="001F2B70">
      <w:pPr>
        <w:rPr>
          <w:szCs w:val="24"/>
        </w:rPr>
      </w:pPr>
      <w:r w:rsidRPr="001F2B70">
        <w:rPr>
          <w:szCs w:val="24"/>
        </w:rPr>
        <w:t>исследовать текст: находить описания в произведениях</w:t>
      </w:r>
      <w:r w:rsidRPr="001F2B70">
        <w:rPr>
          <w:spacing w:val="1"/>
          <w:szCs w:val="24"/>
        </w:rPr>
        <w:t xml:space="preserve"> </w:t>
      </w:r>
      <w:r w:rsidRPr="001F2B70">
        <w:rPr>
          <w:szCs w:val="24"/>
        </w:rPr>
        <w:t>разных</w:t>
      </w:r>
      <w:r w:rsidRPr="001F2B70">
        <w:rPr>
          <w:spacing w:val="-10"/>
          <w:szCs w:val="24"/>
        </w:rPr>
        <w:t xml:space="preserve"> </w:t>
      </w:r>
      <w:r w:rsidRPr="001F2B70">
        <w:rPr>
          <w:szCs w:val="24"/>
        </w:rPr>
        <w:t>жанров</w:t>
      </w:r>
      <w:r w:rsidRPr="001F2B70">
        <w:rPr>
          <w:spacing w:val="-11"/>
          <w:szCs w:val="24"/>
        </w:rPr>
        <w:t xml:space="preserve"> </w:t>
      </w:r>
      <w:r w:rsidRPr="001F2B70">
        <w:rPr>
          <w:szCs w:val="24"/>
        </w:rPr>
        <w:t>(портрет,</w:t>
      </w:r>
      <w:r w:rsidRPr="001F2B70">
        <w:rPr>
          <w:spacing w:val="-10"/>
          <w:szCs w:val="24"/>
        </w:rPr>
        <w:t xml:space="preserve"> </w:t>
      </w:r>
      <w:r w:rsidRPr="001F2B70">
        <w:rPr>
          <w:szCs w:val="24"/>
        </w:rPr>
        <w:t>пейзаж,</w:t>
      </w:r>
      <w:r w:rsidRPr="001F2B70">
        <w:rPr>
          <w:spacing w:val="-10"/>
          <w:szCs w:val="24"/>
        </w:rPr>
        <w:t xml:space="preserve"> </w:t>
      </w:r>
      <w:r w:rsidRPr="001F2B70">
        <w:rPr>
          <w:szCs w:val="24"/>
        </w:rPr>
        <w:t>интерьер).</w:t>
      </w:r>
    </w:p>
    <w:p w:rsidR="001F2B70" w:rsidRPr="001F2B70" w:rsidRDefault="001F2B70" w:rsidP="001F2B70">
      <w:pPr>
        <w:rPr>
          <w:szCs w:val="24"/>
        </w:rPr>
      </w:pPr>
      <w:r w:rsidRPr="001F2B70">
        <w:rPr>
          <w:i/>
          <w:szCs w:val="24"/>
        </w:rPr>
        <w:t>Работа</w:t>
      </w:r>
      <w:r w:rsidRPr="001F2B70">
        <w:rPr>
          <w:i/>
          <w:spacing w:val="32"/>
          <w:szCs w:val="24"/>
        </w:rPr>
        <w:t xml:space="preserve"> </w:t>
      </w:r>
      <w:r w:rsidRPr="001F2B70">
        <w:rPr>
          <w:i/>
          <w:szCs w:val="24"/>
        </w:rPr>
        <w:t>с</w:t>
      </w:r>
      <w:r w:rsidRPr="001F2B70">
        <w:rPr>
          <w:i/>
          <w:spacing w:val="35"/>
          <w:szCs w:val="24"/>
        </w:rPr>
        <w:t xml:space="preserve"> </w:t>
      </w:r>
      <w:r w:rsidRPr="001F2B70">
        <w:rPr>
          <w:i/>
          <w:szCs w:val="24"/>
        </w:rPr>
        <w:t>информацией</w:t>
      </w:r>
      <w:r w:rsidRPr="001F2B70">
        <w:rPr>
          <w:szCs w:val="24"/>
        </w:rPr>
        <w:t>:</w:t>
      </w:r>
    </w:p>
    <w:p w:rsidR="001F2B70" w:rsidRPr="001F2B70" w:rsidRDefault="001F2B70" w:rsidP="001F2B70">
      <w:pPr>
        <w:rPr>
          <w:szCs w:val="24"/>
        </w:rPr>
      </w:pPr>
      <w:r w:rsidRPr="001F2B70">
        <w:rPr>
          <w:szCs w:val="24"/>
        </w:rPr>
        <w:t>сравнивать</w:t>
      </w:r>
      <w:r w:rsidRPr="001F2B70">
        <w:rPr>
          <w:spacing w:val="1"/>
          <w:szCs w:val="24"/>
        </w:rPr>
        <w:t xml:space="preserve"> </w:t>
      </w:r>
      <w:r w:rsidRPr="001F2B70">
        <w:rPr>
          <w:szCs w:val="24"/>
        </w:rPr>
        <w:t>информацию</w:t>
      </w:r>
      <w:r w:rsidRPr="001F2B70">
        <w:rPr>
          <w:spacing w:val="1"/>
          <w:szCs w:val="24"/>
        </w:rPr>
        <w:t xml:space="preserve"> </w:t>
      </w:r>
      <w:r w:rsidRPr="001F2B70">
        <w:rPr>
          <w:szCs w:val="24"/>
        </w:rPr>
        <w:t>словесную</w:t>
      </w:r>
      <w:r w:rsidRPr="001F2B70">
        <w:rPr>
          <w:spacing w:val="1"/>
          <w:szCs w:val="24"/>
        </w:rPr>
        <w:t xml:space="preserve"> </w:t>
      </w:r>
      <w:r w:rsidRPr="001F2B70">
        <w:rPr>
          <w:szCs w:val="24"/>
        </w:rPr>
        <w:t>(текст),</w:t>
      </w:r>
      <w:r w:rsidRPr="001F2B70">
        <w:rPr>
          <w:spacing w:val="1"/>
          <w:szCs w:val="24"/>
        </w:rPr>
        <w:t xml:space="preserve"> </w:t>
      </w:r>
      <w:r w:rsidRPr="001F2B70">
        <w:rPr>
          <w:szCs w:val="24"/>
        </w:rPr>
        <w:t>графическую /</w:t>
      </w:r>
      <w:r w:rsidRPr="001F2B70">
        <w:rPr>
          <w:spacing w:val="1"/>
          <w:szCs w:val="24"/>
        </w:rPr>
        <w:t xml:space="preserve"> </w:t>
      </w:r>
      <w:r w:rsidRPr="001F2B70">
        <w:rPr>
          <w:szCs w:val="24"/>
        </w:rPr>
        <w:t>изобразительную</w:t>
      </w:r>
      <w:r w:rsidRPr="001F2B70">
        <w:rPr>
          <w:spacing w:val="1"/>
          <w:szCs w:val="24"/>
        </w:rPr>
        <w:t xml:space="preserve"> </w:t>
      </w:r>
      <w:r w:rsidRPr="001F2B70">
        <w:rPr>
          <w:szCs w:val="24"/>
        </w:rPr>
        <w:t>(иллюстрация),</w:t>
      </w:r>
      <w:r w:rsidRPr="001F2B70">
        <w:rPr>
          <w:spacing w:val="1"/>
          <w:szCs w:val="24"/>
        </w:rPr>
        <w:t xml:space="preserve"> </w:t>
      </w:r>
      <w:r w:rsidRPr="001F2B70">
        <w:rPr>
          <w:szCs w:val="24"/>
        </w:rPr>
        <w:t>звуковую</w:t>
      </w:r>
      <w:r w:rsidRPr="001F2B70">
        <w:rPr>
          <w:spacing w:val="1"/>
          <w:szCs w:val="24"/>
        </w:rPr>
        <w:t xml:space="preserve"> </w:t>
      </w:r>
      <w:r w:rsidRPr="001F2B70">
        <w:rPr>
          <w:szCs w:val="24"/>
        </w:rPr>
        <w:t>(музыкальное</w:t>
      </w:r>
      <w:r w:rsidRPr="001F2B70">
        <w:rPr>
          <w:spacing w:val="1"/>
          <w:szCs w:val="24"/>
        </w:rPr>
        <w:t xml:space="preserve"> </w:t>
      </w:r>
      <w:r w:rsidRPr="001F2B70">
        <w:rPr>
          <w:szCs w:val="24"/>
        </w:rPr>
        <w:t>произведение);</w:t>
      </w:r>
    </w:p>
    <w:p w:rsidR="001F2B70" w:rsidRPr="001F2B70" w:rsidRDefault="001F2B70" w:rsidP="001F2B70">
      <w:pPr>
        <w:rPr>
          <w:szCs w:val="24"/>
        </w:rPr>
      </w:pPr>
      <w:r w:rsidRPr="001F2B70">
        <w:rPr>
          <w:szCs w:val="24"/>
        </w:rPr>
        <w:t>подбирать</w:t>
      </w:r>
      <w:r w:rsidRPr="001F2B70">
        <w:rPr>
          <w:spacing w:val="1"/>
          <w:szCs w:val="24"/>
        </w:rPr>
        <w:t xml:space="preserve"> </w:t>
      </w:r>
      <w:r w:rsidRPr="001F2B70">
        <w:rPr>
          <w:szCs w:val="24"/>
        </w:rPr>
        <w:t>иллюстрации</w:t>
      </w:r>
      <w:r w:rsidRPr="001F2B70">
        <w:rPr>
          <w:spacing w:val="1"/>
          <w:szCs w:val="24"/>
        </w:rPr>
        <w:t xml:space="preserve"> </w:t>
      </w:r>
      <w:r w:rsidRPr="001F2B70">
        <w:rPr>
          <w:szCs w:val="24"/>
        </w:rPr>
        <w:t>к</w:t>
      </w:r>
      <w:r w:rsidRPr="001F2B70">
        <w:rPr>
          <w:spacing w:val="1"/>
          <w:szCs w:val="24"/>
        </w:rPr>
        <w:t xml:space="preserve"> </w:t>
      </w:r>
      <w:r w:rsidRPr="001F2B70">
        <w:rPr>
          <w:szCs w:val="24"/>
        </w:rPr>
        <w:t>тексту, соотносить</w:t>
      </w:r>
      <w:r w:rsidRPr="001F2B70">
        <w:rPr>
          <w:spacing w:val="1"/>
          <w:szCs w:val="24"/>
        </w:rPr>
        <w:t xml:space="preserve"> </w:t>
      </w:r>
      <w:r w:rsidRPr="001F2B70">
        <w:rPr>
          <w:szCs w:val="24"/>
        </w:rPr>
        <w:t>произведения</w:t>
      </w:r>
      <w:r w:rsidRPr="001F2B70">
        <w:rPr>
          <w:spacing w:val="1"/>
          <w:szCs w:val="24"/>
        </w:rPr>
        <w:t xml:space="preserve"> </w:t>
      </w:r>
      <w:r w:rsidRPr="001F2B70">
        <w:rPr>
          <w:szCs w:val="24"/>
        </w:rPr>
        <w:t>литературы</w:t>
      </w:r>
      <w:r w:rsidRPr="001F2B70">
        <w:rPr>
          <w:spacing w:val="1"/>
          <w:szCs w:val="24"/>
        </w:rPr>
        <w:t xml:space="preserve"> </w:t>
      </w:r>
      <w:r w:rsidRPr="001F2B70">
        <w:rPr>
          <w:szCs w:val="24"/>
        </w:rPr>
        <w:t>и</w:t>
      </w:r>
      <w:r w:rsidRPr="001F2B70">
        <w:rPr>
          <w:spacing w:val="1"/>
          <w:szCs w:val="24"/>
        </w:rPr>
        <w:t xml:space="preserve"> </w:t>
      </w:r>
      <w:r w:rsidRPr="001F2B70">
        <w:rPr>
          <w:szCs w:val="24"/>
        </w:rPr>
        <w:t>изобразительного</w:t>
      </w:r>
      <w:r w:rsidRPr="001F2B70">
        <w:rPr>
          <w:spacing w:val="1"/>
          <w:szCs w:val="24"/>
        </w:rPr>
        <w:t xml:space="preserve"> </w:t>
      </w:r>
      <w:r w:rsidRPr="001F2B70">
        <w:rPr>
          <w:szCs w:val="24"/>
        </w:rPr>
        <w:t>искусства</w:t>
      </w:r>
      <w:r w:rsidRPr="001F2B70">
        <w:rPr>
          <w:spacing w:val="1"/>
          <w:szCs w:val="24"/>
        </w:rPr>
        <w:t xml:space="preserve"> </w:t>
      </w:r>
      <w:r w:rsidRPr="001F2B70">
        <w:rPr>
          <w:szCs w:val="24"/>
        </w:rPr>
        <w:t>по</w:t>
      </w:r>
      <w:r w:rsidRPr="001F2B70">
        <w:rPr>
          <w:spacing w:val="1"/>
          <w:szCs w:val="24"/>
        </w:rPr>
        <w:t xml:space="preserve"> </w:t>
      </w:r>
      <w:r w:rsidRPr="001F2B70">
        <w:rPr>
          <w:szCs w:val="24"/>
        </w:rPr>
        <w:t>тематике,</w:t>
      </w:r>
      <w:r w:rsidRPr="001F2B70">
        <w:rPr>
          <w:spacing w:val="9"/>
          <w:szCs w:val="24"/>
        </w:rPr>
        <w:t xml:space="preserve"> </w:t>
      </w:r>
      <w:r w:rsidRPr="001F2B70">
        <w:rPr>
          <w:szCs w:val="24"/>
        </w:rPr>
        <w:t>настроению,</w:t>
      </w:r>
      <w:r w:rsidRPr="001F2B70">
        <w:rPr>
          <w:spacing w:val="-5"/>
          <w:szCs w:val="24"/>
        </w:rPr>
        <w:t xml:space="preserve"> </w:t>
      </w:r>
      <w:r w:rsidRPr="001F2B70">
        <w:rPr>
          <w:szCs w:val="24"/>
        </w:rPr>
        <w:t>средствам</w:t>
      </w:r>
      <w:r w:rsidRPr="001F2B70">
        <w:rPr>
          <w:spacing w:val="-1"/>
          <w:szCs w:val="24"/>
        </w:rPr>
        <w:t xml:space="preserve"> </w:t>
      </w:r>
      <w:r w:rsidRPr="001F2B70">
        <w:rPr>
          <w:szCs w:val="24"/>
        </w:rPr>
        <w:t>выразительности;</w:t>
      </w:r>
    </w:p>
    <w:p w:rsidR="001F2B70" w:rsidRPr="001F2B70" w:rsidRDefault="001F2B70" w:rsidP="001F2B70">
      <w:pPr>
        <w:rPr>
          <w:szCs w:val="24"/>
        </w:rPr>
      </w:pPr>
      <w:r w:rsidRPr="001F2B70">
        <w:rPr>
          <w:szCs w:val="24"/>
        </w:rPr>
        <w:t>выбирать</w:t>
      </w:r>
      <w:r w:rsidRPr="001F2B70">
        <w:rPr>
          <w:spacing w:val="1"/>
          <w:szCs w:val="24"/>
        </w:rPr>
        <w:t xml:space="preserve"> </w:t>
      </w:r>
      <w:r w:rsidRPr="001F2B70">
        <w:rPr>
          <w:szCs w:val="24"/>
        </w:rPr>
        <w:t>книгу</w:t>
      </w:r>
      <w:r w:rsidRPr="001F2B70">
        <w:rPr>
          <w:spacing w:val="1"/>
          <w:szCs w:val="24"/>
        </w:rPr>
        <w:t xml:space="preserve"> </w:t>
      </w:r>
      <w:r w:rsidRPr="001F2B70">
        <w:rPr>
          <w:szCs w:val="24"/>
        </w:rPr>
        <w:t>в</w:t>
      </w:r>
      <w:r w:rsidRPr="001F2B70">
        <w:rPr>
          <w:spacing w:val="1"/>
          <w:szCs w:val="24"/>
        </w:rPr>
        <w:t xml:space="preserve"> </w:t>
      </w:r>
      <w:r w:rsidRPr="001F2B70">
        <w:rPr>
          <w:szCs w:val="24"/>
        </w:rPr>
        <w:t>библиотеке</w:t>
      </w:r>
      <w:r w:rsidRPr="001F2B70">
        <w:rPr>
          <w:spacing w:val="1"/>
          <w:szCs w:val="24"/>
        </w:rPr>
        <w:t xml:space="preserve"> </w:t>
      </w:r>
      <w:r w:rsidRPr="001F2B70">
        <w:rPr>
          <w:szCs w:val="24"/>
        </w:rPr>
        <w:t>в</w:t>
      </w:r>
      <w:r w:rsidRPr="001F2B70">
        <w:rPr>
          <w:spacing w:val="1"/>
          <w:szCs w:val="24"/>
        </w:rPr>
        <w:t xml:space="preserve"> </w:t>
      </w:r>
      <w:r w:rsidRPr="001F2B70">
        <w:rPr>
          <w:szCs w:val="24"/>
        </w:rPr>
        <w:t>соответствии</w:t>
      </w:r>
      <w:r w:rsidRPr="001F2B70">
        <w:rPr>
          <w:spacing w:val="1"/>
          <w:szCs w:val="24"/>
        </w:rPr>
        <w:t xml:space="preserve"> </w:t>
      </w:r>
      <w:r w:rsidRPr="001F2B70">
        <w:rPr>
          <w:szCs w:val="24"/>
        </w:rPr>
        <w:t>с</w:t>
      </w:r>
      <w:r w:rsidRPr="001F2B70">
        <w:rPr>
          <w:spacing w:val="1"/>
          <w:szCs w:val="24"/>
        </w:rPr>
        <w:t xml:space="preserve"> </w:t>
      </w:r>
      <w:r w:rsidRPr="001F2B70">
        <w:rPr>
          <w:szCs w:val="24"/>
        </w:rPr>
        <w:t>учебной</w:t>
      </w:r>
      <w:r w:rsidRPr="001F2B70">
        <w:rPr>
          <w:spacing w:val="1"/>
          <w:szCs w:val="24"/>
        </w:rPr>
        <w:t xml:space="preserve"> </w:t>
      </w:r>
      <w:r w:rsidRPr="001F2B70">
        <w:rPr>
          <w:szCs w:val="24"/>
        </w:rPr>
        <w:t>задачей; составлять</w:t>
      </w:r>
      <w:r w:rsidRPr="001F2B70">
        <w:rPr>
          <w:spacing w:val="-1"/>
          <w:szCs w:val="24"/>
        </w:rPr>
        <w:t xml:space="preserve"> </w:t>
      </w:r>
      <w:r w:rsidRPr="001F2B70">
        <w:rPr>
          <w:szCs w:val="24"/>
        </w:rPr>
        <w:t>аннотацию.</w:t>
      </w:r>
    </w:p>
    <w:p w:rsidR="001F2B70" w:rsidRPr="001F2B70" w:rsidRDefault="001F2B70" w:rsidP="001F2B70">
      <w:pPr>
        <w:rPr>
          <w:szCs w:val="24"/>
        </w:rPr>
      </w:pPr>
      <w:r w:rsidRPr="001F2B70">
        <w:rPr>
          <w:b/>
          <w:szCs w:val="24"/>
        </w:rPr>
        <w:t>Коммуникативные</w:t>
      </w:r>
      <w:r w:rsidRPr="001F2B70">
        <w:rPr>
          <w:b/>
          <w:spacing w:val="87"/>
          <w:szCs w:val="24"/>
        </w:rPr>
        <w:t xml:space="preserve"> </w:t>
      </w:r>
      <w:r w:rsidRPr="001F2B70">
        <w:rPr>
          <w:b/>
          <w:szCs w:val="24"/>
        </w:rPr>
        <w:t>универсальные</w:t>
      </w:r>
      <w:r w:rsidRPr="001F2B70">
        <w:rPr>
          <w:b/>
          <w:spacing w:val="88"/>
          <w:szCs w:val="24"/>
        </w:rPr>
        <w:t xml:space="preserve"> </w:t>
      </w:r>
      <w:r w:rsidRPr="001F2B70">
        <w:rPr>
          <w:b/>
          <w:szCs w:val="24"/>
        </w:rPr>
        <w:t>учебные</w:t>
      </w:r>
      <w:r w:rsidRPr="001F2B70">
        <w:rPr>
          <w:b/>
          <w:spacing w:val="84"/>
          <w:szCs w:val="24"/>
        </w:rPr>
        <w:t xml:space="preserve"> </w:t>
      </w:r>
      <w:r w:rsidRPr="001F2B70">
        <w:rPr>
          <w:b/>
          <w:szCs w:val="24"/>
        </w:rPr>
        <w:t>действия</w:t>
      </w:r>
      <w:r w:rsidRPr="001F2B70">
        <w:rPr>
          <w:szCs w:val="24"/>
        </w:rPr>
        <w:t>:</w:t>
      </w:r>
    </w:p>
    <w:p w:rsidR="001F2B70" w:rsidRPr="001F2B70" w:rsidRDefault="001F2B70" w:rsidP="001F2B70">
      <w:pPr>
        <w:rPr>
          <w:szCs w:val="24"/>
        </w:rPr>
      </w:pPr>
      <w:r w:rsidRPr="001F2B70">
        <w:rPr>
          <w:szCs w:val="24"/>
        </w:rPr>
        <w:t>читать</w:t>
      </w:r>
      <w:r w:rsidRPr="001F2B70">
        <w:rPr>
          <w:spacing w:val="1"/>
          <w:szCs w:val="24"/>
        </w:rPr>
        <w:t xml:space="preserve"> </w:t>
      </w:r>
      <w:r w:rsidRPr="001F2B70">
        <w:rPr>
          <w:szCs w:val="24"/>
        </w:rPr>
        <w:t>текст</w:t>
      </w:r>
      <w:r w:rsidRPr="001F2B70">
        <w:rPr>
          <w:spacing w:val="1"/>
          <w:szCs w:val="24"/>
        </w:rPr>
        <w:t xml:space="preserve"> </w:t>
      </w:r>
      <w:r w:rsidRPr="001F2B70">
        <w:rPr>
          <w:szCs w:val="24"/>
        </w:rPr>
        <w:t>с</w:t>
      </w:r>
      <w:r w:rsidRPr="001F2B70">
        <w:rPr>
          <w:spacing w:val="1"/>
          <w:szCs w:val="24"/>
        </w:rPr>
        <w:t xml:space="preserve"> </w:t>
      </w:r>
      <w:r w:rsidRPr="001F2B70">
        <w:rPr>
          <w:szCs w:val="24"/>
        </w:rPr>
        <w:t>разными</w:t>
      </w:r>
      <w:r w:rsidRPr="001F2B70">
        <w:rPr>
          <w:spacing w:val="1"/>
          <w:szCs w:val="24"/>
        </w:rPr>
        <w:t xml:space="preserve"> </w:t>
      </w:r>
      <w:r w:rsidRPr="001F2B70">
        <w:rPr>
          <w:szCs w:val="24"/>
        </w:rPr>
        <w:t>интонациями,</w:t>
      </w:r>
      <w:r w:rsidRPr="001F2B70">
        <w:rPr>
          <w:spacing w:val="1"/>
          <w:szCs w:val="24"/>
        </w:rPr>
        <w:t xml:space="preserve"> </w:t>
      </w:r>
      <w:r w:rsidRPr="001F2B70">
        <w:rPr>
          <w:szCs w:val="24"/>
        </w:rPr>
        <w:t>передавая</w:t>
      </w:r>
      <w:r w:rsidRPr="001F2B70">
        <w:rPr>
          <w:spacing w:val="1"/>
          <w:szCs w:val="24"/>
        </w:rPr>
        <w:t xml:space="preserve"> </w:t>
      </w:r>
      <w:r w:rsidRPr="001F2B70">
        <w:rPr>
          <w:szCs w:val="24"/>
        </w:rPr>
        <w:t>своё</w:t>
      </w:r>
      <w:r w:rsidRPr="001F2B70">
        <w:rPr>
          <w:spacing w:val="1"/>
          <w:szCs w:val="24"/>
        </w:rPr>
        <w:t xml:space="preserve"> </w:t>
      </w:r>
      <w:r w:rsidRPr="001F2B70">
        <w:rPr>
          <w:szCs w:val="24"/>
        </w:rPr>
        <w:t>отношение</w:t>
      </w:r>
      <w:r w:rsidRPr="001F2B70">
        <w:rPr>
          <w:spacing w:val="-8"/>
          <w:szCs w:val="24"/>
        </w:rPr>
        <w:t xml:space="preserve"> </w:t>
      </w:r>
      <w:r w:rsidRPr="001F2B70">
        <w:rPr>
          <w:szCs w:val="24"/>
        </w:rPr>
        <w:t>к</w:t>
      </w:r>
      <w:r w:rsidRPr="001F2B70">
        <w:rPr>
          <w:spacing w:val="-6"/>
          <w:szCs w:val="24"/>
        </w:rPr>
        <w:t xml:space="preserve"> </w:t>
      </w:r>
      <w:r w:rsidRPr="001F2B70">
        <w:rPr>
          <w:szCs w:val="24"/>
        </w:rPr>
        <w:t>событиям,</w:t>
      </w:r>
      <w:r w:rsidRPr="001F2B70">
        <w:rPr>
          <w:spacing w:val="-1"/>
          <w:szCs w:val="24"/>
        </w:rPr>
        <w:t xml:space="preserve"> </w:t>
      </w:r>
      <w:r w:rsidRPr="001F2B70">
        <w:rPr>
          <w:szCs w:val="24"/>
        </w:rPr>
        <w:t>героям</w:t>
      </w:r>
      <w:r w:rsidRPr="001F2B70">
        <w:rPr>
          <w:spacing w:val="-3"/>
          <w:szCs w:val="24"/>
        </w:rPr>
        <w:t xml:space="preserve"> </w:t>
      </w:r>
      <w:r w:rsidRPr="001F2B70">
        <w:rPr>
          <w:szCs w:val="24"/>
        </w:rPr>
        <w:t>произведения;</w:t>
      </w:r>
    </w:p>
    <w:p w:rsidR="001F2B70" w:rsidRDefault="001F2B70" w:rsidP="001F2B70">
      <w:pPr>
        <w:rPr>
          <w:color w:val="221F1F"/>
          <w:w w:val="110"/>
          <w:sz w:val="20"/>
        </w:rPr>
      </w:pPr>
      <w:r w:rsidRPr="001F2B70">
        <w:rPr>
          <w:szCs w:val="24"/>
        </w:rPr>
        <w:t>формулировать</w:t>
      </w:r>
      <w:r w:rsidRPr="001F2B70">
        <w:rPr>
          <w:spacing w:val="33"/>
          <w:szCs w:val="24"/>
        </w:rPr>
        <w:t xml:space="preserve"> </w:t>
      </w:r>
      <w:r w:rsidRPr="001F2B70">
        <w:rPr>
          <w:szCs w:val="24"/>
        </w:rPr>
        <w:t>вопросы</w:t>
      </w:r>
      <w:r w:rsidRPr="001F2B70">
        <w:rPr>
          <w:spacing w:val="36"/>
          <w:szCs w:val="24"/>
        </w:rPr>
        <w:t xml:space="preserve"> </w:t>
      </w:r>
      <w:r w:rsidRPr="001F2B70">
        <w:rPr>
          <w:szCs w:val="24"/>
        </w:rPr>
        <w:t>по</w:t>
      </w:r>
      <w:r w:rsidRPr="001F2B70">
        <w:rPr>
          <w:spacing w:val="29"/>
          <w:szCs w:val="24"/>
        </w:rPr>
        <w:t xml:space="preserve"> </w:t>
      </w:r>
      <w:r w:rsidRPr="001F2B70">
        <w:rPr>
          <w:szCs w:val="24"/>
        </w:rPr>
        <w:t>основным</w:t>
      </w:r>
      <w:r w:rsidRPr="001F2B70">
        <w:rPr>
          <w:spacing w:val="36"/>
          <w:szCs w:val="24"/>
        </w:rPr>
        <w:t xml:space="preserve"> </w:t>
      </w:r>
      <w:r w:rsidRPr="001F2B70">
        <w:rPr>
          <w:szCs w:val="24"/>
        </w:rPr>
        <w:t>событиям</w:t>
      </w:r>
      <w:r w:rsidRPr="001F2B70">
        <w:rPr>
          <w:spacing w:val="38"/>
          <w:szCs w:val="24"/>
        </w:rPr>
        <w:t xml:space="preserve"> </w:t>
      </w:r>
      <w:r w:rsidRPr="001F2B70">
        <w:rPr>
          <w:szCs w:val="24"/>
        </w:rPr>
        <w:t>текста;</w:t>
      </w:r>
      <w:r w:rsidRPr="001F2B70">
        <w:rPr>
          <w:color w:val="221F1F"/>
          <w:w w:val="110"/>
          <w:sz w:val="20"/>
        </w:rPr>
        <w:t xml:space="preserve"> </w:t>
      </w:r>
    </w:p>
    <w:p w:rsidR="001F2B70" w:rsidRPr="001F2B70" w:rsidRDefault="001F2B70" w:rsidP="001F2B70">
      <w:pPr>
        <w:rPr>
          <w:szCs w:val="24"/>
        </w:rPr>
      </w:pPr>
      <w:r w:rsidRPr="001F2B70">
        <w:rPr>
          <w:color w:val="221F1F"/>
          <w:szCs w:val="24"/>
        </w:rPr>
        <w:t>пересказывать</w:t>
      </w:r>
      <w:r w:rsidRPr="001F2B70">
        <w:rPr>
          <w:color w:val="221F1F"/>
          <w:spacing w:val="11"/>
          <w:szCs w:val="24"/>
        </w:rPr>
        <w:t xml:space="preserve"> </w:t>
      </w:r>
      <w:r w:rsidRPr="001F2B70">
        <w:rPr>
          <w:color w:val="221F1F"/>
          <w:szCs w:val="24"/>
        </w:rPr>
        <w:t>текст</w:t>
      </w:r>
      <w:r w:rsidRPr="001F2B70">
        <w:rPr>
          <w:color w:val="221F1F"/>
          <w:spacing w:val="53"/>
          <w:szCs w:val="24"/>
        </w:rPr>
        <w:t xml:space="preserve"> </w:t>
      </w:r>
      <w:r w:rsidRPr="001F2B70">
        <w:rPr>
          <w:color w:val="221F1F"/>
          <w:szCs w:val="24"/>
        </w:rPr>
        <w:t>(подробно,</w:t>
      </w:r>
      <w:r w:rsidRPr="001F2B70">
        <w:rPr>
          <w:color w:val="221F1F"/>
          <w:spacing w:val="2"/>
          <w:szCs w:val="24"/>
        </w:rPr>
        <w:t xml:space="preserve"> </w:t>
      </w:r>
      <w:r w:rsidRPr="001F2B70">
        <w:rPr>
          <w:color w:val="221F1F"/>
          <w:szCs w:val="24"/>
        </w:rPr>
        <w:t>выборочно,</w:t>
      </w:r>
      <w:r w:rsidRPr="001F2B70">
        <w:rPr>
          <w:color w:val="221F1F"/>
          <w:spacing w:val="5"/>
          <w:szCs w:val="24"/>
        </w:rPr>
        <w:t xml:space="preserve"> </w:t>
      </w:r>
      <w:r w:rsidRPr="001F2B70">
        <w:rPr>
          <w:color w:val="221F1F"/>
          <w:szCs w:val="24"/>
        </w:rPr>
        <w:t>с</w:t>
      </w:r>
      <w:r w:rsidRPr="001F2B70">
        <w:rPr>
          <w:color w:val="221F1F"/>
          <w:spacing w:val="3"/>
          <w:szCs w:val="24"/>
        </w:rPr>
        <w:t xml:space="preserve"> </w:t>
      </w:r>
      <w:r w:rsidRPr="001F2B70">
        <w:rPr>
          <w:color w:val="221F1F"/>
          <w:szCs w:val="24"/>
        </w:rPr>
        <w:t>изменением</w:t>
      </w:r>
      <w:r w:rsidRPr="001F2B70">
        <w:rPr>
          <w:color w:val="221F1F"/>
          <w:spacing w:val="1"/>
          <w:szCs w:val="24"/>
        </w:rPr>
        <w:t xml:space="preserve"> </w:t>
      </w:r>
      <w:r w:rsidRPr="001F2B70">
        <w:rPr>
          <w:color w:val="221F1F"/>
          <w:szCs w:val="24"/>
        </w:rPr>
        <w:t>лица);</w:t>
      </w:r>
    </w:p>
    <w:p w:rsidR="001F2B70" w:rsidRPr="001F2B70" w:rsidRDefault="001F2B70" w:rsidP="001F2B70">
      <w:pPr>
        <w:rPr>
          <w:szCs w:val="24"/>
        </w:rPr>
      </w:pPr>
      <w:r w:rsidRPr="001F2B70">
        <w:rPr>
          <w:color w:val="221F1F"/>
          <w:szCs w:val="24"/>
        </w:rPr>
        <w:t>выразительно</w:t>
      </w:r>
      <w:r w:rsidRPr="001F2B70">
        <w:rPr>
          <w:color w:val="221F1F"/>
          <w:spacing w:val="1"/>
          <w:szCs w:val="24"/>
        </w:rPr>
        <w:t xml:space="preserve"> </w:t>
      </w:r>
      <w:r w:rsidRPr="001F2B70">
        <w:rPr>
          <w:color w:val="221F1F"/>
          <w:szCs w:val="24"/>
        </w:rPr>
        <w:t>исполнять</w:t>
      </w:r>
      <w:r w:rsidRPr="001F2B70">
        <w:rPr>
          <w:color w:val="221F1F"/>
          <w:spacing w:val="1"/>
          <w:szCs w:val="24"/>
        </w:rPr>
        <w:t xml:space="preserve"> </w:t>
      </w:r>
      <w:r w:rsidRPr="001F2B70">
        <w:rPr>
          <w:color w:val="221F1F"/>
          <w:szCs w:val="24"/>
        </w:rPr>
        <w:t>стихотворное</w:t>
      </w:r>
      <w:r w:rsidRPr="001F2B70">
        <w:rPr>
          <w:color w:val="221F1F"/>
          <w:spacing w:val="1"/>
          <w:szCs w:val="24"/>
        </w:rPr>
        <w:t xml:space="preserve"> </w:t>
      </w:r>
      <w:r w:rsidRPr="001F2B70">
        <w:rPr>
          <w:color w:val="221F1F"/>
          <w:szCs w:val="24"/>
        </w:rPr>
        <w:t>произведение,</w:t>
      </w:r>
      <w:r w:rsidRPr="001F2B70">
        <w:rPr>
          <w:color w:val="221F1F"/>
          <w:spacing w:val="-52"/>
          <w:szCs w:val="24"/>
        </w:rPr>
        <w:t xml:space="preserve"> </w:t>
      </w:r>
      <w:r w:rsidRPr="001F2B70">
        <w:rPr>
          <w:color w:val="221F1F"/>
          <w:szCs w:val="24"/>
        </w:rPr>
        <w:t>создавая соответствующее</w:t>
      </w:r>
      <w:r w:rsidRPr="001F2B70">
        <w:rPr>
          <w:color w:val="221F1F"/>
          <w:spacing w:val="4"/>
          <w:szCs w:val="24"/>
        </w:rPr>
        <w:t xml:space="preserve"> </w:t>
      </w:r>
      <w:r w:rsidRPr="001F2B70">
        <w:rPr>
          <w:color w:val="221F1F"/>
          <w:szCs w:val="24"/>
        </w:rPr>
        <w:t>настроение;</w:t>
      </w:r>
    </w:p>
    <w:p w:rsidR="001F2B70" w:rsidRPr="001F2B70" w:rsidRDefault="001F2B70" w:rsidP="001F2B70">
      <w:pPr>
        <w:rPr>
          <w:szCs w:val="24"/>
        </w:rPr>
      </w:pPr>
      <w:r w:rsidRPr="001F2B70">
        <w:rPr>
          <w:color w:val="221F1F"/>
          <w:szCs w:val="24"/>
        </w:rPr>
        <w:t>сочинять</w:t>
      </w:r>
      <w:r w:rsidRPr="001F2B70">
        <w:rPr>
          <w:color w:val="221F1F"/>
          <w:spacing w:val="41"/>
          <w:szCs w:val="24"/>
        </w:rPr>
        <w:t xml:space="preserve"> </w:t>
      </w:r>
      <w:r w:rsidRPr="001F2B70">
        <w:rPr>
          <w:color w:val="221F1F"/>
          <w:szCs w:val="24"/>
        </w:rPr>
        <w:t>простые</w:t>
      </w:r>
      <w:r w:rsidRPr="001F2B70">
        <w:rPr>
          <w:color w:val="221F1F"/>
          <w:spacing w:val="42"/>
          <w:szCs w:val="24"/>
        </w:rPr>
        <w:t xml:space="preserve"> </w:t>
      </w:r>
      <w:r w:rsidRPr="001F2B70">
        <w:rPr>
          <w:color w:val="221F1F"/>
          <w:szCs w:val="24"/>
        </w:rPr>
        <w:t>истории</w:t>
      </w:r>
      <w:r w:rsidRPr="001F2B70">
        <w:rPr>
          <w:color w:val="221F1F"/>
          <w:spacing w:val="38"/>
          <w:szCs w:val="24"/>
        </w:rPr>
        <w:t xml:space="preserve"> </w:t>
      </w:r>
      <w:r w:rsidRPr="001F2B70">
        <w:rPr>
          <w:color w:val="221F1F"/>
          <w:szCs w:val="24"/>
        </w:rPr>
        <w:t>(сказки,</w:t>
      </w:r>
      <w:r w:rsidRPr="001F2B70">
        <w:rPr>
          <w:color w:val="221F1F"/>
          <w:spacing w:val="42"/>
          <w:szCs w:val="24"/>
        </w:rPr>
        <w:t xml:space="preserve"> </w:t>
      </w:r>
      <w:r w:rsidRPr="001F2B70">
        <w:rPr>
          <w:color w:val="221F1F"/>
          <w:szCs w:val="24"/>
        </w:rPr>
        <w:t>рассказы)</w:t>
      </w:r>
      <w:r w:rsidRPr="001F2B70">
        <w:rPr>
          <w:color w:val="221F1F"/>
          <w:spacing w:val="44"/>
          <w:szCs w:val="24"/>
        </w:rPr>
        <w:t xml:space="preserve"> </w:t>
      </w:r>
      <w:r w:rsidRPr="001F2B70">
        <w:rPr>
          <w:color w:val="221F1F"/>
          <w:szCs w:val="24"/>
        </w:rPr>
        <w:t>по</w:t>
      </w:r>
      <w:r w:rsidRPr="001F2B70">
        <w:rPr>
          <w:color w:val="221F1F"/>
          <w:spacing w:val="39"/>
          <w:szCs w:val="24"/>
        </w:rPr>
        <w:t xml:space="preserve"> </w:t>
      </w:r>
      <w:r w:rsidRPr="001F2B70">
        <w:rPr>
          <w:color w:val="221F1F"/>
          <w:szCs w:val="24"/>
        </w:rPr>
        <w:t>аналогии.</w:t>
      </w:r>
    </w:p>
    <w:p w:rsidR="001F2B70" w:rsidRPr="001F2B70" w:rsidRDefault="001F2B70" w:rsidP="001F2B70">
      <w:pPr>
        <w:rPr>
          <w:szCs w:val="24"/>
        </w:rPr>
      </w:pPr>
      <w:r w:rsidRPr="001F2B70">
        <w:rPr>
          <w:b/>
          <w:color w:val="221F1F"/>
          <w:szCs w:val="24"/>
        </w:rPr>
        <w:t>Регулятивные</w:t>
      </w:r>
      <w:r w:rsidRPr="001F2B70">
        <w:rPr>
          <w:b/>
          <w:color w:val="221F1F"/>
          <w:spacing w:val="16"/>
          <w:szCs w:val="24"/>
        </w:rPr>
        <w:t xml:space="preserve"> </w:t>
      </w:r>
      <w:r w:rsidRPr="001F2B70">
        <w:rPr>
          <w:b/>
          <w:color w:val="221F1F"/>
          <w:szCs w:val="24"/>
        </w:rPr>
        <w:t>универсальные</w:t>
      </w:r>
      <w:r w:rsidRPr="001F2B70">
        <w:rPr>
          <w:b/>
          <w:color w:val="221F1F"/>
          <w:spacing w:val="17"/>
          <w:szCs w:val="24"/>
        </w:rPr>
        <w:t xml:space="preserve"> </w:t>
      </w:r>
      <w:r w:rsidRPr="001F2B70">
        <w:rPr>
          <w:b/>
          <w:color w:val="221F1F"/>
          <w:szCs w:val="24"/>
        </w:rPr>
        <w:t>учебные</w:t>
      </w:r>
      <w:r w:rsidRPr="001F2B70">
        <w:rPr>
          <w:b/>
          <w:color w:val="221F1F"/>
          <w:spacing w:val="17"/>
          <w:szCs w:val="24"/>
        </w:rPr>
        <w:t xml:space="preserve"> </w:t>
      </w:r>
      <w:r w:rsidRPr="001F2B70">
        <w:rPr>
          <w:b/>
          <w:color w:val="221F1F"/>
          <w:szCs w:val="24"/>
        </w:rPr>
        <w:t>действия</w:t>
      </w:r>
      <w:r w:rsidRPr="001F2B70">
        <w:rPr>
          <w:color w:val="221F1F"/>
          <w:szCs w:val="24"/>
        </w:rPr>
        <w:t>:</w:t>
      </w:r>
    </w:p>
    <w:p w:rsidR="001F2B70" w:rsidRPr="001F2B70" w:rsidRDefault="001F2B70" w:rsidP="001F2B70">
      <w:pPr>
        <w:rPr>
          <w:szCs w:val="24"/>
        </w:rPr>
      </w:pPr>
      <w:r w:rsidRPr="001F2B70">
        <w:rPr>
          <w:color w:val="221F1F"/>
          <w:szCs w:val="24"/>
        </w:rPr>
        <w:t>принимать</w:t>
      </w:r>
      <w:r w:rsidRPr="001F2B70">
        <w:rPr>
          <w:color w:val="221F1F"/>
          <w:spacing w:val="1"/>
          <w:szCs w:val="24"/>
        </w:rPr>
        <w:t xml:space="preserve"> </w:t>
      </w:r>
      <w:r w:rsidRPr="001F2B70">
        <w:rPr>
          <w:color w:val="221F1F"/>
          <w:szCs w:val="24"/>
        </w:rPr>
        <w:t>цель</w:t>
      </w:r>
      <w:r w:rsidRPr="001F2B70">
        <w:rPr>
          <w:color w:val="221F1F"/>
          <w:spacing w:val="1"/>
          <w:szCs w:val="24"/>
        </w:rPr>
        <w:t xml:space="preserve"> </w:t>
      </w:r>
      <w:r w:rsidRPr="001F2B70">
        <w:rPr>
          <w:color w:val="221F1F"/>
          <w:szCs w:val="24"/>
        </w:rPr>
        <w:t>чтения,</w:t>
      </w:r>
      <w:r w:rsidRPr="001F2B70">
        <w:rPr>
          <w:color w:val="221F1F"/>
          <w:spacing w:val="1"/>
          <w:szCs w:val="24"/>
        </w:rPr>
        <w:t xml:space="preserve"> </w:t>
      </w:r>
      <w:r w:rsidRPr="001F2B70">
        <w:rPr>
          <w:color w:val="221F1F"/>
          <w:szCs w:val="24"/>
        </w:rPr>
        <w:t>удерживать</w:t>
      </w:r>
      <w:r w:rsidRPr="001F2B70">
        <w:rPr>
          <w:color w:val="221F1F"/>
          <w:spacing w:val="1"/>
          <w:szCs w:val="24"/>
        </w:rPr>
        <w:t xml:space="preserve"> </w:t>
      </w:r>
      <w:r w:rsidRPr="001F2B70">
        <w:rPr>
          <w:color w:val="221F1F"/>
          <w:szCs w:val="24"/>
        </w:rPr>
        <w:t>её</w:t>
      </w:r>
      <w:r w:rsidRPr="001F2B70">
        <w:rPr>
          <w:color w:val="221F1F"/>
          <w:spacing w:val="1"/>
          <w:szCs w:val="24"/>
        </w:rPr>
        <w:t xml:space="preserve"> </w:t>
      </w:r>
      <w:r w:rsidRPr="001F2B70">
        <w:rPr>
          <w:color w:val="221F1F"/>
          <w:szCs w:val="24"/>
        </w:rPr>
        <w:t xml:space="preserve">в </w:t>
      </w:r>
      <w:r w:rsidRPr="001F2B70">
        <w:rPr>
          <w:color w:val="221F1F"/>
          <w:spacing w:val="1"/>
          <w:szCs w:val="24"/>
        </w:rPr>
        <w:t>памяти</w:t>
      </w:r>
      <w:r w:rsidRPr="001F2B70">
        <w:rPr>
          <w:color w:val="221F1F"/>
          <w:szCs w:val="24"/>
        </w:rPr>
        <w:t>,</w:t>
      </w:r>
      <w:r w:rsidRPr="001F2B70">
        <w:rPr>
          <w:color w:val="221F1F"/>
          <w:spacing w:val="1"/>
          <w:szCs w:val="24"/>
        </w:rPr>
        <w:t xml:space="preserve"> </w:t>
      </w:r>
      <w:r w:rsidRPr="001F2B70">
        <w:rPr>
          <w:color w:val="221F1F"/>
          <w:szCs w:val="24"/>
        </w:rPr>
        <w:t>использовать</w:t>
      </w:r>
      <w:r w:rsidRPr="001F2B70">
        <w:rPr>
          <w:color w:val="221F1F"/>
          <w:spacing w:val="1"/>
          <w:szCs w:val="24"/>
        </w:rPr>
        <w:t xml:space="preserve"> </w:t>
      </w:r>
      <w:r w:rsidRPr="001F2B70">
        <w:rPr>
          <w:color w:val="221F1F"/>
          <w:szCs w:val="24"/>
        </w:rPr>
        <w:t>в</w:t>
      </w:r>
      <w:r w:rsidRPr="001F2B70">
        <w:rPr>
          <w:color w:val="221F1F"/>
          <w:spacing w:val="1"/>
          <w:szCs w:val="24"/>
        </w:rPr>
        <w:t xml:space="preserve"> </w:t>
      </w:r>
      <w:r w:rsidRPr="001F2B70">
        <w:rPr>
          <w:color w:val="221F1F"/>
          <w:szCs w:val="24"/>
        </w:rPr>
        <w:t>зависимости</w:t>
      </w:r>
      <w:r w:rsidRPr="001F2B70">
        <w:rPr>
          <w:color w:val="221F1F"/>
          <w:spacing w:val="1"/>
          <w:szCs w:val="24"/>
        </w:rPr>
        <w:t xml:space="preserve"> </w:t>
      </w:r>
      <w:r w:rsidRPr="001F2B70">
        <w:rPr>
          <w:color w:val="221F1F"/>
          <w:szCs w:val="24"/>
        </w:rPr>
        <w:t>от</w:t>
      </w:r>
      <w:r w:rsidRPr="001F2B70">
        <w:rPr>
          <w:color w:val="221F1F"/>
          <w:spacing w:val="1"/>
          <w:szCs w:val="24"/>
        </w:rPr>
        <w:t xml:space="preserve"> </w:t>
      </w:r>
      <w:r w:rsidRPr="001F2B70">
        <w:rPr>
          <w:color w:val="221F1F"/>
          <w:szCs w:val="24"/>
        </w:rPr>
        <w:t>учебной</w:t>
      </w:r>
      <w:r w:rsidRPr="001F2B70">
        <w:rPr>
          <w:color w:val="221F1F"/>
          <w:spacing w:val="1"/>
          <w:szCs w:val="24"/>
        </w:rPr>
        <w:t xml:space="preserve"> </w:t>
      </w:r>
      <w:r w:rsidRPr="001F2B70">
        <w:rPr>
          <w:color w:val="221F1F"/>
          <w:szCs w:val="24"/>
        </w:rPr>
        <w:t>задачи</w:t>
      </w:r>
      <w:r w:rsidRPr="001F2B70">
        <w:rPr>
          <w:color w:val="221F1F"/>
          <w:spacing w:val="1"/>
          <w:szCs w:val="24"/>
        </w:rPr>
        <w:t xml:space="preserve"> </w:t>
      </w:r>
      <w:r w:rsidRPr="001F2B70">
        <w:rPr>
          <w:color w:val="221F1F"/>
          <w:szCs w:val="24"/>
        </w:rPr>
        <w:t>вид</w:t>
      </w:r>
      <w:r w:rsidRPr="001F2B70">
        <w:rPr>
          <w:color w:val="221F1F"/>
          <w:spacing w:val="1"/>
          <w:szCs w:val="24"/>
        </w:rPr>
        <w:t xml:space="preserve"> </w:t>
      </w:r>
      <w:r w:rsidRPr="001F2B70">
        <w:rPr>
          <w:color w:val="221F1F"/>
          <w:szCs w:val="24"/>
        </w:rPr>
        <w:t>чтения,</w:t>
      </w:r>
      <w:r w:rsidRPr="001F2B70">
        <w:rPr>
          <w:color w:val="221F1F"/>
          <w:spacing w:val="-52"/>
          <w:szCs w:val="24"/>
        </w:rPr>
        <w:t xml:space="preserve"> </w:t>
      </w:r>
      <w:r w:rsidRPr="001F2B70">
        <w:rPr>
          <w:color w:val="221F1F"/>
          <w:szCs w:val="24"/>
        </w:rPr>
        <w:t>контролировать</w:t>
      </w:r>
      <w:r w:rsidRPr="001F2B70">
        <w:rPr>
          <w:color w:val="221F1F"/>
          <w:spacing w:val="12"/>
          <w:szCs w:val="24"/>
        </w:rPr>
        <w:t xml:space="preserve"> </w:t>
      </w:r>
      <w:r w:rsidRPr="001F2B70">
        <w:rPr>
          <w:color w:val="221F1F"/>
          <w:szCs w:val="24"/>
        </w:rPr>
        <w:t>реализацию</w:t>
      </w:r>
      <w:r w:rsidRPr="001F2B70">
        <w:rPr>
          <w:color w:val="221F1F"/>
          <w:spacing w:val="15"/>
          <w:szCs w:val="24"/>
        </w:rPr>
        <w:t xml:space="preserve"> </w:t>
      </w:r>
      <w:r w:rsidRPr="001F2B70">
        <w:rPr>
          <w:color w:val="221F1F"/>
          <w:szCs w:val="24"/>
        </w:rPr>
        <w:t>поставленной</w:t>
      </w:r>
      <w:r w:rsidRPr="001F2B70">
        <w:rPr>
          <w:color w:val="221F1F"/>
          <w:spacing w:val="14"/>
          <w:szCs w:val="24"/>
        </w:rPr>
        <w:t xml:space="preserve"> </w:t>
      </w:r>
      <w:r w:rsidRPr="001F2B70">
        <w:rPr>
          <w:color w:val="221F1F"/>
          <w:szCs w:val="24"/>
        </w:rPr>
        <w:t>задачи</w:t>
      </w:r>
      <w:r w:rsidRPr="001F2B70">
        <w:rPr>
          <w:color w:val="221F1F"/>
          <w:spacing w:val="11"/>
          <w:szCs w:val="24"/>
        </w:rPr>
        <w:t xml:space="preserve"> </w:t>
      </w:r>
      <w:r w:rsidRPr="001F2B70">
        <w:rPr>
          <w:color w:val="221F1F"/>
          <w:szCs w:val="24"/>
        </w:rPr>
        <w:t>чтения;</w:t>
      </w:r>
    </w:p>
    <w:p w:rsidR="001F2B70" w:rsidRPr="001F2B70" w:rsidRDefault="001F2B70" w:rsidP="001F2B70">
      <w:pPr>
        <w:rPr>
          <w:szCs w:val="24"/>
        </w:rPr>
      </w:pPr>
      <w:r w:rsidRPr="001F2B70">
        <w:rPr>
          <w:color w:val="221F1F"/>
          <w:szCs w:val="24"/>
        </w:rPr>
        <w:t>оценивать</w:t>
      </w:r>
      <w:r w:rsidRPr="001F2B70">
        <w:rPr>
          <w:color w:val="221F1F"/>
          <w:spacing w:val="33"/>
          <w:szCs w:val="24"/>
        </w:rPr>
        <w:t xml:space="preserve"> </w:t>
      </w:r>
      <w:r w:rsidRPr="001F2B70">
        <w:rPr>
          <w:color w:val="221F1F"/>
          <w:szCs w:val="24"/>
        </w:rPr>
        <w:t>качество</w:t>
      </w:r>
      <w:r w:rsidRPr="001F2B70">
        <w:rPr>
          <w:color w:val="221F1F"/>
          <w:spacing w:val="35"/>
          <w:szCs w:val="24"/>
        </w:rPr>
        <w:t xml:space="preserve"> </w:t>
      </w:r>
      <w:r w:rsidRPr="001F2B70">
        <w:rPr>
          <w:color w:val="221F1F"/>
          <w:szCs w:val="24"/>
        </w:rPr>
        <w:t>своего</w:t>
      </w:r>
      <w:r w:rsidRPr="001F2B70">
        <w:rPr>
          <w:color w:val="221F1F"/>
          <w:spacing w:val="34"/>
          <w:szCs w:val="24"/>
        </w:rPr>
        <w:t xml:space="preserve"> </w:t>
      </w:r>
      <w:r w:rsidRPr="001F2B70">
        <w:rPr>
          <w:color w:val="221F1F"/>
          <w:szCs w:val="24"/>
        </w:rPr>
        <w:t>восприятия</w:t>
      </w:r>
      <w:r w:rsidRPr="001F2B70">
        <w:rPr>
          <w:color w:val="221F1F"/>
          <w:spacing w:val="38"/>
          <w:szCs w:val="24"/>
        </w:rPr>
        <w:t xml:space="preserve"> </w:t>
      </w:r>
      <w:r w:rsidRPr="001F2B70">
        <w:rPr>
          <w:color w:val="221F1F"/>
          <w:szCs w:val="24"/>
        </w:rPr>
        <w:t>текста</w:t>
      </w:r>
      <w:r w:rsidRPr="001F2B70">
        <w:rPr>
          <w:color w:val="221F1F"/>
          <w:spacing w:val="38"/>
          <w:szCs w:val="24"/>
        </w:rPr>
        <w:t xml:space="preserve"> </w:t>
      </w:r>
      <w:r w:rsidRPr="001F2B70">
        <w:rPr>
          <w:color w:val="221F1F"/>
          <w:szCs w:val="24"/>
        </w:rPr>
        <w:t>на</w:t>
      </w:r>
      <w:r w:rsidRPr="001F2B70">
        <w:rPr>
          <w:color w:val="221F1F"/>
          <w:spacing w:val="35"/>
          <w:szCs w:val="24"/>
        </w:rPr>
        <w:t xml:space="preserve"> </w:t>
      </w:r>
      <w:r w:rsidRPr="001F2B70">
        <w:rPr>
          <w:color w:val="221F1F"/>
          <w:szCs w:val="24"/>
        </w:rPr>
        <w:t>слух;</w:t>
      </w:r>
    </w:p>
    <w:p w:rsidR="001F2B70" w:rsidRPr="001F2B70" w:rsidRDefault="001F2B70" w:rsidP="001F2B70">
      <w:pPr>
        <w:rPr>
          <w:szCs w:val="24"/>
        </w:rPr>
      </w:pPr>
      <w:r w:rsidRPr="001F2B70">
        <w:rPr>
          <w:color w:val="221F1F"/>
          <w:szCs w:val="24"/>
        </w:rPr>
        <w:t>выполнять действия контроля/самоконтроля и оценки</w:t>
      </w:r>
      <w:r w:rsidRPr="001F2B70">
        <w:rPr>
          <w:color w:val="221F1F"/>
          <w:spacing w:val="1"/>
          <w:szCs w:val="24"/>
        </w:rPr>
        <w:t xml:space="preserve"> </w:t>
      </w:r>
      <w:r w:rsidRPr="001F2B70">
        <w:rPr>
          <w:color w:val="221F1F"/>
          <w:szCs w:val="24"/>
        </w:rPr>
        <w:t>процесса</w:t>
      </w:r>
      <w:r w:rsidRPr="001F2B70">
        <w:rPr>
          <w:color w:val="221F1F"/>
          <w:spacing w:val="1"/>
          <w:szCs w:val="24"/>
        </w:rPr>
        <w:t xml:space="preserve"> </w:t>
      </w:r>
      <w:r w:rsidRPr="001F2B70">
        <w:rPr>
          <w:color w:val="221F1F"/>
          <w:szCs w:val="24"/>
        </w:rPr>
        <w:t>и</w:t>
      </w:r>
      <w:r w:rsidRPr="001F2B70">
        <w:rPr>
          <w:color w:val="221F1F"/>
          <w:spacing w:val="1"/>
          <w:szCs w:val="24"/>
        </w:rPr>
        <w:t xml:space="preserve"> </w:t>
      </w:r>
      <w:r w:rsidRPr="001F2B70">
        <w:rPr>
          <w:color w:val="221F1F"/>
          <w:szCs w:val="24"/>
        </w:rPr>
        <w:t>результата</w:t>
      </w:r>
      <w:r w:rsidRPr="001F2B70">
        <w:rPr>
          <w:color w:val="221F1F"/>
          <w:spacing w:val="1"/>
          <w:szCs w:val="24"/>
        </w:rPr>
        <w:t xml:space="preserve"> </w:t>
      </w:r>
      <w:r w:rsidRPr="001F2B70">
        <w:rPr>
          <w:color w:val="221F1F"/>
          <w:szCs w:val="24"/>
        </w:rPr>
        <w:t>деятельности,</w:t>
      </w:r>
      <w:r w:rsidRPr="001F2B70">
        <w:rPr>
          <w:color w:val="221F1F"/>
          <w:spacing w:val="1"/>
          <w:szCs w:val="24"/>
        </w:rPr>
        <w:t xml:space="preserve"> </w:t>
      </w:r>
      <w:r w:rsidRPr="001F2B70">
        <w:rPr>
          <w:color w:val="221F1F"/>
          <w:szCs w:val="24"/>
        </w:rPr>
        <w:t>при</w:t>
      </w:r>
      <w:r w:rsidRPr="001F2B70">
        <w:rPr>
          <w:color w:val="221F1F"/>
          <w:spacing w:val="1"/>
          <w:szCs w:val="24"/>
        </w:rPr>
        <w:t xml:space="preserve"> </w:t>
      </w:r>
      <w:r w:rsidRPr="001F2B70">
        <w:rPr>
          <w:color w:val="221F1F"/>
          <w:szCs w:val="24"/>
        </w:rPr>
        <w:t>необходимости</w:t>
      </w:r>
      <w:r w:rsidRPr="001F2B70">
        <w:rPr>
          <w:color w:val="221F1F"/>
          <w:spacing w:val="1"/>
          <w:szCs w:val="24"/>
        </w:rPr>
        <w:t xml:space="preserve"> </w:t>
      </w:r>
      <w:r w:rsidRPr="001F2B70">
        <w:rPr>
          <w:color w:val="221F1F"/>
          <w:szCs w:val="24"/>
        </w:rPr>
        <w:t>вносить</w:t>
      </w:r>
      <w:r w:rsidRPr="001F2B70">
        <w:rPr>
          <w:color w:val="221F1F"/>
          <w:spacing w:val="-12"/>
          <w:szCs w:val="24"/>
        </w:rPr>
        <w:t xml:space="preserve"> </w:t>
      </w:r>
      <w:r w:rsidRPr="001F2B70">
        <w:rPr>
          <w:color w:val="221F1F"/>
          <w:szCs w:val="24"/>
        </w:rPr>
        <w:t>коррективы</w:t>
      </w:r>
      <w:r w:rsidRPr="001F2B70">
        <w:rPr>
          <w:color w:val="221F1F"/>
          <w:spacing w:val="-11"/>
          <w:szCs w:val="24"/>
        </w:rPr>
        <w:t xml:space="preserve"> </w:t>
      </w:r>
      <w:r w:rsidRPr="001F2B70">
        <w:rPr>
          <w:color w:val="221F1F"/>
          <w:szCs w:val="24"/>
        </w:rPr>
        <w:t>в</w:t>
      </w:r>
      <w:r w:rsidRPr="001F2B70">
        <w:rPr>
          <w:color w:val="221F1F"/>
          <w:spacing w:val="-12"/>
          <w:szCs w:val="24"/>
        </w:rPr>
        <w:t xml:space="preserve"> </w:t>
      </w:r>
      <w:r w:rsidRPr="001F2B70">
        <w:rPr>
          <w:color w:val="221F1F"/>
          <w:szCs w:val="24"/>
        </w:rPr>
        <w:t>выполняемые</w:t>
      </w:r>
      <w:r w:rsidRPr="001F2B70">
        <w:rPr>
          <w:color w:val="221F1F"/>
          <w:spacing w:val="-9"/>
          <w:szCs w:val="24"/>
        </w:rPr>
        <w:t xml:space="preserve"> </w:t>
      </w:r>
      <w:r w:rsidRPr="001F2B70">
        <w:rPr>
          <w:color w:val="221F1F"/>
          <w:szCs w:val="24"/>
        </w:rPr>
        <w:t>действия.</w:t>
      </w:r>
    </w:p>
    <w:p w:rsidR="001F2B70" w:rsidRPr="001F2B70" w:rsidRDefault="001F2B70" w:rsidP="001F2B70">
      <w:pPr>
        <w:rPr>
          <w:szCs w:val="24"/>
        </w:rPr>
      </w:pPr>
      <w:r w:rsidRPr="001F2B70">
        <w:rPr>
          <w:b/>
          <w:color w:val="221F1F"/>
          <w:szCs w:val="24"/>
        </w:rPr>
        <w:t>Совместная</w:t>
      </w:r>
      <w:r w:rsidRPr="001F2B70">
        <w:rPr>
          <w:b/>
          <w:color w:val="221F1F"/>
          <w:spacing w:val="20"/>
          <w:szCs w:val="24"/>
        </w:rPr>
        <w:t xml:space="preserve"> </w:t>
      </w:r>
      <w:r w:rsidRPr="001F2B70">
        <w:rPr>
          <w:b/>
          <w:color w:val="221F1F"/>
          <w:szCs w:val="24"/>
        </w:rPr>
        <w:t>деятельность</w:t>
      </w:r>
      <w:r w:rsidRPr="001F2B70">
        <w:rPr>
          <w:color w:val="221F1F"/>
          <w:szCs w:val="24"/>
        </w:rPr>
        <w:t>:</w:t>
      </w:r>
    </w:p>
    <w:p w:rsidR="001F2B70" w:rsidRPr="001F2B70" w:rsidRDefault="001F2B70" w:rsidP="001F2B70">
      <w:pPr>
        <w:rPr>
          <w:szCs w:val="24"/>
        </w:rPr>
      </w:pPr>
      <w:r w:rsidRPr="001F2B70">
        <w:rPr>
          <w:color w:val="221F1F"/>
          <w:szCs w:val="24"/>
        </w:rPr>
        <w:t>участвовать</w:t>
      </w:r>
      <w:r w:rsidRPr="001F2B70">
        <w:rPr>
          <w:color w:val="221F1F"/>
          <w:spacing w:val="1"/>
          <w:szCs w:val="24"/>
        </w:rPr>
        <w:t xml:space="preserve"> </w:t>
      </w:r>
      <w:r w:rsidRPr="001F2B70">
        <w:rPr>
          <w:color w:val="221F1F"/>
          <w:szCs w:val="24"/>
        </w:rPr>
        <w:t>в</w:t>
      </w:r>
      <w:r w:rsidRPr="001F2B70">
        <w:rPr>
          <w:color w:val="221F1F"/>
          <w:spacing w:val="1"/>
          <w:szCs w:val="24"/>
        </w:rPr>
        <w:t xml:space="preserve"> </w:t>
      </w:r>
      <w:r w:rsidRPr="001F2B70">
        <w:rPr>
          <w:color w:val="221F1F"/>
          <w:szCs w:val="24"/>
        </w:rPr>
        <w:t>совместной</w:t>
      </w:r>
      <w:r w:rsidRPr="001F2B70">
        <w:rPr>
          <w:color w:val="221F1F"/>
          <w:spacing w:val="1"/>
          <w:szCs w:val="24"/>
        </w:rPr>
        <w:t xml:space="preserve"> </w:t>
      </w:r>
      <w:r w:rsidRPr="001F2B70">
        <w:rPr>
          <w:color w:val="221F1F"/>
          <w:szCs w:val="24"/>
        </w:rPr>
        <w:t>деятельности:</w:t>
      </w:r>
      <w:r w:rsidRPr="001F2B70">
        <w:rPr>
          <w:color w:val="221F1F"/>
          <w:spacing w:val="1"/>
          <w:szCs w:val="24"/>
        </w:rPr>
        <w:t xml:space="preserve"> </w:t>
      </w:r>
      <w:r w:rsidRPr="001F2B70">
        <w:rPr>
          <w:color w:val="221F1F"/>
          <w:szCs w:val="24"/>
        </w:rPr>
        <w:t>выполнять</w:t>
      </w:r>
      <w:r w:rsidRPr="001F2B70">
        <w:rPr>
          <w:color w:val="221F1F"/>
          <w:spacing w:val="1"/>
          <w:szCs w:val="24"/>
        </w:rPr>
        <w:t xml:space="preserve"> </w:t>
      </w:r>
      <w:r w:rsidRPr="001F2B70">
        <w:rPr>
          <w:color w:val="221F1F"/>
          <w:szCs w:val="24"/>
        </w:rPr>
        <w:t>роли</w:t>
      </w:r>
      <w:r w:rsidRPr="001F2B70">
        <w:rPr>
          <w:color w:val="221F1F"/>
          <w:spacing w:val="1"/>
          <w:szCs w:val="24"/>
        </w:rPr>
        <w:t xml:space="preserve"> </w:t>
      </w:r>
      <w:r w:rsidRPr="001F2B70">
        <w:rPr>
          <w:color w:val="221F1F"/>
          <w:szCs w:val="24"/>
        </w:rPr>
        <w:t>лидера,</w:t>
      </w:r>
      <w:r w:rsidRPr="001F2B70">
        <w:rPr>
          <w:color w:val="221F1F"/>
          <w:spacing w:val="28"/>
          <w:szCs w:val="24"/>
        </w:rPr>
        <w:t xml:space="preserve"> </w:t>
      </w:r>
      <w:r w:rsidRPr="001F2B70">
        <w:rPr>
          <w:color w:val="221F1F"/>
          <w:szCs w:val="24"/>
        </w:rPr>
        <w:t>подчинённого,</w:t>
      </w:r>
      <w:r w:rsidRPr="001F2B70">
        <w:rPr>
          <w:color w:val="221F1F"/>
          <w:spacing w:val="30"/>
          <w:szCs w:val="24"/>
        </w:rPr>
        <w:t xml:space="preserve"> </w:t>
      </w:r>
      <w:r w:rsidRPr="001F2B70">
        <w:rPr>
          <w:color w:val="221F1F"/>
          <w:szCs w:val="24"/>
        </w:rPr>
        <w:t>соблюдать</w:t>
      </w:r>
      <w:r w:rsidRPr="001F2B70">
        <w:rPr>
          <w:color w:val="221F1F"/>
          <w:spacing w:val="27"/>
          <w:szCs w:val="24"/>
        </w:rPr>
        <w:t xml:space="preserve"> </w:t>
      </w:r>
      <w:r w:rsidRPr="001F2B70">
        <w:rPr>
          <w:color w:val="221F1F"/>
          <w:szCs w:val="24"/>
        </w:rPr>
        <w:t>равноправие</w:t>
      </w:r>
      <w:r w:rsidRPr="001F2B70">
        <w:rPr>
          <w:color w:val="221F1F"/>
          <w:spacing w:val="28"/>
          <w:szCs w:val="24"/>
        </w:rPr>
        <w:t xml:space="preserve"> </w:t>
      </w:r>
      <w:r w:rsidRPr="001F2B70">
        <w:rPr>
          <w:color w:val="221F1F"/>
          <w:szCs w:val="24"/>
        </w:rPr>
        <w:t>и</w:t>
      </w:r>
      <w:r w:rsidRPr="001F2B70">
        <w:rPr>
          <w:color w:val="221F1F"/>
          <w:spacing w:val="24"/>
          <w:szCs w:val="24"/>
        </w:rPr>
        <w:t xml:space="preserve"> </w:t>
      </w:r>
      <w:r w:rsidRPr="001F2B70">
        <w:rPr>
          <w:color w:val="221F1F"/>
          <w:szCs w:val="24"/>
        </w:rPr>
        <w:t>дружелюбие;</w:t>
      </w:r>
    </w:p>
    <w:p w:rsidR="001F2B70" w:rsidRPr="001F2B70" w:rsidRDefault="001F2B70" w:rsidP="001F2B70">
      <w:pPr>
        <w:rPr>
          <w:szCs w:val="24"/>
        </w:rPr>
      </w:pPr>
      <w:r w:rsidRPr="001F2B70">
        <w:rPr>
          <w:color w:val="221F1F"/>
          <w:szCs w:val="24"/>
        </w:rPr>
        <w:t>в коллективной театрализованной деятельности читать по</w:t>
      </w:r>
      <w:r w:rsidRPr="001F2B70">
        <w:rPr>
          <w:color w:val="221F1F"/>
          <w:spacing w:val="1"/>
          <w:szCs w:val="24"/>
        </w:rPr>
        <w:t xml:space="preserve"> </w:t>
      </w:r>
      <w:r w:rsidRPr="001F2B70">
        <w:rPr>
          <w:color w:val="221F1F"/>
          <w:szCs w:val="24"/>
        </w:rPr>
        <w:t>ролям,</w:t>
      </w:r>
      <w:r w:rsidRPr="001F2B70">
        <w:rPr>
          <w:color w:val="221F1F"/>
          <w:szCs w:val="24"/>
        </w:rPr>
        <w:tab/>
        <w:t>инсценировать/драматизировать</w:t>
      </w:r>
      <w:r w:rsidRPr="001F2B70">
        <w:rPr>
          <w:color w:val="221F1F"/>
          <w:szCs w:val="24"/>
        </w:rPr>
        <w:tab/>
        <w:t>несложные</w:t>
      </w:r>
      <w:r w:rsidRPr="001F2B70">
        <w:rPr>
          <w:color w:val="221F1F"/>
          <w:spacing w:val="1"/>
          <w:szCs w:val="24"/>
        </w:rPr>
        <w:t xml:space="preserve"> </w:t>
      </w:r>
      <w:r w:rsidRPr="001F2B70">
        <w:rPr>
          <w:color w:val="221F1F"/>
          <w:szCs w:val="24"/>
        </w:rPr>
        <w:t>произведения</w:t>
      </w:r>
      <w:r w:rsidRPr="001F2B70">
        <w:rPr>
          <w:color w:val="221F1F"/>
          <w:spacing w:val="1"/>
          <w:szCs w:val="24"/>
        </w:rPr>
        <w:t xml:space="preserve"> </w:t>
      </w:r>
      <w:r w:rsidRPr="001F2B70">
        <w:rPr>
          <w:color w:val="221F1F"/>
          <w:szCs w:val="24"/>
        </w:rPr>
        <w:t>фольклора</w:t>
      </w:r>
      <w:r w:rsidRPr="001F2B70">
        <w:rPr>
          <w:color w:val="221F1F"/>
          <w:spacing w:val="1"/>
          <w:szCs w:val="24"/>
        </w:rPr>
        <w:t xml:space="preserve"> </w:t>
      </w:r>
      <w:r w:rsidRPr="001F2B70">
        <w:rPr>
          <w:color w:val="221F1F"/>
          <w:szCs w:val="24"/>
        </w:rPr>
        <w:t>и</w:t>
      </w:r>
      <w:r w:rsidRPr="001F2B70">
        <w:rPr>
          <w:color w:val="221F1F"/>
          <w:spacing w:val="1"/>
          <w:szCs w:val="24"/>
        </w:rPr>
        <w:t xml:space="preserve"> </w:t>
      </w:r>
      <w:r w:rsidRPr="001F2B70">
        <w:rPr>
          <w:color w:val="221F1F"/>
          <w:szCs w:val="24"/>
        </w:rPr>
        <w:t>художественной</w:t>
      </w:r>
      <w:r w:rsidRPr="001F2B70">
        <w:rPr>
          <w:color w:val="221F1F"/>
          <w:spacing w:val="1"/>
          <w:szCs w:val="24"/>
        </w:rPr>
        <w:t xml:space="preserve"> </w:t>
      </w:r>
      <w:r w:rsidRPr="001F2B70">
        <w:rPr>
          <w:color w:val="221F1F"/>
          <w:szCs w:val="24"/>
        </w:rPr>
        <w:t>литературы;</w:t>
      </w:r>
      <w:r w:rsidRPr="001F2B70">
        <w:rPr>
          <w:color w:val="221F1F"/>
          <w:spacing w:val="1"/>
          <w:szCs w:val="24"/>
        </w:rPr>
        <w:t xml:space="preserve"> </w:t>
      </w:r>
      <w:r w:rsidRPr="001F2B70">
        <w:rPr>
          <w:color w:val="221F1F"/>
          <w:szCs w:val="24"/>
        </w:rPr>
        <w:t>выбирать</w:t>
      </w:r>
      <w:r w:rsidRPr="001F2B70">
        <w:rPr>
          <w:color w:val="221F1F"/>
          <w:spacing w:val="1"/>
          <w:szCs w:val="24"/>
        </w:rPr>
        <w:t xml:space="preserve"> </w:t>
      </w:r>
      <w:r w:rsidRPr="001F2B70">
        <w:rPr>
          <w:color w:val="221F1F"/>
          <w:szCs w:val="24"/>
        </w:rPr>
        <w:t>роль, договариваться</w:t>
      </w:r>
      <w:r w:rsidRPr="001F2B70">
        <w:rPr>
          <w:color w:val="221F1F"/>
          <w:spacing w:val="1"/>
          <w:szCs w:val="24"/>
        </w:rPr>
        <w:t xml:space="preserve"> </w:t>
      </w:r>
      <w:r w:rsidRPr="001F2B70">
        <w:rPr>
          <w:color w:val="221F1F"/>
          <w:szCs w:val="24"/>
        </w:rPr>
        <w:t>о</w:t>
      </w:r>
      <w:r w:rsidRPr="001F2B70">
        <w:rPr>
          <w:color w:val="221F1F"/>
          <w:spacing w:val="1"/>
          <w:szCs w:val="24"/>
        </w:rPr>
        <w:t xml:space="preserve"> </w:t>
      </w:r>
      <w:r w:rsidRPr="001F2B70">
        <w:rPr>
          <w:color w:val="221F1F"/>
          <w:szCs w:val="24"/>
        </w:rPr>
        <w:t>манере</w:t>
      </w:r>
      <w:r w:rsidRPr="001F2B70">
        <w:rPr>
          <w:color w:val="221F1F"/>
          <w:spacing w:val="1"/>
          <w:szCs w:val="24"/>
        </w:rPr>
        <w:t xml:space="preserve"> </w:t>
      </w:r>
      <w:r w:rsidRPr="001F2B70">
        <w:rPr>
          <w:color w:val="221F1F"/>
          <w:szCs w:val="24"/>
        </w:rPr>
        <w:t>её</w:t>
      </w:r>
      <w:r w:rsidRPr="001F2B70">
        <w:rPr>
          <w:color w:val="221F1F"/>
          <w:spacing w:val="1"/>
          <w:szCs w:val="24"/>
        </w:rPr>
        <w:t xml:space="preserve"> </w:t>
      </w:r>
      <w:r w:rsidRPr="001F2B70">
        <w:rPr>
          <w:color w:val="221F1F"/>
          <w:szCs w:val="24"/>
        </w:rPr>
        <w:t>исполнения</w:t>
      </w:r>
      <w:r w:rsidRPr="001F2B70">
        <w:rPr>
          <w:color w:val="221F1F"/>
          <w:spacing w:val="1"/>
          <w:szCs w:val="24"/>
        </w:rPr>
        <w:t xml:space="preserve"> </w:t>
      </w:r>
      <w:r w:rsidRPr="001F2B70">
        <w:rPr>
          <w:color w:val="221F1F"/>
          <w:szCs w:val="24"/>
        </w:rPr>
        <w:t>в</w:t>
      </w:r>
      <w:r w:rsidRPr="001F2B70">
        <w:rPr>
          <w:color w:val="221F1F"/>
          <w:spacing w:val="1"/>
          <w:szCs w:val="24"/>
        </w:rPr>
        <w:t xml:space="preserve"> </w:t>
      </w:r>
      <w:r w:rsidRPr="001F2B70">
        <w:rPr>
          <w:color w:val="221F1F"/>
          <w:szCs w:val="24"/>
        </w:rPr>
        <w:t>соответствии</w:t>
      </w:r>
      <w:r w:rsidRPr="001F2B70">
        <w:rPr>
          <w:color w:val="221F1F"/>
          <w:spacing w:val="4"/>
          <w:szCs w:val="24"/>
        </w:rPr>
        <w:t xml:space="preserve"> </w:t>
      </w:r>
      <w:r w:rsidRPr="001F2B70">
        <w:rPr>
          <w:color w:val="221F1F"/>
          <w:szCs w:val="24"/>
        </w:rPr>
        <w:t>с</w:t>
      </w:r>
      <w:r w:rsidRPr="001F2B70">
        <w:rPr>
          <w:color w:val="221F1F"/>
          <w:spacing w:val="1"/>
          <w:szCs w:val="24"/>
        </w:rPr>
        <w:t xml:space="preserve"> </w:t>
      </w:r>
      <w:r w:rsidRPr="001F2B70">
        <w:rPr>
          <w:color w:val="221F1F"/>
          <w:szCs w:val="24"/>
        </w:rPr>
        <w:t>общим</w:t>
      </w:r>
      <w:r>
        <w:rPr>
          <w:color w:val="221F1F"/>
          <w:szCs w:val="24"/>
        </w:rPr>
        <w:t xml:space="preserve"> </w:t>
      </w:r>
      <w:r w:rsidRPr="001F2B70">
        <w:rPr>
          <w:color w:val="221F1F"/>
          <w:szCs w:val="24"/>
        </w:rPr>
        <w:t>замыслом;</w:t>
      </w:r>
    </w:p>
    <w:p w:rsidR="001F2B70" w:rsidRDefault="001F2B70" w:rsidP="001F2B70">
      <w:pPr>
        <w:rPr>
          <w:color w:val="221F1F"/>
          <w:szCs w:val="24"/>
        </w:rPr>
      </w:pPr>
      <w:r w:rsidRPr="001F2B70">
        <w:rPr>
          <w:color w:val="221F1F"/>
          <w:szCs w:val="24"/>
        </w:rPr>
        <w:t>осуществлять</w:t>
      </w:r>
      <w:r w:rsidRPr="001F2B70">
        <w:rPr>
          <w:color w:val="221F1F"/>
          <w:spacing w:val="1"/>
          <w:szCs w:val="24"/>
        </w:rPr>
        <w:t xml:space="preserve"> </w:t>
      </w:r>
      <w:r>
        <w:rPr>
          <w:color w:val="221F1F"/>
          <w:szCs w:val="24"/>
        </w:rPr>
        <w:t xml:space="preserve">взаимопомощь, </w:t>
      </w:r>
      <w:r w:rsidRPr="001F2B70">
        <w:rPr>
          <w:color w:val="221F1F"/>
          <w:szCs w:val="24"/>
        </w:rPr>
        <w:t xml:space="preserve">проявлять </w:t>
      </w:r>
      <w:r w:rsidRPr="001F2B70">
        <w:rPr>
          <w:color w:val="221F1F"/>
          <w:spacing w:val="1"/>
          <w:szCs w:val="24"/>
        </w:rPr>
        <w:t xml:space="preserve">ответственность </w:t>
      </w:r>
      <w:r w:rsidRPr="001F2B70">
        <w:rPr>
          <w:color w:val="221F1F"/>
          <w:szCs w:val="24"/>
        </w:rPr>
        <w:t>при</w:t>
      </w:r>
      <w:r w:rsidRPr="001F2B70">
        <w:rPr>
          <w:color w:val="221F1F"/>
          <w:spacing w:val="1"/>
          <w:szCs w:val="24"/>
        </w:rPr>
        <w:t xml:space="preserve"> </w:t>
      </w:r>
      <w:r w:rsidRPr="001F2B70">
        <w:rPr>
          <w:color w:val="221F1F"/>
          <w:szCs w:val="24"/>
        </w:rPr>
        <w:t>выполнении</w:t>
      </w:r>
      <w:r w:rsidRPr="001F2B70">
        <w:rPr>
          <w:color w:val="221F1F"/>
          <w:spacing w:val="1"/>
          <w:szCs w:val="24"/>
        </w:rPr>
        <w:t xml:space="preserve"> </w:t>
      </w:r>
      <w:r w:rsidRPr="001F2B70">
        <w:rPr>
          <w:color w:val="221F1F"/>
          <w:szCs w:val="24"/>
        </w:rPr>
        <w:t>своей</w:t>
      </w:r>
      <w:r w:rsidRPr="001F2B70">
        <w:rPr>
          <w:color w:val="221F1F"/>
          <w:spacing w:val="1"/>
          <w:szCs w:val="24"/>
        </w:rPr>
        <w:t xml:space="preserve"> </w:t>
      </w:r>
      <w:r w:rsidRPr="001F2B70">
        <w:rPr>
          <w:color w:val="221F1F"/>
          <w:szCs w:val="24"/>
        </w:rPr>
        <w:t>части</w:t>
      </w:r>
      <w:r w:rsidRPr="001F2B70">
        <w:rPr>
          <w:color w:val="221F1F"/>
          <w:spacing w:val="1"/>
          <w:szCs w:val="24"/>
        </w:rPr>
        <w:t xml:space="preserve"> </w:t>
      </w:r>
      <w:r w:rsidRPr="001F2B70">
        <w:rPr>
          <w:color w:val="221F1F"/>
          <w:szCs w:val="24"/>
        </w:rPr>
        <w:t>работы,</w:t>
      </w:r>
      <w:r w:rsidRPr="001F2B70">
        <w:rPr>
          <w:color w:val="221F1F"/>
          <w:spacing w:val="1"/>
          <w:szCs w:val="24"/>
        </w:rPr>
        <w:t xml:space="preserve"> </w:t>
      </w:r>
      <w:r w:rsidRPr="001F2B70">
        <w:rPr>
          <w:color w:val="221F1F"/>
          <w:szCs w:val="24"/>
        </w:rPr>
        <w:t>оценивать</w:t>
      </w:r>
      <w:r w:rsidRPr="001F2B70">
        <w:rPr>
          <w:color w:val="221F1F"/>
          <w:spacing w:val="1"/>
          <w:szCs w:val="24"/>
        </w:rPr>
        <w:t xml:space="preserve"> </w:t>
      </w:r>
      <w:r w:rsidRPr="001F2B70">
        <w:rPr>
          <w:color w:val="221F1F"/>
          <w:szCs w:val="24"/>
        </w:rPr>
        <w:t>свой</w:t>
      </w:r>
      <w:r w:rsidRPr="001F2B70">
        <w:rPr>
          <w:color w:val="221F1F"/>
          <w:spacing w:val="1"/>
          <w:szCs w:val="24"/>
        </w:rPr>
        <w:t xml:space="preserve"> </w:t>
      </w:r>
      <w:r w:rsidRPr="001F2B70">
        <w:rPr>
          <w:color w:val="221F1F"/>
          <w:szCs w:val="24"/>
        </w:rPr>
        <w:t>вклад в</w:t>
      </w:r>
      <w:r w:rsidRPr="001F2B70">
        <w:rPr>
          <w:color w:val="221F1F"/>
          <w:spacing w:val="1"/>
          <w:szCs w:val="24"/>
        </w:rPr>
        <w:t xml:space="preserve"> </w:t>
      </w:r>
      <w:r w:rsidRPr="001F2B70">
        <w:rPr>
          <w:color w:val="221F1F"/>
          <w:szCs w:val="24"/>
        </w:rPr>
        <w:t>общее</w:t>
      </w:r>
      <w:r w:rsidRPr="001F2B70">
        <w:rPr>
          <w:color w:val="221F1F"/>
          <w:spacing w:val="-2"/>
          <w:szCs w:val="24"/>
        </w:rPr>
        <w:t xml:space="preserve"> </w:t>
      </w:r>
      <w:r w:rsidRPr="001F2B70">
        <w:rPr>
          <w:color w:val="221F1F"/>
          <w:szCs w:val="24"/>
        </w:rPr>
        <w:t>дело.</w:t>
      </w:r>
    </w:p>
    <w:p w:rsidR="00DC439A" w:rsidRPr="001F2B70" w:rsidRDefault="00DC439A" w:rsidP="001F2B70">
      <w:pPr>
        <w:rPr>
          <w:szCs w:val="24"/>
        </w:rPr>
      </w:pPr>
    </w:p>
    <w:p w:rsidR="001F2B70" w:rsidRPr="00D515C7" w:rsidRDefault="001F2B70" w:rsidP="001F2B70">
      <w:pPr>
        <w:jc w:val="center"/>
        <w:rPr>
          <w:b/>
        </w:rPr>
      </w:pPr>
      <w:r w:rsidRPr="00D515C7">
        <w:rPr>
          <w:b/>
        </w:rPr>
        <w:t>Содержание обучения в</w:t>
      </w:r>
      <w:r>
        <w:rPr>
          <w:b/>
        </w:rPr>
        <w:t xml:space="preserve"> 4</w:t>
      </w:r>
      <w:r w:rsidRPr="00D515C7">
        <w:rPr>
          <w:b/>
        </w:rPr>
        <w:t xml:space="preserve"> классе</w:t>
      </w:r>
    </w:p>
    <w:p w:rsidR="00DC439A" w:rsidRPr="00DC439A" w:rsidRDefault="001F2B70" w:rsidP="00DC439A">
      <w:r w:rsidRPr="00DC439A">
        <w:rPr>
          <w:i/>
          <w:color w:val="221F1F"/>
        </w:rPr>
        <w:t xml:space="preserve">О Родине, героические страницы истории. </w:t>
      </w:r>
      <w:r w:rsidRPr="00DC439A">
        <w:rPr>
          <w:color w:val="221F1F"/>
        </w:rP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 Никитина, Н.М. Языкова, С.Т. Романовского, А.Т. Твардовского, М.М. Пришвина, С.Д. Дрожжина, В.М.</w:t>
      </w:r>
      <w:r w:rsidR="00DC439A">
        <w:rPr>
          <w:color w:val="221F1F"/>
        </w:rPr>
        <w:t xml:space="preserve"> </w:t>
      </w:r>
      <w:r w:rsidRPr="00DC439A">
        <w:rPr>
          <w:color w:val="221F1F"/>
        </w:rPr>
        <w:t>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w:t>
      </w:r>
      <w:r w:rsidR="00DC439A" w:rsidRPr="00DC439A">
        <w:rPr>
          <w:color w:val="221F1F"/>
        </w:rPr>
        <w:t xml:space="preserve">, </w:t>
      </w:r>
      <w:r w:rsidRPr="00DC439A">
        <w:rPr>
          <w:color w:val="221F1F"/>
        </w:rPr>
        <w:t>Дмитрия</w:t>
      </w:r>
      <w:r w:rsidR="00DC439A" w:rsidRPr="00DC439A">
        <w:rPr>
          <w:color w:val="221F1F"/>
        </w:rPr>
        <w:t xml:space="preserve"> </w:t>
      </w:r>
      <w:r w:rsidRPr="00DC439A">
        <w:rPr>
          <w:color w:val="221F1F"/>
        </w:rPr>
        <w:t>Донского,</w:t>
      </w:r>
      <w:r w:rsidR="00DC439A" w:rsidRPr="00DC439A">
        <w:rPr>
          <w:color w:val="221F1F"/>
        </w:rPr>
        <w:t xml:space="preserve"> </w:t>
      </w:r>
      <w:r w:rsidRPr="00DC439A">
        <w:rPr>
          <w:color w:val="221F1F"/>
        </w:rPr>
        <w:t>Александра Суворова, Михаила Кутузова и других выдающихся защитников Отечества в литературе для детей. Отражение нравственной</w:t>
      </w:r>
      <w:r w:rsidR="00DC439A" w:rsidRPr="00DC439A">
        <w:rPr>
          <w:color w:val="221F1F"/>
        </w:rPr>
        <w:t xml:space="preserve"> </w:t>
      </w:r>
      <w:r w:rsidRPr="00DC439A">
        <w:rPr>
          <w:color w:val="221F1F"/>
        </w:rPr>
        <w:t>идеи: любовь к Родине. Героическое прошлое России, тема Великой Отечественной войны в</w:t>
      </w:r>
      <w:r w:rsidR="00DC439A" w:rsidRPr="00DC439A">
        <w:rPr>
          <w:color w:val="221F1F"/>
        </w:rPr>
        <w:t xml:space="preserve"> произведениях литературы (на примере рассказов А.П. Платонова, Л.А. Кассиля, В.К. Железняка, С.П. Алексеева). Осознание понятия: поступок, подвиг.</w:t>
      </w:r>
    </w:p>
    <w:p w:rsidR="00DC439A" w:rsidRPr="00DC439A" w:rsidRDefault="00DC439A" w:rsidP="00DC439A">
      <w:r w:rsidRPr="00DC439A">
        <w:rPr>
          <w:color w:val="221F1F"/>
        </w:rPr>
        <w:lastRenderedPageBreak/>
        <w:t>Круг чтения: народная и авторская песня: понятие исторической песни, знакомство с песнями на тему Великой Отечественной войны.</w:t>
      </w:r>
    </w:p>
    <w:p w:rsidR="00DC439A" w:rsidRPr="00DC439A" w:rsidRDefault="00DC439A" w:rsidP="00DC439A">
      <w:r w:rsidRPr="00DC439A">
        <w:rPr>
          <w:i/>
          <w:color w:val="221F1F"/>
        </w:rPr>
        <w:t xml:space="preserve">Фольклор </w:t>
      </w:r>
      <w:r w:rsidRPr="00DC439A">
        <w:rPr>
          <w:color w:val="221F1F"/>
        </w:rPr>
        <w:t>(</w:t>
      </w:r>
      <w:r w:rsidRPr="00DC439A">
        <w:rPr>
          <w:i/>
          <w:color w:val="221F1F"/>
        </w:rPr>
        <w:t>устное народное творчество</w:t>
      </w:r>
      <w:r w:rsidRPr="00DC439A">
        <w:rPr>
          <w:color w:val="221F1F"/>
        </w:rPr>
        <w:t>)</w:t>
      </w:r>
      <w:r w:rsidRPr="00DC439A">
        <w:rPr>
          <w:i/>
          <w:color w:val="221F1F"/>
        </w:rPr>
        <w:t xml:space="preserve">. </w:t>
      </w:r>
      <w:r w:rsidRPr="00DC439A">
        <w:rPr>
          <w:color w:val="221F1F"/>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w:t>
      </w:r>
      <w:r w:rsidRPr="00DC439A">
        <w:rPr>
          <w:color w:val="221F1F"/>
        </w:rPr>
        <w:tab/>
        <w:t>сравнение,</w:t>
      </w:r>
      <w:r w:rsidRPr="00DC439A">
        <w:rPr>
          <w:color w:val="221F1F"/>
        </w:rPr>
        <w:tab/>
        <w:t>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DC439A" w:rsidRPr="00DC439A" w:rsidRDefault="00DC439A" w:rsidP="00DC439A">
      <w:r w:rsidRPr="00DC439A">
        <w:rPr>
          <w:color w:val="221F1F"/>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w:t>
      </w:r>
      <w:r w:rsidRPr="00DC439A">
        <w:rPr>
          <w:color w:val="221F1F"/>
        </w:rPr>
        <w:tab/>
        <w:t>обладал).</w:t>
      </w:r>
      <w:r w:rsidRPr="00DC439A">
        <w:rPr>
          <w:color w:val="221F1F"/>
        </w:rPr>
        <w:tab/>
        <w:t>Средства</w:t>
      </w:r>
      <w:r w:rsidRPr="00DC439A">
        <w:rPr>
          <w:color w:val="221F1F"/>
        </w:rPr>
        <w:tab/>
        <w:t>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 сказочные темы в творчестве художника В.М. Васнецова.</w:t>
      </w:r>
    </w:p>
    <w:p w:rsidR="00DC439A" w:rsidRDefault="00DC439A" w:rsidP="00DC439A">
      <w:pPr>
        <w:rPr>
          <w:color w:val="221F1F"/>
        </w:rPr>
      </w:pPr>
      <w:r w:rsidRPr="00DC439A">
        <w:rPr>
          <w:i/>
          <w:color w:val="221F1F"/>
        </w:rPr>
        <w:t xml:space="preserve">Творчество А.С. Пушкина. </w:t>
      </w:r>
      <w:r w:rsidRPr="00DC439A">
        <w:rPr>
          <w:color w:val="221F1F"/>
        </w:rPr>
        <w:t>Картины природы в лирических произведениях А.С.</w:t>
      </w:r>
      <w:r>
        <w:rPr>
          <w:color w:val="221F1F"/>
        </w:rPr>
        <w:t xml:space="preserve"> </w:t>
      </w:r>
      <w:r w:rsidRPr="00DC439A">
        <w:rPr>
          <w:color w:val="221F1F"/>
        </w:rPr>
        <w:t xml:space="preserve">Пушкина. Средства художественной выразительности в стихотворном произведении (сравнение, эпитет, олицетворение, метафора). </w:t>
      </w:r>
    </w:p>
    <w:p w:rsidR="00DC439A" w:rsidRDefault="00DC439A" w:rsidP="00DC439A">
      <w:pPr>
        <w:rPr>
          <w:color w:val="221F1F"/>
        </w:rPr>
      </w:pPr>
      <w:r w:rsidRPr="00DC439A">
        <w:rPr>
          <w:color w:val="221F1F"/>
        </w:rPr>
        <w:t xml:space="preserve">Круг чтения: литературные сказки А. С.  </w:t>
      </w:r>
      <w:r>
        <w:rPr>
          <w:color w:val="221F1F"/>
        </w:rPr>
        <w:t xml:space="preserve">Пушкина   в </w:t>
      </w:r>
      <w:r w:rsidRPr="00DC439A">
        <w:rPr>
          <w:color w:val="221F1F"/>
        </w:rPr>
        <w:t>стихах:</w:t>
      </w:r>
      <w:r>
        <w:rPr>
          <w:color w:val="221F1F"/>
        </w:rPr>
        <w:t xml:space="preserve"> «Сказка о мёртвой </w:t>
      </w:r>
      <w:r w:rsidRPr="00DC439A">
        <w:rPr>
          <w:color w:val="221F1F"/>
        </w:rPr>
        <w:t>царевне</w:t>
      </w:r>
      <w:r>
        <w:rPr>
          <w:color w:val="221F1F"/>
        </w:rPr>
        <w:t xml:space="preserve"> </w:t>
      </w:r>
      <w:r w:rsidRPr="00DC439A">
        <w:rPr>
          <w:color w:val="221F1F"/>
        </w:rPr>
        <w:t>и</w:t>
      </w:r>
      <w:r>
        <w:rPr>
          <w:color w:val="221F1F"/>
        </w:rPr>
        <w:t xml:space="preserve"> </w:t>
      </w:r>
      <w:r w:rsidRPr="00DC439A">
        <w:rPr>
          <w:color w:val="221F1F"/>
        </w:rPr>
        <w:t>о</w:t>
      </w:r>
      <w:r>
        <w:rPr>
          <w:color w:val="221F1F"/>
        </w:rPr>
        <w:t xml:space="preserve"> </w:t>
      </w:r>
      <w:r w:rsidRPr="00DC439A">
        <w:rPr>
          <w:color w:val="221F1F"/>
        </w:rPr>
        <w:t>семи</w:t>
      </w:r>
      <w:r>
        <w:rPr>
          <w:color w:val="221F1F"/>
        </w:rPr>
        <w:t xml:space="preserve"> </w:t>
      </w:r>
      <w:r w:rsidRPr="00DC439A">
        <w:rPr>
          <w:color w:val="221F1F"/>
        </w:rPr>
        <w:t>богатырях». Фольклорная основа авторской сказки. Положительные и отрицательные герои, волшебные помощники,</w:t>
      </w:r>
      <w:r>
        <w:rPr>
          <w:color w:val="221F1F"/>
        </w:rPr>
        <w:t xml:space="preserve"> </w:t>
      </w:r>
      <w:r w:rsidRPr="00DC439A">
        <w:rPr>
          <w:color w:val="221F1F"/>
        </w:rPr>
        <w:t>язык авторской сказки.</w:t>
      </w:r>
    </w:p>
    <w:p w:rsidR="00DC439A" w:rsidRPr="00DC439A" w:rsidRDefault="00DC439A" w:rsidP="00DC439A">
      <w:pPr>
        <w:rPr>
          <w:color w:val="221F1F"/>
        </w:rPr>
      </w:pPr>
      <w:r w:rsidRPr="00DC439A">
        <w:rPr>
          <w:i/>
          <w:color w:val="221F1F"/>
        </w:rPr>
        <w:t xml:space="preserve">Творчество И.А. Крылова. </w:t>
      </w:r>
      <w:r w:rsidRPr="00DC439A">
        <w:rPr>
          <w:color w:val="221F1F"/>
        </w:rPr>
        <w:t xml:space="preserve">Представление о басне как лиро-эпическом жанре. </w:t>
      </w:r>
    </w:p>
    <w:p w:rsidR="00DC439A" w:rsidRDefault="00DC439A" w:rsidP="00DC439A">
      <w:pPr>
        <w:rPr>
          <w:color w:val="221F1F"/>
        </w:rPr>
      </w:pPr>
      <w:r w:rsidRPr="00DC439A">
        <w:rPr>
          <w:color w:val="221F1F"/>
        </w:rPr>
        <w:t>Круг чтения: басни на примере произведений</w:t>
      </w:r>
      <w:r w:rsidRPr="00DC439A">
        <w:rPr>
          <w:color w:val="221F1F"/>
          <w:spacing w:val="1"/>
        </w:rPr>
        <w:t xml:space="preserve"> </w:t>
      </w:r>
      <w:r w:rsidRPr="00DC439A">
        <w:rPr>
          <w:color w:val="221F1F"/>
        </w:rPr>
        <w:t>И.А.</w:t>
      </w:r>
      <w:r w:rsidRPr="00DC439A">
        <w:rPr>
          <w:color w:val="221F1F"/>
          <w:spacing w:val="1"/>
        </w:rPr>
        <w:t xml:space="preserve"> </w:t>
      </w:r>
      <w:r w:rsidRPr="00DC439A">
        <w:rPr>
          <w:color w:val="221F1F"/>
        </w:rPr>
        <w:t>Крылова,</w:t>
      </w:r>
      <w:r w:rsidRPr="00DC439A">
        <w:rPr>
          <w:color w:val="221F1F"/>
          <w:spacing w:val="1"/>
        </w:rPr>
        <w:t xml:space="preserve"> </w:t>
      </w:r>
      <w:r w:rsidRPr="00DC439A">
        <w:rPr>
          <w:color w:val="221F1F"/>
        </w:rPr>
        <w:t>И.И.</w:t>
      </w:r>
      <w:r w:rsidRPr="00DC439A">
        <w:rPr>
          <w:color w:val="221F1F"/>
          <w:spacing w:val="1"/>
        </w:rPr>
        <w:t xml:space="preserve"> </w:t>
      </w:r>
      <w:r w:rsidRPr="00DC439A">
        <w:rPr>
          <w:color w:val="221F1F"/>
        </w:rPr>
        <w:t>Хемницера,</w:t>
      </w:r>
      <w:r w:rsidRPr="00DC439A">
        <w:rPr>
          <w:color w:val="221F1F"/>
          <w:spacing w:val="1"/>
        </w:rPr>
        <w:t xml:space="preserve"> </w:t>
      </w:r>
      <w:r w:rsidRPr="00DC439A">
        <w:rPr>
          <w:color w:val="221F1F"/>
        </w:rPr>
        <w:t>Л.Н.</w:t>
      </w:r>
      <w:r w:rsidRPr="00DC439A">
        <w:rPr>
          <w:color w:val="221F1F"/>
          <w:spacing w:val="1"/>
        </w:rPr>
        <w:t xml:space="preserve"> </w:t>
      </w:r>
      <w:r w:rsidRPr="00DC439A">
        <w:rPr>
          <w:color w:val="221F1F"/>
        </w:rPr>
        <w:t>Толстого,</w:t>
      </w:r>
      <w:r w:rsidRPr="00DC439A">
        <w:rPr>
          <w:color w:val="221F1F"/>
          <w:spacing w:val="1"/>
        </w:rPr>
        <w:t xml:space="preserve"> </w:t>
      </w:r>
      <w:r w:rsidRPr="00DC439A">
        <w:rPr>
          <w:color w:val="221F1F"/>
        </w:rPr>
        <w:t>С.В.</w:t>
      </w:r>
      <w:r w:rsidRPr="00DC439A">
        <w:rPr>
          <w:color w:val="221F1F"/>
          <w:spacing w:val="1"/>
        </w:rPr>
        <w:t xml:space="preserve"> </w:t>
      </w:r>
      <w:r w:rsidRPr="00DC439A">
        <w:rPr>
          <w:color w:val="221F1F"/>
        </w:rPr>
        <w:t>Михалкова.</w:t>
      </w:r>
      <w:r w:rsidRPr="00DC439A">
        <w:rPr>
          <w:color w:val="221F1F"/>
          <w:spacing w:val="1"/>
        </w:rPr>
        <w:t xml:space="preserve"> </w:t>
      </w:r>
      <w:r w:rsidRPr="00DC439A">
        <w:rPr>
          <w:color w:val="221F1F"/>
        </w:rPr>
        <w:t>Басни</w:t>
      </w:r>
      <w:r w:rsidRPr="00DC439A">
        <w:rPr>
          <w:color w:val="221F1F"/>
          <w:spacing w:val="1"/>
        </w:rPr>
        <w:t xml:space="preserve"> </w:t>
      </w:r>
      <w:r w:rsidRPr="00DC439A">
        <w:rPr>
          <w:color w:val="221F1F"/>
        </w:rPr>
        <w:t>стихотворные</w:t>
      </w:r>
      <w:r w:rsidRPr="00DC439A">
        <w:rPr>
          <w:color w:val="221F1F"/>
          <w:spacing w:val="1"/>
        </w:rPr>
        <w:t xml:space="preserve"> </w:t>
      </w:r>
      <w:r w:rsidRPr="00DC439A">
        <w:rPr>
          <w:color w:val="221F1F"/>
        </w:rPr>
        <w:t>и</w:t>
      </w:r>
      <w:r w:rsidRPr="00DC439A">
        <w:rPr>
          <w:color w:val="221F1F"/>
          <w:spacing w:val="1"/>
        </w:rPr>
        <w:t xml:space="preserve"> </w:t>
      </w:r>
      <w:r w:rsidRPr="00DC439A">
        <w:rPr>
          <w:color w:val="221F1F"/>
        </w:rPr>
        <w:t>прозаические</w:t>
      </w:r>
      <w:r w:rsidRPr="00DC439A">
        <w:rPr>
          <w:color w:val="221F1F"/>
          <w:spacing w:val="1"/>
        </w:rPr>
        <w:t xml:space="preserve"> </w:t>
      </w:r>
      <w:r w:rsidRPr="00DC439A">
        <w:rPr>
          <w:color w:val="221F1F"/>
        </w:rPr>
        <w:t>(не менее</w:t>
      </w:r>
      <w:r w:rsidRPr="00DC439A">
        <w:rPr>
          <w:color w:val="221F1F"/>
          <w:spacing w:val="1"/>
        </w:rPr>
        <w:t xml:space="preserve"> </w:t>
      </w:r>
      <w:r w:rsidRPr="00DC439A">
        <w:rPr>
          <w:color w:val="221F1F"/>
        </w:rPr>
        <w:t>трёх). Развитие</w:t>
      </w:r>
      <w:r w:rsidRPr="00DC439A">
        <w:rPr>
          <w:color w:val="221F1F"/>
          <w:spacing w:val="1"/>
        </w:rPr>
        <w:t xml:space="preserve"> </w:t>
      </w:r>
      <w:r w:rsidRPr="00DC439A">
        <w:rPr>
          <w:color w:val="221F1F"/>
        </w:rPr>
        <w:t>событий</w:t>
      </w:r>
      <w:r w:rsidRPr="00DC439A">
        <w:rPr>
          <w:color w:val="221F1F"/>
          <w:spacing w:val="1"/>
        </w:rPr>
        <w:t xml:space="preserve"> </w:t>
      </w:r>
      <w:r w:rsidRPr="00DC439A">
        <w:rPr>
          <w:color w:val="221F1F"/>
        </w:rPr>
        <w:t>в</w:t>
      </w:r>
      <w:r w:rsidRPr="00DC439A">
        <w:rPr>
          <w:color w:val="221F1F"/>
          <w:spacing w:val="1"/>
        </w:rPr>
        <w:t xml:space="preserve"> </w:t>
      </w:r>
      <w:r w:rsidRPr="00DC439A">
        <w:rPr>
          <w:color w:val="221F1F"/>
        </w:rPr>
        <w:t>басне,</w:t>
      </w:r>
      <w:r w:rsidRPr="00DC439A">
        <w:rPr>
          <w:color w:val="221F1F"/>
          <w:spacing w:val="1"/>
        </w:rPr>
        <w:t xml:space="preserve"> </w:t>
      </w:r>
      <w:r w:rsidRPr="00DC439A">
        <w:rPr>
          <w:color w:val="221F1F"/>
        </w:rPr>
        <w:t>её</w:t>
      </w:r>
      <w:r w:rsidRPr="00DC439A">
        <w:rPr>
          <w:color w:val="221F1F"/>
          <w:spacing w:val="1"/>
        </w:rPr>
        <w:t xml:space="preserve"> </w:t>
      </w:r>
      <w:r w:rsidRPr="00DC439A">
        <w:rPr>
          <w:color w:val="221F1F"/>
        </w:rPr>
        <w:t>герои</w:t>
      </w:r>
      <w:r w:rsidRPr="00DC439A">
        <w:rPr>
          <w:color w:val="221F1F"/>
          <w:spacing w:val="1"/>
        </w:rPr>
        <w:t xml:space="preserve"> </w:t>
      </w:r>
      <w:r w:rsidRPr="00DC439A">
        <w:rPr>
          <w:color w:val="221F1F"/>
        </w:rPr>
        <w:t>(положительные,</w:t>
      </w:r>
      <w:r w:rsidRPr="00DC439A">
        <w:rPr>
          <w:color w:val="221F1F"/>
          <w:spacing w:val="1"/>
        </w:rPr>
        <w:t xml:space="preserve"> </w:t>
      </w:r>
      <w:r w:rsidRPr="00DC439A">
        <w:rPr>
          <w:color w:val="221F1F"/>
        </w:rPr>
        <w:t>отрицательные).</w:t>
      </w:r>
      <w:r w:rsidRPr="00DC439A">
        <w:rPr>
          <w:color w:val="221F1F"/>
          <w:spacing w:val="1"/>
        </w:rPr>
        <w:t xml:space="preserve"> </w:t>
      </w:r>
      <w:r w:rsidRPr="00DC439A">
        <w:rPr>
          <w:color w:val="221F1F"/>
        </w:rPr>
        <w:t>Аллегория</w:t>
      </w:r>
      <w:r w:rsidRPr="00DC439A">
        <w:rPr>
          <w:color w:val="221F1F"/>
          <w:spacing w:val="1"/>
        </w:rPr>
        <w:t xml:space="preserve"> </w:t>
      </w:r>
      <w:r w:rsidRPr="00DC439A">
        <w:rPr>
          <w:color w:val="221F1F"/>
        </w:rPr>
        <w:t>в</w:t>
      </w:r>
      <w:r w:rsidRPr="00DC439A">
        <w:rPr>
          <w:color w:val="221F1F"/>
          <w:spacing w:val="1"/>
        </w:rPr>
        <w:t xml:space="preserve"> </w:t>
      </w:r>
      <w:r w:rsidRPr="00DC439A">
        <w:rPr>
          <w:color w:val="221F1F"/>
        </w:rPr>
        <w:t>баснях.</w:t>
      </w:r>
      <w:r w:rsidRPr="00DC439A">
        <w:rPr>
          <w:color w:val="221F1F"/>
          <w:spacing w:val="1"/>
        </w:rPr>
        <w:t xml:space="preserve"> </w:t>
      </w:r>
      <w:r w:rsidRPr="00DC439A">
        <w:rPr>
          <w:color w:val="221F1F"/>
        </w:rPr>
        <w:t>Сравнение</w:t>
      </w:r>
      <w:r w:rsidRPr="00DC439A">
        <w:rPr>
          <w:color w:val="221F1F"/>
          <w:spacing w:val="1"/>
        </w:rPr>
        <w:t xml:space="preserve"> </w:t>
      </w:r>
      <w:r w:rsidRPr="00DC439A">
        <w:rPr>
          <w:color w:val="221F1F"/>
        </w:rPr>
        <w:t>басен:</w:t>
      </w:r>
      <w:r w:rsidRPr="00DC439A">
        <w:rPr>
          <w:color w:val="221F1F"/>
          <w:spacing w:val="1"/>
        </w:rPr>
        <w:t xml:space="preserve"> </w:t>
      </w:r>
      <w:r w:rsidRPr="00DC439A">
        <w:rPr>
          <w:color w:val="221F1F"/>
        </w:rPr>
        <w:t>назначение,</w:t>
      </w:r>
      <w:r w:rsidRPr="00DC439A">
        <w:rPr>
          <w:color w:val="221F1F"/>
          <w:spacing w:val="13"/>
        </w:rPr>
        <w:t xml:space="preserve"> </w:t>
      </w:r>
      <w:r w:rsidRPr="00DC439A">
        <w:rPr>
          <w:color w:val="221F1F"/>
        </w:rPr>
        <w:t>темы</w:t>
      </w:r>
      <w:r w:rsidRPr="00DC439A">
        <w:rPr>
          <w:color w:val="221F1F"/>
          <w:spacing w:val="-5"/>
        </w:rPr>
        <w:t xml:space="preserve"> </w:t>
      </w:r>
      <w:r w:rsidRPr="00DC439A">
        <w:rPr>
          <w:color w:val="221F1F"/>
        </w:rPr>
        <w:t>и</w:t>
      </w:r>
      <w:r w:rsidRPr="00DC439A">
        <w:rPr>
          <w:color w:val="221F1F"/>
          <w:spacing w:val="-5"/>
        </w:rPr>
        <w:t xml:space="preserve"> </w:t>
      </w:r>
      <w:r w:rsidRPr="00DC439A">
        <w:rPr>
          <w:color w:val="221F1F"/>
        </w:rPr>
        <w:t>герои,</w:t>
      </w:r>
      <w:r w:rsidRPr="00DC439A">
        <w:rPr>
          <w:color w:val="221F1F"/>
          <w:spacing w:val="-4"/>
        </w:rPr>
        <w:t xml:space="preserve"> </w:t>
      </w:r>
      <w:r w:rsidRPr="00DC439A">
        <w:rPr>
          <w:color w:val="221F1F"/>
        </w:rPr>
        <w:t>особенности</w:t>
      </w:r>
      <w:r w:rsidRPr="00DC439A">
        <w:rPr>
          <w:color w:val="221F1F"/>
          <w:spacing w:val="-3"/>
        </w:rPr>
        <w:t xml:space="preserve"> </w:t>
      </w:r>
      <w:r w:rsidRPr="00DC439A">
        <w:rPr>
          <w:color w:val="221F1F"/>
        </w:rPr>
        <w:t>языка.</w:t>
      </w:r>
    </w:p>
    <w:p w:rsidR="00FB6399" w:rsidRPr="00FB6399" w:rsidRDefault="00FB6399" w:rsidP="00FB6399">
      <w:r w:rsidRPr="00FB6399">
        <w:rPr>
          <w:i/>
          <w:color w:val="221F1F"/>
        </w:rPr>
        <w:t xml:space="preserve">Творчество М. Ю. Лермонтова. </w:t>
      </w:r>
      <w:r w:rsidRPr="00FB6399">
        <w:rPr>
          <w:color w:val="221F1F"/>
        </w:rPr>
        <w:t xml:space="preserve">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w:t>
      </w:r>
      <w:r w:rsidR="008A5983" w:rsidRPr="00FB6399">
        <w:rPr>
          <w:color w:val="221F1F"/>
        </w:rPr>
        <w:t>Метафора в</w:t>
      </w:r>
      <w:r w:rsidRPr="00FB6399">
        <w:rPr>
          <w:color w:val="221F1F"/>
        </w:rPr>
        <w:t xml:space="preserve"> стихотворениях М. Ю. Лермонтова.</w:t>
      </w:r>
    </w:p>
    <w:p w:rsidR="00FB6399" w:rsidRPr="00FB6399" w:rsidRDefault="00FB6399" w:rsidP="00FB6399">
      <w:r w:rsidRPr="00FB6399">
        <w:rPr>
          <w:i/>
          <w:color w:val="221F1F"/>
        </w:rPr>
        <w:t xml:space="preserve">Литературная сказка. </w:t>
      </w:r>
      <w:r w:rsidRPr="00FB6399">
        <w:rPr>
          <w:color w:val="221F1F"/>
        </w:rPr>
        <w:t>Тематика авторских стихотворных сказок (две-три по выбору). Герои литературных сказок (произведения М.Ю.  Лермонтова, П.П.  Ершова, П.П. Бажова, С.Т. Аксакова, С.Я. Маршака и др.). Связь литературной сказки с фольклорной: народная речь - особенность авторской сказки. Иллюстрации в сказке: назначение, особенности.</w:t>
      </w:r>
    </w:p>
    <w:p w:rsidR="00FB6399" w:rsidRPr="00FB6399" w:rsidRDefault="00FB6399" w:rsidP="00FB6399">
      <w:r w:rsidRPr="00FB6399">
        <w:rPr>
          <w:i/>
          <w:color w:val="221F1F"/>
        </w:rPr>
        <w:t xml:space="preserve">Картины природы в творчестве поэтов и писателей ХIХ— ХХ веков.   </w:t>
      </w:r>
      <w:r w:rsidRPr="00FB6399">
        <w:rPr>
          <w:color w:val="221F1F"/>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Е.А. Баратынский, Ф.И. Тютчев, А.А. Фет, Н.А. Некрасов, И.А. Бунин, А.А. Блок, К.Д. 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B6399" w:rsidRPr="00FB6399" w:rsidRDefault="00FB6399" w:rsidP="00FB6399">
      <w:r w:rsidRPr="00FB6399">
        <w:rPr>
          <w:i/>
          <w:color w:val="221F1F"/>
        </w:rPr>
        <w:t xml:space="preserve">Творчество Л.Н. Толстого. </w:t>
      </w:r>
      <w:r w:rsidRPr="00FB6399">
        <w:rPr>
          <w:color w:val="221F1F"/>
        </w:rPr>
        <w:t xml:space="preserve">Круг чтения (не менее трёх произведений): рассказ (художественный и научно- 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w:t>
      </w:r>
      <w:r w:rsidRPr="00FB6399">
        <w:rPr>
          <w:color w:val="221F1F"/>
        </w:rPr>
        <w:lastRenderedPageBreak/>
        <w:t>Особенности художественного   текста-описания: пейзаж, портрет героя, интерьер. Примеры текста-рассуждения в рассказах Л.Н. Толстого.</w:t>
      </w:r>
    </w:p>
    <w:p w:rsidR="00FB6399" w:rsidRPr="00782416" w:rsidRDefault="00FB6399" w:rsidP="00FB6399">
      <w:r w:rsidRPr="00782416">
        <w:rPr>
          <w:i/>
          <w:color w:val="221F1F"/>
        </w:rPr>
        <w:t xml:space="preserve">Произведения о животных и родной природе. </w:t>
      </w:r>
      <w:r w:rsidRPr="00782416">
        <w:rPr>
          <w:color w:val="221F1F"/>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w:t>
      </w:r>
    </w:p>
    <w:p w:rsidR="00FB6399" w:rsidRPr="00782416" w:rsidRDefault="00FB6399" w:rsidP="00FB6399">
      <w:r w:rsidRPr="00782416">
        <w:rPr>
          <w:i/>
          <w:color w:val="221F1F"/>
        </w:rPr>
        <w:t xml:space="preserve">Произведения о детях. </w:t>
      </w:r>
      <w:r w:rsidRPr="00782416">
        <w:rPr>
          <w:color w:val="221F1F"/>
        </w:rPr>
        <w:t>Тематика произведений о детях, их жизни, играх и занятиях, взаимоотношениях со взрослыми и сверстниками (</w:t>
      </w:r>
      <w:r w:rsidR="00782416" w:rsidRPr="00782416">
        <w:rPr>
          <w:color w:val="221F1F"/>
        </w:rPr>
        <w:t>на примере произведений не менее трёх</w:t>
      </w:r>
      <w:r w:rsidRPr="00782416">
        <w:rPr>
          <w:color w:val="221F1F"/>
        </w:rPr>
        <w:t xml:space="preserve"> авторов): А.П. Чехова, Б.С. Житкова, Н.Г. Гарина-</w:t>
      </w:r>
      <w:r w:rsidR="00782416" w:rsidRPr="00782416">
        <w:rPr>
          <w:color w:val="221F1F"/>
        </w:rPr>
        <w:t>Михайловского, В.В. Крапивина и др.</w:t>
      </w:r>
      <w:r w:rsidRPr="00782416">
        <w:rPr>
          <w:color w:val="221F1F"/>
        </w:rPr>
        <w:t xml:space="preserve">  </w:t>
      </w:r>
      <w:r w:rsidR="00782416" w:rsidRPr="00782416">
        <w:rPr>
          <w:color w:val="221F1F"/>
        </w:rPr>
        <w:t>Словесный портрет</w:t>
      </w:r>
      <w:r w:rsidRPr="00782416">
        <w:rPr>
          <w:color w:val="221F1F"/>
        </w:rPr>
        <w:t xml:space="preserve"> героя как его характеристика. Авторский способ выражения главной мысли. Основные события сюжета, отношение к ним героев.</w:t>
      </w:r>
    </w:p>
    <w:p w:rsidR="00FB6399" w:rsidRPr="00782416" w:rsidRDefault="00FB6399" w:rsidP="00782416">
      <w:r w:rsidRPr="00782416">
        <w:rPr>
          <w:i/>
          <w:color w:val="221F1F"/>
        </w:rPr>
        <w:t xml:space="preserve">Пьеса. </w:t>
      </w:r>
      <w:r w:rsidRPr="00782416">
        <w:rPr>
          <w:color w:val="221F1F"/>
        </w:rPr>
        <w:t>Знакомство с новым жанром</w:t>
      </w:r>
      <w:r w:rsidR="00782416" w:rsidRPr="00782416">
        <w:rPr>
          <w:color w:val="221F1F"/>
        </w:rPr>
        <w:t xml:space="preserve"> - </w:t>
      </w:r>
      <w:r w:rsidRPr="00782416">
        <w:rPr>
          <w:color w:val="221F1F"/>
        </w:rPr>
        <w:t>пьесой-сказкой. Пьеса</w:t>
      </w:r>
      <w:r w:rsidR="00782416" w:rsidRPr="00782416">
        <w:t xml:space="preserve"> - </w:t>
      </w:r>
      <w:r w:rsidRPr="00782416">
        <w:rPr>
          <w:color w:val="221F1F"/>
        </w:rPr>
        <w:t>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FB6399" w:rsidRPr="00782416" w:rsidRDefault="00FB6399" w:rsidP="00FB6399">
      <w:r w:rsidRPr="00782416">
        <w:rPr>
          <w:i/>
          <w:color w:val="221F1F"/>
        </w:rPr>
        <w:t xml:space="preserve">Юмористические произведения. </w:t>
      </w:r>
      <w:r w:rsidRPr="00782416">
        <w:rPr>
          <w:color w:val="221F1F"/>
        </w:rPr>
        <w:t>Круг чтения (не менее двух произведений по выбору): юмо</w:t>
      </w:r>
      <w:r w:rsidR="00782416" w:rsidRPr="00782416">
        <w:rPr>
          <w:color w:val="221F1F"/>
        </w:rPr>
        <w:t>ристические произведения на при</w:t>
      </w:r>
      <w:r w:rsidRPr="00782416">
        <w:rPr>
          <w:color w:val="221F1F"/>
        </w:rPr>
        <w:t xml:space="preserve">мере рассказов М.М. </w:t>
      </w:r>
      <w:r w:rsidR="00782416" w:rsidRPr="00782416">
        <w:rPr>
          <w:color w:val="221F1F"/>
        </w:rPr>
        <w:t>Зощенко, В.Ю.  Драгунского, Н.</w:t>
      </w:r>
      <w:r w:rsidRPr="00782416">
        <w:rPr>
          <w:color w:val="221F1F"/>
        </w:rPr>
        <w:t xml:space="preserve">Н. </w:t>
      </w:r>
      <w:r w:rsidR="00782416" w:rsidRPr="00782416">
        <w:rPr>
          <w:color w:val="221F1F"/>
        </w:rPr>
        <w:t>Носова, В.</w:t>
      </w:r>
      <w:r w:rsidRPr="00782416">
        <w:rPr>
          <w:color w:val="221F1F"/>
        </w:rPr>
        <w:t>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B6399" w:rsidRPr="00782416" w:rsidRDefault="00FB6399" w:rsidP="00FB6399">
      <w:r w:rsidRPr="00782416">
        <w:rPr>
          <w:i/>
          <w:color w:val="221F1F"/>
        </w:rPr>
        <w:t xml:space="preserve">Зарубежная литература. </w:t>
      </w:r>
      <w:r w:rsidRPr="00782416">
        <w:rPr>
          <w:color w:val="221F1F"/>
        </w:rPr>
        <w:t>Расширение круга чтения произведений зарубежных писателей. Литературные сказки Ш. Перро, Х.-К. Андерсена,</w:t>
      </w:r>
      <w:r w:rsidR="00782416" w:rsidRPr="00782416">
        <w:rPr>
          <w:color w:val="221F1F"/>
        </w:rPr>
        <w:t xml:space="preserve"> братьев Гримм, Э.Т.</w:t>
      </w:r>
      <w:r w:rsidRPr="00782416">
        <w:rPr>
          <w:color w:val="221F1F"/>
        </w:rPr>
        <w:t>А. Гофмана, Т. Янссон и др. (по выбору).</w:t>
      </w:r>
      <w:r w:rsidR="00782416" w:rsidRPr="00782416">
        <w:rPr>
          <w:color w:val="221F1F"/>
        </w:rPr>
        <w:t xml:space="preserve"> </w:t>
      </w:r>
      <w:r w:rsidRPr="00782416">
        <w:rPr>
          <w:color w:val="221F1F"/>
        </w:rPr>
        <w:t>Приключенческая литература: произведения Дж. Свифта, Марка Твена.</w:t>
      </w:r>
    </w:p>
    <w:p w:rsidR="00FB6399" w:rsidRPr="00782416" w:rsidRDefault="00FB6399" w:rsidP="00FB6399">
      <w:r w:rsidRPr="00782416">
        <w:rPr>
          <w:i/>
          <w:color w:val="221F1F"/>
        </w:rPr>
        <w:t>Библиографическая культура (работа с детской книгой и справочной литературой</w:t>
      </w:r>
      <w:r w:rsidRPr="00782416">
        <w:rPr>
          <w:color w:val="221F1F"/>
        </w:rPr>
        <w:t>)</w:t>
      </w:r>
      <w:r w:rsidRPr="00782416">
        <w:rPr>
          <w:i/>
          <w:color w:val="221F1F"/>
        </w:rPr>
        <w:t xml:space="preserve">. </w:t>
      </w:r>
      <w:r w:rsidRPr="00782416">
        <w:rPr>
          <w:color w:val="221F1F"/>
        </w:rP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782416" w:rsidRDefault="00FB6399" w:rsidP="00782416">
      <w:r w:rsidRPr="00782416">
        <w:rPr>
          <w:color w:val="221F1F"/>
        </w:rPr>
        <w:t>Изучение</w:t>
      </w:r>
      <w:r w:rsidR="00782416">
        <w:rPr>
          <w:color w:val="221F1F"/>
        </w:rPr>
        <w:t xml:space="preserve"> </w:t>
      </w:r>
      <w:r w:rsidRPr="00782416">
        <w:rPr>
          <w:color w:val="221F1F"/>
        </w:rPr>
        <w:t>содержания учебного предмета «Литературное чтение» в четвёртом классе способствует</w:t>
      </w:r>
      <w:r w:rsidR="00782416">
        <w:t xml:space="preserve"> </w:t>
      </w:r>
      <w:r w:rsidR="00782416">
        <w:rPr>
          <w:color w:val="221F1F"/>
          <w:w w:val="110"/>
        </w:rPr>
        <w:t>освоению</w:t>
      </w:r>
      <w:r w:rsidR="00782416">
        <w:rPr>
          <w:color w:val="221F1F"/>
          <w:spacing w:val="1"/>
          <w:w w:val="110"/>
        </w:rPr>
        <w:t xml:space="preserve"> </w:t>
      </w:r>
      <w:r w:rsidR="00782416">
        <w:rPr>
          <w:color w:val="221F1F"/>
          <w:w w:val="110"/>
        </w:rPr>
        <w:t>ряда</w:t>
      </w:r>
      <w:r w:rsidR="00782416">
        <w:rPr>
          <w:color w:val="221F1F"/>
          <w:spacing w:val="1"/>
          <w:w w:val="110"/>
        </w:rPr>
        <w:t xml:space="preserve"> </w:t>
      </w:r>
      <w:r w:rsidR="00782416">
        <w:rPr>
          <w:color w:val="221F1F"/>
          <w:w w:val="110"/>
        </w:rPr>
        <w:t>универсальных</w:t>
      </w:r>
      <w:r w:rsidR="00782416">
        <w:rPr>
          <w:color w:val="221F1F"/>
          <w:spacing w:val="-3"/>
          <w:w w:val="110"/>
        </w:rPr>
        <w:t xml:space="preserve"> </w:t>
      </w:r>
      <w:r w:rsidR="00782416">
        <w:rPr>
          <w:color w:val="221F1F"/>
          <w:w w:val="110"/>
        </w:rPr>
        <w:t>учебных</w:t>
      </w:r>
      <w:r w:rsidR="00782416">
        <w:rPr>
          <w:color w:val="221F1F"/>
          <w:spacing w:val="2"/>
          <w:w w:val="110"/>
        </w:rPr>
        <w:t xml:space="preserve"> </w:t>
      </w:r>
      <w:r w:rsidR="00782416">
        <w:rPr>
          <w:color w:val="221F1F"/>
          <w:w w:val="110"/>
        </w:rPr>
        <w:t>действий.</w:t>
      </w:r>
    </w:p>
    <w:p w:rsidR="00782416" w:rsidRPr="00782416" w:rsidRDefault="00782416" w:rsidP="00782416">
      <w:pPr>
        <w:rPr>
          <w:szCs w:val="24"/>
        </w:rPr>
      </w:pPr>
      <w:r w:rsidRPr="00782416">
        <w:rPr>
          <w:b/>
          <w:color w:val="221F1F"/>
          <w:szCs w:val="24"/>
        </w:rPr>
        <w:t>Познавательные универсальные учебные действия</w:t>
      </w:r>
      <w:r w:rsidRPr="00782416">
        <w:rPr>
          <w:color w:val="221F1F"/>
          <w:szCs w:val="24"/>
        </w:rPr>
        <w:t>:</w:t>
      </w:r>
    </w:p>
    <w:p w:rsidR="00782416" w:rsidRPr="00782416" w:rsidRDefault="00782416" w:rsidP="00782416">
      <w:pPr>
        <w:rPr>
          <w:szCs w:val="24"/>
        </w:rPr>
      </w:pPr>
      <w:r w:rsidRPr="00782416">
        <w:rPr>
          <w:color w:val="221F1F"/>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782416" w:rsidRDefault="00782416" w:rsidP="00782416">
      <w:pPr>
        <w:rPr>
          <w:color w:val="221F1F"/>
          <w:szCs w:val="24"/>
        </w:rPr>
      </w:pPr>
      <w:r w:rsidRPr="00782416">
        <w:rPr>
          <w:color w:val="221F1F"/>
          <w:szCs w:val="24"/>
        </w:rPr>
        <w:t>читать про себя (молча), оценивать своё чтение с точки зрения понимания и запоминания текста;</w:t>
      </w:r>
    </w:p>
    <w:p w:rsidR="00C13FFB" w:rsidRPr="00C13FFB" w:rsidRDefault="00C13FFB" w:rsidP="00C13FFB">
      <w:pPr>
        <w:rPr>
          <w:szCs w:val="24"/>
        </w:rPr>
      </w:pPr>
      <w:r w:rsidRPr="00C13FFB">
        <w:rPr>
          <w:color w:val="221F1F"/>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C13FFB" w:rsidRPr="00C13FFB" w:rsidRDefault="00C13FFB" w:rsidP="00C13FFB">
      <w:pPr>
        <w:rPr>
          <w:szCs w:val="24"/>
        </w:rPr>
      </w:pPr>
      <w:r w:rsidRPr="00C13FFB">
        <w:rPr>
          <w:color w:val="221F1F"/>
          <w:szCs w:val="24"/>
        </w:rPr>
        <w:t>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C13FFB" w:rsidRPr="00C13FFB" w:rsidRDefault="00C13FFB" w:rsidP="00C13FFB">
      <w:pPr>
        <w:rPr>
          <w:szCs w:val="24"/>
        </w:rPr>
      </w:pPr>
      <w:r w:rsidRPr="00C13FFB">
        <w:rPr>
          <w:color w:val="221F1F"/>
          <w:szCs w:val="24"/>
        </w:rPr>
        <w:t>составлять план (вопросный, номинативный, цитатный) текста, дополнять и восстанавливать нарушенную последовательность;</w:t>
      </w:r>
    </w:p>
    <w:p w:rsidR="00C13FFB" w:rsidRPr="00C13FFB" w:rsidRDefault="00C13FFB" w:rsidP="00C13FFB">
      <w:pPr>
        <w:rPr>
          <w:szCs w:val="24"/>
        </w:rPr>
      </w:pPr>
      <w:r w:rsidRPr="00C13FFB">
        <w:rPr>
          <w:color w:val="221F1F"/>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C13FFB" w:rsidRPr="00C13FFB" w:rsidRDefault="00C13FFB" w:rsidP="00C13FFB">
      <w:pPr>
        <w:rPr>
          <w:szCs w:val="24"/>
        </w:rPr>
      </w:pPr>
      <w:r w:rsidRPr="00C13FFB">
        <w:rPr>
          <w:i/>
          <w:color w:val="221F1F"/>
          <w:szCs w:val="24"/>
        </w:rPr>
        <w:t>Работа с текстом</w:t>
      </w:r>
      <w:r w:rsidRPr="00C13FFB">
        <w:rPr>
          <w:color w:val="221F1F"/>
          <w:szCs w:val="24"/>
        </w:rPr>
        <w:t>:</w:t>
      </w:r>
    </w:p>
    <w:p w:rsidR="00C13FFB" w:rsidRPr="00C13FFB" w:rsidRDefault="00C13FFB" w:rsidP="00C13FFB">
      <w:pPr>
        <w:rPr>
          <w:szCs w:val="24"/>
        </w:rPr>
      </w:pPr>
      <w:r w:rsidRPr="00C13FFB">
        <w:rPr>
          <w:color w:val="221F1F"/>
          <w:szCs w:val="24"/>
        </w:rPr>
        <w:t xml:space="preserve">использовать справочную информацию для получения дополнительной </w:t>
      </w:r>
      <w:r w:rsidRPr="00C13FFB">
        <w:rPr>
          <w:color w:val="221F1F"/>
          <w:szCs w:val="24"/>
        </w:rPr>
        <w:lastRenderedPageBreak/>
        <w:t>информации в соответствии с учебной задачей;</w:t>
      </w:r>
    </w:p>
    <w:p w:rsidR="00C13FFB" w:rsidRPr="00C13FFB" w:rsidRDefault="00C13FFB" w:rsidP="00C13FFB">
      <w:pPr>
        <w:rPr>
          <w:szCs w:val="24"/>
        </w:rPr>
      </w:pPr>
      <w:r w:rsidRPr="00C13FFB">
        <w:rPr>
          <w:color w:val="221F1F"/>
          <w:szCs w:val="24"/>
        </w:rPr>
        <w:t>характеризовать книгу по её элементам (обложка, оглавление, аннотация, предисловие, иллюстрации, примечания и др.);</w:t>
      </w:r>
    </w:p>
    <w:p w:rsidR="00C13FFB" w:rsidRPr="00C13FFB" w:rsidRDefault="00C13FFB" w:rsidP="00C13FFB">
      <w:pPr>
        <w:rPr>
          <w:szCs w:val="24"/>
        </w:rPr>
      </w:pPr>
      <w:r w:rsidRPr="00C13FFB">
        <w:rPr>
          <w:color w:val="221F1F"/>
          <w:szCs w:val="24"/>
        </w:rPr>
        <w:t>выбирать книгу в библиотеке в соответствии с учебной задачей; составлять аннотацию.</w:t>
      </w:r>
    </w:p>
    <w:p w:rsidR="00C13FFB" w:rsidRPr="00C13FFB" w:rsidRDefault="00C13FFB" w:rsidP="00C13FFB">
      <w:pPr>
        <w:rPr>
          <w:szCs w:val="24"/>
        </w:rPr>
      </w:pPr>
      <w:r w:rsidRPr="00C13FFB">
        <w:rPr>
          <w:b/>
          <w:color w:val="221F1F"/>
          <w:szCs w:val="24"/>
        </w:rPr>
        <w:t>Коммуникативные универсальные учебные действия</w:t>
      </w:r>
      <w:r w:rsidRPr="00C13FFB">
        <w:rPr>
          <w:color w:val="221F1F"/>
          <w:szCs w:val="24"/>
        </w:rPr>
        <w:t>:</w:t>
      </w:r>
    </w:p>
    <w:p w:rsidR="00C13FFB" w:rsidRPr="00C13FFB" w:rsidRDefault="00C13FFB" w:rsidP="00C13FFB">
      <w:pPr>
        <w:rPr>
          <w:szCs w:val="24"/>
        </w:rPr>
      </w:pPr>
      <w:r w:rsidRPr="00C13FFB">
        <w:rPr>
          <w:color w:val="221F1F"/>
          <w:szCs w:val="24"/>
        </w:rPr>
        <w:t>соблюдать правила речевого этикета в учебном диалоге, отвечать и задавать вопросы к учебным и художественным текстам;</w:t>
      </w:r>
    </w:p>
    <w:p w:rsidR="00C13FFB" w:rsidRPr="00C13FFB" w:rsidRDefault="00C13FFB" w:rsidP="00C13FFB">
      <w:pPr>
        <w:rPr>
          <w:szCs w:val="24"/>
        </w:rPr>
      </w:pPr>
      <w:r w:rsidRPr="00C13FFB">
        <w:rPr>
          <w:color w:val="221F1F"/>
          <w:szCs w:val="24"/>
        </w:rPr>
        <w:t>пересказывать текст в соответствии с учебной задачей;</w:t>
      </w:r>
    </w:p>
    <w:p w:rsidR="00C13FFB" w:rsidRPr="00C13FFB" w:rsidRDefault="00C13FFB" w:rsidP="00C13FFB">
      <w:pPr>
        <w:rPr>
          <w:szCs w:val="24"/>
        </w:rPr>
      </w:pPr>
      <w:r w:rsidRPr="00C13FFB">
        <w:rPr>
          <w:color w:val="221F1F"/>
          <w:szCs w:val="24"/>
        </w:rPr>
        <w:t>рассказывать о тематике детской литературы, о любимом писателе и его произведениях;</w:t>
      </w:r>
    </w:p>
    <w:p w:rsidR="00C13FFB" w:rsidRPr="00C13FFB" w:rsidRDefault="00C13FFB" w:rsidP="00C13FFB">
      <w:pPr>
        <w:rPr>
          <w:szCs w:val="24"/>
        </w:rPr>
      </w:pPr>
      <w:r w:rsidRPr="00C13FFB">
        <w:rPr>
          <w:color w:val="221F1F"/>
          <w:szCs w:val="24"/>
        </w:rPr>
        <w:t>оценивать мнение авторов о героях и своё отношение к ним;</w:t>
      </w:r>
    </w:p>
    <w:p w:rsidR="00C13FFB" w:rsidRPr="00C13FFB" w:rsidRDefault="00C13FFB" w:rsidP="00C13FFB">
      <w:pPr>
        <w:rPr>
          <w:szCs w:val="24"/>
        </w:rPr>
      </w:pPr>
      <w:r w:rsidRPr="00C13FFB">
        <w:rPr>
          <w:color w:val="221F1F"/>
          <w:szCs w:val="24"/>
        </w:rPr>
        <w:t>использовать элементы импровизации при исполнении фольклорных произведений;</w:t>
      </w:r>
    </w:p>
    <w:p w:rsidR="00C13FFB" w:rsidRPr="00C13FFB" w:rsidRDefault="00C13FFB" w:rsidP="00C13FFB">
      <w:pPr>
        <w:rPr>
          <w:b/>
          <w:szCs w:val="24"/>
        </w:rPr>
      </w:pPr>
      <w:r w:rsidRPr="00C13FFB">
        <w:rPr>
          <w:color w:val="221F1F"/>
          <w:szCs w:val="24"/>
        </w:rPr>
        <w:t>сочинять небольшие тексты повествовательного и описательного характера по наблюдениям, на заданную тему.</w:t>
      </w:r>
    </w:p>
    <w:p w:rsidR="00C13FFB" w:rsidRPr="007D11AB" w:rsidRDefault="00C13FFB" w:rsidP="00C13FFB">
      <w:pPr>
        <w:rPr>
          <w:szCs w:val="24"/>
        </w:rPr>
      </w:pPr>
      <w:r w:rsidRPr="007D11AB">
        <w:rPr>
          <w:b/>
          <w:color w:val="221F1F"/>
          <w:szCs w:val="24"/>
        </w:rPr>
        <w:t>Регулятивные универсальные учебные действия</w:t>
      </w:r>
      <w:r w:rsidRPr="007D11AB">
        <w:rPr>
          <w:color w:val="221F1F"/>
          <w:szCs w:val="24"/>
        </w:rPr>
        <w:t>:</w:t>
      </w:r>
    </w:p>
    <w:p w:rsidR="00C13FFB" w:rsidRPr="007D11AB" w:rsidRDefault="00C13FFB" w:rsidP="00C13FFB">
      <w:pPr>
        <w:rPr>
          <w:szCs w:val="24"/>
        </w:rPr>
      </w:pPr>
      <w:r w:rsidRPr="007D11AB">
        <w:rPr>
          <w:color w:val="221F1F"/>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C13FFB" w:rsidRPr="007D11AB" w:rsidRDefault="00C13FFB" w:rsidP="00C13FFB">
      <w:pPr>
        <w:rPr>
          <w:color w:val="221F1F"/>
          <w:szCs w:val="24"/>
        </w:rPr>
      </w:pPr>
      <w:r w:rsidRPr="007D11AB">
        <w:rPr>
          <w:color w:val="221F1F"/>
          <w:szCs w:val="24"/>
        </w:rPr>
        <w:t>определять цель выразительного исполнения и работы с текстом;</w:t>
      </w:r>
    </w:p>
    <w:p w:rsidR="00C13FFB" w:rsidRPr="007D11AB" w:rsidRDefault="00C13FFB" w:rsidP="00C13FFB">
      <w:pPr>
        <w:rPr>
          <w:szCs w:val="24"/>
        </w:rPr>
      </w:pPr>
      <w:r w:rsidRPr="007D11AB">
        <w:rPr>
          <w:color w:val="221F1F"/>
          <w:szCs w:val="24"/>
        </w:rPr>
        <w:t>оценивать выступление (своё и одноклассников) с точки зрения передачи настроения, особенностей произведения и героев;</w:t>
      </w:r>
    </w:p>
    <w:p w:rsidR="00C13FFB" w:rsidRPr="007D11AB" w:rsidRDefault="00C13FFB" w:rsidP="00C13FFB">
      <w:pPr>
        <w:rPr>
          <w:szCs w:val="24"/>
        </w:rPr>
      </w:pPr>
      <w:r w:rsidRPr="007D11AB">
        <w:rPr>
          <w:color w:val="221F1F"/>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C13FFB" w:rsidRPr="007D11AB" w:rsidRDefault="00C13FFB" w:rsidP="00C13FFB">
      <w:pPr>
        <w:rPr>
          <w:szCs w:val="24"/>
        </w:rPr>
      </w:pPr>
      <w:r w:rsidRPr="007D11AB">
        <w:rPr>
          <w:b/>
          <w:color w:val="221F1F"/>
          <w:szCs w:val="24"/>
        </w:rPr>
        <w:t>Совместная деятельность</w:t>
      </w:r>
      <w:r w:rsidRPr="007D11AB">
        <w:rPr>
          <w:color w:val="221F1F"/>
          <w:szCs w:val="24"/>
        </w:rPr>
        <w:t>:</w:t>
      </w:r>
    </w:p>
    <w:p w:rsidR="007D11AB" w:rsidRDefault="00C13FFB" w:rsidP="00C13FFB">
      <w:pPr>
        <w:rPr>
          <w:color w:val="221F1F"/>
          <w:szCs w:val="24"/>
        </w:rPr>
      </w:pPr>
      <w:r w:rsidRPr="007D11AB">
        <w:rPr>
          <w:color w:val="221F1F"/>
          <w:szCs w:val="24"/>
        </w:rPr>
        <w:t xml:space="preserve">участвовать в театрализованной деятельности: инсценировании и драматизации (читать по ролям, разыгрывать сценки); </w:t>
      </w:r>
    </w:p>
    <w:p w:rsidR="00C13FFB" w:rsidRPr="007D11AB" w:rsidRDefault="00C13FFB" w:rsidP="00C13FFB">
      <w:pPr>
        <w:rPr>
          <w:szCs w:val="24"/>
        </w:rPr>
      </w:pPr>
      <w:r w:rsidRPr="007D11AB">
        <w:rPr>
          <w:color w:val="221F1F"/>
          <w:szCs w:val="24"/>
        </w:rPr>
        <w:t>соблюдать правила взаимодействия;</w:t>
      </w:r>
    </w:p>
    <w:p w:rsidR="00C13FFB" w:rsidRPr="007D11AB" w:rsidRDefault="00C13FFB" w:rsidP="00C13FFB">
      <w:pPr>
        <w:rPr>
          <w:szCs w:val="24"/>
        </w:rPr>
      </w:pPr>
      <w:r w:rsidRPr="007D11AB">
        <w:rPr>
          <w:color w:val="221F1F"/>
          <w:szCs w:val="24"/>
        </w:rPr>
        <w:t>ответственно относиться к своим обязанностям в процессе совместной деятельности, оценивать свой вклад в общее дело.</w:t>
      </w:r>
    </w:p>
    <w:p w:rsidR="00C13FFB" w:rsidRDefault="00C13FFB" w:rsidP="00C13FFB">
      <w:pPr>
        <w:rPr>
          <w:sz w:val="21"/>
        </w:rPr>
      </w:pPr>
    </w:p>
    <w:p w:rsidR="00652BEE" w:rsidRDefault="00C13FFB" w:rsidP="00C13FFB">
      <w:pPr>
        <w:rPr>
          <w:b/>
          <w:color w:val="221F1F"/>
          <w:szCs w:val="24"/>
        </w:rPr>
      </w:pPr>
      <w:r w:rsidRPr="007D11AB">
        <w:rPr>
          <w:b/>
          <w:color w:val="221F1F"/>
          <w:szCs w:val="24"/>
        </w:rPr>
        <w:t>Планируемые результаты освоения программы</w:t>
      </w:r>
      <w:r w:rsidR="007D11AB">
        <w:rPr>
          <w:b/>
          <w:color w:val="221F1F"/>
          <w:szCs w:val="24"/>
        </w:rPr>
        <w:t xml:space="preserve"> </w:t>
      </w:r>
      <w:r w:rsidRPr="007D11AB">
        <w:rPr>
          <w:b/>
          <w:color w:val="221F1F"/>
          <w:szCs w:val="24"/>
        </w:rPr>
        <w:t xml:space="preserve">учебного предмета </w:t>
      </w:r>
      <w:r w:rsidR="007D11AB">
        <w:rPr>
          <w:b/>
          <w:color w:val="221F1F"/>
          <w:szCs w:val="24"/>
        </w:rPr>
        <w:t>«Л</w:t>
      </w:r>
      <w:r w:rsidRPr="007D11AB">
        <w:rPr>
          <w:b/>
          <w:color w:val="221F1F"/>
          <w:szCs w:val="24"/>
        </w:rPr>
        <w:t>итературное чтение» на уровне начального общего образования</w:t>
      </w:r>
    </w:p>
    <w:p w:rsidR="00C13FFB" w:rsidRPr="007D11AB" w:rsidRDefault="00C13FFB" w:rsidP="00C13FFB">
      <w:pPr>
        <w:rPr>
          <w:b/>
          <w:szCs w:val="24"/>
        </w:rPr>
      </w:pPr>
      <w:r w:rsidRPr="007D11AB">
        <w:rPr>
          <w:b/>
          <w:color w:val="221F1F"/>
          <w:szCs w:val="24"/>
        </w:rPr>
        <w:t xml:space="preserve">  </w:t>
      </w:r>
    </w:p>
    <w:p w:rsidR="00C13FFB" w:rsidRPr="007D11AB" w:rsidRDefault="00C13FFB" w:rsidP="00EB68B5">
      <w:pPr>
        <w:jc w:val="center"/>
        <w:rPr>
          <w:b/>
          <w:szCs w:val="24"/>
        </w:rPr>
      </w:pPr>
      <w:r w:rsidRPr="007D11AB">
        <w:rPr>
          <w:b/>
          <w:color w:val="221F1F"/>
          <w:szCs w:val="24"/>
        </w:rPr>
        <w:t>Личностные результаты</w:t>
      </w:r>
    </w:p>
    <w:p w:rsidR="00C13FFB" w:rsidRPr="007D11AB" w:rsidRDefault="00C13FFB" w:rsidP="00C13FFB">
      <w:pPr>
        <w:rPr>
          <w:szCs w:val="24"/>
        </w:rPr>
      </w:pPr>
      <w:r w:rsidRPr="007D11AB">
        <w:rPr>
          <w:color w:val="221F1F"/>
          <w:szCs w:val="24"/>
        </w:rPr>
        <w:t>Личностные   результаты    освоения    программы    предмета</w:t>
      </w:r>
    </w:p>
    <w:p w:rsidR="00C13FFB" w:rsidRPr="007D11AB" w:rsidRDefault="00C13FFB" w:rsidP="00C13FFB">
      <w:pPr>
        <w:rPr>
          <w:szCs w:val="24"/>
        </w:rPr>
      </w:pPr>
      <w:r w:rsidRPr="007D11AB">
        <w:rPr>
          <w:color w:val="221F1F"/>
          <w:szCs w:val="24"/>
        </w:rPr>
        <w:t>«Литературное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 нравственным ценностям, приобретение опыта применения сформированных представлений и отношений на практике.</w:t>
      </w:r>
    </w:p>
    <w:p w:rsidR="00C13FFB" w:rsidRPr="007D11AB" w:rsidRDefault="00C13FFB" w:rsidP="00C13FFB">
      <w:pPr>
        <w:rPr>
          <w:szCs w:val="24"/>
        </w:rPr>
      </w:pPr>
      <w:r w:rsidRPr="007D11AB">
        <w:rPr>
          <w:b/>
          <w:color w:val="221F1F"/>
          <w:szCs w:val="24"/>
        </w:rPr>
        <w:t>Гражданско-патриотическое воспитание</w:t>
      </w:r>
      <w:r w:rsidRPr="007D11AB">
        <w:rPr>
          <w:color w:val="221F1F"/>
          <w:szCs w:val="24"/>
        </w:rPr>
        <w:t>:</w:t>
      </w:r>
    </w:p>
    <w:p w:rsidR="00C13FFB" w:rsidRPr="007D11AB" w:rsidRDefault="00C13FFB" w:rsidP="00C13FFB">
      <w:pPr>
        <w:rPr>
          <w:szCs w:val="24"/>
        </w:rPr>
      </w:pPr>
      <w:r w:rsidRPr="007D11AB">
        <w:rPr>
          <w:color w:val="221F1F"/>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C13FFB" w:rsidRPr="00652BEE" w:rsidRDefault="00C13FFB" w:rsidP="00C13FFB">
      <w:pPr>
        <w:rPr>
          <w:szCs w:val="24"/>
        </w:rPr>
      </w:pPr>
      <w:r w:rsidRPr="007D11AB">
        <w:rPr>
          <w:color w:val="221F1F"/>
          <w:szCs w:val="24"/>
        </w:rPr>
        <w:t xml:space="preserve">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w:t>
      </w:r>
      <w:r w:rsidRPr="007D11AB">
        <w:rPr>
          <w:color w:val="221F1F"/>
          <w:szCs w:val="24"/>
        </w:rPr>
        <w:lastRenderedPageBreak/>
        <w:t xml:space="preserve">восприятия и анализа произведений выдающихся представителей русской </w:t>
      </w:r>
      <w:r w:rsidRPr="00652BEE">
        <w:rPr>
          <w:color w:val="221F1F"/>
          <w:szCs w:val="24"/>
        </w:rPr>
        <w:t>литературы и творчества народов России;</w:t>
      </w:r>
    </w:p>
    <w:p w:rsidR="00652BEE" w:rsidRPr="00652BEE" w:rsidRDefault="00C13FFB" w:rsidP="00652BEE">
      <w:pPr>
        <w:rPr>
          <w:szCs w:val="24"/>
        </w:rPr>
      </w:pPr>
      <w:r w:rsidRPr="00652BEE">
        <w:rPr>
          <w:color w:val="221F1F"/>
          <w:szCs w:val="24"/>
        </w:rPr>
        <w:t xml:space="preserve">первоначальные   представления   о   </w:t>
      </w:r>
      <w:r w:rsidR="007D11AB" w:rsidRPr="00652BEE">
        <w:rPr>
          <w:color w:val="221F1F"/>
          <w:szCs w:val="24"/>
        </w:rPr>
        <w:t>человеке, как</w:t>
      </w:r>
      <w:r w:rsidRPr="00652BEE">
        <w:rPr>
          <w:color w:val="221F1F"/>
          <w:szCs w:val="24"/>
        </w:rPr>
        <w:t xml:space="preserve">   члене</w:t>
      </w:r>
      <w:r w:rsidR="00652BEE" w:rsidRPr="00652BEE">
        <w:rPr>
          <w:color w:val="221F1F"/>
          <w:szCs w:val="24"/>
        </w:rPr>
        <w:t xml:space="preserve"> общества, о правах и ответственности, уважении и достоинстве</w:t>
      </w:r>
      <w:r w:rsidR="00652BEE" w:rsidRPr="00652BEE">
        <w:rPr>
          <w:color w:val="221F1F"/>
          <w:spacing w:val="1"/>
          <w:szCs w:val="24"/>
        </w:rPr>
        <w:t xml:space="preserve"> </w:t>
      </w:r>
      <w:r w:rsidR="00652BEE" w:rsidRPr="00652BEE">
        <w:rPr>
          <w:color w:val="221F1F"/>
          <w:szCs w:val="24"/>
        </w:rPr>
        <w:t xml:space="preserve">человека, о нравственно-этических </w:t>
      </w:r>
      <w:r w:rsidR="00652BEE" w:rsidRPr="00652BEE">
        <w:rPr>
          <w:color w:val="221F1F"/>
          <w:spacing w:val="1"/>
          <w:szCs w:val="24"/>
        </w:rPr>
        <w:t>нормах</w:t>
      </w:r>
      <w:r w:rsidR="00652BEE" w:rsidRPr="00652BEE">
        <w:rPr>
          <w:color w:val="221F1F"/>
          <w:szCs w:val="24"/>
        </w:rPr>
        <w:t xml:space="preserve"> </w:t>
      </w:r>
      <w:r w:rsidR="00652BEE" w:rsidRPr="00652BEE">
        <w:rPr>
          <w:color w:val="221F1F"/>
          <w:spacing w:val="1"/>
          <w:szCs w:val="24"/>
        </w:rPr>
        <w:t>поведения</w:t>
      </w:r>
      <w:r w:rsidR="00652BEE" w:rsidRPr="00652BEE">
        <w:rPr>
          <w:color w:val="221F1F"/>
          <w:szCs w:val="24"/>
        </w:rPr>
        <w:t xml:space="preserve"> </w:t>
      </w:r>
      <w:r w:rsidR="00652BEE" w:rsidRPr="00652BEE">
        <w:rPr>
          <w:color w:val="221F1F"/>
          <w:spacing w:val="1"/>
          <w:szCs w:val="24"/>
        </w:rPr>
        <w:t xml:space="preserve">и </w:t>
      </w:r>
      <w:r w:rsidR="00652BEE" w:rsidRPr="00652BEE">
        <w:rPr>
          <w:color w:val="221F1F"/>
          <w:szCs w:val="24"/>
        </w:rPr>
        <w:t>правилах</w:t>
      </w:r>
      <w:r w:rsidR="00652BEE" w:rsidRPr="00652BEE">
        <w:rPr>
          <w:color w:val="221F1F"/>
          <w:spacing w:val="3"/>
          <w:szCs w:val="24"/>
        </w:rPr>
        <w:t xml:space="preserve"> </w:t>
      </w:r>
      <w:r w:rsidR="00652BEE" w:rsidRPr="00652BEE">
        <w:rPr>
          <w:color w:val="221F1F"/>
          <w:szCs w:val="24"/>
        </w:rPr>
        <w:t>межличностных</w:t>
      </w:r>
      <w:r w:rsidR="00652BEE" w:rsidRPr="00652BEE">
        <w:rPr>
          <w:color w:val="221F1F"/>
          <w:spacing w:val="2"/>
          <w:szCs w:val="24"/>
        </w:rPr>
        <w:t xml:space="preserve"> </w:t>
      </w:r>
      <w:r w:rsidR="00652BEE" w:rsidRPr="00652BEE">
        <w:rPr>
          <w:color w:val="221F1F"/>
          <w:szCs w:val="24"/>
        </w:rPr>
        <w:t>отношений.</w:t>
      </w:r>
    </w:p>
    <w:p w:rsidR="00652BEE" w:rsidRPr="00652BEE" w:rsidRDefault="00652BEE" w:rsidP="00652BEE">
      <w:pPr>
        <w:rPr>
          <w:szCs w:val="24"/>
        </w:rPr>
      </w:pPr>
      <w:r w:rsidRPr="00652BEE">
        <w:rPr>
          <w:b/>
          <w:color w:val="221F1F"/>
          <w:szCs w:val="24"/>
        </w:rPr>
        <w:t>Духовно-нравственное</w:t>
      </w:r>
      <w:r w:rsidRPr="00652BEE">
        <w:rPr>
          <w:b/>
          <w:color w:val="221F1F"/>
          <w:spacing w:val="11"/>
          <w:szCs w:val="24"/>
        </w:rPr>
        <w:t xml:space="preserve"> </w:t>
      </w:r>
      <w:r w:rsidRPr="00652BEE">
        <w:rPr>
          <w:b/>
          <w:color w:val="221F1F"/>
          <w:szCs w:val="24"/>
        </w:rPr>
        <w:t>воспитание</w:t>
      </w:r>
      <w:r w:rsidRPr="00652BEE">
        <w:rPr>
          <w:color w:val="221F1F"/>
          <w:szCs w:val="24"/>
        </w:rPr>
        <w:t>:</w:t>
      </w:r>
    </w:p>
    <w:p w:rsidR="00652BEE" w:rsidRDefault="00652BEE" w:rsidP="00652BEE">
      <w:pPr>
        <w:rPr>
          <w:color w:val="221F1F"/>
          <w:szCs w:val="24"/>
        </w:rPr>
      </w:pPr>
      <w:r w:rsidRPr="00652BEE">
        <w:rPr>
          <w:color w:val="221F1F"/>
          <w:szCs w:val="24"/>
        </w:rPr>
        <w:t xml:space="preserve">освоение  </w:t>
      </w:r>
      <w:r w:rsidRPr="00652BEE">
        <w:rPr>
          <w:color w:val="221F1F"/>
          <w:spacing w:val="1"/>
          <w:szCs w:val="24"/>
        </w:rPr>
        <w:t xml:space="preserve"> </w:t>
      </w:r>
      <w:r w:rsidRPr="00652BEE">
        <w:rPr>
          <w:color w:val="221F1F"/>
          <w:szCs w:val="24"/>
        </w:rPr>
        <w:t xml:space="preserve">опыта  </w:t>
      </w:r>
      <w:r w:rsidRPr="00652BEE">
        <w:rPr>
          <w:color w:val="221F1F"/>
          <w:spacing w:val="1"/>
          <w:szCs w:val="24"/>
        </w:rPr>
        <w:t xml:space="preserve"> </w:t>
      </w:r>
      <w:r w:rsidRPr="00652BEE">
        <w:rPr>
          <w:color w:val="221F1F"/>
          <w:szCs w:val="24"/>
        </w:rPr>
        <w:t xml:space="preserve">человеческих  </w:t>
      </w:r>
      <w:r w:rsidRPr="00652BEE">
        <w:rPr>
          <w:color w:val="221F1F"/>
          <w:spacing w:val="1"/>
          <w:szCs w:val="24"/>
        </w:rPr>
        <w:t xml:space="preserve"> </w:t>
      </w:r>
      <w:r w:rsidRPr="00652BEE">
        <w:rPr>
          <w:color w:val="221F1F"/>
          <w:szCs w:val="24"/>
        </w:rPr>
        <w:t>взаимоотношений,</w:t>
      </w:r>
      <w:r w:rsidRPr="00652BEE">
        <w:rPr>
          <w:color w:val="221F1F"/>
          <w:spacing w:val="1"/>
          <w:szCs w:val="24"/>
        </w:rPr>
        <w:t xml:space="preserve"> </w:t>
      </w:r>
      <w:r w:rsidRPr="00652BEE">
        <w:rPr>
          <w:color w:val="221F1F"/>
          <w:szCs w:val="24"/>
        </w:rPr>
        <w:t>признаки</w:t>
      </w:r>
      <w:r w:rsidRPr="00652BEE">
        <w:rPr>
          <w:color w:val="221F1F"/>
          <w:spacing w:val="1"/>
          <w:szCs w:val="24"/>
        </w:rPr>
        <w:t xml:space="preserve"> </w:t>
      </w:r>
      <w:r w:rsidRPr="00652BEE">
        <w:rPr>
          <w:color w:val="221F1F"/>
          <w:szCs w:val="24"/>
        </w:rPr>
        <w:t>индивидуальности</w:t>
      </w:r>
      <w:r w:rsidRPr="00652BEE">
        <w:rPr>
          <w:color w:val="221F1F"/>
          <w:spacing w:val="1"/>
          <w:szCs w:val="24"/>
        </w:rPr>
        <w:t xml:space="preserve"> </w:t>
      </w:r>
      <w:r w:rsidRPr="00652BEE">
        <w:rPr>
          <w:color w:val="221F1F"/>
          <w:szCs w:val="24"/>
        </w:rPr>
        <w:t>каждого</w:t>
      </w:r>
      <w:r w:rsidRPr="00652BEE">
        <w:rPr>
          <w:color w:val="221F1F"/>
          <w:spacing w:val="1"/>
          <w:szCs w:val="24"/>
        </w:rPr>
        <w:t xml:space="preserve"> </w:t>
      </w:r>
      <w:r w:rsidRPr="00652BEE">
        <w:rPr>
          <w:color w:val="221F1F"/>
          <w:szCs w:val="24"/>
        </w:rPr>
        <w:t>человека,</w:t>
      </w:r>
      <w:r w:rsidRPr="00652BEE">
        <w:rPr>
          <w:color w:val="221F1F"/>
          <w:spacing w:val="1"/>
          <w:szCs w:val="24"/>
        </w:rPr>
        <w:t xml:space="preserve"> </w:t>
      </w:r>
      <w:r w:rsidRPr="00652BEE">
        <w:rPr>
          <w:color w:val="221F1F"/>
          <w:szCs w:val="24"/>
        </w:rPr>
        <w:t>проявление</w:t>
      </w:r>
      <w:r w:rsidRPr="00652BEE">
        <w:rPr>
          <w:color w:val="221F1F"/>
          <w:spacing w:val="1"/>
          <w:szCs w:val="24"/>
        </w:rPr>
        <w:t xml:space="preserve"> </w:t>
      </w:r>
      <w:r w:rsidRPr="00652BEE">
        <w:rPr>
          <w:color w:val="221F1F"/>
          <w:szCs w:val="24"/>
        </w:rPr>
        <w:t xml:space="preserve">сопереживания, уважения, любви, </w:t>
      </w:r>
      <w:r>
        <w:rPr>
          <w:color w:val="221F1F"/>
          <w:szCs w:val="24"/>
        </w:rPr>
        <w:t xml:space="preserve">доброжелательности </w:t>
      </w:r>
      <w:r w:rsidRPr="00652BEE">
        <w:rPr>
          <w:color w:val="221F1F"/>
          <w:szCs w:val="24"/>
        </w:rPr>
        <w:t>и</w:t>
      </w:r>
      <w:r w:rsidRPr="00652BEE">
        <w:rPr>
          <w:color w:val="221F1F"/>
          <w:spacing w:val="1"/>
          <w:szCs w:val="24"/>
        </w:rPr>
        <w:t xml:space="preserve"> </w:t>
      </w:r>
      <w:r w:rsidRPr="00652BEE">
        <w:rPr>
          <w:color w:val="221F1F"/>
          <w:szCs w:val="24"/>
        </w:rPr>
        <w:t>других моральных качеств к родным, близким и чужим людям,</w:t>
      </w:r>
      <w:r w:rsidRPr="00652BEE">
        <w:rPr>
          <w:color w:val="221F1F"/>
          <w:spacing w:val="1"/>
          <w:szCs w:val="24"/>
        </w:rPr>
        <w:t xml:space="preserve"> </w:t>
      </w:r>
      <w:r w:rsidRPr="00652BEE">
        <w:rPr>
          <w:color w:val="221F1F"/>
          <w:szCs w:val="24"/>
        </w:rPr>
        <w:t>независимо</w:t>
      </w:r>
      <w:r w:rsidRPr="00652BEE">
        <w:rPr>
          <w:color w:val="221F1F"/>
          <w:spacing w:val="1"/>
          <w:szCs w:val="24"/>
        </w:rPr>
        <w:t xml:space="preserve"> </w:t>
      </w:r>
      <w:r w:rsidRPr="00652BEE">
        <w:rPr>
          <w:color w:val="221F1F"/>
          <w:szCs w:val="24"/>
        </w:rPr>
        <w:t>от</w:t>
      </w:r>
      <w:r w:rsidRPr="00652BEE">
        <w:rPr>
          <w:color w:val="221F1F"/>
          <w:spacing w:val="1"/>
          <w:szCs w:val="24"/>
        </w:rPr>
        <w:t xml:space="preserve"> </w:t>
      </w:r>
      <w:r w:rsidRPr="00652BEE">
        <w:rPr>
          <w:color w:val="221F1F"/>
          <w:szCs w:val="24"/>
        </w:rPr>
        <w:t>их</w:t>
      </w:r>
      <w:r w:rsidRPr="00652BEE">
        <w:rPr>
          <w:color w:val="221F1F"/>
          <w:spacing w:val="1"/>
          <w:szCs w:val="24"/>
        </w:rPr>
        <w:t xml:space="preserve"> </w:t>
      </w:r>
      <w:r w:rsidRPr="00652BEE">
        <w:rPr>
          <w:color w:val="221F1F"/>
          <w:szCs w:val="24"/>
        </w:rPr>
        <w:t>национальности,</w:t>
      </w:r>
      <w:r w:rsidRPr="00652BEE">
        <w:rPr>
          <w:color w:val="221F1F"/>
          <w:spacing w:val="1"/>
          <w:szCs w:val="24"/>
        </w:rPr>
        <w:t xml:space="preserve"> </w:t>
      </w:r>
      <w:r w:rsidRPr="00652BEE">
        <w:rPr>
          <w:color w:val="221F1F"/>
          <w:szCs w:val="24"/>
        </w:rPr>
        <w:t>социального</w:t>
      </w:r>
      <w:r w:rsidRPr="00652BEE">
        <w:rPr>
          <w:color w:val="221F1F"/>
          <w:spacing w:val="1"/>
          <w:szCs w:val="24"/>
        </w:rPr>
        <w:t xml:space="preserve"> </w:t>
      </w:r>
      <w:r w:rsidRPr="00652BEE">
        <w:rPr>
          <w:color w:val="221F1F"/>
          <w:szCs w:val="24"/>
        </w:rPr>
        <w:t>статуса,</w:t>
      </w:r>
      <w:r w:rsidRPr="00652BEE">
        <w:rPr>
          <w:color w:val="221F1F"/>
          <w:spacing w:val="1"/>
          <w:szCs w:val="24"/>
        </w:rPr>
        <w:t xml:space="preserve"> </w:t>
      </w:r>
      <w:r w:rsidRPr="00652BEE">
        <w:rPr>
          <w:color w:val="221F1F"/>
          <w:szCs w:val="24"/>
        </w:rPr>
        <w:t>вероисповедания;</w:t>
      </w:r>
    </w:p>
    <w:p w:rsidR="00652BEE" w:rsidRPr="00652BEE" w:rsidRDefault="00652BEE" w:rsidP="00652BEE">
      <w:pPr>
        <w:rPr>
          <w:szCs w:val="24"/>
        </w:rPr>
      </w:pPr>
      <w:r w:rsidRPr="00652BEE">
        <w:rPr>
          <w:color w:val="221F1F"/>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652BEE" w:rsidRPr="00652BEE" w:rsidRDefault="00652BEE" w:rsidP="00652BEE">
      <w:pPr>
        <w:rPr>
          <w:szCs w:val="24"/>
        </w:rPr>
      </w:pPr>
      <w:r w:rsidRPr="00652BEE">
        <w:rPr>
          <w:color w:val="221F1F"/>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652BEE" w:rsidRPr="00652BEE" w:rsidRDefault="00652BEE" w:rsidP="00652BEE">
      <w:pPr>
        <w:rPr>
          <w:szCs w:val="24"/>
        </w:rPr>
      </w:pPr>
      <w:r w:rsidRPr="00652BEE">
        <w:rPr>
          <w:color w:val="221F1F"/>
          <w:szCs w:val="24"/>
        </w:rPr>
        <w:t>неприятие любых форм поведения, направленных на причинение физического и морального вреда другим людям.</w:t>
      </w:r>
    </w:p>
    <w:p w:rsidR="00652BEE" w:rsidRPr="00652BEE" w:rsidRDefault="00652BEE" w:rsidP="00652BEE">
      <w:pPr>
        <w:rPr>
          <w:szCs w:val="24"/>
        </w:rPr>
      </w:pPr>
      <w:r w:rsidRPr="00652BEE">
        <w:rPr>
          <w:b/>
          <w:color w:val="221F1F"/>
          <w:szCs w:val="24"/>
        </w:rPr>
        <w:t>Эстетическое воспитание</w:t>
      </w:r>
      <w:r w:rsidRPr="00652BEE">
        <w:rPr>
          <w:color w:val="221F1F"/>
          <w:szCs w:val="24"/>
        </w:rPr>
        <w:t>:</w:t>
      </w:r>
    </w:p>
    <w:p w:rsidR="00652BEE" w:rsidRPr="00652BEE" w:rsidRDefault="00652BEE" w:rsidP="00652BEE">
      <w:pPr>
        <w:rPr>
          <w:szCs w:val="24"/>
        </w:rPr>
      </w:pPr>
      <w:r w:rsidRPr="00652BEE">
        <w:rPr>
          <w:color w:val="221F1F"/>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652BEE" w:rsidRPr="00652BEE" w:rsidRDefault="00652BEE" w:rsidP="00652BEE">
      <w:pPr>
        <w:rPr>
          <w:szCs w:val="24"/>
        </w:rPr>
      </w:pPr>
      <w:r w:rsidRPr="00652BEE">
        <w:rPr>
          <w:color w:val="221F1F"/>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652BEE" w:rsidRPr="00652BEE" w:rsidRDefault="00652BEE" w:rsidP="00652BEE">
      <w:pPr>
        <w:rPr>
          <w:szCs w:val="24"/>
        </w:rPr>
      </w:pPr>
      <w:r w:rsidRPr="00652BEE">
        <w:rPr>
          <w:color w:val="221F1F"/>
          <w:szCs w:val="24"/>
        </w:rPr>
        <w:t>понимание</w:t>
      </w:r>
      <w:r w:rsidRPr="00652BEE">
        <w:rPr>
          <w:color w:val="221F1F"/>
          <w:szCs w:val="24"/>
        </w:rPr>
        <w:tab/>
        <w:t>образного</w:t>
      </w:r>
      <w:r w:rsidRPr="00652BEE">
        <w:rPr>
          <w:color w:val="221F1F"/>
          <w:szCs w:val="24"/>
        </w:rPr>
        <w:tab/>
        <w:t>языка</w:t>
      </w:r>
      <w:r w:rsidRPr="00652BEE">
        <w:rPr>
          <w:color w:val="221F1F"/>
          <w:szCs w:val="24"/>
        </w:rPr>
        <w:tab/>
        <w:t>художественных произведений, выразительных средств, создающих художественный образ.</w:t>
      </w:r>
    </w:p>
    <w:p w:rsidR="00652BEE" w:rsidRPr="00652BEE" w:rsidRDefault="00652BEE" w:rsidP="00652BEE">
      <w:pPr>
        <w:rPr>
          <w:szCs w:val="24"/>
        </w:rPr>
      </w:pPr>
      <w:r w:rsidRPr="00652BEE">
        <w:rPr>
          <w:b/>
          <w:color w:val="221F1F"/>
          <w:szCs w:val="24"/>
        </w:rPr>
        <w:t>Физическое воспитание, формирование культуры здоровья эмоционального благополучия</w:t>
      </w:r>
      <w:r w:rsidRPr="00652BEE">
        <w:rPr>
          <w:color w:val="221F1F"/>
          <w:szCs w:val="24"/>
        </w:rPr>
        <w:t>:</w:t>
      </w:r>
    </w:p>
    <w:p w:rsidR="00652BEE" w:rsidRPr="00652BEE" w:rsidRDefault="00652BEE" w:rsidP="00652BEE">
      <w:pPr>
        <w:rPr>
          <w:szCs w:val="24"/>
        </w:rPr>
      </w:pPr>
      <w:r w:rsidRPr="00652BEE">
        <w:rPr>
          <w:color w:val="221F1F"/>
          <w:szCs w:val="24"/>
        </w:rPr>
        <w:t>соблюдение правил здорового и безопасного (для себя и других людей) образа жизни в окружающей среде (в том числе информационной);</w:t>
      </w:r>
    </w:p>
    <w:p w:rsidR="00652BEE" w:rsidRPr="00652BEE" w:rsidRDefault="00652BEE" w:rsidP="00652BEE">
      <w:pPr>
        <w:rPr>
          <w:szCs w:val="24"/>
        </w:rPr>
      </w:pPr>
      <w:r w:rsidRPr="00652BEE">
        <w:rPr>
          <w:color w:val="221F1F"/>
          <w:szCs w:val="24"/>
        </w:rPr>
        <w:t>бережное отношение к физическому и психическому здоровью.</w:t>
      </w:r>
    </w:p>
    <w:p w:rsidR="00652BEE" w:rsidRPr="00652BEE" w:rsidRDefault="00652BEE" w:rsidP="00652BEE">
      <w:pPr>
        <w:rPr>
          <w:szCs w:val="24"/>
        </w:rPr>
      </w:pPr>
      <w:r w:rsidRPr="00652BEE">
        <w:rPr>
          <w:b/>
          <w:color w:val="221F1F"/>
          <w:szCs w:val="24"/>
        </w:rPr>
        <w:t>Трудовое воспитание</w:t>
      </w:r>
      <w:r w:rsidRPr="00652BEE">
        <w:rPr>
          <w:color w:val="221F1F"/>
          <w:szCs w:val="24"/>
        </w:rPr>
        <w:t>:</w:t>
      </w:r>
    </w:p>
    <w:p w:rsidR="00652BEE" w:rsidRPr="00652BEE" w:rsidRDefault="00652BEE" w:rsidP="00652BEE">
      <w:pPr>
        <w:rPr>
          <w:szCs w:val="24"/>
        </w:rPr>
      </w:pPr>
      <w:r w:rsidRPr="00652BEE">
        <w:rPr>
          <w:color w:val="221F1F"/>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652BEE" w:rsidRPr="00652BEE" w:rsidRDefault="00652BEE" w:rsidP="00652BEE">
      <w:pPr>
        <w:rPr>
          <w:szCs w:val="24"/>
        </w:rPr>
      </w:pPr>
      <w:r w:rsidRPr="00652BEE">
        <w:rPr>
          <w:b/>
          <w:color w:val="221F1F"/>
          <w:szCs w:val="24"/>
        </w:rPr>
        <w:t>Экологическое воспитание</w:t>
      </w:r>
      <w:r w:rsidRPr="00652BEE">
        <w:rPr>
          <w:color w:val="221F1F"/>
          <w:szCs w:val="24"/>
        </w:rPr>
        <w:t>:</w:t>
      </w:r>
    </w:p>
    <w:p w:rsidR="00652BEE" w:rsidRPr="00652BEE" w:rsidRDefault="00652BEE" w:rsidP="00652BEE">
      <w:pPr>
        <w:rPr>
          <w:szCs w:val="24"/>
        </w:rPr>
      </w:pPr>
      <w:r w:rsidRPr="00652BEE">
        <w:rPr>
          <w:color w:val="221F1F"/>
          <w:szCs w:val="24"/>
        </w:rPr>
        <w:t>бережное отношение к природе, осознание проблем взаимоотношений человека и животных, отражённых в литературных произведениях;</w:t>
      </w:r>
    </w:p>
    <w:p w:rsidR="00652BEE" w:rsidRDefault="00652BEE" w:rsidP="00652BEE">
      <w:pPr>
        <w:rPr>
          <w:color w:val="221F1F"/>
          <w:szCs w:val="24"/>
        </w:rPr>
      </w:pPr>
      <w:r w:rsidRPr="00652BEE">
        <w:rPr>
          <w:color w:val="221F1F"/>
          <w:szCs w:val="24"/>
        </w:rPr>
        <w:t>неприятие действий, приносящих ей вред.</w:t>
      </w:r>
    </w:p>
    <w:p w:rsidR="00652BEE" w:rsidRPr="00EB68B5" w:rsidRDefault="00652BEE" w:rsidP="00652BEE">
      <w:pPr>
        <w:rPr>
          <w:szCs w:val="24"/>
        </w:rPr>
      </w:pPr>
      <w:r w:rsidRPr="00EB68B5">
        <w:rPr>
          <w:b/>
          <w:color w:val="221F1F"/>
          <w:szCs w:val="24"/>
        </w:rPr>
        <w:t>Ценности научного познания</w:t>
      </w:r>
      <w:r w:rsidRPr="00EB68B5">
        <w:rPr>
          <w:color w:val="221F1F"/>
          <w:szCs w:val="24"/>
        </w:rPr>
        <w:t>:</w:t>
      </w:r>
    </w:p>
    <w:p w:rsidR="00652BEE" w:rsidRPr="00EB68B5" w:rsidRDefault="00652BEE" w:rsidP="00652BEE">
      <w:pPr>
        <w:rPr>
          <w:szCs w:val="24"/>
        </w:rPr>
      </w:pPr>
      <w:r w:rsidRPr="00EB68B5">
        <w:rPr>
          <w:color w:val="221F1F"/>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652BEE" w:rsidRPr="00EB68B5" w:rsidRDefault="00652BEE" w:rsidP="00652BEE">
      <w:pPr>
        <w:rPr>
          <w:szCs w:val="24"/>
        </w:rPr>
      </w:pPr>
      <w:r w:rsidRPr="00EB68B5">
        <w:rPr>
          <w:color w:val="221F1F"/>
          <w:szCs w:val="24"/>
        </w:rPr>
        <w:t>овладение смысловым чтением для решения различного уровня учебных и жизненных задач;</w:t>
      </w:r>
    </w:p>
    <w:p w:rsidR="00652BEE" w:rsidRPr="00EB68B5" w:rsidRDefault="00652BEE" w:rsidP="00652BEE">
      <w:pPr>
        <w:rPr>
          <w:color w:val="221F1F"/>
          <w:szCs w:val="24"/>
        </w:rPr>
      </w:pPr>
      <w:r w:rsidRPr="00EB68B5">
        <w:rPr>
          <w:color w:val="221F1F"/>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EB68B5" w:rsidRPr="00EB68B5" w:rsidRDefault="00EB68B5" w:rsidP="00652BEE">
      <w:pPr>
        <w:rPr>
          <w:szCs w:val="24"/>
        </w:rPr>
      </w:pPr>
    </w:p>
    <w:p w:rsidR="00652BEE" w:rsidRPr="00EB68B5" w:rsidRDefault="00EB68B5" w:rsidP="00EB68B5">
      <w:pPr>
        <w:jc w:val="center"/>
        <w:rPr>
          <w:b/>
          <w:szCs w:val="24"/>
        </w:rPr>
      </w:pPr>
      <w:r w:rsidRPr="00EB68B5">
        <w:rPr>
          <w:b/>
          <w:color w:val="221F1F"/>
          <w:szCs w:val="24"/>
        </w:rPr>
        <w:t>Метапредметные</w:t>
      </w:r>
      <w:r w:rsidR="00652BEE" w:rsidRPr="00EB68B5">
        <w:rPr>
          <w:b/>
          <w:color w:val="221F1F"/>
          <w:szCs w:val="24"/>
        </w:rPr>
        <w:t xml:space="preserve"> </w:t>
      </w:r>
      <w:r w:rsidRPr="00EB68B5">
        <w:rPr>
          <w:b/>
          <w:color w:val="221F1F"/>
          <w:szCs w:val="24"/>
        </w:rPr>
        <w:t>результаты</w:t>
      </w:r>
    </w:p>
    <w:p w:rsidR="00652BEE" w:rsidRPr="00EB68B5" w:rsidRDefault="00652BEE" w:rsidP="00652BEE">
      <w:pPr>
        <w:rPr>
          <w:szCs w:val="24"/>
        </w:rPr>
      </w:pPr>
      <w:r w:rsidRPr="00EB68B5">
        <w:rPr>
          <w:color w:val="221F1F"/>
          <w:szCs w:val="24"/>
        </w:rPr>
        <w:t xml:space="preserve">В результате изучения предмета «Литературное чтение» в начальной школе у </w:t>
      </w:r>
      <w:r w:rsidRPr="00EB68B5">
        <w:rPr>
          <w:color w:val="221F1F"/>
          <w:szCs w:val="24"/>
        </w:rPr>
        <w:lastRenderedPageBreak/>
        <w:t xml:space="preserve">обучающихся будут сформированы </w:t>
      </w:r>
      <w:r w:rsidRPr="00EB68B5">
        <w:rPr>
          <w:b/>
          <w:color w:val="221F1F"/>
          <w:szCs w:val="24"/>
        </w:rPr>
        <w:t xml:space="preserve">познавательные </w:t>
      </w:r>
      <w:r w:rsidRPr="00EB68B5">
        <w:rPr>
          <w:color w:val="221F1F"/>
          <w:szCs w:val="24"/>
        </w:rPr>
        <w:t>универсальные учебные действия:</w:t>
      </w:r>
    </w:p>
    <w:p w:rsidR="00652BEE" w:rsidRPr="00EB68B5" w:rsidRDefault="00652BEE" w:rsidP="00652BEE">
      <w:pPr>
        <w:rPr>
          <w:i/>
          <w:szCs w:val="24"/>
        </w:rPr>
      </w:pPr>
      <w:r w:rsidRPr="00EB68B5">
        <w:rPr>
          <w:i/>
          <w:color w:val="221F1F"/>
          <w:szCs w:val="24"/>
        </w:rPr>
        <w:t>базовые логические действия:</w:t>
      </w:r>
    </w:p>
    <w:p w:rsidR="00652BEE" w:rsidRPr="00EB68B5" w:rsidRDefault="00652BEE" w:rsidP="00652BEE">
      <w:pPr>
        <w:rPr>
          <w:szCs w:val="24"/>
        </w:rPr>
      </w:pPr>
      <w:r w:rsidRPr="00EB68B5">
        <w:rPr>
          <w:color w:val="221F1F"/>
          <w:szCs w:val="24"/>
        </w:rPr>
        <w:t xml:space="preserve">сравнивать произведения по теме, главной мысли (морали), жанру, соотносить произведение и его автора, устанавливать </w:t>
      </w:r>
      <w:r w:rsidR="00EB68B5" w:rsidRPr="00EB68B5">
        <w:rPr>
          <w:color w:val="221F1F"/>
          <w:szCs w:val="24"/>
        </w:rPr>
        <w:t>основания для сравнения произведений, устанавливать</w:t>
      </w:r>
      <w:r w:rsidRPr="00EB68B5">
        <w:rPr>
          <w:color w:val="221F1F"/>
          <w:szCs w:val="24"/>
        </w:rPr>
        <w:t xml:space="preserve"> аналогии;</w:t>
      </w:r>
    </w:p>
    <w:p w:rsidR="00652BEE" w:rsidRPr="00EB68B5" w:rsidRDefault="00652BEE" w:rsidP="00652BEE">
      <w:pPr>
        <w:rPr>
          <w:szCs w:val="24"/>
        </w:rPr>
      </w:pPr>
      <w:r w:rsidRPr="00EB68B5">
        <w:rPr>
          <w:color w:val="221F1F"/>
          <w:szCs w:val="24"/>
        </w:rPr>
        <w:t>объединять произведения по жанру, авторской принадлежности;</w:t>
      </w:r>
    </w:p>
    <w:p w:rsidR="00652BEE" w:rsidRPr="00EB68B5" w:rsidRDefault="00652BEE" w:rsidP="00652BEE">
      <w:pPr>
        <w:rPr>
          <w:szCs w:val="24"/>
        </w:rPr>
      </w:pPr>
      <w:r w:rsidRPr="00EB68B5">
        <w:rPr>
          <w:color w:val="221F1F"/>
          <w:szCs w:val="24"/>
        </w:rPr>
        <w:t>определять существенный признак для классификации, классифицировать произведения по темам, жанрам и видам;</w:t>
      </w:r>
    </w:p>
    <w:p w:rsidR="00652BEE" w:rsidRPr="00EB68B5" w:rsidRDefault="00652BEE" w:rsidP="00652BEE">
      <w:pPr>
        <w:rPr>
          <w:szCs w:val="24"/>
        </w:rPr>
      </w:pPr>
      <w:r w:rsidRPr="00EB68B5">
        <w:rPr>
          <w:color w:val="221F1F"/>
          <w:szCs w:val="24"/>
        </w:rPr>
        <w:t xml:space="preserve">находить закономерности и противоречия </w:t>
      </w:r>
      <w:r w:rsidR="00EB68B5" w:rsidRPr="00EB68B5">
        <w:rPr>
          <w:color w:val="221F1F"/>
          <w:szCs w:val="24"/>
        </w:rPr>
        <w:t>при анализе</w:t>
      </w:r>
      <w:r w:rsidRPr="00EB68B5">
        <w:rPr>
          <w:color w:val="221F1F"/>
          <w:szCs w:val="24"/>
        </w:rPr>
        <w:t xml:space="preserve"> сюжета (композиции), восстанавливать нарушенную последовательность событий (сюжета), составлять аннотацию, отзыв по предложенному алгоритму;</w:t>
      </w:r>
    </w:p>
    <w:p w:rsidR="00652BEE" w:rsidRPr="00EB68B5" w:rsidRDefault="00652BEE" w:rsidP="00652BEE">
      <w:pPr>
        <w:rPr>
          <w:szCs w:val="24"/>
        </w:rPr>
      </w:pPr>
      <w:r w:rsidRPr="00EB68B5">
        <w:rPr>
          <w:color w:val="221F1F"/>
          <w:szCs w:val="24"/>
        </w:rPr>
        <w:t>выявлять недостаток информации для решения учебной (практической) задачи на основе предложенного алгоритма;</w:t>
      </w:r>
    </w:p>
    <w:p w:rsidR="00652BEE" w:rsidRPr="00EB68B5" w:rsidRDefault="00652BEE" w:rsidP="00652BEE">
      <w:pPr>
        <w:rPr>
          <w:szCs w:val="24"/>
        </w:rPr>
      </w:pPr>
      <w:r w:rsidRPr="00EB68B5">
        <w:rPr>
          <w:color w:val="221F1F"/>
          <w:szCs w:val="24"/>
        </w:rPr>
        <w:t xml:space="preserve">устанавливать причинно-следственные связи в сюжете </w:t>
      </w:r>
      <w:r w:rsidR="00EB68B5" w:rsidRPr="00EB68B5">
        <w:rPr>
          <w:color w:val="221F1F"/>
          <w:szCs w:val="24"/>
        </w:rPr>
        <w:t>фольклорного и художественного текста, при составлении плана</w:t>
      </w:r>
      <w:r w:rsidRPr="00EB68B5">
        <w:rPr>
          <w:color w:val="221F1F"/>
          <w:szCs w:val="24"/>
        </w:rPr>
        <w:t>, пересказе текста, характеристике поступков героев;</w:t>
      </w:r>
    </w:p>
    <w:p w:rsidR="00652BEE" w:rsidRPr="00EB68B5" w:rsidRDefault="00652BEE" w:rsidP="00652BEE">
      <w:pPr>
        <w:rPr>
          <w:szCs w:val="24"/>
        </w:rPr>
      </w:pPr>
      <w:r w:rsidRPr="00EB68B5">
        <w:rPr>
          <w:i/>
          <w:color w:val="221F1F"/>
          <w:szCs w:val="24"/>
        </w:rPr>
        <w:t>базовые исследовательские действия</w:t>
      </w:r>
      <w:r w:rsidRPr="00EB68B5">
        <w:rPr>
          <w:color w:val="221F1F"/>
          <w:szCs w:val="24"/>
        </w:rPr>
        <w:t>:</w:t>
      </w:r>
    </w:p>
    <w:p w:rsidR="00652BEE" w:rsidRPr="00EB68B5" w:rsidRDefault="00652BEE" w:rsidP="00652BEE">
      <w:pPr>
        <w:rPr>
          <w:szCs w:val="24"/>
        </w:rPr>
      </w:pPr>
      <w:r w:rsidRPr="00EB68B5">
        <w:rPr>
          <w:color w:val="221F1F"/>
          <w:szCs w:val="24"/>
        </w:rPr>
        <w:t>определять разрыв между реальным и желательным состоянием объекта (ситуации) на основе предложенных учителем</w:t>
      </w:r>
      <w:r w:rsidR="00EB68B5" w:rsidRPr="00EB68B5">
        <w:rPr>
          <w:color w:val="221F1F"/>
          <w:szCs w:val="24"/>
        </w:rPr>
        <w:t xml:space="preserve"> </w:t>
      </w:r>
      <w:r w:rsidRPr="00EB68B5">
        <w:rPr>
          <w:color w:val="221F1F"/>
          <w:szCs w:val="24"/>
        </w:rPr>
        <w:t>вопросов;</w:t>
      </w:r>
    </w:p>
    <w:p w:rsidR="00652BEE" w:rsidRPr="00AF74E8" w:rsidRDefault="00652BEE" w:rsidP="00652BEE">
      <w:pPr>
        <w:rPr>
          <w:szCs w:val="24"/>
        </w:rPr>
      </w:pPr>
      <w:r w:rsidRPr="00AF74E8">
        <w:rPr>
          <w:color w:val="221F1F"/>
          <w:szCs w:val="24"/>
        </w:rPr>
        <w:t>формулировать с помощью учителя цель, планировать изменения объекта, ситуации;</w:t>
      </w:r>
    </w:p>
    <w:p w:rsidR="00652BEE" w:rsidRPr="00AF74E8" w:rsidRDefault="00652BEE" w:rsidP="00652BEE">
      <w:pPr>
        <w:rPr>
          <w:color w:val="221F1F"/>
          <w:szCs w:val="24"/>
        </w:rPr>
      </w:pPr>
      <w:r w:rsidRPr="00AF74E8">
        <w:rPr>
          <w:color w:val="221F1F"/>
          <w:szCs w:val="24"/>
        </w:rPr>
        <w:t>сравнивать несколько вариантов решения задачи, выбирать наиболее подходящий (на основе предложенных критериев);</w:t>
      </w:r>
    </w:p>
    <w:p w:rsidR="00AF74E8" w:rsidRPr="00AF74E8" w:rsidRDefault="00AF74E8" w:rsidP="00AF74E8">
      <w:pPr>
        <w:rPr>
          <w:szCs w:val="24"/>
        </w:rPr>
      </w:pPr>
      <w:r w:rsidRPr="00AF74E8">
        <w:rPr>
          <w:color w:val="221F1F"/>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AF74E8" w:rsidRPr="00AF74E8" w:rsidRDefault="00AF74E8" w:rsidP="00AF74E8">
      <w:pPr>
        <w:rPr>
          <w:szCs w:val="24"/>
        </w:rPr>
      </w:pPr>
      <w:r w:rsidRPr="00AF74E8">
        <w:rPr>
          <w:color w:val="221F1F"/>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AF74E8" w:rsidRPr="00AF74E8" w:rsidRDefault="00AF74E8" w:rsidP="00AF74E8">
      <w:pPr>
        <w:rPr>
          <w:szCs w:val="24"/>
        </w:rPr>
      </w:pPr>
      <w:r w:rsidRPr="00AF74E8">
        <w:rPr>
          <w:color w:val="221F1F"/>
          <w:szCs w:val="24"/>
        </w:rPr>
        <w:t xml:space="preserve">   возможное развитие процессов, событий и их последствия в аналогичных или сходных ситуациях;</w:t>
      </w:r>
    </w:p>
    <w:p w:rsidR="00AF74E8" w:rsidRPr="00AF74E8" w:rsidRDefault="00AF74E8" w:rsidP="00AF74E8">
      <w:pPr>
        <w:rPr>
          <w:i/>
          <w:szCs w:val="24"/>
        </w:rPr>
      </w:pPr>
      <w:r w:rsidRPr="00AF74E8">
        <w:rPr>
          <w:i/>
          <w:color w:val="221F1F"/>
          <w:szCs w:val="24"/>
        </w:rPr>
        <w:t>работа с информацией:</w:t>
      </w:r>
    </w:p>
    <w:p w:rsidR="00AF74E8" w:rsidRPr="00AF74E8" w:rsidRDefault="00AF74E8" w:rsidP="00AF74E8">
      <w:pPr>
        <w:rPr>
          <w:szCs w:val="24"/>
        </w:rPr>
      </w:pPr>
      <w:r w:rsidRPr="00AF74E8">
        <w:rPr>
          <w:color w:val="221F1F"/>
          <w:szCs w:val="24"/>
        </w:rPr>
        <w:t>выбирать источник получения информации;</w:t>
      </w:r>
    </w:p>
    <w:p w:rsidR="00AF74E8" w:rsidRPr="00AF74E8" w:rsidRDefault="00AF74E8" w:rsidP="00AF74E8">
      <w:pPr>
        <w:rPr>
          <w:szCs w:val="24"/>
        </w:rPr>
      </w:pPr>
      <w:r w:rsidRPr="00AF74E8">
        <w:rPr>
          <w:color w:val="221F1F"/>
          <w:szCs w:val="24"/>
        </w:rPr>
        <w:t>согласно заданному алгоритму находить в предложенном источнике информацию, представленную в явном виде;</w:t>
      </w:r>
    </w:p>
    <w:p w:rsidR="00AF74E8" w:rsidRPr="00AF74E8" w:rsidRDefault="00AF74E8" w:rsidP="00AF74E8">
      <w:pPr>
        <w:rPr>
          <w:szCs w:val="24"/>
        </w:rPr>
      </w:pPr>
      <w:r w:rsidRPr="00AF74E8">
        <w:rPr>
          <w:color w:val="221F1F"/>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AF74E8" w:rsidRPr="00AF74E8" w:rsidRDefault="00AF74E8" w:rsidP="00AF74E8">
      <w:pPr>
        <w:rPr>
          <w:szCs w:val="24"/>
        </w:rPr>
      </w:pPr>
      <w:r w:rsidRPr="00AF74E8">
        <w:rPr>
          <w:color w:val="221F1F"/>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AF74E8" w:rsidRPr="00AF74E8" w:rsidRDefault="00AF74E8" w:rsidP="00AF74E8">
      <w:pPr>
        <w:rPr>
          <w:szCs w:val="24"/>
        </w:rPr>
      </w:pPr>
      <w:r w:rsidRPr="00AF74E8">
        <w:rPr>
          <w:color w:val="221F1F"/>
          <w:szCs w:val="24"/>
        </w:rPr>
        <w:t>анализировать и создавать текстовую, видео, графическую, звуковую информацию в соответствии с учебной задачей;</w:t>
      </w:r>
    </w:p>
    <w:p w:rsidR="00AF74E8" w:rsidRPr="00AF74E8" w:rsidRDefault="00AF74E8" w:rsidP="00AF74E8">
      <w:pPr>
        <w:rPr>
          <w:szCs w:val="24"/>
        </w:rPr>
      </w:pPr>
      <w:r w:rsidRPr="00AF74E8">
        <w:rPr>
          <w:color w:val="221F1F"/>
          <w:szCs w:val="24"/>
        </w:rPr>
        <w:t>самостоятельно создавать схемы, таблицы для представления информации.</w:t>
      </w:r>
    </w:p>
    <w:p w:rsidR="00AF74E8" w:rsidRPr="00AF74E8" w:rsidRDefault="00AF74E8" w:rsidP="00AF74E8">
      <w:pPr>
        <w:rPr>
          <w:szCs w:val="24"/>
        </w:rPr>
      </w:pPr>
      <w:r w:rsidRPr="00AF74E8">
        <w:rPr>
          <w:color w:val="221F1F"/>
          <w:szCs w:val="24"/>
        </w:rPr>
        <w:t xml:space="preserve">К концу обучения в начальной школе у обучающегося формируются </w:t>
      </w:r>
      <w:r w:rsidRPr="00AF74E8">
        <w:rPr>
          <w:b/>
          <w:color w:val="221F1F"/>
          <w:szCs w:val="24"/>
        </w:rPr>
        <w:t xml:space="preserve">коммуникативные </w:t>
      </w:r>
      <w:r w:rsidRPr="00AF74E8">
        <w:rPr>
          <w:color w:val="221F1F"/>
          <w:szCs w:val="24"/>
        </w:rPr>
        <w:t>универсальные учебные действия:</w:t>
      </w:r>
    </w:p>
    <w:p w:rsidR="00AF74E8" w:rsidRPr="00AF74E8" w:rsidRDefault="00AF74E8" w:rsidP="00AF74E8">
      <w:pPr>
        <w:rPr>
          <w:i/>
          <w:szCs w:val="24"/>
        </w:rPr>
      </w:pPr>
      <w:r w:rsidRPr="00AF74E8">
        <w:rPr>
          <w:i/>
          <w:color w:val="221F1F"/>
          <w:szCs w:val="24"/>
        </w:rPr>
        <w:t>общение:</w:t>
      </w:r>
    </w:p>
    <w:p w:rsidR="00AF74E8" w:rsidRPr="00AF74E8" w:rsidRDefault="00AF74E8" w:rsidP="00AF74E8">
      <w:pPr>
        <w:rPr>
          <w:szCs w:val="24"/>
        </w:rPr>
      </w:pPr>
      <w:r w:rsidRPr="00AF74E8">
        <w:rPr>
          <w:color w:val="221F1F"/>
          <w:szCs w:val="24"/>
        </w:rPr>
        <w:t>воспринимать и формулировать суждения, выражать эмоции в соответствии с целями и условиями общения в знакомой среде;</w:t>
      </w:r>
    </w:p>
    <w:p w:rsidR="00AF74E8" w:rsidRPr="00AF74E8" w:rsidRDefault="00AF74E8" w:rsidP="00AF74E8">
      <w:pPr>
        <w:rPr>
          <w:szCs w:val="24"/>
        </w:rPr>
      </w:pPr>
      <w:r w:rsidRPr="00AF74E8">
        <w:rPr>
          <w:color w:val="221F1F"/>
          <w:szCs w:val="24"/>
        </w:rPr>
        <w:t>проявлять уважительное отношение к собеседнику, соблюдать правила ведения диалога и дискуссии;</w:t>
      </w:r>
    </w:p>
    <w:p w:rsidR="00AF74E8" w:rsidRPr="00AF74E8" w:rsidRDefault="00AF74E8" w:rsidP="00AF74E8">
      <w:pPr>
        <w:rPr>
          <w:szCs w:val="24"/>
        </w:rPr>
      </w:pPr>
      <w:r w:rsidRPr="00AF74E8">
        <w:rPr>
          <w:color w:val="221F1F"/>
          <w:szCs w:val="24"/>
        </w:rPr>
        <w:t>признавать возможность существования разных точек зрения;</w:t>
      </w:r>
    </w:p>
    <w:p w:rsidR="00AF74E8" w:rsidRPr="00AF74E8" w:rsidRDefault="00AF74E8" w:rsidP="00AF74E8">
      <w:pPr>
        <w:rPr>
          <w:szCs w:val="24"/>
        </w:rPr>
      </w:pPr>
      <w:r w:rsidRPr="00AF74E8">
        <w:rPr>
          <w:color w:val="221F1F"/>
          <w:szCs w:val="24"/>
        </w:rPr>
        <w:t>корректно и аргументированно высказывать своё мнение;</w:t>
      </w:r>
    </w:p>
    <w:p w:rsidR="00AF74E8" w:rsidRPr="00AF74E8" w:rsidRDefault="00AF74E8" w:rsidP="00AF74E8">
      <w:pPr>
        <w:rPr>
          <w:szCs w:val="24"/>
        </w:rPr>
      </w:pPr>
      <w:r w:rsidRPr="00AF74E8">
        <w:rPr>
          <w:color w:val="221F1F"/>
          <w:szCs w:val="24"/>
        </w:rPr>
        <w:t>строить речевое высказывание в соответствии с поставленной задачей;</w:t>
      </w:r>
    </w:p>
    <w:p w:rsidR="00AF74E8" w:rsidRPr="00AF74E8" w:rsidRDefault="00AF74E8" w:rsidP="00AF74E8">
      <w:pPr>
        <w:rPr>
          <w:szCs w:val="24"/>
        </w:rPr>
      </w:pPr>
      <w:r w:rsidRPr="00AF74E8">
        <w:rPr>
          <w:color w:val="221F1F"/>
          <w:szCs w:val="24"/>
        </w:rPr>
        <w:t>создавать устные и письменные тексты (описание, рассуждение, повествование);</w:t>
      </w:r>
    </w:p>
    <w:p w:rsidR="00AF74E8" w:rsidRPr="00AF74E8" w:rsidRDefault="00AF74E8" w:rsidP="00AF74E8">
      <w:pPr>
        <w:rPr>
          <w:szCs w:val="24"/>
        </w:rPr>
      </w:pPr>
      <w:r w:rsidRPr="00AF74E8">
        <w:rPr>
          <w:color w:val="221F1F"/>
          <w:szCs w:val="24"/>
        </w:rPr>
        <w:lastRenderedPageBreak/>
        <w:t>готовить небольшие публичные выступления;</w:t>
      </w:r>
    </w:p>
    <w:p w:rsidR="00AF74E8" w:rsidRDefault="00AF74E8" w:rsidP="00AF74E8">
      <w:pPr>
        <w:rPr>
          <w:color w:val="221F1F"/>
          <w:szCs w:val="24"/>
        </w:rPr>
      </w:pPr>
      <w:r w:rsidRPr="00AF74E8">
        <w:rPr>
          <w:color w:val="221F1F"/>
          <w:szCs w:val="24"/>
        </w:rPr>
        <w:t>подбирать иллюстративный материал (рисунки, фото, плакаты) к тексту выступления.</w:t>
      </w:r>
    </w:p>
    <w:p w:rsidR="00AF74E8" w:rsidRPr="00AF74E8" w:rsidRDefault="00AF74E8" w:rsidP="00AF74E8">
      <w:pPr>
        <w:rPr>
          <w:szCs w:val="24"/>
        </w:rPr>
      </w:pPr>
      <w:r w:rsidRPr="00AF74E8">
        <w:rPr>
          <w:color w:val="221F1F"/>
          <w:szCs w:val="24"/>
        </w:rPr>
        <w:t xml:space="preserve">К концу обучения в начальной школе у обучающегося формируются </w:t>
      </w:r>
      <w:r w:rsidRPr="00AF74E8">
        <w:rPr>
          <w:b/>
          <w:color w:val="221F1F"/>
          <w:szCs w:val="24"/>
        </w:rPr>
        <w:t xml:space="preserve">регулятивные </w:t>
      </w:r>
      <w:r w:rsidRPr="00AF74E8">
        <w:rPr>
          <w:color w:val="221F1F"/>
          <w:szCs w:val="24"/>
        </w:rPr>
        <w:t>универсальные учебные действия:</w:t>
      </w:r>
    </w:p>
    <w:p w:rsidR="00AF74E8" w:rsidRPr="00AF74E8" w:rsidRDefault="00AF74E8" w:rsidP="00AF74E8">
      <w:pPr>
        <w:rPr>
          <w:i/>
          <w:szCs w:val="24"/>
        </w:rPr>
      </w:pPr>
      <w:r w:rsidRPr="00AF74E8">
        <w:rPr>
          <w:i/>
          <w:color w:val="221F1F"/>
          <w:szCs w:val="24"/>
        </w:rPr>
        <w:t>самоорганизация:</w:t>
      </w:r>
    </w:p>
    <w:p w:rsidR="00AF74E8" w:rsidRPr="00AF74E8" w:rsidRDefault="00AF74E8" w:rsidP="00AF74E8">
      <w:pPr>
        <w:rPr>
          <w:szCs w:val="24"/>
        </w:rPr>
      </w:pPr>
      <w:r w:rsidRPr="00AF74E8">
        <w:rPr>
          <w:color w:val="221F1F"/>
          <w:szCs w:val="24"/>
        </w:rPr>
        <w:t>планировать действия по решению учебной задачи для получения результата;</w:t>
      </w:r>
    </w:p>
    <w:p w:rsidR="00AF74E8" w:rsidRPr="00AF74E8" w:rsidRDefault="00AF74E8" w:rsidP="00AF74E8">
      <w:pPr>
        <w:rPr>
          <w:szCs w:val="24"/>
        </w:rPr>
      </w:pPr>
      <w:r w:rsidRPr="00AF74E8">
        <w:rPr>
          <w:color w:val="221F1F"/>
          <w:szCs w:val="24"/>
        </w:rPr>
        <w:t>выстраивать последовательность выбранных действий;</w:t>
      </w:r>
    </w:p>
    <w:p w:rsidR="00AF74E8" w:rsidRPr="00AF74E8" w:rsidRDefault="00AF74E8" w:rsidP="00AF74E8">
      <w:pPr>
        <w:rPr>
          <w:i/>
          <w:szCs w:val="24"/>
        </w:rPr>
      </w:pPr>
      <w:r w:rsidRPr="00AF74E8">
        <w:rPr>
          <w:i/>
          <w:color w:val="221F1F"/>
          <w:szCs w:val="24"/>
        </w:rPr>
        <w:t>самоконтроль:</w:t>
      </w:r>
    </w:p>
    <w:p w:rsidR="00AF74E8" w:rsidRPr="00AF74E8" w:rsidRDefault="00AF74E8" w:rsidP="00AF74E8">
      <w:pPr>
        <w:rPr>
          <w:szCs w:val="24"/>
        </w:rPr>
      </w:pPr>
      <w:r w:rsidRPr="00AF74E8">
        <w:rPr>
          <w:color w:val="221F1F"/>
          <w:szCs w:val="24"/>
        </w:rPr>
        <w:t>устанавливать причины успеха/неудач учебной деятельности;</w:t>
      </w:r>
    </w:p>
    <w:p w:rsidR="00AF74E8" w:rsidRPr="00AF74E8" w:rsidRDefault="00AF74E8" w:rsidP="00AF74E8">
      <w:pPr>
        <w:rPr>
          <w:szCs w:val="24"/>
        </w:rPr>
      </w:pPr>
      <w:r w:rsidRPr="00AF74E8">
        <w:rPr>
          <w:color w:val="221F1F"/>
          <w:szCs w:val="24"/>
        </w:rPr>
        <w:t>корректировать свои учебные действия для преодоления ошибок.</w:t>
      </w:r>
    </w:p>
    <w:p w:rsidR="00AF74E8" w:rsidRPr="00AF74E8" w:rsidRDefault="00AF74E8" w:rsidP="00AF74E8">
      <w:pPr>
        <w:rPr>
          <w:szCs w:val="24"/>
        </w:rPr>
      </w:pPr>
      <w:r w:rsidRPr="00AF74E8">
        <w:rPr>
          <w:color w:val="221F1F"/>
          <w:szCs w:val="24"/>
        </w:rPr>
        <w:t>Совместная деятельность:</w:t>
      </w:r>
    </w:p>
    <w:p w:rsidR="00AF74E8" w:rsidRPr="00AF74E8" w:rsidRDefault="00AF74E8" w:rsidP="00AF74E8">
      <w:pPr>
        <w:rPr>
          <w:szCs w:val="24"/>
        </w:rPr>
      </w:pPr>
      <w:r w:rsidRPr="00AF74E8">
        <w:rPr>
          <w:color w:val="221F1F"/>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AF74E8" w:rsidRPr="00AF74E8" w:rsidRDefault="00AF74E8" w:rsidP="00AF74E8">
      <w:pPr>
        <w:rPr>
          <w:szCs w:val="24"/>
        </w:rPr>
      </w:pPr>
      <w:r w:rsidRPr="00AF74E8">
        <w:rPr>
          <w:color w:val="221F1F"/>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F74E8" w:rsidRPr="00AF74E8" w:rsidRDefault="00AF74E8" w:rsidP="00AF74E8">
      <w:pPr>
        <w:rPr>
          <w:szCs w:val="24"/>
        </w:rPr>
      </w:pPr>
      <w:r w:rsidRPr="00AF74E8">
        <w:rPr>
          <w:color w:val="221F1F"/>
          <w:szCs w:val="24"/>
        </w:rPr>
        <w:t>проявлять готовность руководить, выполнять поручения, подчиняться;</w:t>
      </w:r>
    </w:p>
    <w:p w:rsidR="00AF74E8" w:rsidRPr="00AF74E8" w:rsidRDefault="00AF74E8" w:rsidP="00AF74E8">
      <w:pPr>
        <w:rPr>
          <w:szCs w:val="24"/>
        </w:rPr>
      </w:pPr>
      <w:r w:rsidRPr="00AF74E8">
        <w:rPr>
          <w:color w:val="221F1F"/>
          <w:szCs w:val="24"/>
        </w:rPr>
        <w:t>ответственно выполнять свою часть работы;</w:t>
      </w:r>
    </w:p>
    <w:p w:rsidR="00AF74E8" w:rsidRPr="00AF74E8" w:rsidRDefault="00AF74E8" w:rsidP="00AF74E8">
      <w:pPr>
        <w:rPr>
          <w:szCs w:val="24"/>
        </w:rPr>
      </w:pPr>
      <w:r w:rsidRPr="00AF74E8">
        <w:rPr>
          <w:color w:val="221F1F"/>
          <w:szCs w:val="24"/>
        </w:rPr>
        <w:t>оценивать свой вклад в общий результат;</w:t>
      </w:r>
    </w:p>
    <w:p w:rsidR="00AF74E8" w:rsidRPr="00AF74E8" w:rsidRDefault="00AF74E8" w:rsidP="00AF74E8">
      <w:pPr>
        <w:rPr>
          <w:color w:val="221F1F"/>
          <w:szCs w:val="24"/>
        </w:rPr>
      </w:pPr>
      <w:r w:rsidRPr="00AF74E8">
        <w:rPr>
          <w:color w:val="221F1F"/>
          <w:szCs w:val="24"/>
        </w:rPr>
        <w:t>выполнять совместные проектные задания с опорой на предложенные образцы;</w:t>
      </w:r>
    </w:p>
    <w:p w:rsidR="00AF74E8" w:rsidRPr="00AF74E8" w:rsidRDefault="00AF74E8" w:rsidP="00AF74E8">
      <w:pPr>
        <w:rPr>
          <w:szCs w:val="24"/>
        </w:rPr>
      </w:pPr>
    </w:p>
    <w:p w:rsidR="00AF74E8" w:rsidRPr="00AF74E8" w:rsidRDefault="00AF74E8" w:rsidP="00AF74E8">
      <w:pPr>
        <w:jc w:val="center"/>
        <w:rPr>
          <w:b/>
          <w:szCs w:val="24"/>
        </w:rPr>
      </w:pPr>
      <w:r w:rsidRPr="00AF74E8">
        <w:rPr>
          <w:b/>
          <w:color w:val="221F1F"/>
          <w:szCs w:val="24"/>
        </w:rPr>
        <w:t>Предметные результаты</w:t>
      </w:r>
    </w:p>
    <w:p w:rsidR="00AF74E8" w:rsidRDefault="00AF74E8" w:rsidP="00AF74E8">
      <w:pPr>
        <w:rPr>
          <w:color w:val="221F1F"/>
          <w:szCs w:val="24"/>
        </w:rPr>
      </w:pPr>
      <w:r w:rsidRPr="00AF74E8">
        <w:rPr>
          <w:color w:val="221F1F"/>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F07996" w:rsidRDefault="00F07996" w:rsidP="00AF74E8">
      <w:pPr>
        <w:rPr>
          <w:color w:val="221F1F"/>
          <w:szCs w:val="24"/>
        </w:rPr>
      </w:pPr>
    </w:p>
    <w:p w:rsidR="00F07996" w:rsidRPr="00F07996" w:rsidRDefault="00F07996" w:rsidP="00F07996">
      <w:pPr>
        <w:jc w:val="center"/>
        <w:rPr>
          <w:b/>
          <w:szCs w:val="24"/>
        </w:rPr>
      </w:pPr>
      <w:r w:rsidRPr="00F07996">
        <w:rPr>
          <w:b/>
          <w:color w:val="221F1F"/>
          <w:szCs w:val="24"/>
        </w:rPr>
        <w:t>Предметные результаты в 1 классе</w:t>
      </w:r>
    </w:p>
    <w:p w:rsidR="00F07996" w:rsidRPr="00F07996" w:rsidRDefault="00F07996" w:rsidP="00F07996">
      <w:pPr>
        <w:rPr>
          <w:szCs w:val="24"/>
        </w:rPr>
      </w:pPr>
      <w:r w:rsidRPr="00F07996">
        <w:rPr>
          <w:color w:val="221F1F"/>
          <w:szCs w:val="24"/>
        </w:rPr>
        <w:t>К</w:t>
      </w:r>
      <w:r w:rsidRPr="00F07996">
        <w:rPr>
          <w:color w:val="221F1F"/>
          <w:spacing w:val="11"/>
          <w:szCs w:val="24"/>
        </w:rPr>
        <w:t xml:space="preserve"> </w:t>
      </w:r>
      <w:r w:rsidRPr="00F07996">
        <w:rPr>
          <w:color w:val="221F1F"/>
          <w:szCs w:val="24"/>
        </w:rPr>
        <w:t>концу</w:t>
      </w:r>
      <w:r w:rsidRPr="00F07996">
        <w:rPr>
          <w:color w:val="221F1F"/>
          <w:spacing w:val="18"/>
          <w:szCs w:val="24"/>
        </w:rPr>
        <w:t xml:space="preserve"> </w:t>
      </w:r>
      <w:r w:rsidRPr="00F07996">
        <w:rPr>
          <w:color w:val="221F1F"/>
          <w:szCs w:val="24"/>
        </w:rPr>
        <w:t>обучения</w:t>
      </w:r>
      <w:r w:rsidRPr="00F07996">
        <w:rPr>
          <w:color w:val="221F1F"/>
          <w:spacing w:val="15"/>
          <w:szCs w:val="24"/>
        </w:rPr>
        <w:t xml:space="preserve"> </w:t>
      </w:r>
      <w:r w:rsidRPr="00F07996">
        <w:rPr>
          <w:b/>
          <w:color w:val="221F1F"/>
          <w:szCs w:val="24"/>
        </w:rPr>
        <w:t>в</w:t>
      </w:r>
      <w:r w:rsidRPr="00F07996">
        <w:rPr>
          <w:b/>
          <w:color w:val="221F1F"/>
          <w:spacing w:val="21"/>
          <w:szCs w:val="24"/>
        </w:rPr>
        <w:t xml:space="preserve"> </w:t>
      </w:r>
      <w:r w:rsidRPr="00F07996">
        <w:rPr>
          <w:b/>
          <w:color w:val="221F1F"/>
          <w:szCs w:val="24"/>
        </w:rPr>
        <w:t>первом</w:t>
      </w:r>
      <w:r w:rsidRPr="00F07996">
        <w:rPr>
          <w:b/>
          <w:color w:val="221F1F"/>
          <w:spacing w:val="21"/>
          <w:szCs w:val="24"/>
        </w:rPr>
        <w:t xml:space="preserve"> </w:t>
      </w:r>
      <w:r w:rsidRPr="00F07996">
        <w:rPr>
          <w:b/>
          <w:color w:val="221F1F"/>
          <w:szCs w:val="24"/>
        </w:rPr>
        <w:t>классе</w:t>
      </w:r>
      <w:r w:rsidRPr="00F07996">
        <w:rPr>
          <w:b/>
          <w:color w:val="221F1F"/>
          <w:spacing w:val="16"/>
          <w:szCs w:val="24"/>
        </w:rPr>
        <w:t xml:space="preserve"> </w:t>
      </w:r>
      <w:r w:rsidRPr="00F07996">
        <w:rPr>
          <w:color w:val="221F1F"/>
          <w:szCs w:val="24"/>
        </w:rPr>
        <w:t>обучающийся</w:t>
      </w:r>
      <w:r w:rsidRPr="00F07996">
        <w:rPr>
          <w:color w:val="221F1F"/>
          <w:spacing w:val="19"/>
          <w:szCs w:val="24"/>
        </w:rPr>
        <w:t xml:space="preserve"> </w:t>
      </w:r>
      <w:r w:rsidRPr="001E4830">
        <w:rPr>
          <w:b/>
          <w:color w:val="221F1F"/>
          <w:szCs w:val="24"/>
        </w:rPr>
        <w:t>научится</w:t>
      </w:r>
      <w:r w:rsidRPr="00F07996">
        <w:rPr>
          <w:color w:val="221F1F"/>
          <w:szCs w:val="24"/>
        </w:rPr>
        <w:t>:</w:t>
      </w:r>
    </w:p>
    <w:p w:rsidR="00F07996" w:rsidRDefault="00F07996" w:rsidP="00F07996">
      <w:pPr>
        <w:rPr>
          <w:color w:val="221F1F"/>
          <w:szCs w:val="24"/>
        </w:rPr>
      </w:pPr>
      <w:r w:rsidRPr="00F07996">
        <w:rPr>
          <w:color w:val="221F1F"/>
          <w:szCs w:val="24"/>
        </w:rPr>
        <w:t>понимать ценность чтения для решения учебных задач</w:t>
      </w:r>
      <w:r w:rsidRPr="00F07996">
        <w:rPr>
          <w:color w:val="221F1F"/>
          <w:spacing w:val="1"/>
          <w:szCs w:val="24"/>
        </w:rPr>
        <w:t xml:space="preserve"> </w:t>
      </w:r>
      <w:r w:rsidRPr="00F07996">
        <w:rPr>
          <w:color w:val="221F1F"/>
          <w:szCs w:val="24"/>
        </w:rPr>
        <w:t>и применения в различных жизненных ситуациях: отвечать на</w:t>
      </w:r>
      <w:r w:rsidRPr="00F07996">
        <w:rPr>
          <w:color w:val="221F1F"/>
          <w:spacing w:val="1"/>
          <w:szCs w:val="24"/>
        </w:rPr>
        <w:t xml:space="preserve"> </w:t>
      </w:r>
      <w:r w:rsidRPr="00F07996">
        <w:rPr>
          <w:color w:val="221F1F"/>
          <w:szCs w:val="24"/>
        </w:rPr>
        <w:t>вопрос о важности чтения для личного развития, находить в</w:t>
      </w:r>
      <w:r w:rsidRPr="00F07996">
        <w:rPr>
          <w:color w:val="221F1F"/>
          <w:spacing w:val="1"/>
          <w:szCs w:val="24"/>
        </w:rPr>
        <w:t xml:space="preserve"> </w:t>
      </w:r>
      <w:r w:rsidRPr="00F07996">
        <w:rPr>
          <w:color w:val="221F1F"/>
          <w:szCs w:val="24"/>
        </w:rPr>
        <w:t>художественных</w:t>
      </w:r>
      <w:r w:rsidRPr="00F07996">
        <w:rPr>
          <w:color w:val="221F1F"/>
          <w:spacing w:val="1"/>
          <w:szCs w:val="24"/>
        </w:rPr>
        <w:t xml:space="preserve"> </w:t>
      </w:r>
      <w:r w:rsidRPr="00F07996">
        <w:rPr>
          <w:color w:val="221F1F"/>
          <w:szCs w:val="24"/>
        </w:rPr>
        <w:t>произведениях</w:t>
      </w:r>
      <w:r w:rsidRPr="00F07996">
        <w:rPr>
          <w:color w:val="221F1F"/>
          <w:spacing w:val="1"/>
          <w:szCs w:val="24"/>
        </w:rPr>
        <w:t xml:space="preserve"> </w:t>
      </w:r>
      <w:r w:rsidRPr="00F07996">
        <w:rPr>
          <w:color w:val="221F1F"/>
          <w:szCs w:val="24"/>
        </w:rPr>
        <w:t>отражение</w:t>
      </w:r>
      <w:r w:rsidRPr="00F07996">
        <w:rPr>
          <w:color w:val="221F1F"/>
          <w:spacing w:val="1"/>
          <w:szCs w:val="24"/>
        </w:rPr>
        <w:t xml:space="preserve"> </w:t>
      </w:r>
      <w:r w:rsidRPr="00F07996">
        <w:rPr>
          <w:color w:val="221F1F"/>
          <w:szCs w:val="24"/>
        </w:rPr>
        <w:t>нравственных</w:t>
      </w:r>
      <w:r w:rsidRPr="00F07996">
        <w:rPr>
          <w:color w:val="221F1F"/>
          <w:spacing w:val="1"/>
          <w:szCs w:val="24"/>
        </w:rPr>
        <w:t xml:space="preserve"> </w:t>
      </w:r>
      <w:r w:rsidRPr="00F07996">
        <w:rPr>
          <w:color w:val="221F1F"/>
          <w:szCs w:val="24"/>
        </w:rPr>
        <w:t>ценностей,</w:t>
      </w:r>
      <w:r w:rsidRPr="00F07996">
        <w:rPr>
          <w:color w:val="221F1F"/>
          <w:spacing w:val="-6"/>
          <w:szCs w:val="24"/>
        </w:rPr>
        <w:t xml:space="preserve"> </w:t>
      </w:r>
      <w:r w:rsidRPr="00F07996">
        <w:rPr>
          <w:color w:val="221F1F"/>
          <w:szCs w:val="24"/>
        </w:rPr>
        <w:t>традиций,</w:t>
      </w:r>
      <w:r w:rsidRPr="00F07996">
        <w:rPr>
          <w:color w:val="221F1F"/>
          <w:spacing w:val="-4"/>
          <w:szCs w:val="24"/>
        </w:rPr>
        <w:t xml:space="preserve"> </w:t>
      </w:r>
      <w:r w:rsidRPr="00F07996">
        <w:rPr>
          <w:color w:val="221F1F"/>
          <w:szCs w:val="24"/>
        </w:rPr>
        <w:t>быта</w:t>
      </w:r>
      <w:r w:rsidRPr="00F07996">
        <w:rPr>
          <w:color w:val="221F1F"/>
          <w:spacing w:val="-6"/>
          <w:szCs w:val="24"/>
        </w:rPr>
        <w:t xml:space="preserve"> </w:t>
      </w:r>
      <w:r w:rsidRPr="00F07996">
        <w:rPr>
          <w:color w:val="221F1F"/>
          <w:szCs w:val="24"/>
        </w:rPr>
        <w:t>разных</w:t>
      </w:r>
      <w:r w:rsidRPr="00F07996">
        <w:rPr>
          <w:color w:val="221F1F"/>
          <w:spacing w:val="-2"/>
          <w:szCs w:val="24"/>
        </w:rPr>
        <w:t xml:space="preserve"> </w:t>
      </w:r>
      <w:r w:rsidRPr="00F07996">
        <w:rPr>
          <w:color w:val="221F1F"/>
          <w:szCs w:val="24"/>
        </w:rPr>
        <w:t>народов;</w:t>
      </w:r>
    </w:p>
    <w:p w:rsidR="001E4830" w:rsidRPr="001E4830" w:rsidRDefault="001E4830" w:rsidP="001E4830">
      <w:pPr>
        <w:rPr>
          <w:szCs w:val="24"/>
        </w:rPr>
      </w:pPr>
      <w:r w:rsidRPr="001E4830">
        <w:rPr>
          <w:color w:val="221F1F"/>
          <w:szCs w:val="24"/>
        </w:rPr>
        <w:t>владеть техникой слогового плавного чтения с переходом на</w:t>
      </w:r>
      <w:r w:rsidRPr="001E4830">
        <w:rPr>
          <w:color w:val="221F1F"/>
          <w:spacing w:val="1"/>
          <w:szCs w:val="24"/>
        </w:rPr>
        <w:t xml:space="preserve"> </w:t>
      </w:r>
      <w:r w:rsidRPr="001E4830">
        <w:rPr>
          <w:color w:val="221F1F"/>
          <w:szCs w:val="24"/>
        </w:rPr>
        <w:t>чтение</w:t>
      </w:r>
      <w:r w:rsidRPr="001E4830">
        <w:rPr>
          <w:color w:val="221F1F"/>
          <w:spacing w:val="1"/>
          <w:szCs w:val="24"/>
        </w:rPr>
        <w:t xml:space="preserve"> </w:t>
      </w:r>
      <w:r w:rsidRPr="001E4830">
        <w:rPr>
          <w:color w:val="221F1F"/>
          <w:szCs w:val="24"/>
        </w:rPr>
        <w:t xml:space="preserve">целыми </w:t>
      </w:r>
      <w:r w:rsidRPr="001E4830">
        <w:rPr>
          <w:color w:val="221F1F"/>
          <w:spacing w:val="1"/>
          <w:szCs w:val="24"/>
        </w:rPr>
        <w:t>словами</w:t>
      </w:r>
      <w:r w:rsidRPr="001E4830">
        <w:rPr>
          <w:color w:val="221F1F"/>
          <w:szCs w:val="24"/>
        </w:rPr>
        <w:t xml:space="preserve">, </w:t>
      </w:r>
      <w:r w:rsidRPr="001E4830">
        <w:rPr>
          <w:color w:val="221F1F"/>
          <w:spacing w:val="1"/>
          <w:szCs w:val="24"/>
        </w:rPr>
        <w:t>читать</w:t>
      </w:r>
      <w:r w:rsidRPr="001E4830">
        <w:rPr>
          <w:color w:val="221F1F"/>
          <w:szCs w:val="24"/>
        </w:rPr>
        <w:t xml:space="preserve"> </w:t>
      </w:r>
      <w:r w:rsidRPr="001E4830">
        <w:rPr>
          <w:color w:val="221F1F"/>
          <w:spacing w:val="1"/>
          <w:szCs w:val="24"/>
        </w:rPr>
        <w:t>осознанно</w:t>
      </w:r>
      <w:r w:rsidRPr="001E4830">
        <w:rPr>
          <w:color w:val="221F1F"/>
          <w:szCs w:val="24"/>
        </w:rPr>
        <w:t xml:space="preserve"> </w:t>
      </w:r>
      <w:r w:rsidRPr="001E4830">
        <w:rPr>
          <w:color w:val="221F1F"/>
          <w:spacing w:val="1"/>
          <w:szCs w:val="24"/>
        </w:rPr>
        <w:t>вслух</w:t>
      </w:r>
      <w:r w:rsidRPr="001E4830">
        <w:rPr>
          <w:color w:val="221F1F"/>
          <w:szCs w:val="24"/>
        </w:rPr>
        <w:t xml:space="preserve"> </w:t>
      </w:r>
      <w:r w:rsidRPr="001E4830">
        <w:rPr>
          <w:color w:val="221F1F"/>
          <w:spacing w:val="1"/>
          <w:szCs w:val="24"/>
        </w:rPr>
        <w:t xml:space="preserve">целыми </w:t>
      </w:r>
      <w:r w:rsidRPr="001E4830">
        <w:rPr>
          <w:color w:val="221F1F"/>
          <w:szCs w:val="24"/>
        </w:rPr>
        <w:t>словами без пропусков и перестановок букв и слогов доступные</w:t>
      </w:r>
      <w:r w:rsidRPr="001E4830">
        <w:rPr>
          <w:color w:val="221F1F"/>
          <w:spacing w:val="1"/>
          <w:szCs w:val="24"/>
        </w:rPr>
        <w:t xml:space="preserve"> </w:t>
      </w:r>
      <w:r w:rsidRPr="001E4830">
        <w:rPr>
          <w:color w:val="221F1F"/>
          <w:szCs w:val="24"/>
        </w:rPr>
        <w:t>для восприятия и небольшие по объёму произведения в темпе не</w:t>
      </w:r>
      <w:r w:rsidRPr="001E4830">
        <w:rPr>
          <w:color w:val="221F1F"/>
          <w:spacing w:val="1"/>
          <w:szCs w:val="24"/>
        </w:rPr>
        <w:t xml:space="preserve"> </w:t>
      </w:r>
      <w:r w:rsidRPr="001E4830">
        <w:rPr>
          <w:color w:val="221F1F"/>
          <w:szCs w:val="24"/>
        </w:rPr>
        <w:t>менее</w:t>
      </w:r>
      <w:r w:rsidRPr="001E4830">
        <w:rPr>
          <w:color w:val="221F1F"/>
          <w:spacing w:val="-5"/>
          <w:szCs w:val="24"/>
        </w:rPr>
        <w:t xml:space="preserve"> </w:t>
      </w:r>
      <w:r w:rsidRPr="001E4830">
        <w:rPr>
          <w:color w:val="221F1F"/>
          <w:szCs w:val="24"/>
        </w:rPr>
        <w:t>30</w:t>
      </w:r>
      <w:r w:rsidRPr="001E4830">
        <w:rPr>
          <w:color w:val="221F1F"/>
          <w:spacing w:val="-5"/>
          <w:szCs w:val="24"/>
        </w:rPr>
        <w:t xml:space="preserve"> </w:t>
      </w:r>
      <w:r w:rsidRPr="001E4830">
        <w:rPr>
          <w:color w:val="221F1F"/>
          <w:szCs w:val="24"/>
        </w:rPr>
        <w:t>слов</w:t>
      </w:r>
      <w:r w:rsidRPr="001E4830">
        <w:rPr>
          <w:color w:val="221F1F"/>
          <w:spacing w:val="-3"/>
          <w:szCs w:val="24"/>
        </w:rPr>
        <w:t xml:space="preserve"> </w:t>
      </w:r>
      <w:r w:rsidRPr="001E4830">
        <w:rPr>
          <w:color w:val="221F1F"/>
          <w:szCs w:val="24"/>
        </w:rPr>
        <w:t>в</w:t>
      </w:r>
      <w:r w:rsidRPr="001E4830">
        <w:rPr>
          <w:color w:val="221F1F"/>
          <w:spacing w:val="-6"/>
          <w:szCs w:val="24"/>
        </w:rPr>
        <w:t xml:space="preserve"> </w:t>
      </w:r>
      <w:r w:rsidRPr="001E4830">
        <w:rPr>
          <w:color w:val="221F1F"/>
          <w:szCs w:val="24"/>
        </w:rPr>
        <w:t>минуту</w:t>
      </w:r>
      <w:r w:rsidRPr="001E4830">
        <w:rPr>
          <w:color w:val="221F1F"/>
          <w:spacing w:val="-3"/>
          <w:szCs w:val="24"/>
        </w:rPr>
        <w:t xml:space="preserve"> </w:t>
      </w:r>
      <w:r w:rsidRPr="001E4830">
        <w:rPr>
          <w:color w:val="221F1F"/>
          <w:szCs w:val="24"/>
        </w:rPr>
        <w:t>(без</w:t>
      </w:r>
      <w:r w:rsidRPr="001E4830">
        <w:rPr>
          <w:color w:val="221F1F"/>
          <w:spacing w:val="-5"/>
          <w:szCs w:val="24"/>
        </w:rPr>
        <w:t xml:space="preserve"> </w:t>
      </w:r>
      <w:r w:rsidRPr="001E4830">
        <w:rPr>
          <w:color w:val="221F1F"/>
          <w:szCs w:val="24"/>
        </w:rPr>
        <w:t>отметочного</w:t>
      </w:r>
      <w:r w:rsidRPr="001E4830">
        <w:rPr>
          <w:color w:val="221F1F"/>
          <w:spacing w:val="-2"/>
          <w:szCs w:val="24"/>
        </w:rPr>
        <w:t xml:space="preserve"> </w:t>
      </w:r>
      <w:r w:rsidRPr="001E4830">
        <w:rPr>
          <w:color w:val="221F1F"/>
          <w:szCs w:val="24"/>
        </w:rPr>
        <w:t>оценивания);</w:t>
      </w:r>
    </w:p>
    <w:p w:rsidR="001E4830" w:rsidRDefault="001E4830" w:rsidP="001E4830">
      <w:pPr>
        <w:rPr>
          <w:szCs w:val="24"/>
        </w:rPr>
      </w:pPr>
      <w:r w:rsidRPr="001E4830">
        <w:rPr>
          <w:color w:val="221F1F"/>
          <w:szCs w:val="24"/>
        </w:rPr>
        <w:t>читать</w:t>
      </w:r>
      <w:r w:rsidRPr="001E4830">
        <w:rPr>
          <w:color w:val="221F1F"/>
          <w:spacing w:val="1"/>
          <w:szCs w:val="24"/>
        </w:rPr>
        <w:t xml:space="preserve"> </w:t>
      </w:r>
      <w:r w:rsidRPr="001E4830">
        <w:rPr>
          <w:color w:val="221F1F"/>
          <w:szCs w:val="24"/>
        </w:rPr>
        <w:t>наизусть</w:t>
      </w:r>
      <w:r w:rsidRPr="001E4830">
        <w:rPr>
          <w:color w:val="221F1F"/>
          <w:spacing w:val="1"/>
          <w:szCs w:val="24"/>
        </w:rPr>
        <w:t xml:space="preserve"> </w:t>
      </w:r>
      <w:r w:rsidRPr="001E4830">
        <w:rPr>
          <w:color w:val="221F1F"/>
          <w:szCs w:val="24"/>
        </w:rPr>
        <w:t>с</w:t>
      </w:r>
      <w:r w:rsidRPr="001E4830">
        <w:rPr>
          <w:color w:val="221F1F"/>
          <w:spacing w:val="1"/>
          <w:szCs w:val="24"/>
        </w:rPr>
        <w:t xml:space="preserve"> </w:t>
      </w:r>
      <w:r w:rsidRPr="001E4830">
        <w:rPr>
          <w:color w:val="221F1F"/>
          <w:szCs w:val="24"/>
        </w:rPr>
        <w:t>соблюдением</w:t>
      </w:r>
      <w:r w:rsidRPr="001E4830">
        <w:rPr>
          <w:color w:val="221F1F"/>
          <w:spacing w:val="1"/>
          <w:szCs w:val="24"/>
        </w:rPr>
        <w:t xml:space="preserve"> </w:t>
      </w:r>
      <w:r w:rsidRPr="001E4830">
        <w:rPr>
          <w:color w:val="221F1F"/>
          <w:szCs w:val="24"/>
        </w:rPr>
        <w:t>орфоэпических</w:t>
      </w:r>
      <w:r w:rsidRPr="001E4830">
        <w:rPr>
          <w:color w:val="221F1F"/>
          <w:spacing w:val="1"/>
          <w:szCs w:val="24"/>
        </w:rPr>
        <w:t xml:space="preserve"> </w:t>
      </w:r>
      <w:r w:rsidRPr="001E4830">
        <w:rPr>
          <w:color w:val="221F1F"/>
          <w:szCs w:val="24"/>
        </w:rPr>
        <w:t>и</w:t>
      </w:r>
      <w:r w:rsidRPr="001E4830">
        <w:rPr>
          <w:color w:val="221F1F"/>
          <w:spacing w:val="1"/>
          <w:szCs w:val="24"/>
        </w:rPr>
        <w:t xml:space="preserve"> </w:t>
      </w:r>
      <w:r w:rsidRPr="001E4830">
        <w:rPr>
          <w:color w:val="221F1F"/>
          <w:szCs w:val="24"/>
        </w:rPr>
        <w:t>пунктуационных</w:t>
      </w:r>
      <w:r w:rsidRPr="001E4830">
        <w:rPr>
          <w:color w:val="221F1F"/>
          <w:spacing w:val="1"/>
          <w:szCs w:val="24"/>
        </w:rPr>
        <w:t xml:space="preserve"> </w:t>
      </w:r>
      <w:r w:rsidRPr="001E4830">
        <w:rPr>
          <w:color w:val="221F1F"/>
          <w:szCs w:val="24"/>
        </w:rPr>
        <w:t>норм</w:t>
      </w:r>
      <w:r w:rsidRPr="001E4830">
        <w:rPr>
          <w:color w:val="221F1F"/>
          <w:spacing w:val="1"/>
          <w:szCs w:val="24"/>
        </w:rPr>
        <w:t xml:space="preserve"> </w:t>
      </w:r>
      <w:r w:rsidRPr="001E4830">
        <w:rPr>
          <w:color w:val="221F1F"/>
          <w:szCs w:val="24"/>
        </w:rPr>
        <w:t>не</w:t>
      </w:r>
      <w:r w:rsidRPr="001E4830">
        <w:rPr>
          <w:color w:val="221F1F"/>
          <w:spacing w:val="1"/>
          <w:szCs w:val="24"/>
        </w:rPr>
        <w:t xml:space="preserve"> </w:t>
      </w:r>
      <w:r w:rsidRPr="001E4830">
        <w:rPr>
          <w:color w:val="221F1F"/>
          <w:szCs w:val="24"/>
        </w:rPr>
        <w:t>менее</w:t>
      </w:r>
      <w:r w:rsidRPr="001E4830">
        <w:rPr>
          <w:color w:val="221F1F"/>
          <w:spacing w:val="1"/>
          <w:szCs w:val="24"/>
        </w:rPr>
        <w:t xml:space="preserve"> </w:t>
      </w:r>
      <w:r w:rsidRPr="001E4830">
        <w:rPr>
          <w:color w:val="221F1F"/>
          <w:szCs w:val="24"/>
        </w:rPr>
        <w:t>2</w:t>
      </w:r>
      <w:r w:rsidRPr="001E4830">
        <w:rPr>
          <w:color w:val="221F1F"/>
          <w:spacing w:val="1"/>
          <w:szCs w:val="24"/>
        </w:rPr>
        <w:t xml:space="preserve"> </w:t>
      </w:r>
      <w:r w:rsidRPr="001E4830">
        <w:rPr>
          <w:color w:val="221F1F"/>
          <w:szCs w:val="24"/>
        </w:rPr>
        <w:t>стихотворений</w:t>
      </w:r>
      <w:r w:rsidRPr="001E4830">
        <w:rPr>
          <w:color w:val="221F1F"/>
          <w:spacing w:val="1"/>
          <w:szCs w:val="24"/>
        </w:rPr>
        <w:t xml:space="preserve"> </w:t>
      </w:r>
      <w:r w:rsidRPr="001E4830">
        <w:rPr>
          <w:color w:val="221F1F"/>
          <w:szCs w:val="24"/>
        </w:rPr>
        <w:t>о Родине, о</w:t>
      </w:r>
      <w:r w:rsidRPr="001E4830">
        <w:rPr>
          <w:color w:val="221F1F"/>
          <w:spacing w:val="1"/>
          <w:szCs w:val="24"/>
        </w:rPr>
        <w:t xml:space="preserve"> </w:t>
      </w:r>
      <w:r w:rsidRPr="001E4830">
        <w:rPr>
          <w:color w:val="221F1F"/>
          <w:szCs w:val="24"/>
        </w:rPr>
        <w:t>детях,</w:t>
      </w:r>
      <w:r w:rsidRPr="001E4830">
        <w:rPr>
          <w:color w:val="221F1F"/>
          <w:spacing w:val="9"/>
          <w:szCs w:val="24"/>
        </w:rPr>
        <w:t xml:space="preserve"> </w:t>
      </w:r>
      <w:r w:rsidRPr="001E4830">
        <w:rPr>
          <w:color w:val="221F1F"/>
          <w:szCs w:val="24"/>
        </w:rPr>
        <w:t>о</w:t>
      </w:r>
      <w:r w:rsidRPr="001E4830">
        <w:rPr>
          <w:color w:val="221F1F"/>
          <w:spacing w:val="7"/>
          <w:szCs w:val="24"/>
        </w:rPr>
        <w:t xml:space="preserve"> </w:t>
      </w:r>
      <w:r w:rsidRPr="001E4830">
        <w:rPr>
          <w:color w:val="221F1F"/>
          <w:szCs w:val="24"/>
        </w:rPr>
        <w:t>семье,</w:t>
      </w:r>
      <w:r w:rsidRPr="001E4830">
        <w:rPr>
          <w:color w:val="221F1F"/>
          <w:spacing w:val="6"/>
          <w:szCs w:val="24"/>
        </w:rPr>
        <w:t xml:space="preserve"> </w:t>
      </w:r>
      <w:r w:rsidRPr="001E4830">
        <w:rPr>
          <w:color w:val="221F1F"/>
          <w:szCs w:val="24"/>
        </w:rPr>
        <w:t>о</w:t>
      </w:r>
      <w:r w:rsidRPr="001E4830">
        <w:rPr>
          <w:color w:val="221F1F"/>
          <w:spacing w:val="1"/>
          <w:szCs w:val="24"/>
        </w:rPr>
        <w:t xml:space="preserve"> </w:t>
      </w:r>
      <w:r w:rsidRPr="001E4830">
        <w:rPr>
          <w:color w:val="221F1F"/>
          <w:szCs w:val="24"/>
        </w:rPr>
        <w:t>родной</w:t>
      </w:r>
      <w:r w:rsidRPr="001E4830">
        <w:rPr>
          <w:color w:val="221F1F"/>
          <w:spacing w:val="5"/>
          <w:szCs w:val="24"/>
        </w:rPr>
        <w:t xml:space="preserve"> </w:t>
      </w:r>
      <w:r w:rsidRPr="001E4830">
        <w:rPr>
          <w:color w:val="221F1F"/>
          <w:szCs w:val="24"/>
        </w:rPr>
        <w:t>природе</w:t>
      </w:r>
      <w:r w:rsidRPr="001E4830">
        <w:rPr>
          <w:color w:val="221F1F"/>
          <w:spacing w:val="1"/>
          <w:szCs w:val="24"/>
        </w:rPr>
        <w:t xml:space="preserve"> </w:t>
      </w:r>
      <w:r w:rsidRPr="001E4830">
        <w:rPr>
          <w:color w:val="221F1F"/>
          <w:szCs w:val="24"/>
        </w:rPr>
        <w:t>в</w:t>
      </w:r>
      <w:r w:rsidRPr="001E4830">
        <w:rPr>
          <w:color w:val="221F1F"/>
          <w:spacing w:val="6"/>
          <w:szCs w:val="24"/>
        </w:rPr>
        <w:t xml:space="preserve"> </w:t>
      </w:r>
      <w:r w:rsidRPr="001E4830">
        <w:rPr>
          <w:color w:val="221F1F"/>
          <w:szCs w:val="24"/>
        </w:rPr>
        <w:t>разные</w:t>
      </w:r>
      <w:r w:rsidRPr="001E4830">
        <w:rPr>
          <w:color w:val="221F1F"/>
          <w:spacing w:val="4"/>
          <w:szCs w:val="24"/>
        </w:rPr>
        <w:t xml:space="preserve"> </w:t>
      </w:r>
      <w:r w:rsidRPr="001E4830">
        <w:rPr>
          <w:color w:val="221F1F"/>
          <w:szCs w:val="24"/>
        </w:rPr>
        <w:t>времена</w:t>
      </w:r>
      <w:r w:rsidRPr="001E4830">
        <w:rPr>
          <w:color w:val="221F1F"/>
          <w:spacing w:val="3"/>
          <w:szCs w:val="24"/>
        </w:rPr>
        <w:t xml:space="preserve"> </w:t>
      </w:r>
      <w:r w:rsidRPr="001E4830">
        <w:rPr>
          <w:color w:val="221F1F"/>
          <w:szCs w:val="24"/>
        </w:rPr>
        <w:t>года;</w:t>
      </w:r>
    </w:p>
    <w:p w:rsidR="001E4830" w:rsidRPr="001E4830" w:rsidRDefault="001E4830" w:rsidP="001E4830">
      <w:pPr>
        <w:rPr>
          <w:szCs w:val="24"/>
        </w:rPr>
      </w:pPr>
      <w:r>
        <w:rPr>
          <w:color w:val="221F1F"/>
          <w:szCs w:val="24"/>
        </w:rPr>
        <w:t xml:space="preserve">различать прозаическую </w:t>
      </w:r>
      <w:r w:rsidRPr="001E4830">
        <w:rPr>
          <w:color w:val="221F1F"/>
          <w:szCs w:val="24"/>
        </w:rPr>
        <w:t>(не</w:t>
      </w:r>
      <w:r>
        <w:rPr>
          <w:color w:val="221F1F"/>
          <w:szCs w:val="24"/>
        </w:rPr>
        <w:t xml:space="preserve"> стихотворную) </w:t>
      </w:r>
      <w:r w:rsidRPr="001E4830">
        <w:rPr>
          <w:color w:val="221F1F"/>
          <w:szCs w:val="24"/>
        </w:rPr>
        <w:t>и</w:t>
      </w:r>
      <w:r w:rsidRPr="001E4830">
        <w:rPr>
          <w:color w:val="221F1F"/>
          <w:spacing w:val="-53"/>
          <w:szCs w:val="24"/>
        </w:rPr>
        <w:t xml:space="preserve"> </w:t>
      </w:r>
      <w:r w:rsidRPr="001E4830">
        <w:rPr>
          <w:color w:val="221F1F"/>
          <w:szCs w:val="24"/>
        </w:rPr>
        <w:t>стихотворную</w:t>
      </w:r>
      <w:r w:rsidRPr="001E4830">
        <w:rPr>
          <w:color w:val="221F1F"/>
          <w:spacing w:val="1"/>
          <w:szCs w:val="24"/>
        </w:rPr>
        <w:t xml:space="preserve"> </w:t>
      </w:r>
      <w:r w:rsidRPr="001E4830">
        <w:rPr>
          <w:color w:val="221F1F"/>
          <w:szCs w:val="24"/>
        </w:rPr>
        <w:t>речь;</w:t>
      </w:r>
    </w:p>
    <w:p w:rsidR="001E4830" w:rsidRPr="001E4830" w:rsidRDefault="001E4830" w:rsidP="001E4830">
      <w:pPr>
        <w:rPr>
          <w:szCs w:val="24"/>
        </w:rPr>
      </w:pPr>
      <w:r w:rsidRPr="001E4830">
        <w:rPr>
          <w:color w:val="221F1F"/>
          <w:szCs w:val="24"/>
        </w:rPr>
        <w:t>различать</w:t>
      </w:r>
      <w:r w:rsidRPr="001E4830">
        <w:rPr>
          <w:color w:val="221F1F"/>
          <w:spacing w:val="1"/>
          <w:szCs w:val="24"/>
        </w:rPr>
        <w:t xml:space="preserve"> </w:t>
      </w:r>
      <w:r w:rsidRPr="001E4830">
        <w:rPr>
          <w:color w:val="221F1F"/>
          <w:szCs w:val="24"/>
        </w:rPr>
        <w:t>и</w:t>
      </w:r>
      <w:r w:rsidRPr="001E4830">
        <w:rPr>
          <w:color w:val="221F1F"/>
          <w:spacing w:val="1"/>
          <w:szCs w:val="24"/>
        </w:rPr>
        <w:t xml:space="preserve"> </w:t>
      </w:r>
      <w:r w:rsidRPr="001E4830">
        <w:rPr>
          <w:color w:val="221F1F"/>
          <w:szCs w:val="24"/>
        </w:rPr>
        <w:t>называть</w:t>
      </w:r>
      <w:r w:rsidRPr="001E4830">
        <w:rPr>
          <w:color w:val="221F1F"/>
          <w:spacing w:val="1"/>
          <w:szCs w:val="24"/>
        </w:rPr>
        <w:t xml:space="preserve"> </w:t>
      </w:r>
      <w:r w:rsidRPr="001E4830">
        <w:rPr>
          <w:color w:val="221F1F"/>
          <w:szCs w:val="24"/>
        </w:rPr>
        <w:t>отдельные</w:t>
      </w:r>
      <w:r w:rsidRPr="001E4830">
        <w:rPr>
          <w:color w:val="221F1F"/>
          <w:spacing w:val="1"/>
          <w:szCs w:val="24"/>
        </w:rPr>
        <w:t xml:space="preserve"> </w:t>
      </w:r>
      <w:r w:rsidRPr="001E4830">
        <w:rPr>
          <w:color w:val="221F1F"/>
          <w:szCs w:val="24"/>
        </w:rPr>
        <w:t xml:space="preserve">жанры </w:t>
      </w:r>
      <w:r w:rsidRPr="001E4830">
        <w:rPr>
          <w:color w:val="221F1F"/>
          <w:spacing w:val="1"/>
          <w:szCs w:val="24"/>
        </w:rPr>
        <w:t xml:space="preserve">фольклора </w:t>
      </w:r>
      <w:r w:rsidRPr="001E4830">
        <w:rPr>
          <w:color w:val="221F1F"/>
          <w:szCs w:val="24"/>
        </w:rPr>
        <w:t>(устного народного творчества) и художественной литературы</w:t>
      </w:r>
      <w:r w:rsidRPr="001E4830">
        <w:rPr>
          <w:color w:val="221F1F"/>
          <w:spacing w:val="1"/>
          <w:szCs w:val="24"/>
        </w:rPr>
        <w:t xml:space="preserve"> </w:t>
      </w:r>
      <w:r w:rsidRPr="001E4830">
        <w:rPr>
          <w:color w:val="221F1F"/>
          <w:szCs w:val="24"/>
        </w:rPr>
        <w:t>(загадки,</w:t>
      </w:r>
      <w:r w:rsidRPr="001E4830">
        <w:rPr>
          <w:color w:val="221F1F"/>
          <w:spacing w:val="1"/>
          <w:szCs w:val="24"/>
        </w:rPr>
        <w:t xml:space="preserve"> </w:t>
      </w:r>
      <w:r w:rsidRPr="001E4830">
        <w:rPr>
          <w:color w:val="221F1F"/>
          <w:szCs w:val="24"/>
        </w:rPr>
        <w:t>пословицы,</w:t>
      </w:r>
      <w:r w:rsidRPr="001E4830">
        <w:rPr>
          <w:color w:val="221F1F"/>
          <w:spacing w:val="1"/>
          <w:szCs w:val="24"/>
        </w:rPr>
        <w:t xml:space="preserve"> </w:t>
      </w:r>
      <w:r w:rsidRPr="001E4830">
        <w:rPr>
          <w:color w:val="221F1F"/>
          <w:szCs w:val="24"/>
        </w:rPr>
        <w:t>потешки,</w:t>
      </w:r>
      <w:r w:rsidRPr="001E4830">
        <w:rPr>
          <w:color w:val="221F1F"/>
          <w:spacing w:val="1"/>
          <w:szCs w:val="24"/>
        </w:rPr>
        <w:t xml:space="preserve"> </w:t>
      </w:r>
      <w:r w:rsidRPr="001E4830">
        <w:rPr>
          <w:color w:val="221F1F"/>
          <w:szCs w:val="24"/>
        </w:rPr>
        <w:t>сказки</w:t>
      </w:r>
      <w:r w:rsidRPr="001E4830">
        <w:rPr>
          <w:color w:val="221F1F"/>
          <w:spacing w:val="1"/>
          <w:szCs w:val="24"/>
        </w:rPr>
        <w:t xml:space="preserve"> </w:t>
      </w:r>
      <w:r w:rsidRPr="001E4830">
        <w:rPr>
          <w:color w:val="221F1F"/>
          <w:szCs w:val="24"/>
        </w:rPr>
        <w:t>(фольклорные</w:t>
      </w:r>
      <w:r w:rsidRPr="001E4830">
        <w:rPr>
          <w:color w:val="221F1F"/>
          <w:spacing w:val="1"/>
          <w:szCs w:val="24"/>
        </w:rPr>
        <w:t xml:space="preserve"> </w:t>
      </w:r>
      <w:r w:rsidRPr="001E4830">
        <w:rPr>
          <w:color w:val="221F1F"/>
          <w:szCs w:val="24"/>
        </w:rPr>
        <w:t>и</w:t>
      </w:r>
      <w:r w:rsidRPr="001E4830">
        <w:rPr>
          <w:color w:val="221F1F"/>
          <w:spacing w:val="1"/>
          <w:szCs w:val="24"/>
        </w:rPr>
        <w:t xml:space="preserve"> </w:t>
      </w:r>
      <w:r w:rsidRPr="001E4830">
        <w:rPr>
          <w:color w:val="221F1F"/>
          <w:szCs w:val="24"/>
        </w:rPr>
        <w:t>литературные),</w:t>
      </w:r>
      <w:r w:rsidRPr="001E4830">
        <w:rPr>
          <w:color w:val="221F1F"/>
          <w:spacing w:val="-4"/>
          <w:szCs w:val="24"/>
        </w:rPr>
        <w:t xml:space="preserve"> </w:t>
      </w:r>
      <w:r w:rsidRPr="001E4830">
        <w:rPr>
          <w:color w:val="221F1F"/>
          <w:szCs w:val="24"/>
        </w:rPr>
        <w:t>рассказы,</w:t>
      </w:r>
      <w:r w:rsidRPr="001E4830">
        <w:rPr>
          <w:color w:val="221F1F"/>
          <w:spacing w:val="-1"/>
          <w:szCs w:val="24"/>
        </w:rPr>
        <w:t xml:space="preserve"> </w:t>
      </w:r>
      <w:r w:rsidRPr="001E4830">
        <w:rPr>
          <w:color w:val="221F1F"/>
          <w:szCs w:val="24"/>
        </w:rPr>
        <w:t>стихотворения);</w:t>
      </w:r>
    </w:p>
    <w:p w:rsidR="001E4830" w:rsidRPr="001E4830" w:rsidRDefault="001E4830" w:rsidP="001E4830">
      <w:pPr>
        <w:rPr>
          <w:szCs w:val="24"/>
        </w:rPr>
      </w:pPr>
      <w:r w:rsidRPr="001E4830">
        <w:rPr>
          <w:color w:val="221F1F"/>
          <w:szCs w:val="24"/>
        </w:rPr>
        <w:t>понимать</w:t>
      </w:r>
      <w:r w:rsidRPr="001E4830">
        <w:rPr>
          <w:color w:val="221F1F"/>
          <w:spacing w:val="1"/>
          <w:szCs w:val="24"/>
        </w:rPr>
        <w:t xml:space="preserve"> </w:t>
      </w:r>
      <w:r w:rsidRPr="001E4830">
        <w:rPr>
          <w:color w:val="221F1F"/>
          <w:szCs w:val="24"/>
        </w:rPr>
        <w:t>содержание</w:t>
      </w:r>
      <w:r w:rsidRPr="001E4830">
        <w:rPr>
          <w:color w:val="221F1F"/>
          <w:spacing w:val="1"/>
          <w:szCs w:val="24"/>
        </w:rPr>
        <w:t xml:space="preserve"> </w:t>
      </w:r>
      <w:r w:rsidRPr="001E4830">
        <w:rPr>
          <w:color w:val="221F1F"/>
          <w:szCs w:val="24"/>
        </w:rPr>
        <w:t>прослушанного/прочитанного</w:t>
      </w:r>
      <w:r w:rsidRPr="001E4830">
        <w:rPr>
          <w:color w:val="221F1F"/>
          <w:spacing w:val="1"/>
          <w:szCs w:val="24"/>
        </w:rPr>
        <w:t xml:space="preserve"> </w:t>
      </w:r>
      <w:r w:rsidRPr="001E4830">
        <w:rPr>
          <w:color w:val="221F1F"/>
          <w:szCs w:val="24"/>
        </w:rPr>
        <w:t>произведения:</w:t>
      </w:r>
      <w:r w:rsidRPr="001E4830">
        <w:rPr>
          <w:color w:val="221F1F"/>
          <w:spacing w:val="1"/>
          <w:szCs w:val="24"/>
        </w:rPr>
        <w:t xml:space="preserve"> </w:t>
      </w:r>
      <w:r w:rsidRPr="001E4830">
        <w:rPr>
          <w:color w:val="221F1F"/>
          <w:szCs w:val="24"/>
        </w:rPr>
        <w:t xml:space="preserve">отвечать </w:t>
      </w:r>
      <w:r w:rsidRPr="001E4830">
        <w:rPr>
          <w:color w:val="221F1F"/>
          <w:spacing w:val="1"/>
          <w:szCs w:val="24"/>
        </w:rPr>
        <w:t>на</w:t>
      </w:r>
      <w:r w:rsidRPr="001E4830">
        <w:rPr>
          <w:color w:val="221F1F"/>
          <w:szCs w:val="24"/>
        </w:rPr>
        <w:t xml:space="preserve"> </w:t>
      </w:r>
      <w:r w:rsidRPr="001E4830">
        <w:rPr>
          <w:color w:val="221F1F"/>
          <w:spacing w:val="1"/>
          <w:szCs w:val="24"/>
        </w:rPr>
        <w:t>вопросы</w:t>
      </w:r>
      <w:r w:rsidRPr="001E4830">
        <w:rPr>
          <w:color w:val="221F1F"/>
          <w:szCs w:val="24"/>
        </w:rPr>
        <w:t xml:space="preserve"> </w:t>
      </w:r>
      <w:r w:rsidRPr="001E4830">
        <w:rPr>
          <w:color w:val="221F1F"/>
          <w:spacing w:val="1"/>
          <w:szCs w:val="24"/>
        </w:rPr>
        <w:t>по</w:t>
      </w:r>
      <w:r w:rsidRPr="001E4830">
        <w:rPr>
          <w:color w:val="221F1F"/>
          <w:szCs w:val="24"/>
        </w:rPr>
        <w:t xml:space="preserve"> </w:t>
      </w:r>
      <w:r w:rsidRPr="001E4830">
        <w:rPr>
          <w:color w:val="221F1F"/>
          <w:spacing w:val="1"/>
          <w:szCs w:val="24"/>
        </w:rPr>
        <w:t xml:space="preserve">фактическому </w:t>
      </w:r>
      <w:r w:rsidRPr="001E4830">
        <w:rPr>
          <w:color w:val="221F1F"/>
          <w:szCs w:val="24"/>
        </w:rPr>
        <w:t>содержанию</w:t>
      </w:r>
      <w:r w:rsidRPr="001E4830">
        <w:rPr>
          <w:color w:val="221F1F"/>
          <w:spacing w:val="12"/>
          <w:szCs w:val="24"/>
        </w:rPr>
        <w:t xml:space="preserve"> </w:t>
      </w:r>
      <w:r w:rsidRPr="001E4830">
        <w:rPr>
          <w:color w:val="221F1F"/>
          <w:szCs w:val="24"/>
        </w:rPr>
        <w:t>произведения;</w:t>
      </w:r>
    </w:p>
    <w:p w:rsidR="001E4830" w:rsidRPr="001E4830" w:rsidRDefault="001E4830" w:rsidP="001E4830">
      <w:pPr>
        <w:rPr>
          <w:szCs w:val="24"/>
        </w:rPr>
      </w:pPr>
      <w:r w:rsidRPr="001E4830">
        <w:rPr>
          <w:color w:val="221F1F"/>
          <w:szCs w:val="24"/>
        </w:rPr>
        <w:t>владеть</w:t>
      </w:r>
      <w:r w:rsidRPr="001E4830">
        <w:rPr>
          <w:color w:val="221F1F"/>
          <w:spacing w:val="1"/>
          <w:szCs w:val="24"/>
        </w:rPr>
        <w:t xml:space="preserve"> </w:t>
      </w:r>
      <w:r w:rsidRPr="001E4830">
        <w:rPr>
          <w:color w:val="221F1F"/>
          <w:szCs w:val="24"/>
        </w:rPr>
        <w:t>элементарными</w:t>
      </w:r>
      <w:r w:rsidRPr="001E4830">
        <w:rPr>
          <w:color w:val="221F1F"/>
          <w:spacing w:val="1"/>
          <w:szCs w:val="24"/>
        </w:rPr>
        <w:t xml:space="preserve"> </w:t>
      </w:r>
      <w:r w:rsidRPr="001E4830">
        <w:rPr>
          <w:color w:val="221F1F"/>
          <w:szCs w:val="24"/>
        </w:rPr>
        <w:t>умениями</w:t>
      </w:r>
      <w:r w:rsidRPr="001E4830">
        <w:rPr>
          <w:color w:val="221F1F"/>
          <w:spacing w:val="1"/>
          <w:szCs w:val="24"/>
        </w:rPr>
        <w:t xml:space="preserve"> </w:t>
      </w:r>
      <w:r w:rsidRPr="001E4830">
        <w:rPr>
          <w:color w:val="221F1F"/>
          <w:szCs w:val="24"/>
        </w:rPr>
        <w:t>анализа</w:t>
      </w:r>
      <w:r w:rsidRPr="001E4830">
        <w:rPr>
          <w:color w:val="221F1F"/>
          <w:spacing w:val="1"/>
          <w:szCs w:val="24"/>
        </w:rPr>
        <w:t xml:space="preserve"> </w:t>
      </w:r>
      <w:r w:rsidRPr="001E4830">
        <w:rPr>
          <w:color w:val="221F1F"/>
          <w:szCs w:val="24"/>
        </w:rPr>
        <w:t>текста</w:t>
      </w:r>
      <w:r w:rsidRPr="001E4830">
        <w:rPr>
          <w:color w:val="221F1F"/>
          <w:spacing w:val="1"/>
          <w:szCs w:val="24"/>
        </w:rPr>
        <w:t xml:space="preserve"> </w:t>
      </w:r>
      <w:r w:rsidRPr="001E4830">
        <w:rPr>
          <w:color w:val="221F1F"/>
          <w:szCs w:val="24"/>
        </w:rPr>
        <w:t>прослушанного/прочитанного</w:t>
      </w:r>
      <w:r w:rsidRPr="001E4830">
        <w:rPr>
          <w:color w:val="221F1F"/>
          <w:spacing w:val="1"/>
          <w:szCs w:val="24"/>
        </w:rPr>
        <w:t xml:space="preserve"> </w:t>
      </w:r>
      <w:r w:rsidRPr="001E4830">
        <w:rPr>
          <w:color w:val="221F1F"/>
          <w:szCs w:val="24"/>
        </w:rPr>
        <w:t>произведения:</w:t>
      </w:r>
      <w:r w:rsidRPr="001E4830">
        <w:rPr>
          <w:color w:val="221F1F"/>
          <w:spacing w:val="1"/>
          <w:szCs w:val="24"/>
        </w:rPr>
        <w:t xml:space="preserve"> </w:t>
      </w:r>
      <w:r w:rsidRPr="001E4830">
        <w:rPr>
          <w:color w:val="221F1F"/>
          <w:szCs w:val="24"/>
        </w:rPr>
        <w:t>определять</w:t>
      </w:r>
      <w:r w:rsidRPr="001E4830">
        <w:rPr>
          <w:color w:val="221F1F"/>
          <w:spacing w:val="1"/>
          <w:szCs w:val="24"/>
        </w:rPr>
        <w:t xml:space="preserve"> </w:t>
      </w:r>
      <w:r>
        <w:rPr>
          <w:color w:val="221F1F"/>
          <w:szCs w:val="24"/>
        </w:rPr>
        <w:t>последовательность</w:t>
      </w:r>
      <w:r>
        <w:rPr>
          <w:color w:val="221F1F"/>
          <w:szCs w:val="24"/>
        </w:rPr>
        <w:tab/>
      </w:r>
      <w:r>
        <w:rPr>
          <w:color w:val="221F1F"/>
          <w:szCs w:val="24"/>
        </w:rPr>
        <w:tab/>
        <w:t xml:space="preserve">событий в </w:t>
      </w:r>
      <w:r w:rsidRPr="001E4830">
        <w:rPr>
          <w:color w:val="221F1F"/>
          <w:szCs w:val="24"/>
        </w:rPr>
        <w:t>произведении,</w:t>
      </w:r>
      <w:r w:rsidRPr="001E4830">
        <w:rPr>
          <w:color w:val="221F1F"/>
          <w:spacing w:val="1"/>
          <w:szCs w:val="24"/>
        </w:rPr>
        <w:t xml:space="preserve"> </w:t>
      </w:r>
      <w:r>
        <w:rPr>
          <w:color w:val="221F1F"/>
          <w:szCs w:val="24"/>
        </w:rPr>
        <w:t xml:space="preserve">характеризовать поступки </w:t>
      </w:r>
      <w:r>
        <w:rPr>
          <w:color w:val="221F1F"/>
          <w:spacing w:val="35"/>
          <w:szCs w:val="24"/>
        </w:rPr>
        <w:t>(</w:t>
      </w:r>
      <w:r>
        <w:rPr>
          <w:color w:val="221F1F"/>
          <w:szCs w:val="24"/>
        </w:rPr>
        <w:t xml:space="preserve">положительные </w:t>
      </w:r>
      <w:r w:rsidRPr="001E4830">
        <w:rPr>
          <w:color w:val="221F1F"/>
          <w:szCs w:val="24"/>
        </w:rPr>
        <w:t>или</w:t>
      </w:r>
      <w:r w:rsidRPr="001E4830">
        <w:rPr>
          <w:color w:val="221F1F"/>
          <w:spacing w:val="-55"/>
          <w:szCs w:val="24"/>
        </w:rPr>
        <w:t xml:space="preserve"> </w:t>
      </w:r>
      <w:r>
        <w:rPr>
          <w:color w:val="221F1F"/>
          <w:spacing w:val="-55"/>
          <w:szCs w:val="24"/>
        </w:rPr>
        <w:t xml:space="preserve">   </w:t>
      </w:r>
      <w:r w:rsidRPr="001E4830">
        <w:rPr>
          <w:color w:val="221F1F"/>
          <w:szCs w:val="24"/>
        </w:rPr>
        <w:t>отрицательные) героя, объяснять значение незнакомого слова</w:t>
      </w:r>
      <w:r w:rsidRPr="001E4830">
        <w:rPr>
          <w:color w:val="221F1F"/>
          <w:spacing w:val="-55"/>
          <w:szCs w:val="24"/>
        </w:rPr>
        <w:t xml:space="preserve"> </w:t>
      </w:r>
      <w:r w:rsidRPr="001E4830">
        <w:rPr>
          <w:color w:val="221F1F"/>
          <w:szCs w:val="24"/>
        </w:rPr>
        <w:t>с</w:t>
      </w:r>
      <w:r w:rsidRPr="001E4830">
        <w:rPr>
          <w:color w:val="221F1F"/>
          <w:spacing w:val="-6"/>
          <w:szCs w:val="24"/>
        </w:rPr>
        <w:t xml:space="preserve"> </w:t>
      </w:r>
      <w:r w:rsidRPr="001E4830">
        <w:rPr>
          <w:color w:val="221F1F"/>
          <w:szCs w:val="24"/>
        </w:rPr>
        <w:t>использованием</w:t>
      </w:r>
      <w:r w:rsidRPr="001E4830">
        <w:rPr>
          <w:color w:val="221F1F"/>
          <w:spacing w:val="-2"/>
          <w:szCs w:val="24"/>
        </w:rPr>
        <w:t xml:space="preserve"> </w:t>
      </w:r>
      <w:r w:rsidRPr="001E4830">
        <w:rPr>
          <w:color w:val="221F1F"/>
          <w:szCs w:val="24"/>
        </w:rPr>
        <w:t>словаря;</w:t>
      </w:r>
    </w:p>
    <w:p w:rsidR="001E4830" w:rsidRPr="001E4830" w:rsidRDefault="001E4830" w:rsidP="001E4830">
      <w:pPr>
        <w:rPr>
          <w:szCs w:val="24"/>
        </w:rPr>
      </w:pPr>
      <w:r w:rsidRPr="001E4830">
        <w:rPr>
          <w:color w:val="221F1F"/>
          <w:szCs w:val="24"/>
        </w:rPr>
        <w:t>участвовать</w:t>
      </w:r>
      <w:r w:rsidRPr="001E4830">
        <w:rPr>
          <w:color w:val="221F1F"/>
          <w:spacing w:val="1"/>
          <w:szCs w:val="24"/>
        </w:rPr>
        <w:t xml:space="preserve"> </w:t>
      </w:r>
      <w:r w:rsidRPr="001E4830">
        <w:rPr>
          <w:color w:val="221F1F"/>
          <w:szCs w:val="24"/>
        </w:rPr>
        <w:t>в</w:t>
      </w:r>
      <w:r w:rsidRPr="001E4830">
        <w:rPr>
          <w:color w:val="221F1F"/>
          <w:spacing w:val="1"/>
          <w:szCs w:val="24"/>
        </w:rPr>
        <w:t xml:space="preserve"> </w:t>
      </w:r>
      <w:r w:rsidRPr="001E4830">
        <w:rPr>
          <w:color w:val="221F1F"/>
          <w:szCs w:val="24"/>
        </w:rPr>
        <w:t>обсуждении</w:t>
      </w:r>
      <w:r w:rsidRPr="001E4830">
        <w:rPr>
          <w:color w:val="221F1F"/>
          <w:spacing w:val="1"/>
          <w:szCs w:val="24"/>
        </w:rPr>
        <w:t xml:space="preserve"> </w:t>
      </w:r>
      <w:r w:rsidRPr="001E4830">
        <w:rPr>
          <w:color w:val="221F1F"/>
          <w:szCs w:val="24"/>
        </w:rPr>
        <w:t>прослушанного</w:t>
      </w:r>
      <w:r>
        <w:rPr>
          <w:color w:val="221F1F"/>
          <w:szCs w:val="24"/>
        </w:rPr>
        <w:t xml:space="preserve"> </w:t>
      </w:r>
      <w:r w:rsidRPr="001E4830">
        <w:rPr>
          <w:color w:val="221F1F"/>
          <w:szCs w:val="24"/>
        </w:rPr>
        <w:t>/</w:t>
      </w:r>
      <w:r>
        <w:rPr>
          <w:color w:val="221F1F"/>
          <w:szCs w:val="24"/>
        </w:rPr>
        <w:t xml:space="preserve"> </w:t>
      </w:r>
      <w:r w:rsidRPr="001E4830">
        <w:rPr>
          <w:color w:val="221F1F"/>
          <w:szCs w:val="24"/>
        </w:rPr>
        <w:t>прочитанного</w:t>
      </w:r>
      <w:r w:rsidRPr="001E4830">
        <w:rPr>
          <w:color w:val="221F1F"/>
          <w:spacing w:val="1"/>
          <w:szCs w:val="24"/>
        </w:rPr>
        <w:t xml:space="preserve"> </w:t>
      </w:r>
      <w:r w:rsidRPr="001E4830">
        <w:rPr>
          <w:color w:val="221F1F"/>
          <w:szCs w:val="24"/>
        </w:rPr>
        <w:t>произведения:</w:t>
      </w:r>
      <w:r w:rsidRPr="001E4830">
        <w:rPr>
          <w:color w:val="221F1F"/>
          <w:spacing w:val="1"/>
          <w:szCs w:val="24"/>
        </w:rPr>
        <w:t xml:space="preserve"> </w:t>
      </w:r>
      <w:r w:rsidRPr="001E4830">
        <w:rPr>
          <w:color w:val="221F1F"/>
          <w:szCs w:val="24"/>
        </w:rPr>
        <w:t>отвечать</w:t>
      </w:r>
      <w:r w:rsidRPr="001E4830">
        <w:rPr>
          <w:color w:val="221F1F"/>
          <w:spacing w:val="1"/>
          <w:szCs w:val="24"/>
        </w:rPr>
        <w:t xml:space="preserve"> </w:t>
      </w:r>
      <w:r w:rsidRPr="001E4830">
        <w:rPr>
          <w:color w:val="221F1F"/>
          <w:szCs w:val="24"/>
        </w:rPr>
        <w:lastRenderedPageBreak/>
        <w:t>на</w:t>
      </w:r>
      <w:r w:rsidRPr="001E4830">
        <w:rPr>
          <w:color w:val="221F1F"/>
          <w:spacing w:val="1"/>
          <w:szCs w:val="24"/>
        </w:rPr>
        <w:t xml:space="preserve"> </w:t>
      </w:r>
      <w:r w:rsidRPr="001E4830">
        <w:rPr>
          <w:color w:val="221F1F"/>
          <w:szCs w:val="24"/>
        </w:rPr>
        <w:t>вопросы</w:t>
      </w:r>
      <w:r w:rsidRPr="001E4830">
        <w:rPr>
          <w:color w:val="221F1F"/>
          <w:spacing w:val="1"/>
          <w:szCs w:val="24"/>
        </w:rPr>
        <w:t xml:space="preserve"> </w:t>
      </w:r>
      <w:r w:rsidRPr="001E4830">
        <w:rPr>
          <w:color w:val="221F1F"/>
          <w:szCs w:val="24"/>
        </w:rPr>
        <w:t>о</w:t>
      </w:r>
      <w:r w:rsidRPr="001E4830">
        <w:rPr>
          <w:color w:val="221F1F"/>
          <w:spacing w:val="1"/>
          <w:szCs w:val="24"/>
        </w:rPr>
        <w:t xml:space="preserve"> </w:t>
      </w:r>
      <w:r w:rsidRPr="001E4830">
        <w:rPr>
          <w:color w:val="221F1F"/>
          <w:szCs w:val="24"/>
        </w:rPr>
        <w:t xml:space="preserve">впечатлении </w:t>
      </w:r>
      <w:r w:rsidRPr="001E4830">
        <w:rPr>
          <w:color w:val="221F1F"/>
          <w:spacing w:val="1"/>
          <w:szCs w:val="24"/>
        </w:rPr>
        <w:t>от</w:t>
      </w:r>
      <w:r w:rsidRPr="001E4830">
        <w:rPr>
          <w:color w:val="221F1F"/>
          <w:spacing w:val="-52"/>
          <w:szCs w:val="24"/>
        </w:rPr>
        <w:t xml:space="preserve"> </w:t>
      </w:r>
      <w:r w:rsidRPr="001E4830">
        <w:rPr>
          <w:color w:val="221F1F"/>
          <w:szCs w:val="24"/>
        </w:rPr>
        <w:t>произведения,</w:t>
      </w:r>
      <w:r w:rsidRPr="001E4830">
        <w:rPr>
          <w:color w:val="221F1F"/>
          <w:spacing w:val="1"/>
          <w:szCs w:val="24"/>
        </w:rPr>
        <w:t xml:space="preserve"> </w:t>
      </w:r>
      <w:r w:rsidRPr="001E4830">
        <w:rPr>
          <w:color w:val="221F1F"/>
          <w:szCs w:val="24"/>
        </w:rPr>
        <w:t>использовать</w:t>
      </w:r>
      <w:r w:rsidRPr="001E4830">
        <w:rPr>
          <w:color w:val="221F1F"/>
          <w:spacing w:val="1"/>
          <w:szCs w:val="24"/>
        </w:rPr>
        <w:t xml:space="preserve"> </w:t>
      </w:r>
      <w:r w:rsidRPr="001E4830">
        <w:rPr>
          <w:color w:val="221F1F"/>
          <w:szCs w:val="24"/>
        </w:rPr>
        <w:t>в</w:t>
      </w:r>
      <w:r w:rsidRPr="001E4830">
        <w:rPr>
          <w:color w:val="221F1F"/>
          <w:spacing w:val="1"/>
          <w:szCs w:val="24"/>
        </w:rPr>
        <w:t xml:space="preserve"> </w:t>
      </w:r>
      <w:r w:rsidRPr="001E4830">
        <w:rPr>
          <w:color w:val="221F1F"/>
          <w:szCs w:val="24"/>
        </w:rPr>
        <w:t>беседе</w:t>
      </w:r>
      <w:r w:rsidRPr="001E4830">
        <w:rPr>
          <w:color w:val="221F1F"/>
          <w:spacing w:val="1"/>
          <w:szCs w:val="24"/>
        </w:rPr>
        <w:t xml:space="preserve"> </w:t>
      </w:r>
      <w:r w:rsidRPr="001E4830">
        <w:rPr>
          <w:color w:val="221F1F"/>
          <w:szCs w:val="24"/>
        </w:rPr>
        <w:t>изученные</w:t>
      </w:r>
      <w:r w:rsidRPr="001E4830">
        <w:rPr>
          <w:color w:val="221F1F"/>
          <w:spacing w:val="1"/>
          <w:szCs w:val="24"/>
        </w:rPr>
        <w:t xml:space="preserve"> </w:t>
      </w:r>
      <w:r w:rsidRPr="001E4830">
        <w:rPr>
          <w:color w:val="221F1F"/>
          <w:szCs w:val="24"/>
        </w:rPr>
        <w:t>литературные</w:t>
      </w:r>
      <w:r w:rsidRPr="001E4830">
        <w:rPr>
          <w:color w:val="221F1F"/>
          <w:spacing w:val="1"/>
          <w:szCs w:val="24"/>
        </w:rPr>
        <w:t xml:space="preserve"> </w:t>
      </w:r>
      <w:r w:rsidRPr="001E4830">
        <w:rPr>
          <w:color w:val="221F1F"/>
          <w:szCs w:val="24"/>
        </w:rPr>
        <w:t>понятия</w:t>
      </w:r>
      <w:r w:rsidRPr="001E4830">
        <w:rPr>
          <w:color w:val="221F1F"/>
          <w:spacing w:val="1"/>
          <w:szCs w:val="24"/>
        </w:rPr>
        <w:t xml:space="preserve"> </w:t>
      </w:r>
      <w:r w:rsidRPr="001E4830">
        <w:rPr>
          <w:color w:val="221F1F"/>
          <w:szCs w:val="24"/>
        </w:rPr>
        <w:t>(автор,</w:t>
      </w:r>
      <w:r w:rsidRPr="001E4830">
        <w:rPr>
          <w:color w:val="221F1F"/>
          <w:spacing w:val="1"/>
          <w:szCs w:val="24"/>
        </w:rPr>
        <w:t xml:space="preserve"> </w:t>
      </w:r>
      <w:r w:rsidRPr="001E4830">
        <w:rPr>
          <w:color w:val="221F1F"/>
          <w:szCs w:val="24"/>
        </w:rPr>
        <w:t>герой,</w:t>
      </w:r>
      <w:r w:rsidRPr="001E4830">
        <w:rPr>
          <w:color w:val="221F1F"/>
          <w:spacing w:val="1"/>
          <w:szCs w:val="24"/>
        </w:rPr>
        <w:t xml:space="preserve"> </w:t>
      </w:r>
      <w:r w:rsidRPr="001E4830">
        <w:rPr>
          <w:color w:val="221F1F"/>
          <w:szCs w:val="24"/>
        </w:rPr>
        <w:t>тема,</w:t>
      </w:r>
      <w:r w:rsidRPr="001E4830">
        <w:rPr>
          <w:color w:val="221F1F"/>
          <w:spacing w:val="1"/>
          <w:szCs w:val="24"/>
        </w:rPr>
        <w:t xml:space="preserve"> </w:t>
      </w:r>
      <w:r w:rsidRPr="001E4830">
        <w:rPr>
          <w:color w:val="221F1F"/>
          <w:szCs w:val="24"/>
        </w:rPr>
        <w:t>идея,</w:t>
      </w:r>
      <w:r w:rsidRPr="001E4830">
        <w:rPr>
          <w:color w:val="221F1F"/>
          <w:spacing w:val="1"/>
          <w:szCs w:val="24"/>
        </w:rPr>
        <w:t xml:space="preserve"> </w:t>
      </w:r>
      <w:r w:rsidRPr="001E4830">
        <w:rPr>
          <w:color w:val="221F1F"/>
          <w:szCs w:val="24"/>
        </w:rPr>
        <w:t>заголовок,</w:t>
      </w:r>
      <w:r w:rsidRPr="001E4830">
        <w:rPr>
          <w:color w:val="221F1F"/>
          <w:spacing w:val="1"/>
          <w:szCs w:val="24"/>
        </w:rPr>
        <w:t xml:space="preserve"> </w:t>
      </w:r>
      <w:r w:rsidRPr="001E4830">
        <w:rPr>
          <w:color w:val="221F1F"/>
          <w:szCs w:val="24"/>
        </w:rPr>
        <w:t>содержание</w:t>
      </w:r>
      <w:r w:rsidRPr="001E4830">
        <w:rPr>
          <w:color w:val="221F1F"/>
          <w:spacing w:val="1"/>
          <w:szCs w:val="24"/>
        </w:rPr>
        <w:t xml:space="preserve"> </w:t>
      </w:r>
      <w:r w:rsidRPr="001E4830">
        <w:rPr>
          <w:color w:val="221F1F"/>
          <w:szCs w:val="24"/>
        </w:rPr>
        <w:t>произведения),</w:t>
      </w:r>
      <w:r w:rsidRPr="001E4830">
        <w:rPr>
          <w:color w:val="221F1F"/>
          <w:spacing w:val="20"/>
          <w:szCs w:val="24"/>
        </w:rPr>
        <w:t xml:space="preserve"> </w:t>
      </w:r>
      <w:r w:rsidRPr="001E4830">
        <w:rPr>
          <w:color w:val="221F1F"/>
          <w:szCs w:val="24"/>
        </w:rPr>
        <w:t>подтверждать</w:t>
      </w:r>
      <w:r w:rsidRPr="001E4830">
        <w:rPr>
          <w:color w:val="221F1F"/>
          <w:spacing w:val="20"/>
          <w:szCs w:val="24"/>
        </w:rPr>
        <w:t xml:space="preserve"> </w:t>
      </w:r>
      <w:r w:rsidRPr="001E4830">
        <w:rPr>
          <w:color w:val="221F1F"/>
          <w:szCs w:val="24"/>
        </w:rPr>
        <w:t>свой</w:t>
      </w:r>
      <w:r w:rsidRPr="001E4830">
        <w:rPr>
          <w:color w:val="221F1F"/>
          <w:spacing w:val="16"/>
          <w:szCs w:val="24"/>
        </w:rPr>
        <w:t xml:space="preserve"> </w:t>
      </w:r>
      <w:r w:rsidRPr="001E4830">
        <w:rPr>
          <w:color w:val="221F1F"/>
          <w:szCs w:val="24"/>
        </w:rPr>
        <w:t>ответ</w:t>
      </w:r>
      <w:r w:rsidRPr="001E4830">
        <w:rPr>
          <w:color w:val="221F1F"/>
          <w:spacing w:val="18"/>
          <w:szCs w:val="24"/>
        </w:rPr>
        <w:t xml:space="preserve"> </w:t>
      </w:r>
      <w:r w:rsidRPr="001E4830">
        <w:rPr>
          <w:color w:val="221F1F"/>
          <w:szCs w:val="24"/>
        </w:rPr>
        <w:t>примерами</w:t>
      </w:r>
      <w:r w:rsidRPr="001E4830">
        <w:rPr>
          <w:color w:val="221F1F"/>
          <w:spacing w:val="20"/>
          <w:szCs w:val="24"/>
        </w:rPr>
        <w:t xml:space="preserve"> </w:t>
      </w:r>
      <w:r w:rsidRPr="001E4830">
        <w:rPr>
          <w:color w:val="221F1F"/>
          <w:szCs w:val="24"/>
        </w:rPr>
        <w:t>из</w:t>
      </w:r>
      <w:r w:rsidRPr="001E4830">
        <w:rPr>
          <w:color w:val="221F1F"/>
          <w:spacing w:val="18"/>
          <w:szCs w:val="24"/>
        </w:rPr>
        <w:t xml:space="preserve"> </w:t>
      </w:r>
      <w:r w:rsidRPr="001E4830">
        <w:rPr>
          <w:color w:val="221F1F"/>
          <w:szCs w:val="24"/>
        </w:rPr>
        <w:t>текста;</w:t>
      </w:r>
    </w:p>
    <w:p w:rsidR="001E4830" w:rsidRPr="001E4830" w:rsidRDefault="001E4830" w:rsidP="001E4830">
      <w:pPr>
        <w:rPr>
          <w:szCs w:val="24"/>
        </w:rPr>
      </w:pPr>
      <w:r w:rsidRPr="001E4830">
        <w:rPr>
          <w:color w:val="221F1F"/>
          <w:szCs w:val="24"/>
        </w:rPr>
        <w:t>пересказывать</w:t>
      </w:r>
      <w:r w:rsidRPr="001E4830">
        <w:rPr>
          <w:color w:val="221F1F"/>
          <w:spacing w:val="1"/>
          <w:szCs w:val="24"/>
        </w:rPr>
        <w:t xml:space="preserve"> </w:t>
      </w:r>
      <w:r w:rsidRPr="001E4830">
        <w:rPr>
          <w:color w:val="221F1F"/>
          <w:szCs w:val="24"/>
        </w:rPr>
        <w:t>(устно)</w:t>
      </w:r>
      <w:r w:rsidRPr="001E4830">
        <w:rPr>
          <w:color w:val="221F1F"/>
          <w:spacing w:val="1"/>
          <w:szCs w:val="24"/>
        </w:rPr>
        <w:t xml:space="preserve"> </w:t>
      </w:r>
      <w:r w:rsidRPr="001E4830">
        <w:rPr>
          <w:color w:val="221F1F"/>
          <w:szCs w:val="24"/>
        </w:rPr>
        <w:t>содержание</w:t>
      </w:r>
      <w:r w:rsidRPr="001E4830">
        <w:rPr>
          <w:color w:val="221F1F"/>
          <w:spacing w:val="1"/>
          <w:szCs w:val="24"/>
        </w:rPr>
        <w:t xml:space="preserve"> </w:t>
      </w:r>
      <w:r w:rsidRPr="001E4830">
        <w:rPr>
          <w:color w:val="221F1F"/>
          <w:szCs w:val="24"/>
        </w:rPr>
        <w:t>произведения</w:t>
      </w:r>
      <w:r w:rsidRPr="001E4830">
        <w:rPr>
          <w:color w:val="221F1F"/>
          <w:spacing w:val="1"/>
          <w:szCs w:val="24"/>
        </w:rPr>
        <w:t xml:space="preserve"> </w:t>
      </w:r>
      <w:r w:rsidRPr="001E4830">
        <w:rPr>
          <w:color w:val="221F1F"/>
          <w:szCs w:val="24"/>
        </w:rPr>
        <w:t>с</w:t>
      </w:r>
      <w:r w:rsidRPr="001E4830">
        <w:rPr>
          <w:color w:val="221F1F"/>
          <w:spacing w:val="1"/>
          <w:szCs w:val="24"/>
        </w:rPr>
        <w:t xml:space="preserve"> </w:t>
      </w:r>
      <w:r w:rsidRPr="001E4830">
        <w:rPr>
          <w:color w:val="221F1F"/>
          <w:szCs w:val="24"/>
        </w:rPr>
        <w:t>соблюдением</w:t>
      </w:r>
      <w:r w:rsidRPr="001E4830">
        <w:rPr>
          <w:color w:val="221F1F"/>
          <w:spacing w:val="1"/>
          <w:szCs w:val="24"/>
        </w:rPr>
        <w:t xml:space="preserve"> </w:t>
      </w:r>
      <w:r w:rsidRPr="001E4830">
        <w:rPr>
          <w:color w:val="221F1F"/>
          <w:szCs w:val="24"/>
        </w:rPr>
        <w:t>последовательности</w:t>
      </w:r>
      <w:r w:rsidRPr="001E4830">
        <w:rPr>
          <w:color w:val="221F1F"/>
          <w:spacing w:val="1"/>
          <w:szCs w:val="24"/>
        </w:rPr>
        <w:t xml:space="preserve"> </w:t>
      </w:r>
      <w:r w:rsidRPr="001E4830">
        <w:rPr>
          <w:color w:val="221F1F"/>
          <w:szCs w:val="24"/>
        </w:rPr>
        <w:t>событий,</w:t>
      </w:r>
      <w:r w:rsidRPr="001E4830">
        <w:rPr>
          <w:color w:val="221F1F"/>
          <w:spacing w:val="1"/>
          <w:szCs w:val="24"/>
        </w:rPr>
        <w:t xml:space="preserve"> </w:t>
      </w:r>
      <w:r w:rsidRPr="001E4830">
        <w:rPr>
          <w:color w:val="221F1F"/>
          <w:szCs w:val="24"/>
        </w:rPr>
        <w:t>с</w:t>
      </w:r>
      <w:r w:rsidRPr="001E4830">
        <w:rPr>
          <w:color w:val="221F1F"/>
          <w:spacing w:val="1"/>
          <w:szCs w:val="24"/>
        </w:rPr>
        <w:t xml:space="preserve"> </w:t>
      </w:r>
      <w:r w:rsidRPr="001E4830">
        <w:rPr>
          <w:color w:val="221F1F"/>
          <w:szCs w:val="24"/>
        </w:rPr>
        <w:t>опорой</w:t>
      </w:r>
      <w:r w:rsidRPr="001E4830">
        <w:rPr>
          <w:color w:val="221F1F"/>
          <w:spacing w:val="1"/>
          <w:szCs w:val="24"/>
        </w:rPr>
        <w:t xml:space="preserve"> </w:t>
      </w:r>
      <w:r w:rsidRPr="001E4830">
        <w:rPr>
          <w:color w:val="221F1F"/>
          <w:szCs w:val="24"/>
        </w:rPr>
        <w:t>на</w:t>
      </w:r>
      <w:r w:rsidRPr="001E4830">
        <w:rPr>
          <w:color w:val="221F1F"/>
          <w:spacing w:val="1"/>
          <w:szCs w:val="24"/>
        </w:rPr>
        <w:t xml:space="preserve"> </w:t>
      </w:r>
      <w:r w:rsidRPr="001E4830">
        <w:rPr>
          <w:color w:val="221F1F"/>
          <w:szCs w:val="24"/>
        </w:rPr>
        <w:t>предложенные</w:t>
      </w:r>
      <w:r w:rsidRPr="001E4830">
        <w:rPr>
          <w:color w:val="221F1F"/>
          <w:spacing w:val="1"/>
          <w:szCs w:val="24"/>
        </w:rPr>
        <w:t xml:space="preserve"> </w:t>
      </w:r>
      <w:r w:rsidRPr="001E4830">
        <w:rPr>
          <w:color w:val="221F1F"/>
          <w:szCs w:val="24"/>
        </w:rPr>
        <w:t xml:space="preserve">ключевые </w:t>
      </w:r>
      <w:r w:rsidRPr="001E4830">
        <w:rPr>
          <w:color w:val="221F1F"/>
          <w:spacing w:val="1"/>
          <w:szCs w:val="24"/>
        </w:rPr>
        <w:t>слова</w:t>
      </w:r>
      <w:r w:rsidRPr="001E4830">
        <w:rPr>
          <w:color w:val="221F1F"/>
          <w:szCs w:val="24"/>
        </w:rPr>
        <w:t xml:space="preserve">, </w:t>
      </w:r>
      <w:r w:rsidRPr="001E4830">
        <w:rPr>
          <w:color w:val="221F1F"/>
          <w:spacing w:val="1"/>
          <w:szCs w:val="24"/>
        </w:rPr>
        <w:t>вопросы</w:t>
      </w:r>
      <w:r w:rsidRPr="001E4830">
        <w:rPr>
          <w:color w:val="221F1F"/>
          <w:szCs w:val="24"/>
        </w:rPr>
        <w:t xml:space="preserve">, </w:t>
      </w:r>
      <w:r w:rsidRPr="001E4830">
        <w:rPr>
          <w:color w:val="221F1F"/>
          <w:spacing w:val="1"/>
          <w:szCs w:val="24"/>
        </w:rPr>
        <w:t>рисунки</w:t>
      </w:r>
      <w:r w:rsidRPr="001E4830">
        <w:rPr>
          <w:color w:val="221F1F"/>
          <w:szCs w:val="24"/>
        </w:rPr>
        <w:t>,</w:t>
      </w:r>
      <w:r w:rsidRPr="001E4830">
        <w:rPr>
          <w:color w:val="221F1F"/>
          <w:spacing w:val="1"/>
          <w:szCs w:val="24"/>
        </w:rPr>
        <w:t xml:space="preserve"> </w:t>
      </w:r>
      <w:r w:rsidRPr="001E4830">
        <w:rPr>
          <w:color w:val="221F1F"/>
          <w:szCs w:val="24"/>
        </w:rPr>
        <w:t>предложенный</w:t>
      </w:r>
      <w:r w:rsidRPr="001E4830">
        <w:rPr>
          <w:color w:val="221F1F"/>
          <w:spacing w:val="18"/>
          <w:szCs w:val="24"/>
        </w:rPr>
        <w:t xml:space="preserve"> </w:t>
      </w:r>
      <w:r w:rsidRPr="001E4830">
        <w:rPr>
          <w:color w:val="221F1F"/>
          <w:szCs w:val="24"/>
        </w:rPr>
        <w:t>план;</w:t>
      </w:r>
    </w:p>
    <w:p w:rsidR="001E4830" w:rsidRPr="001E4830" w:rsidRDefault="001E4830" w:rsidP="001E4830">
      <w:pPr>
        <w:rPr>
          <w:szCs w:val="24"/>
        </w:rPr>
      </w:pPr>
      <w:r w:rsidRPr="001E4830">
        <w:rPr>
          <w:color w:val="221F1F"/>
          <w:szCs w:val="24"/>
        </w:rPr>
        <w:t>читать</w:t>
      </w:r>
      <w:r w:rsidRPr="001E4830">
        <w:rPr>
          <w:color w:val="221F1F"/>
          <w:spacing w:val="1"/>
          <w:szCs w:val="24"/>
        </w:rPr>
        <w:t xml:space="preserve"> </w:t>
      </w:r>
      <w:r w:rsidRPr="001E4830">
        <w:rPr>
          <w:color w:val="221F1F"/>
          <w:szCs w:val="24"/>
        </w:rPr>
        <w:t>по</w:t>
      </w:r>
      <w:r w:rsidRPr="001E4830">
        <w:rPr>
          <w:color w:val="221F1F"/>
          <w:spacing w:val="1"/>
          <w:szCs w:val="24"/>
        </w:rPr>
        <w:t xml:space="preserve"> </w:t>
      </w:r>
      <w:r w:rsidRPr="001E4830">
        <w:rPr>
          <w:color w:val="221F1F"/>
          <w:szCs w:val="24"/>
        </w:rPr>
        <w:t>ролям</w:t>
      </w:r>
      <w:r w:rsidRPr="001E4830">
        <w:rPr>
          <w:color w:val="221F1F"/>
          <w:spacing w:val="1"/>
          <w:szCs w:val="24"/>
        </w:rPr>
        <w:t xml:space="preserve"> </w:t>
      </w:r>
      <w:r w:rsidRPr="001E4830">
        <w:rPr>
          <w:color w:val="221F1F"/>
          <w:szCs w:val="24"/>
        </w:rPr>
        <w:t>с</w:t>
      </w:r>
      <w:r w:rsidRPr="001E4830">
        <w:rPr>
          <w:color w:val="221F1F"/>
          <w:spacing w:val="1"/>
          <w:szCs w:val="24"/>
        </w:rPr>
        <w:t xml:space="preserve"> </w:t>
      </w:r>
      <w:r w:rsidRPr="001E4830">
        <w:rPr>
          <w:color w:val="221F1F"/>
          <w:szCs w:val="24"/>
        </w:rPr>
        <w:t>соблюдением</w:t>
      </w:r>
      <w:r w:rsidRPr="001E4830">
        <w:rPr>
          <w:color w:val="221F1F"/>
          <w:spacing w:val="1"/>
          <w:szCs w:val="24"/>
        </w:rPr>
        <w:t xml:space="preserve"> </w:t>
      </w:r>
      <w:r w:rsidRPr="001E4830">
        <w:rPr>
          <w:color w:val="221F1F"/>
          <w:szCs w:val="24"/>
        </w:rPr>
        <w:t>норм</w:t>
      </w:r>
      <w:r w:rsidRPr="001E4830">
        <w:rPr>
          <w:color w:val="221F1F"/>
          <w:spacing w:val="1"/>
          <w:szCs w:val="24"/>
        </w:rPr>
        <w:t xml:space="preserve"> </w:t>
      </w:r>
      <w:r w:rsidRPr="001E4830">
        <w:rPr>
          <w:color w:val="221F1F"/>
          <w:szCs w:val="24"/>
        </w:rPr>
        <w:t>произношения,</w:t>
      </w:r>
      <w:r w:rsidRPr="001E4830">
        <w:rPr>
          <w:color w:val="221F1F"/>
          <w:spacing w:val="1"/>
          <w:szCs w:val="24"/>
        </w:rPr>
        <w:t xml:space="preserve"> </w:t>
      </w:r>
      <w:r w:rsidRPr="001E4830">
        <w:rPr>
          <w:color w:val="221F1F"/>
          <w:szCs w:val="24"/>
        </w:rPr>
        <w:t>расстановки</w:t>
      </w:r>
      <w:r w:rsidRPr="001E4830">
        <w:rPr>
          <w:color w:val="221F1F"/>
          <w:spacing w:val="-2"/>
          <w:szCs w:val="24"/>
        </w:rPr>
        <w:t xml:space="preserve"> </w:t>
      </w:r>
      <w:r w:rsidRPr="001E4830">
        <w:rPr>
          <w:color w:val="221F1F"/>
          <w:szCs w:val="24"/>
        </w:rPr>
        <w:t>ударения;</w:t>
      </w:r>
    </w:p>
    <w:p w:rsidR="001E4830" w:rsidRPr="001E4830" w:rsidRDefault="001E4830" w:rsidP="001E4830">
      <w:pPr>
        <w:rPr>
          <w:szCs w:val="24"/>
        </w:rPr>
      </w:pPr>
      <w:r w:rsidRPr="001E4830">
        <w:rPr>
          <w:color w:val="221F1F"/>
          <w:szCs w:val="24"/>
        </w:rPr>
        <w:t xml:space="preserve">составлять высказывания по содержанию   </w:t>
      </w:r>
      <w:r w:rsidRPr="001E4830">
        <w:rPr>
          <w:color w:val="221F1F"/>
          <w:spacing w:val="1"/>
          <w:szCs w:val="24"/>
        </w:rPr>
        <w:t xml:space="preserve"> </w:t>
      </w:r>
      <w:r w:rsidRPr="001E4830">
        <w:rPr>
          <w:color w:val="221F1F"/>
          <w:szCs w:val="24"/>
        </w:rPr>
        <w:t>произведения</w:t>
      </w:r>
      <w:r w:rsidRPr="001E4830">
        <w:rPr>
          <w:color w:val="221F1F"/>
          <w:spacing w:val="1"/>
          <w:szCs w:val="24"/>
        </w:rPr>
        <w:t xml:space="preserve"> </w:t>
      </w:r>
      <w:r w:rsidRPr="001E4830">
        <w:rPr>
          <w:color w:val="221F1F"/>
          <w:szCs w:val="24"/>
        </w:rPr>
        <w:t>(не</w:t>
      </w:r>
      <w:r w:rsidRPr="001E4830">
        <w:rPr>
          <w:color w:val="221F1F"/>
          <w:spacing w:val="4"/>
          <w:szCs w:val="24"/>
        </w:rPr>
        <w:t xml:space="preserve"> </w:t>
      </w:r>
      <w:r w:rsidRPr="001E4830">
        <w:rPr>
          <w:color w:val="221F1F"/>
          <w:szCs w:val="24"/>
        </w:rPr>
        <w:t>менее</w:t>
      </w:r>
      <w:r w:rsidRPr="001E4830">
        <w:rPr>
          <w:color w:val="221F1F"/>
          <w:spacing w:val="5"/>
          <w:szCs w:val="24"/>
        </w:rPr>
        <w:t xml:space="preserve"> </w:t>
      </w:r>
      <w:r w:rsidRPr="001E4830">
        <w:rPr>
          <w:color w:val="221F1F"/>
          <w:szCs w:val="24"/>
        </w:rPr>
        <w:t>3</w:t>
      </w:r>
      <w:r w:rsidRPr="001E4830">
        <w:rPr>
          <w:color w:val="221F1F"/>
          <w:spacing w:val="3"/>
          <w:szCs w:val="24"/>
        </w:rPr>
        <w:t xml:space="preserve"> </w:t>
      </w:r>
      <w:r w:rsidRPr="001E4830">
        <w:rPr>
          <w:color w:val="221F1F"/>
          <w:szCs w:val="24"/>
        </w:rPr>
        <w:t>предложений)</w:t>
      </w:r>
      <w:r w:rsidRPr="001E4830">
        <w:rPr>
          <w:color w:val="221F1F"/>
          <w:spacing w:val="8"/>
          <w:szCs w:val="24"/>
        </w:rPr>
        <w:t xml:space="preserve"> </w:t>
      </w:r>
      <w:r w:rsidRPr="001E4830">
        <w:rPr>
          <w:color w:val="221F1F"/>
          <w:szCs w:val="24"/>
        </w:rPr>
        <w:t>по</w:t>
      </w:r>
      <w:r w:rsidRPr="001E4830">
        <w:rPr>
          <w:color w:val="221F1F"/>
          <w:spacing w:val="3"/>
          <w:szCs w:val="24"/>
        </w:rPr>
        <w:t xml:space="preserve"> </w:t>
      </w:r>
      <w:r w:rsidRPr="001E4830">
        <w:rPr>
          <w:color w:val="221F1F"/>
          <w:szCs w:val="24"/>
        </w:rPr>
        <w:t>заданному</w:t>
      </w:r>
      <w:r w:rsidRPr="001E4830">
        <w:rPr>
          <w:color w:val="221F1F"/>
          <w:spacing w:val="4"/>
          <w:szCs w:val="24"/>
        </w:rPr>
        <w:t xml:space="preserve"> </w:t>
      </w:r>
      <w:r w:rsidRPr="001E4830">
        <w:rPr>
          <w:color w:val="221F1F"/>
          <w:szCs w:val="24"/>
        </w:rPr>
        <w:t>алгоритму;</w:t>
      </w:r>
    </w:p>
    <w:p w:rsidR="001E4830" w:rsidRPr="001E4830" w:rsidRDefault="001E4830" w:rsidP="001E4830">
      <w:pPr>
        <w:rPr>
          <w:szCs w:val="24"/>
        </w:rPr>
      </w:pPr>
      <w:r w:rsidRPr="001E4830">
        <w:rPr>
          <w:color w:val="221F1F"/>
          <w:szCs w:val="24"/>
        </w:rPr>
        <w:t xml:space="preserve">сочинять небольшие  </w:t>
      </w:r>
      <w:r w:rsidRPr="001E4830">
        <w:rPr>
          <w:color w:val="221F1F"/>
          <w:spacing w:val="1"/>
          <w:szCs w:val="24"/>
        </w:rPr>
        <w:t xml:space="preserve"> </w:t>
      </w:r>
      <w:r w:rsidRPr="001E4830">
        <w:rPr>
          <w:color w:val="221F1F"/>
          <w:szCs w:val="24"/>
        </w:rPr>
        <w:t>тексты    по   предложенному    началу</w:t>
      </w:r>
      <w:r w:rsidRPr="001E4830">
        <w:rPr>
          <w:color w:val="221F1F"/>
          <w:spacing w:val="-52"/>
          <w:szCs w:val="24"/>
        </w:rPr>
        <w:t xml:space="preserve"> </w:t>
      </w:r>
      <w:r w:rsidRPr="001E4830">
        <w:rPr>
          <w:color w:val="221F1F"/>
          <w:szCs w:val="24"/>
        </w:rPr>
        <w:t>и</w:t>
      </w:r>
      <w:r w:rsidRPr="001E4830">
        <w:rPr>
          <w:color w:val="221F1F"/>
          <w:spacing w:val="-3"/>
          <w:szCs w:val="24"/>
        </w:rPr>
        <w:t xml:space="preserve"> </w:t>
      </w:r>
      <w:r w:rsidRPr="001E4830">
        <w:rPr>
          <w:color w:val="221F1F"/>
          <w:szCs w:val="24"/>
        </w:rPr>
        <w:t>др.</w:t>
      </w:r>
      <w:r w:rsidRPr="001E4830">
        <w:rPr>
          <w:color w:val="221F1F"/>
          <w:spacing w:val="-4"/>
          <w:szCs w:val="24"/>
        </w:rPr>
        <w:t xml:space="preserve"> </w:t>
      </w:r>
      <w:r w:rsidRPr="001E4830">
        <w:rPr>
          <w:color w:val="221F1F"/>
          <w:szCs w:val="24"/>
        </w:rPr>
        <w:t>(не</w:t>
      </w:r>
      <w:r w:rsidRPr="001E4830">
        <w:rPr>
          <w:color w:val="221F1F"/>
          <w:spacing w:val="-2"/>
          <w:szCs w:val="24"/>
        </w:rPr>
        <w:t xml:space="preserve"> </w:t>
      </w:r>
      <w:r w:rsidRPr="001E4830">
        <w:rPr>
          <w:color w:val="221F1F"/>
          <w:szCs w:val="24"/>
        </w:rPr>
        <w:t>менее</w:t>
      </w:r>
      <w:r w:rsidRPr="001E4830">
        <w:rPr>
          <w:color w:val="221F1F"/>
          <w:spacing w:val="-2"/>
          <w:szCs w:val="24"/>
        </w:rPr>
        <w:t xml:space="preserve"> </w:t>
      </w:r>
      <w:r w:rsidRPr="001E4830">
        <w:rPr>
          <w:color w:val="221F1F"/>
          <w:szCs w:val="24"/>
        </w:rPr>
        <w:t>3 предложений);</w:t>
      </w:r>
    </w:p>
    <w:p w:rsidR="001E4830" w:rsidRPr="001E4830" w:rsidRDefault="001E4830" w:rsidP="001E4830">
      <w:pPr>
        <w:rPr>
          <w:szCs w:val="24"/>
        </w:rPr>
      </w:pPr>
      <w:r w:rsidRPr="001E4830">
        <w:rPr>
          <w:color w:val="221F1F"/>
          <w:szCs w:val="24"/>
        </w:rPr>
        <w:t xml:space="preserve">ориентироваться </w:t>
      </w:r>
      <w:r w:rsidRPr="001E4830">
        <w:rPr>
          <w:color w:val="221F1F"/>
          <w:spacing w:val="1"/>
          <w:szCs w:val="24"/>
        </w:rPr>
        <w:t>в</w:t>
      </w:r>
      <w:r w:rsidRPr="001E4830">
        <w:rPr>
          <w:color w:val="221F1F"/>
          <w:szCs w:val="24"/>
        </w:rPr>
        <w:t xml:space="preserve"> </w:t>
      </w:r>
      <w:r w:rsidRPr="001E4830">
        <w:rPr>
          <w:color w:val="221F1F"/>
          <w:spacing w:val="1"/>
          <w:szCs w:val="24"/>
        </w:rPr>
        <w:t>книге</w:t>
      </w:r>
      <w:r>
        <w:rPr>
          <w:color w:val="221F1F"/>
          <w:spacing w:val="1"/>
          <w:szCs w:val="24"/>
        </w:rPr>
        <w:t xml:space="preserve"> </w:t>
      </w:r>
      <w:r w:rsidRPr="001E4830">
        <w:rPr>
          <w:color w:val="221F1F"/>
          <w:szCs w:val="24"/>
        </w:rPr>
        <w:t>/</w:t>
      </w:r>
      <w:r>
        <w:rPr>
          <w:color w:val="221F1F"/>
          <w:szCs w:val="24"/>
        </w:rPr>
        <w:t xml:space="preserve"> </w:t>
      </w:r>
      <w:r w:rsidRPr="001E4830">
        <w:rPr>
          <w:color w:val="221F1F"/>
          <w:szCs w:val="24"/>
        </w:rPr>
        <w:t xml:space="preserve">учебнике </w:t>
      </w:r>
      <w:r w:rsidRPr="001E4830">
        <w:rPr>
          <w:color w:val="221F1F"/>
          <w:spacing w:val="1"/>
          <w:szCs w:val="24"/>
        </w:rPr>
        <w:t>по</w:t>
      </w:r>
      <w:r w:rsidRPr="001E4830">
        <w:rPr>
          <w:color w:val="221F1F"/>
          <w:szCs w:val="24"/>
        </w:rPr>
        <w:t xml:space="preserve">  </w:t>
      </w:r>
      <w:r w:rsidRPr="001E4830">
        <w:rPr>
          <w:color w:val="221F1F"/>
          <w:spacing w:val="1"/>
          <w:szCs w:val="24"/>
        </w:rPr>
        <w:t xml:space="preserve"> </w:t>
      </w:r>
      <w:r w:rsidRPr="001E4830">
        <w:rPr>
          <w:color w:val="221F1F"/>
          <w:szCs w:val="24"/>
        </w:rPr>
        <w:t>обложке,</w:t>
      </w:r>
      <w:r w:rsidRPr="001E4830">
        <w:rPr>
          <w:color w:val="221F1F"/>
          <w:spacing w:val="1"/>
          <w:szCs w:val="24"/>
        </w:rPr>
        <w:t xml:space="preserve"> </w:t>
      </w:r>
      <w:r w:rsidRPr="001E4830">
        <w:rPr>
          <w:color w:val="221F1F"/>
          <w:szCs w:val="24"/>
        </w:rPr>
        <w:t>оглавлению, иллюстрациям;</w:t>
      </w:r>
    </w:p>
    <w:p w:rsidR="001E4830" w:rsidRPr="001E4830" w:rsidRDefault="001E4830" w:rsidP="001E4830">
      <w:pPr>
        <w:rPr>
          <w:szCs w:val="24"/>
        </w:rPr>
      </w:pPr>
      <w:r w:rsidRPr="001E4830">
        <w:rPr>
          <w:color w:val="221F1F"/>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E4830" w:rsidRDefault="001E4830" w:rsidP="001E4830">
      <w:pPr>
        <w:rPr>
          <w:color w:val="221F1F"/>
          <w:szCs w:val="24"/>
        </w:rPr>
      </w:pPr>
      <w:r w:rsidRPr="001E4830">
        <w:rPr>
          <w:color w:val="221F1F"/>
          <w:szCs w:val="24"/>
        </w:rPr>
        <w:t>обращаться</w:t>
      </w:r>
      <w:r w:rsidRPr="001E4830">
        <w:rPr>
          <w:color w:val="221F1F"/>
          <w:spacing w:val="1"/>
          <w:szCs w:val="24"/>
        </w:rPr>
        <w:t xml:space="preserve"> </w:t>
      </w:r>
      <w:r w:rsidRPr="001E4830">
        <w:rPr>
          <w:color w:val="221F1F"/>
          <w:szCs w:val="24"/>
        </w:rPr>
        <w:t>к</w:t>
      </w:r>
      <w:r w:rsidRPr="001E4830">
        <w:rPr>
          <w:color w:val="221F1F"/>
          <w:spacing w:val="1"/>
          <w:szCs w:val="24"/>
        </w:rPr>
        <w:t xml:space="preserve"> </w:t>
      </w:r>
      <w:r w:rsidRPr="001E4830">
        <w:rPr>
          <w:color w:val="221F1F"/>
          <w:szCs w:val="24"/>
        </w:rPr>
        <w:t>справочной</w:t>
      </w:r>
      <w:r w:rsidRPr="001E4830">
        <w:rPr>
          <w:color w:val="221F1F"/>
          <w:spacing w:val="1"/>
          <w:szCs w:val="24"/>
        </w:rPr>
        <w:t xml:space="preserve"> </w:t>
      </w:r>
      <w:r w:rsidRPr="001E4830">
        <w:rPr>
          <w:color w:val="221F1F"/>
          <w:szCs w:val="24"/>
        </w:rPr>
        <w:t>литературе</w:t>
      </w:r>
      <w:r w:rsidRPr="001E4830">
        <w:rPr>
          <w:color w:val="221F1F"/>
          <w:spacing w:val="1"/>
          <w:szCs w:val="24"/>
        </w:rPr>
        <w:t xml:space="preserve"> </w:t>
      </w:r>
      <w:r w:rsidRPr="001E4830">
        <w:rPr>
          <w:color w:val="221F1F"/>
          <w:szCs w:val="24"/>
        </w:rPr>
        <w:t>для</w:t>
      </w:r>
      <w:r w:rsidRPr="001E4830">
        <w:rPr>
          <w:color w:val="221F1F"/>
          <w:spacing w:val="1"/>
          <w:szCs w:val="24"/>
        </w:rPr>
        <w:t xml:space="preserve"> </w:t>
      </w:r>
      <w:r w:rsidRPr="001E4830">
        <w:rPr>
          <w:color w:val="221F1F"/>
          <w:szCs w:val="24"/>
        </w:rPr>
        <w:t>получения</w:t>
      </w:r>
      <w:r w:rsidRPr="001E4830">
        <w:rPr>
          <w:color w:val="221F1F"/>
          <w:spacing w:val="1"/>
          <w:szCs w:val="24"/>
        </w:rPr>
        <w:t xml:space="preserve"> </w:t>
      </w:r>
      <w:r w:rsidRPr="001E4830">
        <w:rPr>
          <w:color w:val="221F1F"/>
          <w:szCs w:val="24"/>
        </w:rPr>
        <w:t>дополнительной</w:t>
      </w:r>
      <w:r w:rsidRPr="001E4830">
        <w:rPr>
          <w:color w:val="221F1F"/>
          <w:spacing w:val="33"/>
          <w:szCs w:val="24"/>
        </w:rPr>
        <w:t xml:space="preserve"> </w:t>
      </w:r>
      <w:r w:rsidRPr="001E4830">
        <w:rPr>
          <w:color w:val="221F1F"/>
          <w:szCs w:val="24"/>
        </w:rPr>
        <w:t>информации</w:t>
      </w:r>
      <w:r w:rsidRPr="001E4830">
        <w:rPr>
          <w:color w:val="221F1F"/>
          <w:spacing w:val="30"/>
          <w:szCs w:val="24"/>
        </w:rPr>
        <w:t xml:space="preserve"> </w:t>
      </w:r>
      <w:r w:rsidRPr="001E4830">
        <w:rPr>
          <w:color w:val="221F1F"/>
          <w:szCs w:val="24"/>
        </w:rPr>
        <w:t>в</w:t>
      </w:r>
      <w:r w:rsidRPr="001E4830">
        <w:rPr>
          <w:color w:val="221F1F"/>
          <w:spacing w:val="32"/>
          <w:szCs w:val="24"/>
        </w:rPr>
        <w:t xml:space="preserve"> </w:t>
      </w:r>
      <w:r w:rsidRPr="001E4830">
        <w:rPr>
          <w:color w:val="221F1F"/>
          <w:szCs w:val="24"/>
        </w:rPr>
        <w:t>соответствии</w:t>
      </w:r>
      <w:r w:rsidRPr="001E4830">
        <w:rPr>
          <w:color w:val="221F1F"/>
          <w:spacing w:val="29"/>
          <w:szCs w:val="24"/>
        </w:rPr>
        <w:t xml:space="preserve"> </w:t>
      </w:r>
      <w:r w:rsidRPr="001E4830">
        <w:rPr>
          <w:color w:val="221F1F"/>
          <w:szCs w:val="24"/>
        </w:rPr>
        <w:t>с</w:t>
      </w:r>
      <w:r w:rsidRPr="001E4830">
        <w:rPr>
          <w:color w:val="221F1F"/>
          <w:spacing w:val="31"/>
          <w:szCs w:val="24"/>
        </w:rPr>
        <w:t xml:space="preserve"> </w:t>
      </w:r>
      <w:r w:rsidRPr="001E4830">
        <w:rPr>
          <w:color w:val="221F1F"/>
          <w:szCs w:val="24"/>
        </w:rPr>
        <w:t>учебной</w:t>
      </w:r>
      <w:r w:rsidRPr="001E4830">
        <w:rPr>
          <w:color w:val="221F1F"/>
          <w:spacing w:val="31"/>
          <w:szCs w:val="24"/>
        </w:rPr>
        <w:t xml:space="preserve"> </w:t>
      </w:r>
      <w:r w:rsidRPr="001E4830">
        <w:rPr>
          <w:color w:val="221F1F"/>
          <w:szCs w:val="24"/>
        </w:rPr>
        <w:t>задачей.</w:t>
      </w:r>
    </w:p>
    <w:p w:rsidR="001E4830" w:rsidRPr="00F07996" w:rsidRDefault="00BA5809" w:rsidP="001E4830">
      <w:pPr>
        <w:jc w:val="center"/>
        <w:rPr>
          <w:b/>
          <w:szCs w:val="24"/>
        </w:rPr>
      </w:pPr>
      <w:r>
        <w:rPr>
          <w:b/>
          <w:color w:val="221F1F"/>
          <w:szCs w:val="24"/>
        </w:rPr>
        <w:t>Предметные результаты во 2</w:t>
      </w:r>
      <w:r w:rsidR="001E4830" w:rsidRPr="00F07996">
        <w:rPr>
          <w:b/>
          <w:color w:val="221F1F"/>
          <w:szCs w:val="24"/>
        </w:rPr>
        <w:t xml:space="preserve"> классе</w:t>
      </w:r>
    </w:p>
    <w:p w:rsidR="001E4830" w:rsidRPr="00BA5809" w:rsidRDefault="001E4830" w:rsidP="001E4830">
      <w:pPr>
        <w:rPr>
          <w:szCs w:val="24"/>
        </w:rPr>
      </w:pPr>
      <w:r w:rsidRPr="00BA5809">
        <w:rPr>
          <w:color w:val="221F1F"/>
          <w:szCs w:val="24"/>
        </w:rPr>
        <w:t xml:space="preserve">К концу обучения </w:t>
      </w:r>
      <w:r w:rsidRPr="00BA5809">
        <w:rPr>
          <w:b/>
          <w:color w:val="221F1F"/>
          <w:szCs w:val="24"/>
        </w:rPr>
        <w:t xml:space="preserve">во втором классе </w:t>
      </w:r>
      <w:r w:rsidRPr="00BA5809">
        <w:rPr>
          <w:color w:val="221F1F"/>
          <w:szCs w:val="24"/>
        </w:rPr>
        <w:t xml:space="preserve">обучающийся </w:t>
      </w:r>
      <w:r w:rsidRPr="00BA5809">
        <w:rPr>
          <w:b/>
          <w:color w:val="221F1F"/>
          <w:szCs w:val="24"/>
        </w:rPr>
        <w:t>научится</w:t>
      </w:r>
      <w:r w:rsidRPr="00BA5809">
        <w:rPr>
          <w:color w:val="221F1F"/>
          <w:szCs w:val="24"/>
        </w:rPr>
        <w:t>:</w:t>
      </w:r>
    </w:p>
    <w:p w:rsidR="001E4830" w:rsidRPr="00BA5809" w:rsidRDefault="001E4830" w:rsidP="001E4830">
      <w:pPr>
        <w:rPr>
          <w:szCs w:val="24"/>
        </w:rPr>
      </w:pPr>
      <w:r w:rsidRPr="00BA5809">
        <w:rPr>
          <w:color w:val="221F1F"/>
          <w:szCs w:val="24"/>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w:t>
      </w:r>
      <w:r w:rsidR="00BA5809" w:rsidRPr="00BA5809">
        <w:rPr>
          <w:color w:val="221F1F"/>
          <w:szCs w:val="24"/>
        </w:rPr>
        <w:t>произведениях отраже</w:t>
      </w:r>
      <w:r w:rsidRPr="00BA5809">
        <w:rPr>
          <w:color w:val="221F1F"/>
          <w:szCs w:val="24"/>
        </w:rPr>
        <w:t xml:space="preserve">ние нравственных ценностей, традиций, быта, культуры </w:t>
      </w:r>
      <w:r w:rsidR="00BA5809" w:rsidRPr="00BA5809">
        <w:rPr>
          <w:color w:val="221F1F"/>
          <w:szCs w:val="24"/>
        </w:rPr>
        <w:t>раз</w:t>
      </w:r>
      <w:r w:rsidRPr="00BA5809">
        <w:rPr>
          <w:color w:val="221F1F"/>
          <w:szCs w:val="24"/>
        </w:rPr>
        <w:t xml:space="preserve">ных народов, ориентироваться в нравственно-этических </w:t>
      </w:r>
      <w:r w:rsidR="00BA5809" w:rsidRPr="00BA5809">
        <w:rPr>
          <w:color w:val="221F1F"/>
          <w:szCs w:val="24"/>
        </w:rPr>
        <w:t>поня</w:t>
      </w:r>
      <w:r w:rsidRPr="00BA5809">
        <w:rPr>
          <w:color w:val="221F1F"/>
          <w:szCs w:val="24"/>
        </w:rPr>
        <w:t>тиях в контексте изученных произведений;</w:t>
      </w:r>
    </w:p>
    <w:p w:rsidR="001E4830" w:rsidRPr="00BA5809" w:rsidRDefault="001E4830" w:rsidP="001E4830">
      <w:pPr>
        <w:rPr>
          <w:szCs w:val="24"/>
        </w:rPr>
      </w:pPr>
      <w:r w:rsidRPr="00BA5809">
        <w:rPr>
          <w:color w:val="221F1F"/>
          <w:szCs w:val="24"/>
        </w:rPr>
        <w:t xml:space="preserve">читать вслух </w:t>
      </w:r>
      <w:r w:rsidR="00BA5809" w:rsidRPr="00BA5809">
        <w:rPr>
          <w:color w:val="221F1F"/>
          <w:szCs w:val="24"/>
        </w:rPr>
        <w:t>целыми словами без пропусков и</w:t>
      </w:r>
      <w:r w:rsidRPr="00BA5809">
        <w:rPr>
          <w:color w:val="221F1F"/>
          <w:szCs w:val="24"/>
        </w:rPr>
        <w:t xml:space="preserve"> перестановок букв и слогов доступные по </w:t>
      </w:r>
      <w:r w:rsidR="00BA5809" w:rsidRPr="00BA5809">
        <w:rPr>
          <w:color w:val="221F1F"/>
          <w:szCs w:val="24"/>
        </w:rPr>
        <w:t>восприятию и</w:t>
      </w:r>
      <w:r w:rsidRPr="00BA5809">
        <w:rPr>
          <w:color w:val="221F1F"/>
          <w:szCs w:val="24"/>
        </w:rPr>
        <w:t xml:space="preserve"> небольшие по </w:t>
      </w:r>
      <w:r w:rsidR="00BA5809" w:rsidRPr="00BA5809">
        <w:rPr>
          <w:color w:val="221F1F"/>
          <w:szCs w:val="24"/>
        </w:rPr>
        <w:t>объёму прозаические и стихотворные</w:t>
      </w:r>
      <w:r w:rsidRPr="00BA5809">
        <w:rPr>
          <w:color w:val="221F1F"/>
          <w:szCs w:val="24"/>
        </w:rPr>
        <w:t xml:space="preserve"> произведения в темпе не менее </w:t>
      </w:r>
      <w:r w:rsidR="00BA5809" w:rsidRPr="00BA5809">
        <w:rPr>
          <w:color w:val="221F1F"/>
          <w:szCs w:val="24"/>
        </w:rPr>
        <w:t>40 слов в минуту (</w:t>
      </w:r>
      <w:r w:rsidRPr="00BA5809">
        <w:rPr>
          <w:color w:val="221F1F"/>
          <w:szCs w:val="24"/>
        </w:rPr>
        <w:t>без отметочного оценивания);</w:t>
      </w:r>
    </w:p>
    <w:p w:rsidR="001E4830" w:rsidRPr="00BA5809" w:rsidRDefault="001E4830" w:rsidP="001E4830">
      <w:pPr>
        <w:rPr>
          <w:szCs w:val="24"/>
        </w:rPr>
      </w:pPr>
      <w:r w:rsidRPr="00BA5809">
        <w:rPr>
          <w:color w:val="221F1F"/>
          <w:szCs w:val="24"/>
        </w:rPr>
        <w:t xml:space="preserve">читать наизусть с соблюдением орфоэпических и пунктуационных норм не менее 3 стихотворений </w:t>
      </w:r>
      <w:r w:rsidR="0061758D" w:rsidRPr="00BA5809">
        <w:rPr>
          <w:color w:val="221F1F"/>
          <w:szCs w:val="24"/>
        </w:rPr>
        <w:t>о Родине, о</w:t>
      </w:r>
      <w:r w:rsidRPr="00BA5809">
        <w:rPr>
          <w:color w:val="221F1F"/>
          <w:szCs w:val="24"/>
        </w:rPr>
        <w:t xml:space="preserve"> детях, о семье, о родной природе в разные времена года;</w:t>
      </w:r>
    </w:p>
    <w:p w:rsidR="001E4830" w:rsidRPr="00BA5809" w:rsidRDefault="001E4830" w:rsidP="001E4830">
      <w:pPr>
        <w:rPr>
          <w:szCs w:val="24"/>
        </w:rPr>
      </w:pPr>
      <w:r w:rsidRPr="00BA5809">
        <w:rPr>
          <w:color w:val="221F1F"/>
          <w:szCs w:val="24"/>
        </w:rPr>
        <w:t>различать прозаическую и стихотворную речь: называть особенности стихотворного произведения (ритм, рифма);</w:t>
      </w:r>
    </w:p>
    <w:p w:rsidR="001E4830" w:rsidRPr="00BA5809" w:rsidRDefault="001E4830" w:rsidP="001E4830">
      <w:pPr>
        <w:rPr>
          <w:szCs w:val="24"/>
        </w:rPr>
      </w:pPr>
      <w:r w:rsidRPr="00BA5809">
        <w:rPr>
          <w:color w:val="221F1F"/>
          <w:szCs w:val="24"/>
        </w:rPr>
        <w:t>понимать</w:t>
      </w:r>
      <w:r w:rsidRPr="00BA5809">
        <w:rPr>
          <w:color w:val="221F1F"/>
          <w:szCs w:val="24"/>
        </w:rPr>
        <w:tab/>
        <w:t>содержание,</w:t>
      </w:r>
      <w:r w:rsidRPr="00BA5809">
        <w:rPr>
          <w:color w:val="221F1F"/>
          <w:szCs w:val="24"/>
        </w:rPr>
        <w:tab/>
        <w:t>смысл прослушанного/прочитанного произведения: отвечать и формулировать вопросы по фактическому содержанию произведения;</w:t>
      </w:r>
    </w:p>
    <w:p w:rsidR="001E4830" w:rsidRPr="00BA5809" w:rsidRDefault="001E4830" w:rsidP="001E4830">
      <w:pPr>
        <w:rPr>
          <w:szCs w:val="24"/>
        </w:rPr>
      </w:pPr>
      <w:r w:rsidRPr="00BA5809">
        <w:rPr>
          <w:color w:val="221F1F"/>
          <w:szCs w:val="24"/>
        </w:rPr>
        <w:t>различать и называть отдельные жанры фольклора (</w:t>
      </w:r>
      <w:r w:rsidR="00BA5809" w:rsidRPr="00BA5809">
        <w:rPr>
          <w:color w:val="221F1F"/>
          <w:szCs w:val="24"/>
        </w:rPr>
        <w:t>считалки, загадки, пословицы, потешки, небылицы</w:t>
      </w:r>
      <w:r w:rsidRPr="00BA5809">
        <w:rPr>
          <w:color w:val="221F1F"/>
          <w:szCs w:val="24"/>
        </w:rPr>
        <w:t xml:space="preserve">, народные </w:t>
      </w:r>
      <w:r w:rsidR="00BA5809" w:rsidRPr="00BA5809">
        <w:rPr>
          <w:color w:val="221F1F"/>
          <w:szCs w:val="24"/>
        </w:rPr>
        <w:t>песни, скороговорки, сказки о животных, бытовые</w:t>
      </w:r>
      <w:r w:rsidRPr="00BA5809">
        <w:rPr>
          <w:color w:val="221F1F"/>
          <w:szCs w:val="24"/>
        </w:rPr>
        <w:t xml:space="preserve"> и волшебные) и художественной литературы (литературные сказки, рассказы, стихотворения, басни);</w:t>
      </w:r>
    </w:p>
    <w:p w:rsidR="001E4830" w:rsidRPr="00BA5809" w:rsidRDefault="001E4830" w:rsidP="001E4830">
      <w:pPr>
        <w:rPr>
          <w:szCs w:val="24"/>
        </w:rPr>
      </w:pPr>
      <w:r w:rsidRPr="00BA5809">
        <w:rPr>
          <w:color w:val="221F1F"/>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E4830" w:rsidRPr="00BA5809" w:rsidRDefault="001E4830" w:rsidP="001E4830">
      <w:pPr>
        <w:rPr>
          <w:szCs w:val="24"/>
        </w:rPr>
      </w:pPr>
      <w:r w:rsidRPr="00BA5809">
        <w:rPr>
          <w:color w:val="221F1F"/>
          <w:szCs w:val="24"/>
        </w:rPr>
        <w:t xml:space="preserve">описывать характер героя, находить в тексте средства изображения (портрет) героя и выражения </w:t>
      </w:r>
      <w:r w:rsidR="00BA5809" w:rsidRPr="00BA5809">
        <w:rPr>
          <w:color w:val="221F1F"/>
          <w:szCs w:val="24"/>
        </w:rPr>
        <w:t>его чувств</w:t>
      </w:r>
      <w:r w:rsidRPr="00BA5809">
        <w:rPr>
          <w:color w:val="221F1F"/>
          <w:szCs w:val="24"/>
        </w:rPr>
        <w:t>,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E4830" w:rsidRPr="00BA5809" w:rsidRDefault="001E4830" w:rsidP="001E4830">
      <w:pPr>
        <w:rPr>
          <w:color w:val="221F1F"/>
          <w:szCs w:val="24"/>
        </w:rPr>
      </w:pPr>
      <w:r w:rsidRPr="00BA5809">
        <w:rPr>
          <w:color w:val="221F1F"/>
          <w:szCs w:val="24"/>
        </w:rPr>
        <w:t xml:space="preserve">объяснять значение </w:t>
      </w:r>
      <w:r w:rsidR="00BA5809" w:rsidRPr="00BA5809">
        <w:rPr>
          <w:color w:val="221F1F"/>
          <w:szCs w:val="24"/>
        </w:rPr>
        <w:t>незнакомого слова с опорой на</w:t>
      </w:r>
      <w:r w:rsidRPr="00BA5809">
        <w:rPr>
          <w:color w:val="221F1F"/>
          <w:szCs w:val="24"/>
        </w:rPr>
        <w:t xml:space="preserve"> контекст и с </w:t>
      </w:r>
      <w:r w:rsidR="00BA5809" w:rsidRPr="00BA5809">
        <w:rPr>
          <w:color w:val="221F1F"/>
          <w:szCs w:val="24"/>
        </w:rPr>
        <w:t>использованием словаря; находить в тексте</w:t>
      </w:r>
      <w:r w:rsidRPr="00BA5809">
        <w:rPr>
          <w:color w:val="221F1F"/>
          <w:szCs w:val="24"/>
        </w:rPr>
        <w:t xml:space="preserve"> примеры использования слов в прямом и переносном значении;</w:t>
      </w:r>
    </w:p>
    <w:p w:rsidR="00BA5809" w:rsidRPr="00BA5809" w:rsidRDefault="00BA5809" w:rsidP="00BA5809">
      <w:pPr>
        <w:rPr>
          <w:szCs w:val="24"/>
        </w:rPr>
      </w:pPr>
      <w:r w:rsidRPr="00BA5809">
        <w:rPr>
          <w:color w:val="221F1F"/>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A5809" w:rsidRPr="00BA5809" w:rsidRDefault="00BA5809" w:rsidP="00BA5809">
      <w:pPr>
        <w:rPr>
          <w:szCs w:val="24"/>
        </w:rPr>
      </w:pPr>
      <w:r w:rsidRPr="00BA5809">
        <w:rPr>
          <w:color w:val="221F1F"/>
          <w:szCs w:val="24"/>
        </w:rPr>
        <w:lastRenderedPageBreak/>
        <w:t>участвовать в обсуждении прослушанного</w:t>
      </w:r>
      <w:r>
        <w:rPr>
          <w:color w:val="221F1F"/>
          <w:szCs w:val="24"/>
        </w:rPr>
        <w:t xml:space="preserve"> </w:t>
      </w:r>
      <w:r w:rsidRPr="00BA5809">
        <w:rPr>
          <w:color w:val="221F1F"/>
          <w:szCs w:val="24"/>
        </w:rPr>
        <w:t>/</w:t>
      </w:r>
      <w:r>
        <w:rPr>
          <w:color w:val="221F1F"/>
          <w:szCs w:val="24"/>
        </w:rPr>
        <w:t xml:space="preserve"> </w:t>
      </w:r>
      <w:r w:rsidRPr="00BA5809">
        <w:rPr>
          <w:color w:val="221F1F"/>
          <w:szCs w:val="24"/>
        </w:rPr>
        <w:t>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A5809" w:rsidRPr="00BA5809" w:rsidRDefault="00BA5809" w:rsidP="00BA5809">
      <w:pPr>
        <w:rPr>
          <w:szCs w:val="24"/>
        </w:rPr>
      </w:pPr>
      <w:r w:rsidRPr="00BA5809">
        <w:rPr>
          <w:color w:val="221F1F"/>
          <w:szCs w:val="24"/>
        </w:rPr>
        <w:t>пересказывать (устно) содержание   произведения подробно, выборочно, от лица героя, от третьего лица;</w:t>
      </w:r>
    </w:p>
    <w:p w:rsidR="00BA5809" w:rsidRPr="00BA5809" w:rsidRDefault="00BA5809" w:rsidP="00BA5809">
      <w:pPr>
        <w:rPr>
          <w:szCs w:val="24"/>
        </w:rPr>
      </w:pPr>
      <w:r w:rsidRPr="00BA5809">
        <w:rPr>
          <w:color w:val="221F1F"/>
          <w:szCs w:val="24"/>
        </w:rPr>
        <w:t>читать по ролям с соблюдением норм произношения, расстановки ударения, инсценировать небольшие эпизоды из произведения;</w:t>
      </w:r>
    </w:p>
    <w:p w:rsidR="00BA5809" w:rsidRPr="00BA5809" w:rsidRDefault="00BA5809" w:rsidP="00BA5809">
      <w:pPr>
        <w:rPr>
          <w:szCs w:val="24"/>
        </w:rPr>
      </w:pPr>
      <w:r w:rsidRPr="00BA5809">
        <w:rPr>
          <w:color w:val="221F1F"/>
          <w:szCs w:val="24"/>
        </w:rPr>
        <w:t>составлять высказывания на заданную тему по содержанию произведения (не менее 5 предложений);</w:t>
      </w:r>
    </w:p>
    <w:p w:rsidR="00BA5809" w:rsidRPr="00BA5809" w:rsidRDefault="00BA5809" w:rsidP="00BA5809">
      <w:pPr>
        <w:rPr>
          <w:szCs w:val="24"/>
        </w:rPr>
      </w:pPr>
      <w:r w:rsidRPr="00BA5809">
        <w:rPr>
          <w:color w:val="221F1F"/>
          <w:szCs w:val="24"/>
        </w:rPr>
        <w:t>сочинять по аналогии с прочитанным загадки, небольшие сказки, рассказы;</w:t>
      </w:r>
    </w:p>
    <w:p w:rsidR="00BA5809" w:rsidRPr="00BA5809" w:rsidRDefault="00BA5809" w:rsidP="00BA5809">
      <w:pPr>
        <w:rPr>
          <w:szCs w:val="24"/>
        </w:rPr>
      </w:pPr>
      <w:r w:rsidRPr="00BA5809">
        <w:rPr>
          <w:color w:val="221F1F"/>
          <w:szCs w:val="24"/>
        </w:rPr>
        <w:t>ориентироваться в книге / учебнике по   обложке, оглавлению, аннотации, иллюстрациям, предисловию, условным обозначениям;</w:t>
      </w:r>
    </w:p>
    <w:p w:rsidR="00BA5809" w:rsidRPr="00BA5809" w:rsidRDefault="00BA5809" w:rsidP="00BA5809">
      <w:pPr>
        <w:rPr>
          <w:szCs w:val="24"/>
        </w:rPr>
      </w:pPr>
      <w:r w:rsidRPr="00BA5809">
        <w:rPr>
          <w:color w:val="221F1F"/>
          <w:szCs w:val="24"/>
        </w:rPr>
        <w:t>выбирать книги для самостоятельного чтения с учётом рекомендательного        списка,</w:t>
      </w:r>
      <w:r w:rsidRPr="00BA5809">
        <w:rPr>
          <w:color w:val="221F1F"/>
          <w:szCs w:val="24"/>
        </w:rPr>
        <w:tab/>
        <w:t>используя</w:t>
      </w:r>
      <w:r w:rsidRPr="00BA5809">
        <w:rPr>
          <w:color w:val="221F1F"/>
          <w:szCs w:val="24"/>
        </w:rPr>
        <w:tab/>
        <w:t>картотеки, рассказывать о прочитанной книге;</w:t>
      </w:r>
    </w:p>
    <w:p w:rsidR="00BA5809" w:rsidRDefault="00BA5809" w:rsidP="00BA5809">
      <w:pPr>
        <w:rPr>
          <w:color w:val="221F1F"/>
          <w:szCs w:val="24"/>
        </w:rPr>
      </w:pPr>
      <w:r w:rsidRPr="00BA5809">
        <w:rPr>
          <w:color w:val="221F1F"/>
          <w:szCs w:val="24"/>
        </w:rPr>
        <w:t>использовать справочную литературу для получения дополнительной информации в соответствии с учебной задачей.</w:t>
      </w:r>
    </w:p>
    <w:p w:rsidR="00BA5809" w:rsidRPr="00BA5809" w:rsidRDefault="00BA5809" w:rsidP="00BA5809">
      <w:pPr>
        <w:jc w:val="center"/>
        <w:rPr>
          <w:b/>
          <w:szCs w:val="24"/>
        </w:rPr>
      </w:pPr>
      <w:r w:rsidRPr="00BA5809">
        <w:rPr>
          <w:b/>
          <w:color w:val="221F1F"/>
          <w:szCs w:val="24"/>
        </w:rPr>
        <w:t>Предметные результаты в 3 классе</w:t>
      </w:r>
    </w:p>
    <w:p w:rsidR="00BA5809" w:rsidRPr="00BA5809" w:rsidRDefault="00BA5809" w:rsidP="00BA5809">
      <w:pPr>
        <w:rPr>
          <w:szCs w:val="24"/>
        </w:rPr>
      </w:pPr>
      <w:r w:rsidRPr="00BA5809">
        <w:rPr>
          <w:color w:val="221F1F"/>
          <w:szCs w:val="24"/>
        </w:rPr>
        <w:t xml:space="preserve">К концу обучения </w:t>
      </w:r>
      <w:r w:rsidRPr="00BA5809">
        <w:rPr>
          <w:b/>
          <w:color w:val="221F1F"/>
          <w:szCs w:val="24"/>
        </w:rPr>
        <w:t xml:space="preserve">в третьем классе </w:t>
      </w:r>
      <w:r w:rsidRPr="00BA5809">
        <w:rPr>
          <w:color w:val="221F1F"/>
          <w:szCs w:val="24"/>
        </w:rPr>
        <w:t xml:space="preserve">обучающийся </w:t>
      </w:r>
      <w:r w:rsidRPr="00BA5809">
        <w:rPr>
          <w:b/>
          <w:color w:val="221F1F"/>
          <w:szCs w:val="24"/>
        </w:rPr>
        <w:t>научится</w:t>
      </w:r>
      <w:r w:rsidRPr="00BA5809">
        <w:rPr>
          <w:color w:val="221F1F"/>
          <w:szCs w:val="24"/>
        </w:rPr>
        <w:t>:</w:t>
      </w:r>
    </w:p>
    <w:p w:rsidR="00BA5809" w:rsidRPr="00BA5809" w:rsidRDefault="00BA5809" w:rsidP="00BA5809">
      <w:pPr>
        <w:rPr>
          <w:szCs w:val="24"/>
        </w:rPr>
      </w:pPr>
      <w:r w:rsidRPr="00BA5809">
        <w:rPr>
          <w:color w:val="221F1F"/>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A5809" w:rsidRPr="00BA5809" w:rsidRDefault="00BA5809" w:rsidP="00BA5809">
      <w:pPr>
        <w:rPr>
          <w:szCs w:val="24"/>
        </w:rPr>
      </w:pPr>
      <w:r w:rsidRPr="00BA5809">
        <w:rPr>
          <w:color w:val="221F1F"/>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A5809" w:rsidRPr="00BA5809" w:rsidRDefault="00BA5809" w:rsidP="00BA5809">
      <w:pPr>
        <w:rPr>
          <w:szCs w:val="24"/>
        </w:rPr>
      </w:pPr>
      <w:r w:rsidRPr="00BA5809">
        <w:rPr>
          <w:color w:val="221F1F"/>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A5809" w:rsidRDefault="00BA5809" w:rsidP="00BA5809">
      <w:pPr>
        <w:rPr>
          <w:color w:val="221F1F"/>
          <w:szCs w:val="24"/>
        </w:rPr>
      </w:pPr>
      <w:r w:rsidRPr="00BA5809">
        <w:rPr>
          <w:color w:val="221F1F"/>
          <w:szCs w:val="24"/>
        </w:rPr>
        <w:t>читать наизусть не менее 4 стихотворений в соответствии с изученной тематикой произведений;</w:t>
      </w:r>
    </w:p>
    <w:p w:rsidR="00BA5809" w:rsidRPr="004D5708" w:rsidRDefault="00BA5809" w:rsidP="00BA5809">
      <w:pPr>
        <w:rPr>
          <w:szCs w:val="24"/>
        </w:rPr>
      </w:pPr>
      <w:r w:rsidRPr="004D5708">
        <w:rPr>
          <w:color w:val="221F1F"/>
          <w:szCs w:val="24"/>
        </w:rPr>
        <w:t>различать</w:t>
      </w:r>
      <w:r w:rsidRPr="004D5708">
        <w:rPr>
          <w:color w:val="221F1F"/>
          <w:szCs w:val="24"/>
        </w:rPr>
        <w:tab/>
        <w:t>художественные</w:t>
      </w:r>
      <w:r w:rsidRPr="004D5708">
        <w:rPr>
          <w:color w:val="221F1F"/>
          <w:szCs w:val="24"/>
        </w:rPr>
        <w:tab/>
        <w:t>произведения</w:t>
      </w:r>
      <w:r w:rsidRPr="004D5708">
        <w:rPr>
          <w:color w:val="221F1F"/>
          <w:szCs w:val="24"/>
        </w:rPr>
        <w:tab/>
        <w:t>и познавательные тексты;</w:t>
      </w:r>
    </w:p>
    <w:p w:rsidR="00BA5809" w:rsidRPr="004D5708" w:rsidRDefault="00BA5809" w:rsidP="00BA5809">
      <w:pPr>
        <w:rPr>
          <w:szCs w:val="24"/>
        </w:rPr>
      </w:pPr>
      <w:r w:rsidRPr="004D5708">
        <w:rPr>
          <w:color w:val="221F1F"/>
          <w:szCs w:val="24"/>
        </w:rPr>
        <w:t xml:space="preserve">различать прозаическую и стихотворную речь: называть </w:t>
      </w:r>
      <w:r w:rsidR="004D5708" w:rsidRPr="004D5708">
        <w:rPr>
          <w:color w:val="221F1F"/>
          <w:szCs w:val="24"/>
        </w:rPr>
        <w:t>особенности стихотворного произведения (ритм, рифма</w:t>
      </w:r>
      <w:r w:rsidRPr="004D5708">
        <w:rPr>
          <w:color w:val="221F1F"/>
          <w:szCs w:val="24"/>
        </w:rPr>
        <w:t>, строфа), отличать лирическое произведение от эпического;</w:t>
      </w:r>
    </w:p>
    <w:p w:rsidR="00BA5809" w:rsidRPr="004D5708" w:rsidRDefault="00BA5809" w:rsidP="00BA5809">
      <w:pPr>
        <w:rPr>
          <w:szCs w:val="24"/>
        </w:rPr>
      </w:pPr>
      <w:r w:rsidRPr="004D5708">
        <w:rPr>
          <w:color w:val="221F1F"/>
          <w:szCs w:val="24"/>
        </w:rPr>
        <w:t>понимать жанровую принадлежность, содержание, смысл прослушанного</w:t>
      </w:r>
      <w:r w:rsidR="004D5708" w:rsidRPr="004D5708">
        <w:rPr>
          <w:color w:val="221F1F"/>
          <w:szCs w:val="24"/>
        </w:rPr>
        <w:t xml:space="preserve"> </w:t>
      </w:r>
      <w:r w:rsidRPr="004D5708">
        <w:rPr>
          <w:color w:val="221F1F"/>
          <w:szCs w:val="24"/>
        </w:rPr>
        <w:t>/</w:t>
      </w:r>
      <w:r w:rsidR="004D5708" w:rsidRPr="004D5708">
        <w:rPr>
          <w:color w:val="221F1F"/>
          <w:szCs w:val="24"/>
        </w:rPr>
        <w:t xml:space="preserve"> </w:t>
      </w:r>
      <w:r w:rsidRPr="004D5708">
        <w:rPr>
          <w:color w:val="221F1F"/>
          <w:szCs w:val="24"/>
        </w:rPr>
        <w:t>прочитанного произведения: отвечать и формулировать вопросы к учебным и художественным текстам;</w:t>
      </w:r>
    </w:p>
    <w:p w:rsidR="00BA5809" w:rsidRPr="004D5708" w:rsidRDefault="00BA5809" w:rsidP="00BA5809">
      <w:pPr>
        <w:rPr>
          <w:szCs w:val="24"/>
        </w:rPr>
      </w:pPr>
      <w:r w:rsidRPr="004D5708">
        <w:rPr>
          <w:color w:val="221F1F"/>
          <w:szCs w:val="24"/>
        </w:rPr>
        <w:t>различать и называть отдельные жанры фольклора (</w:t>
      </w:r>
      <w:r w:rsidR="004D5708" w:rsidRPr="004D5708">
        <w:rPr>
          <w:color w:val="221F1F"/>
          <w:szCs w:val="24"/>
        </w:rPr>
        <w:t>считалки, загадки, пословицы, потешки, небылицы</w:t>
      </w:r>
      <w:r w:rsidRPr="004D5708">
        <w:rPr>
          <w:color w:val="221F1F"/>
          <w:szCs w:val="24"/>
        </w:rPr>
        <w:t xml:space="preserve">, народные </w:t>
      </w:r>
      <w:r w:rsidR="004D5708" w:rsidRPr="004D5708">
        <w:rPr>
          <w:color w:val="221F1F"/>
          <w:szCs w:val="24"/>
        </w:rPr>
        <w:t>песни, скороговорки, сказки о животных, бытовые</w:t>
      </w:r>
      <w:r w:rsidRPr="004D5708">
        <w:rPr>
          <w:color w:val="221F1F"/>
          <w:szCs w:val="24"/>
        </w:rPr>
        <w:t xml:space="preserve">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A5809" w:rsidRPr="004D5708" w:rsidRDefault="004D5708" w:rsidP="00BA5809">
      <w:pPr>
        <w:rPr>
          <w:szCs w:val="24"/>
        </w:rPr>
      </w:pPr>
      <w:r w:rsidRPr="004D5708">
        <w:rPr>
          <w:color w:val="221F1F"/>
          <w:szCs w:val="24"/>
        </w:rPr>
        <w:t xml:space="preserve">владеть элементарными умениями анализа </w:t>
      </w:r>
      <w:r w:rsidR="00BA5809" w:rsidRPr="004D5708">
        <w:rPr>
          <w:color w:val="221F1F"/>
          <w:szCs w:val="24"/>
        </w:rPr>
        <w:t xml:space="preserve">и интерпретации текста: формулировать тему и главную мысль, определять последовательность событий в тексте произведения, выявлять </w:t>
      </w:r>
      <w:r w:rsidRPr="004D5708">
        <w:rPr>
          <w:color w:val="221F1F"/>
          <w:szCs w:val="24"/>
        </w:rPr>
        <w:t>связь событий, эпизодов текста; составлять план</w:t>
      </w:r>
      <w:r w:rsidR="00BA5809" w:rsidRPr="004D5708">
        <w:rPr>
          <w:color w:val="221F1F"/>
          <w:szCs w:val="24"/>
        </w:rPr>
        <w:t xml:space="preserve"> текста (вопросный, номинативный, цитатный);</w:t>
      </w:r>
    </w:p>
    <w:p w:rsidR="00BA5809" w:rsidRPr="004D5708" w:rsidRDefault="00BA5809" w:rsidP="00BA5809">
      <w:pPr>
        <w:rPr>
          <w:szCs w:val="24"/>
        </w:rPr>
      </w:pPr>
      <w:r w:rsidRPr="004D5708">
        <w:rPr>
          <w:color w:val="221F1F"/>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A5809" w:rsidRPr="004D5708" w:rsidRDefault="00BA5809" w:rsidP="00BA5809">
      <w:pPr>
        <w:rPr>
          <w:szCs w:val="24"/>
        </w:rPr>
      </w:pPr>
      <w:r w:rsidRPr="004D5708">
        <w:rPr>
          <w:color w:val="221F1F"/>
          <w:szCs w:val="24"/>
        </w:rP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w:t>
      </w:r>
      <w:r w:rsidRPr="004D5708">
        <w:rPr>
          <w:color w:val="221F1F"/>
          <w:szCs w:val="24"/>
        </w:rPr>
        <w:lastRenderedPageBreak/>
        <w:t>героев (портрет), описание пейзажа и интерьера;</w:t>
      </w:r>
    </w:p>
    <w:p w:rsidR="00BA5809" w:rsidRPr="004D5708" w:rsidRDefault="00BA5809" w:rsidP="00BA5809">
      <w:pPr>
        <w:rPr>
          <w:szCs w:val="24"/>
        </w:rPr>
      </w:pPr>
      <w:r w:rsidRPr="004D5708">
        <w:rPr>
          <w:color w:val="221F1F"/>
          <w:szCs w:val="24"/>
        </w:rPr>
        <w:t xml:space="preserve">объяснять значение незнакомого </w:t>
      </w:r>
      <w:r w:rsidR="004D5708" w:rsidRPr="004D5708">
        <w:rPr>
          <w:color w:val="221F1F"/>
          <w:szCs w:val="24"/>
        </w:rPr>
        <w:t>слова с</w:t>
      </w:r>
      <w:r w:rsidRPr="004D5708">
        <w:rPr>
          <w:color w:val="221F1F"/>
          <w:szCs w:val="24"/>
        </w:rPr>
        <w:t xml:space="preserve">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A5809" w:rsidRPr="004D5708" w:rsidRDefault="00BA5809" w:rsidP="00BA5809">
      <w:pPr>
        <w:rPr>
          <w:szCs w:val="24"/>
        </w:rPr>
      </w:pPr>
      <w:r w:rsidRPr="004D5708">
        <w:rPr>
          <w:color w:val="221F1F"/>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A5809" w:rsidRDefault="00BA5809" w:rsidP="00BA5809">
      <w:pPr>
        <w:rPr>
          <w:color w:val="221F1F"/>
          <w:szCs w:val="24"/>
        </w:rPr>
      </w:pPr>
      <w:r w:rsidRPr="004D5708">
        <w:rPr>
          <w:color w:val="221F1F"/>
          <w:szCs w:val="24"/>
        </w:rPr>
        <w:t>участвовать в обсуждении прослушанного</w:t>
      </w:r>
      <w:r w:rsidR="004D5708">
        <w:rPr>
          <w:color w:val="221F1F"/>
          <w:szCs w:val="24"/>
        </w:rPr>
        <w:t xml:space="preserve"> </w:t>
      </w:r>
      <w:r w:rsidRPr="004D5708">
        <w:rPr>
          <w:color w:val="221F1F"/>
          <w:szCs w:val="24"/>
        </w:rPr>
        <w:t>/</w:t>
      </w:r>
      <w:r w:rsidR="004D5708">
        <w:rPr>
          <w:color w:val="221F1F"/>
          <w:szCs w:val="24"/>
        </w:rPr>
        <w:t xml:space="preserve"> </w:t>
      </w:r>
      <w:r w:rsidRPr="004D5708">
        <w:rPr>
          <w:color w:val="221F1F"/>
          <w:szCs w:val="24"/>
        </w:rPr>
        <w:t xml:space="preserve">прочитанного произведения: строить монологическое и диалогическое </w:t>
      </w:r>
      <w:r w:rsidR="004D5708" w:rsidRPr="004D5708">
        <w:rPr>
          <w:color w:val="221F1F"/>
          <w:szCs w:val="24"/>
        </w:rPr>
        <w:t>высказывание с соблюдением</w:t>
      </w:r>
      <w:r w:rsidRPr="004D5708">
        <w:rPr>
          <w:color w:val="221F1F"/>
          <w:szCs w:val="24"/>
        </w:rPr>
        <w:t xml:space="preserve">   орфоэпических   и пунктуационных норм, устно </w:t>
      </w:r>
      <w:r w:rsidR="004D5708" w:rsidRPr="004D5708">
        <w:rPr>
          <w:color w:val="221F1F"/>
          <w:szCs w:val="24"/>
        </w:rPr>
        <w:t>и письменно формулировать</w:t>
      </w:r>
      <w:r w:rsidRPr="004D5708">
        <w:rPr>
          <w:color w:val="221F1F"/>
          <w:szCs w:val="24"/>
        </w:rPr>
        <w:t xml:space="preserve"> </w:t>
      </w:r>
      <w:r w:rsidR="004D5708" w:rsidRPr="004D5708">
        <w:rPr>
          <w:color w:val="221F1F"/>
          <w:szCs w:val="24"/>
        </w:rPr>
        <w:t>простые выводы, подтверждать свой ответ примерами</w:t>
      </w:r>
      <w:r w:rsidRPr="004D5708">
        <w:rPr>
          <w:color w:val="221F1F"/>
          <w:szCs w:val="24"/>
        </w:rPr>
        <w:t xml:space="preserve">   из текста; использовать </w:t>
      </w:r>
      <w:r w:rsidR="004D5708" w:rsidRPr="004D5708">
        <w:rPr>
          <w:color w:val="221F1F"/>
          <w:szCs w:val="24"/>
        </w:rPr>
        <w:t>в беседе изученные литературные</w:t>
      </w:r>
      <w:r w:rsidRPr="004D5708">
        <w:rPr>
          <w:color w:val="221F1F"/>
          <w:szCs w:val="24"/>
        </w:rPr>
        <w:t xml:space="preserve"> понятия;</w:t>
      </w:r>
    </w:p>
    <w:p w:rsidR="004D5708" w:rsidRPr="004D5708" w:rsidRDefault="004D5708" w:rsidP="004D5708">
      <w:pPr>
        <w:rPr>
          <w:szCs w:val="24"/>
        </w:rPr>
      </w:pPr>
      <w:r w:rsidRPr="004D5708">
        <w:rPr>
          <w:color w:val="221F1F"/>
          <w:szCs w:val="24"/>
        </w:rPr>
        <w:t>пересказывать произведение (устно) подробно, выборочно,</w:t>
      </w:r>
      <w:r w:rsidRPr="004D5708">
        <w:rPr>
          <w:color w:val="221F1F"/>
          <w:spacing w:val="1"/>
          <w:szCs w:val="24"/>
        </w:rPr>
        <w:t xml:space="preserve"> </w:t>
      </w:r>
      <w:r w:rsidRPr="004D5708">
        <w:rPr>
          <w:color w:val="221F1F"/>
          <w:szCs w:val="24"/>
        </w:rPr>
        <w:t>сжато (кратко), от лица героя, с изменением лица рассказчика,</w:t>
      </w:r>
      <w:r w:rsidRPr="004D5708">
        <w:rPr>
          <w:color w:val="221F1F"/>
          <w:spacing w:val="1"/>
          <w:szCs w:val="24"/>
        </w:rPr>
        <w:t xml:space="preserve"> </w:t>
      </w:r>
      <w:r w:rsidRPr="004D5708">
        <w:rPr>
          <w:color w:val="221F1F"/>
          <w:szCs w:val="24"/>
        </w:rPr>
        <w:t>от</w:t>
      </w:r>
      <w:r w:rsidRPr="004D5708">
        <w:rPr>
          <w:color w:val="221F1F"/>
          <w:spacing w:val="-9"/>
          <w:szCs w:val="24"/>
        </w:rPr>
        <w:t xml:space="preserve"> </w:t>
      </w:r>
      <w:r w:rsidRPr="004D5708">
        <w:rPr>
          <w:color w:val="221F1F"/>
          <w:szCs w:val="24"/>
        </w:rPr>
        <w:t>третьего</w:t>
      </w:r>
      <w:r w:rsidRPr="004D5708">
        <w:rPr>
          <w:color w:val="221F1F"/>
          <w:spacing w:val="-6"/>
          <w:szCs w:val="24"/>
        </w:rPr>
        <w:t xml:space="preserve"> </w:t>
      </w:r>
      <w:r w:rsidRPr="004D5708">
        <w:rPr>
          <w:color w:val="221F1F"/>
          <w:szCs w:val="24"/>
        </w:rPr>
        <w:t>лица;</w:t>
      </w:r>
    </w:p>
    <w:p w:rsidR="004D5708" w:rsidRPr="004D5708" w:rsidRDefault="004D5708" w:rsidP="004D5708">
      <w:pPr>
        <w:rPr>
          <w:szCs w:val="24"/>
        </w:rPr>
      </w:pPr>
      <w:r w:rsidRPr="004D5708">
        <w:rPr>
          <w:color w:val="221F1F"/>
          <w:szCs w:val="24"/>
        </w:rPr>
        <w:t>при</w:t>
      </w:r>
      <w:r w:rsidRPr="004D5708">
        <w:rPr>
          <w:color w:val="221F1F"/>
          <w:spacing w:val="1"/>
          <w:szCs w:val="24"/>
        </w:rPr>
        <w:t xml:space="preserve"> </w:t>
      </w:r>
      <w:r w:rsidRPr="004D5708">
        <w:rPr>
          <w:color w:val="221F1F"/>
          <w:szCs w:val="24"/>
        </w:rPr>
        <w:t>анализе</w:t>
      </w:r>
      <w:r w:rsidRPr="004D5708">
        <w:rPr>
          <w:color w:val="221F1F"/>
          <w:spacing w:val="1"/>
          <w:szCs w:val="24"/>
        </w:rPr>
        <w:t xml:space="preserve"> </w:t>
      </w:r>
      <w:r w:rsidRPr="004D5708">
        <w:rPr>
          <w:color w:val="221F1F"/>
          <w:szCs w:val="24"/>
        </w:rPr>
        <w:t>и</w:t>
      </w:r>
      <w:r w:rsidRPr="004D5708">
        <w:rPr>
          <w:color w:val="221F1F"/>
          <w:spacing w:val="1"/>
          <w:szCs w:val="24"/>
        </w:rPr>
        <w:t xml:space="preserve"> </w:t>
      </w:r>
      <w:r w:rsidRPr="004D5708">
        <w:rPr>
          <w:color w:val="221F1F"/>
          <w:szCs w:val="24"/>
        </w:rPr>
        <w:t>интерпретации</w:t>
      </w:r>
      <w:r w:rsidRPr="004D5708">
        <w:rPr>
          <w:color w:val="221F1F"/>
          <w:spacing w:val="1"/>
          <w:szCs w:val="24"/>
        </w:rPr>
        <w:t xml:space="preserve"> </w:t>
      </w:r>
      <w:r w:rsidRPr="004D5708">
        <w:rPr>
          <w:color w:val="221F1F"/>
          <w:szCs w:val="24"/>
        </w:rPr>
        <w:t>текста</w:t>
      </w:r>
      <w:r w:rsidRPr="004D5708">
        <w:rPr>
          <w:color w:val="221F1F"/>
          <w:spacing w:val="1"/>
          <w:szCs w:val="24"/>
        </w:rPr>
        <w:t xml:space="preserve"> </w:t>
      </w:r>
      <w:r w:rsidRPr="004D5708">
        <w:rPr>
          <w:color w:val="221F1F"/>
          <w:szCs w:val="24"/>
        </w:rPr>
        <w:t>использовать</w:t>
      </w:r>
      <w:r w:rsidRPr="004D5708">
        <w:rPr>
          <w:color w:val="221F1F"/>
          <w:spacing w:val="1"/>
          <w:szCs w:val="24"/>
        </w:rPr>
        <w:t xml:space="preserve"> </w:t>
      </w:r>
      <w:r w:rsidRPr="004D5708">
        <w:rPr>
          <w:color w:val="221F1F"/>
          <w:szCs w:val="24"/>
        </w:rPr>
        <w:t>разные</w:t>
      </w:r>
      <w:r w:rsidRPr="004D5708">
        <w:rPr>
          <w:color w:val="221F1F"/>
          <w:spacing w:val="1"/>
          <w:szCs w:val="24"/>
        </w:rPr>
        <w:t xml:space="preserve"> </w:t>
      </w:r>
      <w:r w:rsidRPr="004D5708">
        <w:rPr>
          <w:color w:val="221F1F"/>
          <w:szCs w:val="24"/>
        </w:rPr>
        <w:t>типы</w:t>
      </w:r>
      <w:r w:rsidRPr="004D5708">
        <w:rPr>
          <w:color w:val="221F1F"/>
          <w:spacing w:val="1"/>
          <w:szCs w:val="24"/>
        </w:rPr>
        <w:t xml:space="preserve"> </w:t>
      </w:r>
      <w:r w:rsidRPr="004D5708">
        <w:rPr>
          <w:color w:val="221F1F"/>
          <w:szCs w:val="24"/>
        </w:rPr>
        <w:t>речи</w:t>
      </w:r>
      <w:r w:rsidRPr="004D5708">
        <w:rPr>
          <w:color w:val="221F1F"/>
          <w:spacing w:val="1"/>
          <w:szCs w:val="24"/>
        </w:rPr>
        <w:t xml:space="preserve"> </w:t>
      </w:r>
      <w:r w:rsidRPr="004D5708">
        <w:rPr>
          <w:color w:val="221F1F"/>
          <w:szCs w:val="24"/>
        </w:rPr>
        <w:t>(повествование,</w:t>
      </w:r>
      <w:r w:rsidRPr="004D5708">
        <w:rPr>
          <w:color w:val="221F1F"/>
          <w:spacing w:val="1"/>
          <w:szCs w:val="24"/>
        </w:rPr>
        <w:t xml:space="preserve"> </w:t>
      </w:r>
      <w:r w:rsidRPr="004D5708">
        <w:rPr>
          <w:color w:val="221F1F"/>
          <w:szCs w:val="24"/>
        </w:rPr>
        <w:t>описание,</w:t>
      </w:r>
      <w:r w:rsidRPr="004D5708">
        <w:rPr>
          <w:color w:val="221F1F"/>
          <w:spacing w:val="1"/>
          <w:szCs w:val="24"/>
        </w:rPr>
        <w:t xml:space="preserve"> </w:t>
      </w:r>
      <w:r w:rsidRPr="004D5708">
        <w:rPr>
          <w:color w:val="221F1F"/>
          <w:szCs w:val="24"/>
        </w:rPr>
        <w:t>рассуждение)</w:t>
      </w:r>
      <w:r w:rsidRPr="004D5708">
        <w:rPr>
          <w:color w:val="221F1F"/>
          <w:spacing w:val="1"/>
          <w:szCs w:val="24"/>
        </w:rPr>
        <w:t xml:space="preserve"> </w:t>
      </w:r>
      <w:r w:rsidRPr="004D5708">
        <w:rPr>
          <w:color w:val="221F1F"/>
          <w:szCs w:val="24"/>
        </w:rPr>
        <w:t>с</w:t>
      </w:r>
      <w:r w:rsidRPr="004D5708">
        <w:rPr>
          <w:color w:val="221F1F"/>
          <w:spacing w:val="1"/>
          <w:szCs w:val="24"/>
        </w:rPr>
        <w:t xml:space="preserve"> </w:t>
      </w:r>
      <w:r w:rsidRPr="004D5708">
        <w:rPr>
          <w:color w:val="221F1F"/>
          <w:szCs w:val="24"/>
        </w:rPr>
        <w:t>учётом</w:t>
      </w:r>
      <w:r w:rsidRPr="004D5708">
        <w:rPr>
          <w:color w:val="221F1F"/>
          <w:spacing w:val="1"/>
          <w:szCs w:val="24"/>
        </w:rPr>
        <w:t xml:space="preserve"> </w:t>
      </w:r>
      <w:r w:rsidRPr="004D5708">
        <w:rPr>
          <w:color w:val="221F1F"/>
          <w:szCs w:val="24"/>
        </w:rPr>
        <w:t>специфики</w:t>
      </w:r>
      <w:r w:rsidRPr="004D5708">
        <w:rPr>
          <w:color w:val="221F1F"/>
          <w:spacing w:val="4"/>
          <w:szCs w:val="24"/>
        </w:rPr>
        <w:t xml:space="preserve"> </w:t>
      </w:r>
      <w:r w:rsidRPr="004D5708">
        <w:rPr>
          <w:color w:val="221F1F"/>
          <w:szCs w:val="24"/>
        </w:rPr>
        <w:t>учебного</w:t>
      </w:r>
      <w:r w:rsidRPr="004D5708">
        <w:rPr>
          <w:color w:val="221F1F"/>
          <w:spacing w:val="5"/>
          <w:szCs w:val="24"/>
        </w:rPr>
        <w:t xml:space="preserve"> </w:t>
      </w:r>
      <w:r w:rsidRPr="004D5708">
        <w:rPr>
          <w:color w:val="221F1F"/>
          <w:szCs w:val="24"/>
        </w:rPr>
        <w:t>и</w:t>
      </w:r>
      <w:r w:rsidRPr="004D5708">
        <w:rPr>
          <w:color w:val="221F1F"/>
          <w:spacing w:val="-1"/>
          <w:szCs w:val="24"/>
        </w:rPr>
        <w:t xml:space="preserve"> </w:t>
      </w:r>
      <w:r w:rsidRPr="004D5708">
        <w:rPr>
          <w:color w:val="221F1F"/>
          <w:szCs w:val="24"/>
        </w:rPr>
        <w:t>художественного</w:t>
      </w:r>
      <w:r w:rsidRPr="004D5708">
        <w:rPr>
          <w:color w:val="221F1F"/>
          <w:spacing w:val="6"/>
          <w:szCs w:val="24"/>
        </w:rPr>
        <w:t xml:space="preserve"> </w:t>
      </w:r>
      <w:r w:rsidRPr="004D5708">
        <w:rPr>
          <w:color w:val="221F1F"/>
          <w:szCs w:val="24"/>
        </w:rPr>
        <w:t>текстов;</w:t>
      </w:r>
    </w:p>
    <w:p w:rsidR="004D5708" w:rsidRPr="004D5708" w:rsidRDefault="004D5708" w:rsidP="004D5708">
      <w:pPr>
        <w:rPr>
          <w:szCs w:val="24"/>
        </w:rPr>
      </w:pPr>
      <w:r w:rsidRPr="004D5708">
        <w:rPr>
          <w:color w:val="221F1F"/>
          <w:szCs w:val="24"/>
        </w:rPr>
        <w:t>читать</w:t>
      </w:r>
      <w:r w:rsidRPr="004D5708">
        <w:rPr>
          <w:color w:val="221F1F"/>
          <w:spacing w:val="1"/>
          <w:szCs w:val="24"/>
        </w:rPr>
        <w:t xml:space="preserve"> </w:t>
      </w:r>
      <w:r w:rsidRPr="004D5708">
        <w:rPr>
          <w:color w:val="221F1F"/>
          <w:szCs w:val="24"/>
        </w:rPr>
        <w:t>по</w:t>
      </w:r>
      <w:r w:rsidRPr="004D5708">
        <w:rPr>
          <w:color w:val="221F1F"/>
          <w:spacing w:val="1"/>
          <w:szCs w:val="24"/>
        </w:rPr>
        <w:t xml:space="preserve"> </w:t>
      </w:r>
      <w:r w:rsidRPr="004D5708">
        <w:rPr>
          <w:color w:val="221F1F"/>
          <w:szCs w:val="24"/>
        </w:rPr>
        <w:t>ролям</w:t>
      </w:r>
      <w:r w:rsidRPr="004D5708">
        <w:rPr>
          <w:color w:val="221F1F"/>
          <w:spacing w:val="1"/>
          <w:szCs w:val="24"/>
        </w:rPr>
        <w:t xml:space="preserve"> </w:t>
      </w:r>
      <w:r w:rsidRPr="004D5708">
        <w:rPr>
          <w:color w:val="221F1F"/>
          <w:szCs w:val="24"/>
        </w:rPr>
        <w:t>с</w:t>
      </w:r>
      <w:r w:rsidRPr="004D5708">
        <w:rPr>
          <w:color w:val="221F1F"/>
          <w:spacing w:val="1"/>
          <w:szCs w:val="24"/>
        </w:rPr>
        <w:t xml:space="preserve"> </w:t>
      </w:r>
      <w:r w:rsidRPr="004D5708">
        <w:rPr>
          <w:color w:val="221F1F"/>
          <w:szCs w:val="24"/>
        </w:rPr>
        <w:t>соблюдением</w:t>
      </w:r>
      <w:r w:rsidRPr="004D5708">
        <w:rPr>
          <w:color w:val="221F1F"/>
          <w:spacing w:val="1"/>
          <w:szCs w:val="24"/>
        </w:rPr>
        <w:t xml:space="preserve"> </w:t>
      </w:r>
      <w:r w:rsidRPr="004D5708">
        <w:rPr>
          <w:color w:val="221F1F"/>
          <w:szCs w:val="24"/>
        </w:rPr>
        <w:t>норм</w:t>
      </w:r>
      <w:r w:rsidRPr="004D5708">
        <w:rPr>
          <w:color w:val="221F1F"/>
          <w:spacing w:val="1"/>
          <w:szCs w:val="24"/>
        </w:rPr>
        <w:t xml:space="preserve"> </w:t>
      </w:r>
      <w:r w:rsidRPr="004D5708">
        <w:rPr>
          <w:color w:val="221F1F"/>
          <w:szCs w:val="24"/>
        </w:rPr>
        <w:t>произношения,</w:t>
      </w:r>
      <w:r w:rsidRPr="004D5708">
        <w:rPr>
          <w:color w:val="221F1F"/>
          <w:spacing w:val="1"/>
          <w:szCs w:val="24"/>
        </w:rPr>
        <w:t xml:space="preserve"> </w:t>
      </w:r>
      <w:r w:rsidRPr="004D5708">
        <w:rPr>
          <w:color w:val="221F1F"/>
          <w:szCs w:val="24"/>
        </w:rPr>
        <w:t>инсценировать</w:t>
      </w:r>
      <w:r w:rsidRPr="004D5708">
        <w:rPr>
          <w:color w:val="221F1F"/>
          <w:spacing w:val="8"/>
          <w:szCs w:val="24"/>
        </w:rPr>
        <w:t xml:space="preserve"> </w:t>
      </w:r>
      <w:r w:rsidRPr="004D5708">
        <w:rPr>
          <w:color w:val="221F1F"/>
          <w:szCs w:val="24"/>
        </w:rPr>
        <w:t>небольшие</w:t>
      </w:r>
      <w:r w:rsidRPr="004D5708">
        <w:rPr>
          <w:color w:val="221F1F"/>
          <w:spacing w:val="6"/>
          <w:szCs w:val="24"/>
        </w:rPr>
        <w:t xml:space="preserve"> </w:t>
      </w:r>
      <w:r w:rsidRPr="004D5708">
        <w:rPr>
          <w:color w:val="221F1F"/>
          <w:szCs w:val="24"/>
        </w:rPr>
        <w:t>эпизоды</w:t>
      </w:r>
      <w:r w:rsidRPr="004D5708">
        <w:rPr>
          <w:color w:val="221F1F"/>
          <w:spacing w:val="6"/>
          <w:szCs w:val="24"/>
        </w:rPr>
        <w:t xml:space="preserve"> </w:t>
      </w:r>
      <w:r w:rsidRPr="004D5708">
        <w:rPr>
          <w:color w:val="221F1F"/>
          <w:szCs w:val="24"/>
        </w:rPr>
        <w:t>из</w:t>
      </w:r>
      <w:r w:rsidRPr="004D5708">
        <w:rPr>
          <w:color w:val="221F1F"/>
          <w:spacing w:val="7"/>
          <w:szCs w:val="24"/>
        </w:rPr>
        <w:t xml:space="preserve"> </w:t>
      </w:r>
      <w:r w:rsidRPr="004D5708">
        <w:rPr>
          <w:color w:val="221F1F"/>
          <w:szCs w:val="24"/>
        </w:rPr>
        <w:t>произведения;</w:t>
      </w:r>
    </w:p>
    <w:p w:rsidR="004D5708" w:rsidRPr="004D5708" w:rsidRDefault="004D5708" w:rsidP="004D5708">
      <w:pPr>
        <w:rPr>
          <w:szCs w:val="24"/>
        </w:rPr>
      </w:pPr>
      <w:r w:rsidRPr="004D5708">
        <w:rPr>
          <w:color w:val="221F1F"/>
          <w:szCs w:val="24"/>
        </w:rPr>
        <w:t>составлять</w:t>
      </w:r>
      <w:r w:rsidRPr="004D5708">
        <w:rPr>
          <w:color w:val="221F1F"/>
          <w:spacing w:val="1"/>
          <w:szCs w:val="24"/>
        </w:rPr>
        <w:t xml:space="preserve"> </w:t>
      </w:r>
      <w:r w:rsidRPr="004D5708">
        <w:rPr>
          <w:color w:val="221F1F"/>
          <w:szCs w:val="24"/>
        </w:rPr>
        <w:t>устные</w:t>
      </w:r>
      <w:r w:rsidRPr="004D5708">
        <w:rPr>
          <w:color w:val="221F1F"/>
          <w:spacing w:val="1"/>
          <w:szCs w:val="24"/>
        </w:rPr>
        <w:t xml:space="preserve"> </w:t>
      </w:r>
      <w:r w:rsidRPr="004D5708">
        <w:rPr>
          <w:color w:val="221F1F"/>
          <w:szCs w:val="24"/>
        </w:rPr>
        <w:t>и</w:t>
      </w:r>
      <w:r w:rsidRPr="004D5708">
        <w:rPr>
          <w:color w:val="221F1F"/>
          <w:spacing w:val="1"/>
          <w:szCs w:val="24"/>
        </w:rPr>
        <w:t xml:space="preserve"> </w:t>
      </w:r>
      <w:r w:rsidRPr="004D5708">
        <w:rPr>
          <w:color w:val="221F1F"/>
          <w:szCs w:val="24"/>
        </w:rPr>
        <w:t>письменные</w:t>
      </w:r>
      <w:r w:rsidRPr="004D5708">
        <w:rPr>
          <w:color w:val="221F1F"/>
          <w:spacing w:val="1"/>
          <w:szCs w:val="24"/>
        </w:rPr>
        <w:t xml:space="preserve"> </w:t>
      </w:r>
      <w:r w:rsidRPr="004D5708">
        <w:rPr>
          <w:color w:val="221F1F"/>
          <w:szCs w:val="24"/>
        </w:rPr>
        <w:t>высказывания</w:t>
      </w:r>
      <w:r w:rsidRPr="004D5708">
        <w:rPr>
          <w:color w:val="221F1F"/>
          <w:spacing w:val="1"/>
          <w:szCs w:val="24"/>
        </w:rPr>
        <w:t xml:space="preserve"> </w:t>
      </w:r>
      <w:r w:rsidRPr="004D5708">
        <w:rPr>
          <w:color w:val="221F1F"/>
          <w:szCs w:val="24"/>
        </w:rPr>
        <w:t>на</w:t>
      </w:r>
      <w:r w:rsidRPr="004D5708">
        <w:rPr>
          <w:color w:val="221F1F"/>
          <w:spacing w:val="1"/>
          <w:szCs w:val="24"/>
        </w:rPr>
        <w:t xml:space="preserve"> </w:t>
      </w:r>
      <w:r w:rsidRPr="004D5708">
        <w:rPr>
          <w:color w:val="221F1F"/>
          <w:szCs w:val="24"/>
        </w:rPr>
        <w:t>основе</w:t>
      </w:r>
      <w:r w:rsidRPr="004D5708">
        <w:rPr>
          <w:color w:val="221F1F"/>
          <w:spacing w:val="1"/>
          <w:szCs w:val="24"/>
        </w:rPr>
        <w:t xml:space="preserve"> </w:t>
      </w:r>
      <w:r w:rsidRPr="004D5708">
        <w:rPr>
          <w:color w:val="221F1F"/>
          <w:szCs w:val="24"/>
        </w:rPr>
        <w:t>прочитанного/прослушанного</w:t>
      </w:r>
      <w:r w:rsidRPr="004D5708">
        <w:rPr>
          <w:color w:val="221F1F"/>
          <w:spacing w:val="1"/>
          <w:szCs w:val="24"/>
        </w:rPr>
        <w:t xml:space="preserve"> </w:t>
      </w:r>
      <w:r w:rsidRPr="004D5708">
        <w:rPr>
          <w:color w:val="221F1F"/>
          <w:szCs w:val="24"/>
        </w:rPr>
        <w:t>текста</w:t>
      </w:r>
      <w:r w:rsidRPr="004D5708">
        <w:rPr>
          <w:color w:val="221F1F"/>
          <w:spacing w:val="1"/>
          <w:szCs w:val="24"/>
        </w:rPr>
        <w:t xml:space="preserve"> </w:t>
      </w:r>
      <w:r w:rsidRPr="004D5708">
        <w:rPr>
          <w:color w:val="221F1F"/>
          <w:szCs w:val="24"/>
        </w:rPr>
        <w:t>на</w:t>
      </w:r>
      <w:r w:rsidRPr="004D5708">
        <w:rPr>
          <w:color w:val="221F1F"/>
          <w:spacing w:val="1"/>
          <w:szCs w:val="24"/>
        </w:rPr>
        <w:t xml:space="preserve"> </w:t>
      </w:r>
      <w:r w:rsidRPr="004D5708">
        <w:rPr>
          <w:color w:val="221F1F"/>
          <w:szCs w:val="24"/>
        </w:rPr>
        <w:t>заданную</w:t>
      </w:r>
      <w:r w:rsidRPr="004D5708">
        <w:rPr>
          <w:color w:val="221F1F"/>
          <w:spacing w:val="1"/>
          <w:szCs w:val="24"/>
        </w:rPr>
        <w:t xml:space="preserve"> </w:t>
      </w:r>
      <w:r w:rsidRPr="004D5708">
        <w:rPr>
          <w:color w:val="221F1F"/>
          <w:szCs w:val="24"/>
        </w:rPr>
        <w:t>тему</w:t>
      </w:r>
      <w:r w:rsidRPr="004D5708">
        <w:rPr>
          <w:color w:val="221F1F"/>
          <w:spacing w:val="1"/>
          <w:szCs w:val="24"/>
        </w:rPr>
        <w:t xml:space="preserve"> </w:t>
      </w:r>
      <w:r w:rsidRPr="004D5708">
        <w:rPr>
          <w:color w:val="221F1F"/>
          <w:szCs w:val="24"/>
        </w:rPr>
        <w:t>по</w:t>
      </w:r>
      <w:r w:rsidRPr="004D5708">
        <w:rPr>
          <w:color w:val="221F1F"/>
          <w:spacing w:val="-52"/>
          <w:szCs w:val="24"/>
        </w:rPr>
        <w:t xml:space="preserve"> </w:t>
      </w:r>
      <w:r w:rsidRPr="004D5708">
        <w:rPr>
          <w:color w:val="221F1F"/>
          <w:szCs w:val="24"/>
        </w:rPr>
        <w:t>содержанию</w:t>
      </w:r>
      <w:r w:rsidRPr="004D5708">
        <w:rPr>
          <w:color w:val="221F1F"/>
          <w:spacing w:val="1"/>
          <w:szCs w:val="24"/>
        </w:rPr>
        <w:t xml:space="preserve"> </w:t>
      </w:r>
      <w:r w:rsidRPr="004D5708">
        <w:rPr>
          <w:color w:val="221F1F"/>
          <w:szCs w:val="24"/>
        </w:rPr>
        <w:t>произведения</w:t>
      </w:r>
      <w:r w:rsidRPr="004D5708">
        <w:rPr>
          <w:color w:val="221F1F"/>
          <w:spacing w:val="1"/>
          <w:szCs w:val="24"/>
        </w:rPr>
        <w:t xml:space="preserve"> </w:t>
      </w:r>
      <w:r w:rsidRPr="004D5708">
        <w:rPr>
          <w:color w:val="221F1F"/>
          <w:szCs w:val="24"/>
        </w:rPr>
        <w:t>(не</w:t>
      </w:r>
      <w:r w:rsidRPr="004D5708">
        <w:rPr>
          <w:color w:val="221F1F"/>
          <w:spacing w:val="1"/>
          <w:szCs w:val="24"/>
        </w:rPr>
        <w:t xml:space="preserve"> </w:t>
      </w:r>
      <w:r w:rsidRPr="004D5708">
        <w:rPr>
          <w:color w:val="221F1F"/>
          <w:szCs w:val="24"/>
        </w:rPr>
        <w:t>менее</w:t>
      </w:r>
      <w:r w:rsidRPr="004D5708">
        <w:rPr>
          <w:color w:val="221F1F"/>
          <w:spacing w:val="1"/>
          <w:szCs w:val="24"/>
        </w:rPr>
        <w:t xml:space="preserve"> </w:t>
      </w:r>
      <w:r w:rsidRPr="004D5708">
        <w:rPr>
          <w:color w:val="221F1F"/>
          <w:szCs w:val="24"/>
        </w:rPr>
        <w:t>8</w:t>
      </w:r>
      <w:r w:rsidRPr="004D5708">
        <w:rPr>
          <w:color w:val="221F1F"/>
          <w:spacing w:val="1"/>
          <w:szCs w:val="24"/>
        </w:rPr>
        <w:t xml:space="preserve"> </w:t>
      </w:r>
      <w:r w:rsidRPr="004D5708">
        <w:rPr>
          <w:color w:val="221F1F"/>
          <w:szCs w:val="24"/>
        </w:rPr>
        <w:t>предложений),</w:t>
      </w:r>
      <w:r w:rsidRPr="004D5708">
        <w:rPr>
          <w:color w:val="221F1F"/>
          <w:spacing w:val="1"/>
          <w:szCs w:val="24"/>
        </w:rPr>
        <w:t xml:space="preserve"> </w:t>
      </w:r>
      <w:r w:rsidRPr="004D5708">
        <w:rPr>
          <w:color w:val="221F1F"/>
          <w:szCs w:val="24"/>
        </w:rPr>
        <w:t>корректировать</w:t>
      </w:r>
      <w:r w:rsidRPr="004D5708">
        <w:rPr>
          <w:color w:val="221F1F"/>
          <w:spacing w:val="1"/>
          <w:szCs w:val="24"/>
        </w:rPr>
        <w:t xml:space="preserve"> </w:t>
      </w:r>
      <w:r w:rsidRPr="004D5708">
        <w:rPr>
          <w:color w:val="221F1F"/>
          <w:szCs w:val="24"/>
        </w:rPr>
        <w:t>собственный</w:t>
      </w:r>
      <w:r w:rsidRPr="004D5708">
        <w:rPr>
          <w:color w:val="221F1F"/>
          <w:spacing w:val="8"/>
          <w:szCs w:val="24"/>
        </w:rPr>
        <w:t xml:space="preserve"> </w:t>
      </w:r>
      <w:r w:rsidRPr="004D5708">
        <w:rPr>
          <w:color w:val="221F1F"/>
          <w:szCs w:val="24"/>
        </w:rPr>
        <w:t>письменный</w:t>
      </w:r>
      <w:r w:rsidRPr="004D5708">
        <w:rPr>
          <w:color w:val="221F1F"/>
          <w:spacing w:val="5"/>
          <w:szCs w:val="24"/>
        </w:rPr>
        <w:t xml:space="preserve"> </w:t>
      </w:r>
      <w:r w:rsidRPr="004D5708">
        <w:rPr>
          <w:color w:val="221F1F"/>
          <w:szCs w:val="24"/>
        </w:rPr>
        <w:t>текст;</w:t>
      </w:r>
    </w:p>
    <w:p w:rsidR="004D5708" w:rsidRPr="004D5708" w:rsidRDefault="004D5708" w:rsidP="004D5708">
      <w:pPr>
        <w:rPr>
          <w:szCs w:val="24"/>
        </w:rPr>
      </w:pPr>
      <w:r w:rsidRPr="004D5708">
        <w:rPr>
          <w:color w:val="221F1F"/>
          <w:szCs w:val="24"/>
        </w:rPr>
        <w:t>составлять краткий отзыв о прочитанном произведении</w:t>
      </w:r>
      <w:r w:rsidRPr="004D5708">
        <w:rPr>
          <w:color w:val="221F1F"/>
          <w:spacing w:val="1"/>
          <w:szCs w:val="24"/>
        </w:rPr>
        <w:t xml:space="preserve"> </w:t>
      </w:r>
      <w:r w:rsidRPr="004D5708">
        <w:rPr>
          <w:color w:val="221F1F"/>
          <w:szCs w:val="24"/>
        </w:rPr>
        <w:t>по</w:t>
      </w:r>
      <w:r w:rsidRPr="004D5708">
        <w:rPr>
          <w:color w:val="221F1F"/>
          <w:spacing w:val="1"/>
          <w:szCs w:val="24"/>
        </w:rPr>
        <w:t xml:space="preserve"> </w:t>
      </w:r>
      <w:r w:rsidRPr="004D5708">
        <w:rPr>
          <w:color w:val="221F1F"/>
          <w:szCs w:val="24"/>
        </w:rPr>
        <w:t>заданному</w:t>
      </w:r>
      <w:r w:rsidRPr="004D5708">
        <w:rPr>
          <w:color w:val="221F1F"/>
          <w:spacing w:val="-2"/>
          <w:szCs w:val="24"/>
        </w:rPr>
        <w:t xml:space="preserve"> </w:t>
      </w:r>
      <w:r w:rsidRPr="004D5708">
        <w:rPr>
          <w:color w:val="221F1F"/>
          <w:szCs w:val="24"/>
        </w:rPr>
        <w:t>алгоритму;</w:t>
      </w:r>
    </w:p>
    <w:p w:rsidR="004D5708" w:rsidRPr="004D5708" w:rsidRDefault="004D5708" w:rsidP="004D5708">
      <w:pPr>
        <w:rPr>
          <w:szCs w:val="24"/>
        </w:rPr>
      </w:pPr>
      <w:r w:rsidRPr="004D5708">
        <w:rPr>
          <w:color w:val="221F1F"/>
          <w:szCs w:val="24"/>
        </w:rPr>
        <w:t>сочинять</w:t>
      </w:r>
      <w:r w:rsidRPr="004D5708">
        <w:rPr>
          <w:color w:val="221F1F"/>
          <w:spacing w:val="1"/>
          <w:szCs w:val="24"/>
        </w:rPr>
        <w:t xml:space="preserve"> </w:t>
      </w:r>
      <w:r w:rsidRPr="004D5708">
        <w:rPr>
          <w:color w:val="221F1F"/>
          <w:szCs w:val="24"/>
        </w:rPr>
        <w:t>тексты,</w:t>
      </w:r>
      <w:r w:rsidRPr="004D5708">
        <w:rPr>
          <w:color w:val="221F1F"/>
          <w:spacing w:val="1"/>
          <w:szCs w:val="24"/>
        </w:rPr>
        <w:t xml:space="preserve"> </w:t>
      </w:r>
      <w:r w:rsidRPr="004D5708">
        <w:rPr>
          <w:color w:val="221F1F"/>
          <w:szCs w:val="24"/>
        </w:rPr>
        <w:t>используя</w:t>
      </w:r>
      <w:r w:rsidRPr="004D5708">
        <w:rPr>
          <w:color w:val="221F1F"/>
          <w:spacing w:val="1"/>
          <w:szCs w:val="24"/>
        </w:rPr>
        <w:t xml:space="preserve"> </w:t>
      </w:r>
      <w:r w:rsidRPr="004D5708">
        <w:rPr>
          <w:color w:val="221F1F"/>
          <w:szCs w:val="24"/>
        </w:rPr>
        <w:t>аналогии,</w:t>
      </w:r>
      <w:r w:rsidRPr="004D5708">
        <w:rPr>
          <w:color w:val="221F1F"/>
          <w:spacing w:val="1"/>
          <w:szCs w:val="24"/>
        </w:rPr>
        <w:t xml:space="preserve"> </w:t>
      </w:r>
      <w:r w:rsidRPr="004D5708">
        <w:rPr>
          <w:color w:val="221F1F"/>
          <w:szCs w:val="24"/>
        </w:rPr>
        <w:t>иллюстрации,</w:t>
      </w:r>
      <w:r w:rsidRPr="004D5708">
        <w:rPr>
          <w:color w:val="221F1F"/>
          <w:spacing w:val="1"/>
          <w:szCs w:val="24"/>
        </w:rPr>
        <w:t xml:space="preserve"> </w:t>
      </w:r>
      <w:r w:rsidRPr="004D5708">
        <w:rPr>
          <w:color w:val="221F1F"/>
          <w:szCs w:val="24"/>
        </w:rPr>
        <w:t>придумывать</w:t>
      </w:r>
      <w:r w:rsidRPr="004D5708">
        <w:rPr>
          <w:color w:val="221F1F"/>
          <w:spacing w:val="-5"/>
          <w:szCs w:val="24"/>
        </w:rPr>
        <w:t xml:space="preserve"> </w:t>
      </w:r>
      <w:r w:rsidRPr="004D5708">
        <w:rPr>
          <w:color w:val="221F1F"/>
          <w:szCs w:val="24"/>
        </w:rPr>
        <w:t>продолжение</w:t>
      </w:r>
      <w:r w:rsidRPr="004D5708">
        <w:rPr>
          <w:color w:val="221F1F"/>
          <w:spacing w:val="-1"/>
          <w:szCs w:val="24"/>
        </w:rPr>
        <w:t xml:space="preserve"> </w:t>
      </w:r>
      <w:r w:rsidRPr="004D5708">
        <w:rPr>
          <w:color w:val="221F1F"/>
          <w:szCs w:val="24"/>
        </w:rPr>
        <w:t>прочитанного</w:t>
      </w:r>
      <w:r w:rsidRPr="004D5708">
        <w:rPr>
          <w:color w:val="221F1F"/>
          <w:spacing w:val="-1"/>
          <w:szCs w:val="24"/>
        </w:rPr>
        <w:t xml:space="preserve"> </w:t>
      </w:r>
      <w:r w:rsidRPr="004D5708">
        <w:rPr>
          <w:color w:val="221F1F"/>
          <w:szCs w:val="24"/>
        </w:rPr>
        <w:t>произведения;</w:t>
      </w:r>
    </w:p>
    <w:p w:rsidR="004D5708" w:rsidRPr="004D5708" w:rsidRDefault="004D5708" w:rsidP="004D5708">
      <w:pPr>
        <w:rPr>
          <w:szCs w:val="24"/>
        </w:rPr>
      </w:pPr>
      <w:r w:rsidRPr="004D5708">
        <w:rPr>
          <w:color w:val="221F1F"/>
          <w:szCs w:val="24"/>
        </w:rPr>
        <w:t>использовать</w:t>
      </w:r>
      <w:r w:rsidRPr="004D5708">
        <w:rPr>
          <w:color w:val="221F1F"/>
          <w:spacing w:val="1"/>
          <w:szCs w:val="24"/>
        </w:rPr>
        <w:t xml:space="preserve"> </w:t>
      </w:r>
      <w:r w:rsidRPr="004D5708">
        <w:rPr>
          <w:color w:val="221F1F"/>
          <w:szCs w:val="24"/>
        </w:rPr>
        <w:t>в</w:t>
      </w:r>
      <w:r w:rsidRPr="004D5708">
        <w:rPr>
          <w:color w:val="221F1F"/>
          <w:spacing w:val="1"/>
          <w:szCs w:val="24"/>
        </w:rPr>
        <w:t xml:space="preserve"> </w:t>
      </w:r>
      <w:r w:rsidRPr="004D5708">
        <w:rPr>
          <w:color w:val="221F1F"/>
          <w:szCs w:val="24"/>
        </w:rPr>
        <w:t>соответствии</w:t>
      </w:r>
      <w:r w:rsidRPr="004D5708">
        <w:rPr>
          <w:color w:val="221F1F"/>
          <w:spacing w:val="1"/>
          <w:szCs w:val="24"/>
        </w:rPr>
        <w:t xml:space="preserve"> </w:t>
      </w:r>
      <w:r w:rsidRPr="004D5708">
        <w:rPr>
          <w:color w:val="221F1F"/>
          <w:szCs w:val="24"/>
        </w:rPr>
        <w:t>с</w:t>
      </w:r>
      <w:r w:rsidRPr="004D5708">
        <w:rPr>
          <w:color w:val="221F1F"/>
          <w:spacing w:val="1"/>
          <w:szCs w:val="24"/>
        </w:rPr>
        <w:t xml:space="preserve"> </w:t>
      </w:r>
      <w:r w:rsidRPr="004D5708">
        <w:rPr>
          <w:color w:val="221F1F"/>
          <w:szCs w:val="24"/>
        </w:rPr>
        <w:t>учебной</w:t>
      </w:r>
      <w:r w:rsidRPr="004D5708">
        <w:rPr>
          <w:color w:val="221F1F"/>
          <w:spacing w:val="1"/>
          <w:szCs w:val="24"/>
        </w:rPr>
        <w:t xml:space="preserve"> </w:t>
      </w:r>
      <w:r w:rsidRPr="004D5708">
        <w:rPr>
          <w:color w:val="221F1F"/>
          <w:szCs w:val="24"/>
        </w:rPr>
        <w:t>задачей</w:t>
      </w:r>
      <w:r w:rsidRPr="004D5708">
        <w:rPr>
          <w:color w:val="221F1F"/>
          <w:spacing w:val="1"/>
          <w:szCs w:val="24"/>
        </w:rPr>
        <w:t xml:space="preserve"> </w:t>
      </w:r>
      <w:r w:rsidRPr="004D5708">
        <w:rPr>
          <w:color w:val="221F1F"/>
          <w:szCs w:val="24"/>
        </w:rPr>
        <w:t>аппарат</w:t>
      </w:r>
      <w:r w:rsidRPr="004D5708">
        <w:rPr>
          <w:color w:val="221F1F"/>
          <w:spacing w:val="1"/>
          <w:szCs w:val="24"/>
        </w:rPr>
        <w:t xml:space="preserve"> </w:t>
      </w:r>
      <w:r w:rsidRPr="004D5708">
        <w:rPr>
          <w:color w:val="221F1F"/>
          <w:szCs w:val="24"/>
        </w:rPr>
        <w:t>издания</w:t>
      </w:r>
      <w:r w:rsidRPr="004D5708">
        <w:rPr>
          <w:color w:val="221F1F"/>
          <w:spacing w:val="1"/>
          <w:szCs w:val="24"/>
        </w:rPr>
        <w:t xml:space="preserve"> </w:t>
      </w:r>
      <w:r w:rsidRPr="004D5708">
        <w:rPr>
          <w:color w:val="221F1F"/>
          <w:szCs w:val="24"/>
        </w:rPr>
        <w:t>(обложку,</w:t>
      </w:r>
      <w:r w:rsidRPr="004D5708">
        <w:rPr>
          <w:color w:val="221F1F"/>
          <w:spacing w:val="1"/>
          <w:szCs w:val="24"/>
        </w:rPr>
        <w:t xml:space="preserve"> </w:t>
      </w:r>
      <w:r w:rsidRPr="004D5708">
        <w:rPr>
          <w:color w:val="221F1F"/>
          <w:szCs w:val="24"/>
        </w:rPr>
        <w:t>оглавление,</w:t>
      </w:r>
      <w:r w:rsidRPr="004D5708">
        <w:rPr>
          <w:color w:val="221F1F"/>
          <w:spacing w:val="1"/>
          <w:szCs w:val="24"/>
        </w:rPr>
        <w:t xml:space="preserve"> </w:t>
      </w:r>
      <w:r w:rsidRPr="004D5708">
        <w:rPr>
          <w:color w:val="221F1F"/>
          <w:szCs w:val="24"/>
        </w:rPr>
        <w:t>аннотацию,</w:t>
      </w:r>
      <w:r w:rsidRPr="004D5708">
        <w:rPr>
          <w:color w:val="221F1F"/>
          <w:spacing w:val="1"/>
          <w:szCs w:val="24"/>
        </w:rPr>
        <w:t xml:space="preserve"> </w:t>
      </w:r>
      <w:r w:rsidRPr="004D5708">
        <w:rPr>
          <w:color w:val="221F1F"/>
          <w:szCs w:val="24"/>
        </w:rPr>
        <w:t>иллюстрации,</w:t>
      </w:r>
      <w:r w:rsidRPr="004D5708">
        <w:rPr>
          <w:color w:val="221F1F"/>
          <w:spacing w:val="1"/>
          <w:szCs w:val="24"/>
        </w:rPr>
        <w:t xml:space="preserve"> </w:t>
      </w:r>
      <w:r w:rsidRPr="004D5708">
        <w:rPr>
          <w:color w:val="221F1F"/>
          <w:szCs w:val="24"/>
        </w:rPr>
        <w:t>предисловие,</w:t>
      </w:r>
      <w:r w:rsidRPr="004D5708">
        <w:rPr>
          <w:color w:val="221F1F"/>
          <w:spacing w:val="6"/>
          <w:szCs w:val="24"/>
        </w:rPr>
        <w:t xml:space="preserve"> </w:t>
      </w:r>
      <w:r w:rsidRPr="004D5708">
        <w:rPr>
          <w:color w:val="221F1F"/>
          <w:szCs w:val="24"/>
        </w:rPr>
        <w:t>приложения,</w:t>
      </w:r>
      <w:r w:rsidRPr="004D5708">
        <w:rPr>
          <w:color w:val="221F1F"/>
          <w:spacing w:val="4"/>
          <w:szCs w:val="24"/>
        </w:rPr>
        <w:t xml:space="preserve"> </w:t>
      </w:r>
      <w:r w:rsidRPr="004D5708">
        <w:rPr>
          <w:color w:val="221F1F"/>
          <w:szCs w:val="24"/>
        </w:rPr>
        <w:t>сноски,</w:t>
      </w:r>
      <w:r w:rsidRPr="004D5708">
        <w:rPr>
          <w:color w:val="221F1F"/>
          <w:spacing w:val="9"/>
          <w:szCs w:val="24"/>
        </w:rPr>
        <w:t xml:space="preserve"> </w:t>
      </w:r>
      <w:r w:rsidRPr="004D5708">
        <w:rPr>
          <w:color w:val="221F1F"/>
          <w:szCs w:val="24"/>
        </w:rPr>
        <w:t>примечания);</w:t>
      </w:r>
    </w:p>
    <w:p w:rsidR="004D5708" w:rsidRPr="004D5708" w:rsidRDefault="004D5708" w:rsidP="004D5708">
      <w:pPr>
        <w:rPr>
          <w:szCs w:val="24"/>
        </w:rPr>
      </w:pPr>
      <w:r w:rsidRPr="004D5708">
        <w:rPr>
          <w:color w:val="221F1F"/>
          <w:szCs w:val="24"/>
        </w:rPr>
        <w:t>выбирать</w:t>
      </w:r>
      <w:r w:rsidRPr="004D5708">
        <w:rPr>
          <w:color w:val="221F1F"/>
          <w:spacing w:val="1"/>
          <w:szCs w:val="24"/>
        </w:rPr>
        <w:t xml:space="preserve"> </w:t>
      </w:r>
      <w:r w:rsidRPr="004D5708">
        <w:rPr>
          <w:color w:val="221F1F"/>
          <w:szCs w:val="24"/>
        </w:rPr>
        <w:t>книги</w:t>
      </w:r>
      <w:r w:rsidRPr="004D5708">
        <w:rPr>
          <w:color w:val="221F1F"/>
          <w:spacing w:val="1"/>
          <w:szCs w:val="24"/>
        </w:rPr>
        <w:t xml:space="preserve"> </w:t>
      </w:r>
      <w:r w:rsidRPr="004D5708">
        <w:rPr>
          <w:color w:val="221F1F"/>
          <w:szCs w:val="24"/>
        </w:rPr>
        <w:t>для</w:t>
      </w:r>
      <w:r w:rsidRPr="004D5708">
        <w:rPr>
          <w:color w:val="221F1F"/>
          <w:spacing w:val="1"/>
          <w:szCs w:val="24"/>
        </w:rPr>
        <w:t xml:space="preserve"> </w:t>
      </w:r>
      <w:r w:rsidRPr="004D5708">
        <w:rPr>
          <w:color w:val="221F1F"/>
          <w:szCs w:val="24"/>
        </w:rPr>
        <w:t>самостоятельного</w:t>
      </w:r>
      <w:r w:rsidRPr="004D5708">
        <w:rPr>
          <w:color w:val="221F1F"/>
          <w:spacing w:val="1"/>
          <w:szCs w:val="24"/>
        </w:rPr>
        <w:t xml:space="preserve"> </w:t>
      </w:r>
      <w:r w:rsidRPr="004D5708">
        <w:rPr>
          <w:color w:val="221F1F"/>
          <w:szCs w:val="24"/>
        </w:rPr>
        <w:t>чтения</w:t>
      </w:r>
      <w:r w:rsidRPr="004D5708">
        <w:rPr>
          <w:color w:val="221F1F"/>
          <w:spacing w:val="1"/>
          <w:szCs w:val="24"/>
        </w:rPr>
        <w:t xml:space="preserve"> </w:t>
      </w:r>
      <w:r w:rsidRPr="004D5708">
        <w:rPr>
          <w:color w:val="221F1F"/>
          <w:szCs w:val="24"/>
        </w:rPr>
        <w:t>с</w:t>
      </w:r>
      <w:r w:rsidRPr="004D5708">
        <w:rPr>
          <w:color w:val="221F1F"/>
          <w:spacing w:val="1"/>
          <w:szCs w:val="24"/>
        </w:rPr>
        <w:t xml:space="preserve"> </w:t>
      </w:r>
      <w:r w:rsidRPr="004D5708">
        <w:rPr>
          <w:color w:val="221F1F"/>
          <w:szCs w:val="24"/>
        </w:rPr>
        <w:t>учётом</w:t>
      </w:r>
      <w:r w:rsidRPr="004D5708">
        <w:rPr>
          <w:color w:val="221F1F"/>
          <w:spacing w:val="1"/>
          <w:szCs w:val="24"/>
        </w:rPr>
        <w:t xml:space="preserve"> </w:t>
      </w:r>
      <w:r w:rsidRPr="004D5708">
        <w:rPr>
          <w:color w:val="221F1F"/>
          <w:szCs w:val="24"/>
        </w:rPr>
        <w:t xml:space="preserve">рекомендательного       </w:t>
      </w:r>
      <w:r w:rsidRPr="004D5708">
        <w:rPr>
          <w:color w:val="221F1F"/>
          <w:spacing w:val="6"/>
          <w:szCs w:val="24"/>
        </w:rPr>
        <w:t xml:space="preserve"> </w:t>
      </w:r>
      <w:r w:rsidRPr="004D5708">
        <w:rPr>
          <w:color w:val="221F1F"/>
          <w:szCs w:val="24"/>
        </w:rPr>
        <w:t>списка,</w:t>
      </w:r>
      <w:r w:rsidRPr="004D5708">
        <w:rPr>
          <w:color w:val="221F1F"/>
          <w:szCs w:val="24"/>
        </w:rPr>
        <w:tab/>
        <w:t>используя</w:t>
      </w:r>
      <w:r w:rsidRPr="004D5708">
        <w:rPr>
          <w:color w:val="221F1F"/>
          <w:szCs w:val="24"/>
        </w:rPr>
        <w:tab/>
        <w:t>картотеки,</w:t>
      </w:r>
      <w:r w:rsidRPr="004D5708">
        <w:rPr>
          <w:color w:val="221F1F"/>
          <w:spacing w:val="-52"/>
          <w:szCs w:val="24"/>
        </w:rPr>
        <w:t xml:space="preserve"> </w:t>
      </w:r>
      <w:r w:rsidRPr="004D5708">
        <w:rPr>
          <w:color w:val="221F1F"/>
          <w:szCs w:val="24"/>
        </w:rPr>
        <w:t>рассказывать о</w:t>
      </w:r>
      <w:r w:rsidRPr="004D5708">
        <w:rPr>
          <w:color w:val="221F1F"/>
          <w:spacing w:val="-3"/>
          <w:szCs w:val="24"/>
        </w:rPr>
        <w:t xml:space="preserve"> </w:t>
      </w:r>
      <w:r w:rsidRPr="004D5708">
        <w:rPr>
          <w:color w:val="221F1F"/>
          <w:szCs w:val="24"/>
        </w:rPr>
        <w:t>прочитанной книге;</w:t>
      </w:r>
    </w:p>
    <w:p w:rsidR="004D5708" w:rsidRDefault="004D5708" w:rsidP="004D5708">
      <w:pPr>
        <w:rPr>
          <w:color w:val="221F1F"/>
          <w:szCs w:val="24"/>
        </w:rPr>
      </w:pPr>
      <w:r w:rsidRPr="004D5708">
        <w:rPr>
          <w:color w:val="221F1F"/>
          <w:szCs w:val="24"/>
        </w:rPr>
        <w:t>использовать</w:t>
      </w:r>
      <w:r w:rsidRPr="004D5708">
        <w:rPr>
          <w:color w:val="221F1F"/>
          <w:spacing w:val="1"/>
          <w:szCs w:val="24"/>
        </w:rPr>
        <w:t xml:space="preserve"> </w:t>
      </w:r>
      <w:r w:rsidRPr="004D5708">
        <w:rPr>
          <w:color w:val="221F1F"/>
          <w:szCs w:val="24"/>
        </w:rPr>
        <w:t>справочные</w:t>
      </w:r>
      <w:r w:rsidRPr="004D5708">
        <w:rPr>
          <w:color w:val="221F1F"/>
          <w:spacing w:val="1"/>
          <w:szCs w:val="24"/>
        </w:rPr>
        <w:t xml:space="preserve"> </w:t>
      </w:r>
      <w:r w:rsidRPr="004D5708">
        <w:rPr>
          <w:color w:val="221F1F"/>
          <w:szCs w:val="24"/>
        </w:rPr>
        <w:t>издания,</w:t>
      </w:r>
      <w:r w:rsidRPr="004D5708">
        <w:rPr>
          <w:color w:val="221F1F"/>
          <w:spacing w:val="1"/>
          <w:szCs w:val="24"/>
        </w:rPr>
        <w:t xml:space="preserve"> </w:t>
      </w:r>
      <w:r w:rsidRPr="004D5708">
        <w:rPr>
          <w:color w:val="221F1F"/>
          <w:szCs w:val="24"/>
        </w:rPr>
        <w:t>в</w:t>
      </w:r>
      <w:r w:rsidRPr="004D5708">
        <w:rPr>
          <w:color w:val="221F1F"/>
          <w:spacing w:val="1"/>
          <w:szCs w:val="24"/>
        </w:rPr>
        <w:t xml:space="preserve"> </w:t>
      </w:r>
      <w:r w:rsidRPr="004D5708">
        <w:rPr>
          <w:color w:val="221F1F"/>
          <w:szCs w:val="24"/>
        </w:rPr>
        <w:t>том</w:t>
      </w:r>
      <w:r w:rsidRPr="004D5708">
        <w:rPr>
          <w:color w:val="221F1F"/>
          <w:spacing w:val="1"/>
          <w:szCs w:val="24"/>
        </w:rPr>
        <w:t xml:space="preserve"> </w:t>
      </w:r>
      <w:r w:rsidRPr="004D5708">
        <w:rPr>
          <w:color w:val="221F1F"/>
          <w:szCs w:val="24"/>
        </w:rPr>
        <w:t>числе</w:t>
      </w:r>
      <w:r w:rsidRPr="004D5708">
        <w:rPr>
          <w:color w:val="221F1F"/>
          <w:spacing w:val="1"/>
          <w:szCs w:val="24"/>
        </w:rPr>
        <w:t xml:space="preserve"> </w:t>
      </w:r>
      <w:r w:rsidRPr="004D5708">
        <w:rPr>
          <w:color w:val="221F1F"/>
          <w:szCs w:val="24"/>
        </w:rPr>
        <w:t>верифицированные</w:t>
      </w:r>
      <w:r w:rsidRPr="004D5708">
        <w:rPr>
          <w:color w:val="221F1F"/>
          <w:spacing w:val="1"/>
          <w:szCs w:val="24"/>
        </w:rPr>
        <w:t xml:space="preserve"> </w:t>
      </w:r>
      <w:r w:rsidRPr="004D5708">
        <w:rPr>
          <w:color w:val="221F1F"/>
          <w:szCs w:val="24"/>
        </w:rPr>
        <w:t>электронные</w:t>
      </w:r>
      <w:r w:rsidRPr="004D5708">
        <w:rPr>
          <w:color w:val="221F1F"/>
          <w:spacing w:val="1"/>
          <w:szCs w:val="24"/>
        </w:rPr>
        <w:t xml:space="preserve"> </w:t>
      </w:r>
      <w:r w:rsidRPr="004D5708">
        <w:rPr>
          <w:color w:val="221F1F"/>
          <w:szCs w:val="24"/>
        </w:rPr>
        <w:t>ресурсы,</w:t>
      </w:r>
      <w:r w:rsidRPr="004D5708">
        <w:rPr>
          <w:color w:val="221F1F"/>
          <w:spacing w:val="1"/>
          <w:szCs w:val="24"/>
        </w:rPr>
        <w:t xml:space="preserve"> </w:t>
      </w:r>
      <w:r w:rsidRPr="004D5708">
        <w:rPr>
          <w:color w:val="221F1F"/>
          <w:szCs w:val="24"/>
        </w:rPr>
        <w:t>включённые</w:t>
      </w:r>
      <w:r w:rsidRPr="004D5708">
        <w:rPr>
          <w:color w:val="221F1F"/>
          <w:spacing w:val="1"/>
          <w:szCs w:val="24"/>
        </w:rPr>
        <w:t xml:space="preserve"> </w:t>
      </w:r>
      <w:r w:rsidRPr="004D5708">
        <w:rPr>
          <w:color w:val="221F1F"/>
          <w:szCs w:val="24"/>
        </w:rPr>
        <w:t>в</w:t>
      </w:r>
      <w:r w:rsidRPr="004D5708">
        <w:rPr>
          <w:color w:val="221F1F"/>
          <w:spacing w:val="1"/>
          <w:szCs w:val="24"/>
        </w:rPr>
        <w:t xml:space="preserve"> </w:t>
      </w:r>
      <w:r w:rsidRPr="004D5708">
        <w:rPr>
          <w:color w:val="221F1F"/>
          <w:szCs w:val="24"/>
        </w:rPr>
        <w:t>федеральный</w:t>
      </w:r>
      <w:r w:rsidRPr="004D5708">
        <w:rPr>
          <w:color w:val="221F1F"/>
          <w:spacing w:val="11"/>
          <w:szCs w:val="24"/>
        </w:rPr>
        <w:t xml:space="preserve"> </w:t>
      </w:r>
      <w:r w:rsidRPr="004D5708">
        <w:rPr>
          <w:color w:val="221F1F"/>
          <w:szCs w:val="24"/>
        </w:rPr>
        <w:t>перечень.</w:t>
      </w:r>
    </w:p>
    <w:p w:rsidR="004D5708" w:rsidRPr="00BA5809" w:rsidRDefault="004D5708" w:rsidP="004D5708">
      <w:pPr>
        <w:jc w:val="center"/>
        <w:rPr>
          <w:b/>
          <w:szCs w:val="24"/>
        </w:rPr>
      </w:pPr>
      <w:r>
        <w:rPr>
          <w:b/>
          <w:color w:val="221F1F"/>
          <w:szCs w:val="24"/>
        </w:rPr>
        <w:t>Предметные результаты в 4</w:t>
      </w:r>
      <w:r w:rsidRPr="00BA5809">
        <w:rPr>
          <w:b/>
          <w:color w:val="221F1F"/>
          <w:szCs w:val="24"/>
        </w:rPr>
        <w:t xml:space="preserve"> классе</w:t>
      </w:r>
    </w:p>
    <w:p w:rsidR="004D5708" w:rsidRPr="004D5708" w:rsidRDefault="004D5708" w:rsidP="004D5708">
      <w:pPr>
        <w:rPr>
          <w:szCs w:val="24"/>
        </w:rPr>
      </w:pPr>
      <w:r w:rsidRPr="004D5708">
        <w:rPr>
          <w:color w:val="221F1F"/>
          <w:szCs w:val="24"/>
        </w:rPr>
        <w:t>К</w:t>
      </w:r>
      <w:r w:rsidRPr="004D5708">
        <w:rPr>
          <w:color w:val="221F1F"/>
          <w:spacing w:val="-2"/>
          <w:szCs w:val="24"/>
        </w:rPr>
        <w:t xml:space="preserve"> </w:t>
      </w:r>
      <w:r w:rsidRPr="004D5708">
        <w:rPr>
          <w:color w:val="221F1F"/>
          <w:szCs w:val="24"/>
        </w:rPr>
        <w:t>концу</w:t>
      </w:r>
      <w:r w:rsidRPr="004D5708">
        <w:rPr>
          <w:color w:val="221F1F"/>
          <w:spacing w:val="-1"/>
          <w:szCs w:val="24"/>
        </w:rPr>
        <w:t xml:space="preserve"> </w:t>
      </w:r>
      <w:r w:rsidRPr="004D5708">
        <w:rPr>
          <w:color w:val="221F1F"/>
          <w:szCs w:val="24"/>
        </w:rPr>
        <w:t>обучения</w:t>
      </w:r>
      <w:r w:rsidRPr="004D5708">
        <w:rPr>
          <w:color w:val="221F1F"/>
          <w:spacing w:val="-3"/>
          <w:szCs w:val="24"/>
        </w:rPr>
        <w:t xml:space="preserve"> </w:t>
      </w:r>
      <w:r w:rsidRPr="004D5708">
        <w:rPr>
          <w:b/>
          <w:color w:val="221F1F"/>
          <w:szCs w:val="24"/>
        </w:rPr>
        <w:t>в</w:t>
      </w:r>
      <w:r w:rsidRPr="004D5708">
        <w:rPr>
          <w:b/>
          <w:color w:val="221F1F"/>
          <w:spacing w:val="1"/>
          <w:szCs w:val="24"/>
        </w:rPr>
        <w:t xml:space="preserve"> </w:t>
      </w:r>
      <w:r w:rsidRPr="004D5708">
        <w:rPr>
          <w:b/>
          <w:color w:val="221F1F"/>
          <w:szCs w:val="24"/>
        </w:rPr>
        <w:t>четвёртом классе</w:t>
      </w:r>
      <w:r w:rsidRPr="004D5708">
        <w:rPr>
          <w:b/>
          <w:color w:val="221F1F"/>
          <w:spacing w:val="-2"/>
          <w:szCs w:val="24"/>
        </w:rPr>
        <w:t xml:space="preserve"> </w:t>
      </w:r>
      <w:r w:rsidRPr="004D5708">
        <w:rPr>
          <w:color w:val="221F1F"/>
          <w:szCs w:val="24"/>
        </w:rPr>
        <w:t>обучающийся научится:</w:t>
      </w:r>
    </w:p>
    <w:p w:rsidR="004D5708" w:rsidRPr="004D5708" w:rsidRDefault="004D5708" w:rsidP="004D5708">
      <w:pPr>
        <w:rPr>
          <w:szCs w:val="24"/>
        </w:rPr>
      </w:pPr>
      <w:r w:rsidRPr="004D5708">
        <w:rPr>
          <w:color w:val="221F1F"/>
          <w:szCs w:val="24"/>
        </w:rPr>
        <w:t>осознавать</w:t>
      </w:r>
      <w:r w:rsidRPr="004D5708">
        <w:rPr>
          <w:color w:val="221F1F"/>
          <w:spacing w:val="1"/>
          <w:szCs w:val="24"/>
        </w:rPr>
        <w:t xml:space="preserve"> </w:t>
      </w:r>
      <w:r w:rsidRPr="004D5708">
        <w:rPr>
          <w:color w:val="221F1F"/>
          <w:szCs w:val="24"/>
        </w:rPr>
        <w:t>значимость</w:t>
      </w:r>
      <w:r w:rsidRPr="004D5708">
        <w:rPr>
          <w:color w:val="221F1F"/>
          <w:spacing w:val="1"/>
          <w:szCs w:val="24"/>
        </w:rPr>
        <w:t xml:space="preserve"> </w:t>
      </w:r>
      <w:r w:rsidRPr="004D5708">
        <w:rPr>
          <w:color w:val="221F1F"/>
          <w:szCs w:val="24"/>
        </w:rPr>
        <w:t>художественной</w:t>
      </w:r>
      <w:r w:rsidRPr="004D5708">
        <w:rPr>
          <w:color w:val="221F1F"/>
          <w:spacing w:val="1"/>
          <w:szCs w:val="24"/>
        </w:rPr>
        <w:t xml:space="preserve"> </w:t>
      </w:r>
      <w:r w:rsidRPr="004D5708">
        <w:rPr>
          <w:color w:val="221F1F"/>
          <w:szCs w:val="24"/>
        </w:rPr>
        <w:t>литературы</w:t>
      </w:r>
      <w:r w:rsidRPr="004D5708">
        <w:rPr>
          <w:color w:val="221F1F"/>
          <w:spacing w:val="1"/>
          <w:szCs w:val="24"/>
        </w:rPr>
        <w:t xml:space="preserve"> </w:t>
      </w:r>
      <w:r w:rsidRPr="004D5708">
        <w:rPr>
          <w:color w:val="221F1F"/>
          <w:szCs w:val="24"/>
        </w:rPr>
        <w:t>и</w:t>
      </w:r>
      <w:r w:rsidRPr="004D5708">
        <w:rPr>
          <w:color w:val="221F1F"/>
          <w:spacing w:val="1"/>
          <w:szCs w:val="24"/>
        </w:rPr>
        <w:t xml:space="preserve"> </w:t>
      </w:r>
      <w:r w:rsidRPr="004D5708">
        <w:rPr>
          <w:color w:val="221F1F"/>
          <w:szCs w:val="24"/>
        </w:rPr>
        <w:t>фольклора</w:t>
      </w:r>
      <w:r w:rsidRPr="004D5708">
        <w:rPr>
          <w:color w:val="221F1F"/>
          <w:spacing w:val="1"/>
          <w:szCs w:val="24"/>
        </w:rPr>
        <w:t xml:space="preserve"> </w:t>
      </w:r>
      <w:r w:rsidRPr="004D5708">
        <w:rPr>
          <w:color w:val="221F1F"/>
          <w:szCs w:val="24"/>
        </w:rPr>
        <w:t>для</w:t>
      </w:r>
      <w:r w:rsidRPr="004D5708">
        <w:rPr>
          <w:color w:val="221F1F"/>
          <w:spacing w:val="1"/>
          <w:szCs w:val="24"/>
        </w:rPr>
        <w:t xml:space="preserve"> </w:t>
      </w:r>
      <w:r w:rsidRPr="004D5708">
        <w:rPr>
          <w:color w:val="221F1F"/>
          <w:szCs w:val="24"/>
        </w:rPr>
        <w:t>всестороннего</w:t>
      </w:r>
      <w:r w:rsidRPr="004D5708">
        <w:rPr>
          <w:color w:val="221F1F"/>
          <w:spacing w:val="1"/>
          <w:szCs w:val="24"/>
        </w:rPr>
        <w:t xml:space="preserve"> </w:t>
      </w:r>
      <w:r w:rsidRPr="004D5708">
        <w:rPr>
          <w:color w:val="221F1F"/>
          <w:szCs w:val="24"/>
        </w:rPr>
        <w:t>развития</w:t>
      </w:r>
      <w:r w:rsidRPr="004D5708">
        <w:rPr>
          <w:color w:val="221F1F"/>
          <w:spacing w:val="1"/>
          <w:szCs w:val="24"/>
        </w:rPr>
        <w:t xml:space="preserve"> </w:t>
      </w:r>
      <w:r w:rsidRPr="004D5708">
        <w:rPr>
          <w:color w:val="221F1F"/>
          <w:szCs w:val="24"/>
        </w:rPr>
        <w:t>личности</w:t>
      </w:r>
      <w:r w:rsidRPr="004D5708">
        <w:rPr>
          <w:color w:val="221F1F"/>
          <w:spacing w:val="1"/>
          <w:szCs w:val="24"/>
        </w:rPr>
        <w:t xml:space="preserve"> </w:t>
      </w:r>
      <w:r w:rsidRPr="004D5708">
        <w:rPr>
          <w:color w:val="221F1F"/>
          <w:szCs w:val="24"/>
        </w:rPr>
        <w:t>человека,</w:t>
      </w:r>
      <w:r w:rsidRPr="004D5708">
        <w:rPr>
          <w:color w:val="221F1F"/>
          <w:spacing w:val="1"/>
          <w:szCs w:val="24"/>
        </w:rPr>
        <w:t xml:space="preserve"> </w:t>
      </w:r>
      <w:r w:rsidRPr="004D5708">
        <w:rPr>
          <w:color w:val="221F1F"/>
          <w:szCs w:val="24"/>
        </w:rPr>
        <w:t>находить</w:t>
      </w:r>
      <w:r w:rsidRPr="004D5708">
        <w:rPr>
          <w:color w:val="221F1F"/>
          <w:spacing w:val="1"/>
          <w:szCs w:val="24"/>
        </w:rPr>
        <w:t xml:space="preserve"> </w:t>
      </w:r>
      <w:r w:rsidRPr="004D5708">
        <w:rPr>
          <w:color w:val="221F1F"/>
          <w:szCs w:val="24"/>
        </w:rPr>
        <w:t>в</w:t>
      </w:r>
      <w:r w:rsidRPr="004D5708">
        <w:rPr>
          <w:color w:val="221F1F"/>
          <w:spacing w:val="1"/>
          <w:szCs w:val="24"/>
        </w:rPr>
        <w:t xml:space="preserve"> </w:t>
      </w:r>
      <w:r w:rsidRPr="004D5708">
        <w:rPr>
          <w:color w:val="221F1F"/>
          <w:szCs w:val="24"/>
        </w:rPr>
        <w:t>произведениях</w:t>
      </w:r>
      <w:r w:rsidRPr="004D5708">
        <w:rPr>
          <w:color w:val="221F1F"/>
          <w:spacing w:val="1"/>
          <w:szCs w:val="24"/>
        </w:rPr>
        <w:t xml:space="preserve"> </w:t>
      </w:r>
      <w:r w:rsidRPr="004D5708">
        <w:rPr>
          <w:color w:val="221F1F"/>
          <w:szCs w:val="24"/>
        </w:rPr>
        <w:t>отражение</w:t>
      </w:r>
      <w:r w:rsidRPr="004D5708">
        <w:rPr>
          <w:color w:val="221F1F"/>
          <w:spacing w:val="1"/>
          <w:szCs w:val="24"/>
        </w:rPr>
        <w:t xml:space="preserve"> </w:t>
      </w:r>
      <w:r w:rsidRPr="004D5708">
        <w:rPr>
          <w:color w:val="221F1F"/>
          <w:szCs w:val="24"/>
        </w:rPr>
        <w:t>нравственных</w:t>
      </w:r>
      <w:r w:rsidRPr="004D5708">
        <w:rPr>
          <w:color w:val="221F1F"/>
          <w:spacing w:val="1"/>
          <w:szCs w:val="24"/>
        </w:rPr>
        <w:t xml:space="preserve"> </w:t>
      </w:r>
      <w:r w:rsidRPr="004D5708">
        <w:rPr>
          <w:color w:val="221F1F"/>
          <w:szCs w:val="24"/>
        </w:rPr>
        <w:t>ценностей,</w:t>
      </w:r>
      <w:r w:rsidRPr="004D5708">
        <w:rPr>
          <w:color w:val="221F1F"/>
          <w:spacing w:val="1"/>
          <w:szCs w:val="24"/>
        </w:rPr>
        <w:t xml:space="preserve"> </w:t>
      </w:r>
      <w:r w:rsidRPr="004D5708">
        <w:rPr>
          <w:color w:val="221F1F"/>
          <w:szCs w:val="24"/>
        </w:rPr>
        <w:t>фактов</w:t>
      </w:r>
      <w:r w:rsidRPr="004D5708">
        <w:rPr>
          <w:color w:val="221F1F"/>
          <w:spacing w:val="1"/>
          <w:szCs w:val="24"/>
        </w:rPr>
        <w:t xml:space="preserve"> </w:t>
      </w:r>
      <w:r w:rsidRPr="004D5708">
        <w:rPr>
          <w:color w:val="221F1F"/>
          <w:szCs w:val="24"/>
        </w:rPr>
        <w:t>бытовой</w:t>
      </w:r>
      <w:r w:rsidRPr="004D5708">
        <w:rPr>
          <w:color w:val="221F1F"/>
          <w:spacing w:val="1"/>
          <w:szCs w:val="24"/>
        </w:rPr>
        <w:t xml:space="preserve"> </w:t>
      </w:r>
      <w:r w:rsidRPr="004D5708">
        <w:rPr>
          <w:color w:val="221F1F"/>
          <w:szCs w:val="24"/>
        </w:rPr>
        <w:t>и</w:t>
      </w:r>
      <w:r w:rsidRPr="004D5708">
        <w:rPr>
          <w:color w:val="221F1F"/>
          <w:spacing w:val="1"/>
          <w:szCs w:val="24"/>
        </w:rPr>
        <w:t xml:space="preserve"> </w:t>
      </w:r>
      <w:r w:rsidRPr="004D5708">
        <w:rPr>
          <w:color w:val="221F1F"/>
          <w:szCs w:val="24"/>
        </w:rPr>
        <w:t>духовной</w:t>
      </w:r>
      <w:r w:rsidRPr="004D5708">
        <w:rPr>
          <w:color w:val="221F1F"/>
          <w:spacing w:val="1"/>
          <w:szCs w:val="24"/>
        </w:rPr>
        <w:t xml:space="preserve"> </w:t>
      </w:r>
      <w:r w:rsidRPr="004D5708">
        <w:rPr>
          <w:color w:val="221F1F"/>
          <w:szCs w:val="24"/>
        </w:rPr>
        <w:t>культуры</w:t>
      </w:r>
      <w:r w:rsidRPr="004D5708">
        <w:rPr>
          <w:color w:val="221F1F"/>
          <w:spacing w:val="1"/>
          <w:szCs w:val="24"/>
        </w:rPr>
        <w:t xml:space="preserve"> </w:t>
      </w:r>
      <w:r w:rsidRPr="004D5708">
        <w:rPr>
          <w:color w:val="221F1F"/>
          <w:szCs w:val="24"/>
        </w:rPr>
        <w:t>народов</w:t>
      </w:r>
      <w:r w:rsidRPr="004D5708">
        <w:rPr>
          <w:color w:val="221F1F"/>
          <w:spacing w:val="1"/>
          <w:szCs w:val="24"/>
        </w:rPr>
        <w:t xml:space="preserve"> </w:t>
      </w:r>
      <w:r w:rsidRPr="004D5708">
        <w:rPr>
          <w:color w:val="221F1F"/>
          <w:szCs w:val="24"/>
        </w:rPr>
        <w:t>России</w:t>
      </w:r>
      <w:r w:rsidRPr="004D5708">
        <w:rPr>
          <w:color w:val="221F1F"/>
          <w:spacing w:val="1"/>
          <w:szCs w:val="24"/>
        </w:rPr>
        <w:t xml:space="preserve"> </w:t>
      </w:r>
      <w:r w:rsidRPr="004D5708">
        <w:rPr>
          <w:color w:val="221F1F"/>
          <w:szCs w:val="24"/>
        </w:rPr>
        <w:t>и</w:t>
      </w:r>
      <w:r w:rsidRPr="004D5708">
        <w:rPr>
          <w:color w:val="221F1F"/>
          <w:spacing w:val="1"/>
          <w:szCs w:val="24"/>
        </w:rPr>
        <w:t xml:space="preserve"> </w:t>
      </w:r>
      <w:r w:rsidRPr="004D5708">
        <w:rPr>
          <w:color w:val="221F1F"/>
          <w:szCs w:val="24"/>
        </w:rPr>
        <w:t>мира,</w:t>
      </w:r>
      <w:r w:rsidRPr="004D5708">
        <w:rPr>
          <w:color w:val="221F1F"/>
          <w:spacing w:val="1"/>
          <w:szCs w:val="24"/>
        </w:rPr>
        <w:t xml:space="preserve"> </w:t>
      </w:r>
      <w:r w:rsidRPr="004D5708">
        <w:rPr>
          <w:color w:val="221F1F"/>
          <w:szCs w:val="24"/>
        </w:rPr>
        <w:t>ориентироваться в нравственно-этических понятиях в контексте</w:t>
      </w:r>
      <w:r w:rsidRPr="004D5708">
        <w:rPr>
          <w:color w:val="221F1F"/>
          <w:spacing w:val="1"/>
          <w:szCs w:val="24"/>
        </w:rPr>
        <w:t xml:space="preserve"> </w:t>
      </w:r>
      <w:r w:rsidRPr="004D5708">
        <w:rPr>
          <w:color w:val="221F1F"/>
          <w:szCs w:val="24"/>
        </w:rPr>
        <w:t>изученных</w:t>
      </w:r>
      <w:r w:rsidRPr="004D5708">
        <w:rPr>
          <w:color w:val="221F1F"/>
          <w:spacing w:val="2"/>
          <w:szCs w:val="24"/>
        </w:rPr>
        <w:t xml:space="preserve"> </w:t>
      </w:r>
      <w:r w:rsidRPr="004D5708">
        <w:rPr>
          <w:color w:val="221F1F"/>
          <w:szCs w:val="24"/>
        </w:rPr>
        <w:t>произведений;</w:t>
      </w:r>
    </w:p>
    <w:p w:rsidR="004D5708" w:rsidRPr="004D5708" w:rsidRDefault="004D5708" w:rsidP="004D5708">
      <w:pPr>
        <w:rPr>
          <w:szCs w:val="24"/>
        </w:rPr>
      </w:pPr>
      <w:r w:rsidRPr="004D5708">
        <w:rPr>
          <w:color w:val="221F1F"/>
          <w:szCs w:val="24"/>
        </w:rPr>
        <w:t xml:space="preserve">демонстрировать интерес  </w:t>
      </w:r>
      <w:r w:rsidRPr="004D5708">
        <w:rPr>
          <w:color w:val="221F1F"/>
          <w:spacing w:val="1"/>
          <w:szCs w:val="24"/>
        </w:rPr>
        <w:t xml:space="preserve"> </w:t>
      </w:r>
      <w:r w:rsidRPr="004D5708">
        <w:rPr>
          <w:color w:val="221F1F"/>
          <w:szCs w:val="24"/>
        </w:rPr>
        <w:t>и    положительную    мотивацию</w:t>
      </w:r>
      <w:r w:rsidRPr="004D5708">
        <w:rPr>
          <w:color w:val="221F1F"/>
          <w:spacing w:val="-52"/>
          <w:szCs w:val="24"/>
        </w:rPr>
        <w:t xml:space="preserve"> </w:t>
      </w:r>
      <w:r w:rsidRPr="004D5708">
        <w:rPr>
          <w:color w:val="221F1F"/>
          <w:szCs w:val="24"/>
        </w:rPr>
        <w:t>к</w:t>
      </w:r>
      <w:r w:rsidRPr="004D5708">
        <w:rPr>
          <w:color w:val="221F1F"/>
          <w:spacing w:val="1"/>
          <w:szCs w:val="24"/>
        </w:rPr>
        <w:t xml:space="preserve"> </w:t>
      </w:r>
      <w:r w:rsidRPr="004D5708">
        <w:rPr>
          <w:color w:val="221F1F"/>
          <w:szCs w:val="24"/>
        </w:rPr>
        <w:t>систематическому</w:t>
      </w:r>
      <w:r w:rsidRPr="004D5708">
        <w:rPr>
          <w:color w:val="221F1F"/>
          <w:spacing w:val="1"/>
          <w:szCs w:val="24"/>
        </w:rPr>
        <w:t xml:space="preserve"> </w:t>
      </w:r>
      <w:r w:rsidRPr="004D5708">
        <w:rPr>
          <w:color w:val="221F1F"/>
          <w:szCs w:val="24"/>
        </w:rPr>
        <w:t>чтению</w:t>
      </w:r>
      <w:r w:rsidRPr="004D5708">
        <w:rPr>
          <w:color w:val="221F1F"/>
          <w:spacing w:val="1"/>
          <w:szCs w:val="24"/>
        </w:rPr>
        <w:t xml:space="preserve"> </w:t>
      </w:r>
      <w:r w:rsidRPr="004D5708">
        <w:rPr>
          <w:color w:val="221F1F"/>
          <w:szCs w:val="24"/>
        </w:rPr>
        <w:t>и</w:t>
      </w:r>
      <w:r w:rsidRPr="004D5708">
        <w:rPr>
          <w:color w:val="221F1F"/>
          <w:spacing w:val="1"/>
          <w:szCs w:val="24"/>
        </w:rPr>
        <w:t xml:space="preserve"> </w:t>
      </w:r>
      <w:r w:rsidRPr="004D5708">
        <w:rPr>
          <w:color w:val="221F1F"/>
          <w:szCs w:val="24"/>
        </w:rPr>
        <w:t>слушанию</w:t>
      </w:r>
      <w:r w:rsidRPr="004D5708">
        <w:rPr>
          <w:color w:val="221F1F"/>
          <w:spacing w:val="1"/>
          <w:szCs w:val="24"/>
        </w:rPr>
        <w:t xml:space="preserve"> </w:t>
      </w:r>
      <w:r w:rsidRPr="004D5708">
        <w:rPr>
          <w:color w:val="221F1F"/>
          <w:szCs w:val="24"/>
        </w:rPr>
        <w:t>художественной</w:t>
      </w:r>
      <w:r w:rsidRPr="004D5708">
        <w:rPr>
          <w:color w:val="221F1F"/>
          <w:spacing w:val="1"/>
          <w:szCs w:val="24"/>
        </w:rPr>
        <w:t xml:space="preserve"> </w:t>
      </w:r>
      <w:r w:rsidRPr="004D5708">
        <w:rPr>
          <w:color w:val="221F1F"/>
          <w:szCs w:val="24"/>
        </w:rPr>
        <w:t>литературы</w:t>
      </w:r>
      <w:r w:rsidRPr="004D5708">
        <w:rPr>
          <w:color w:val="221F1F"/>
          <w:spacing w:val="1"/>
          <w:szCs w:val="24"/>
        </w:rPr>
        <w:t xml:space="preserve"> </w:t>
      </w:r>
      <w:r w:rsidRPr="004D5708">
        <w:rPr>
          <w:color w:val="221F1F"/>
          <w:szCs w:val="24"/>
        </w:rPr>
        <w:t>и</w:t>
      </w:r>
      <w:r w:rsidRPr="004D5708">
        <w:rPr>
          <w:color w:val="221F1F"/>
          <w:spacing w:val="1"/>
          <w:szCs w:val="24"/>
        </w:rPr>
        <w:t xml:space="preserve"> </w:t>
      </w:r>
      <w:r w:rsidRPr="004D5708">
        <w:rPr>
          <w:color w:val="221F1F"/>
          <w:szCs w:val="24"/>
        </w:rPr>
        <w:t>произведений</w:t>
      </w:r>
      <w:r w:rsidRPr="004D5708">
        <w:rPr>
          <w:color w:val="221F1F"/>
          <w:spacing w:val="1"/>
          <w:szCs w:val="24"/>
        </w:rPr>
        <w:t xml:space="preserve"> </w:t>
      </w:r>
      <w:r w:rsidRPr="004D5708">
        <w:rPr>
          <w:color w:val="221F1F"/>
          <w:szCs w:val="24"/>
        </w:rPr>
        <w:t>устного</w:t>
      </w:r>
      <w:r w:rsidRPr="004D5708">
        <w:rPr>
          <w:color w:val="221F1F"/>
          <w:spacing w:val="1"/>
          <w:szCs w:val="24"/>
        </w:rPr>
        <w:t xml:space="preserve"> </w:t>
      </w:r>
      <w:r w:rsidRPr="004D5708">
        <w:rPr>
          <w:color w:val="221F1F"/>
          <w:szCs w:val="24"/>
        </w:rPr>
        <w:t>народного</w:t>
      </w:r>
      <w:r w:rsidRPr="004D5708">
        <w:rPr>
          <w:color w:val="221F1F"/>
          <w:spacing w:val="1"/>
          <w:szCs w:val="24"/>
        </w:rPr>
        <w:t xml:space="preserve"> </w:t>
      </w:r>
      <w:r w:rsidRPr="004D5708">
        <w:rPr>
          <w:color w:val="221F1F"/>
          <w:szCs w:val="24"/>
        </w:rPr>
        <w:t>творчества:</w:t>
      </w:r>
      <w:r w:rsidRPr="004D5708">
        <w:rPr>
          <w:color w:val="221F1F"/>
          <w:spacing w:val="1"/>
          <w:szCs w:val="24"/>
        </w:rPr>
        <w:t xml:space="preserve"> </w:t>
      </w:r>
      <w:r w:rsidRPr="004D5708">
        <w:rPr>
          <w:color w:val="221F1F"/>
          <w:szCs w:val="24"/>
        </w:rPr>
        <w:t>формировать</w:t>
      </w:r>
      <w:r w:rsidRPr="004D5708">
        <w:rPr>
          <w:color w:val="221F1F"/>
          <w:spacing w:val="1"/>
          <w:szCs w:val="24"/>
        </w:rPr>
        <w:t xml:space="preserve"> </w:t>
      </w:r>
      <w:r w:rsidRPr="004D5708">
        <w:rPr>
          <w:color w:val="221F1F"/>
          <w:szCs w:val="24"/>
        </w:rPr>
        <w:t>собственный круг чтения;</w:t>
      </w:r>
    </w:p>
    <w:p w:rsidR="004D5708" w:rsidRDefault="004D5708" w:rsidP="004D5708">
      <w:pPr>
        <w:rPr>
          <w:color w:val="221F1F"/>
          <w:szCs w:val="24"/>
        </w:rPr>
      </w:pPr>
      <w:r w:rsidRPr="004D5708">
        <w:rPr>
          <w:color w:val="221F1F"/>
          <w:szCs w:val="24"/>
        </w:rPr>
        <w:t>читать вслух и про себя в соответствии с учебной задачей,</w:t>
      </w:r>
      <w:r w:rsidRPr="004D5708">
        <w:rPr>
          <w:color w:val="221F1F"/>
          <w:spacing w:val="1"/>
          <w:szCs w:val="24"/>
        </w:rPr>
        <w:t xml:space="preserve"> </w:t>
      </w:r>
      <w:r w:rsidRPr="004D5708">
        <w:rPr>
          <w:color w:val="221F1F"/>
          <w:szCs w:val="24"/>
        </w:rPr>
        <w:t xml:space="preserve">использовать </w:t>
      </w:r>
      <w:r w:rsidRPr="004D5708">
        <w:rPr>
          <w:color w:val="221F1F"/>
          <w:spacing w:val="1"/>
          <w:szCs w:val="24"/>
        </w:rPr>
        <w:t>разные</w:t>
      </w:r>
      <w:r w:rsidRPr="004D5708">
        <w:rPr>
          <w:color w:val="221F1F"/>
          <w:szCs w:val="24"/>
        </w:rPr>
        <w:t xml:space="preserve"> </w:t>
      </w:r>
      <w:r w:rsidRPr="004D5708">
        <w:rPr>
          <w:color w:val="221F1F"/>
          <w:spacing w:val="1"/>
          <w:szCs w:val="24"/>
        </w:rPr>
        <w:t>виды</w:t>
      </w:r>
      <w:r w:rsidRPr="004D5708">
        <w:rPr>
          <w:color w:val="221F1F"/>
          <w:szCs w:val="24"/>
        </w:rPr>
        <w:t xml:space="preserve"> </w:t>
      </w:r>
      <w:r w:rsidRPr="004D5708">
        <w:rPr>
          <w:color w:val="221F1F"/>
          <w:spacing w:val="1"/>
          <w:szCs w:val="24"/>
        </w:rPr>
        <w:t>чтения</w:t>
      </w:r>
      <w:r w:rsidRPr="004D5708">
        <w:rPr>
          <w:color w:val="221F1F"/>
          <w:szCs w:val="24"/>
        </w:rPr>
        <w:t xml:space="preserve"> (изучающее,</w:t>
      </w:r>
      <w:r w:rsidRPr="004D5708">
        <w:rPr>
          <w:color w:val="221F1F"/>
          <w:spacing w:val="1"/>
          <w:szCs w:val="24"/>
        </w:rPr>
        <w:t xml:space="preserve"> </w:t>
      </w:r>
      <w:r w:rsidRPr="004D5708">
        <w:rPr>
          <w:color w:val="221F1F"/>
          <w:szCs w:val="24"/>
        </w:rPr>
        <w:t>ознакомительное,</w:t>
      </w:r>
      <w:r w:rsidRPr="004D5708">
        <w:rPr>
          <w:color w:val="221F1F"/>
          <w:spacing w:val="1"/>
          <w:szCs w:val="24"/>
        </w:rPr>
        <w:t xml:space="preserve"> </w:t>
      </w:r>
      <w:r w:rsidRPr="004D5708">
        <w:rPr>
          <w:color w:val="221F1F"/>
          <w:szCs w:val="24"/>
        </w:rPr>
        <w:t>поисковое</w:t>
      </w:r>
      <w:r w:rsidRPr="004D5708">
        <w:rPr>
          <w:color w:val="221F1F"/>
          <w:spacing w:val="1"/>
          <w:szCs w:val="24"/>
        </w:rPr>
        <w:t xml:space="preserve"> </w:t>
      </w:r>
      <w:r w:rsidRPr="004D5708">
        <w:rPr>
          <w:color w:val="221F1F"/>
          <w:szCs w:val="24"/>
        </w:rPr>
        <w:t>выборочное,</w:t>
      </w:r>
      <w:r w:rsidRPr="004D5708">
        <w:rPr>
          <w:color w:val="221F1F"/>
          <w:spacing w:val="1"/>
          <w:szCs w:val="24"/>
        </w:rPr>
        <w:t xml:space="preserve"> </w:t>
      </w:r>
      <w:r w:rsidRPr="004D5708">
        <w:rPr>
          <w:color w:val="221F1F"/>
          <w:szCs w:val="24"/>
        </w:rPr>
        <w:t>просмотровое</w:t>
      </w:r>
      <w:r w:rsidRPr="004D5708">
        <w:rPr>
          <w:color w:val="221F1F"/>
          <w:spacing w:val="1"/>
          <w:szCs w:val="24"/>
        </w:rPr>
        <w:t xml:space="preserve"> </w:t>
      </w:r>
      <w:r w:rsidRPr="004D5708">
        <w:rPr>
          <w:color w:val="221F1F"/>
          <w:szCs w:val="24"/>
        </w:rPr>
        <w:t>выборочное);</w:t>
      </w:r>
    </w:p>
    <w:p w:rsidR="004D5708" w:rsidRPr="004D5708" w:rsidRDefault="004D5708" w:rsidP="004D5708">
      <w:pPr>
        <w:rPr>
          <w:szCs w:val="24"/>
        </w:rPr>
      </w:pPr>
      <w:r w:rsidRPr="004D5708">
        <w:rPr>
          <w:color w:val="221F1F"/>
          <w:szCs w:val="24"/>
        </w:rPr>
        <w:t xml:space="preserve">читать вслух </w:t>
      </w:r>
      <w:r w:rsidR="006C54FC" w:rsidRPr="004D5708">
        <w:rPr>
          <w:color w:val="221F1F"/>
          <w:szCs w:val="24"/>
        </w:rPr>
        <w:t>целыми словами без пропусков и</w:t>
      </w:r>
      <w:r w:rsidRPr="004D5708">
        <w:rPr>
          <w:color w:val="221F1F"/>
          <w:szCs w:val="24"/>
        </w:rPr>
        <w:t xml:space="preserve"> перестановок букв и слогов доступные по </w:t>
      </w:r>
      <w:r w:rsidR="006C54FC" w:rsidRPr="004D5708">
        <w:rPr>
          <w:color w:val="221F1F"/>
          <w:szCs w:val="24"/>
        </w:rPr>
        <w:t>восприятию и</w:t>
      </w:r>
      <w:r w:rsidRPr="004D5708">
        <w:rPr>
          <w:color w:val="221F1F"/>
          <w:szCs w:val="24"/>
        </w:rPr>
        <w:t xml:space="preserve"> небольшие по </w:t>
      </w:r>
      <w:r w:rsidR="006C54FC" w:rsidRPr="004D5708">
        <w:rPr>
          <w:color w:val="221F1F"/>
          <w:szCs w:val="24"/>
        </w:rPr>
        <w:t>объёму прозаические и стихотворные</w:t>
      </w:r>
      <w:r w:rsidRPr="004D5708">
        <w:rPr>
          <w:color w:val="221F1F"/>
          <w:szCs w:val="24"/>
        </w:rPr>
        <w:t xml:space="preserve"> произведения в темпе не менее </w:t>
      </w:r>
      <w:r w:rsidR="006C54FC" w:rsidRPr="004D5708">
        <w:rPr>
          <w:color w:val="221F1F"/>
          <w:szCs w:val="24"/>
        </w:rPr>
        <w:t>80 слов в минуту (</w:t>
      </w:r>
      <w:r w:rsidRPr="004D5708">
        <w:rPr>
          <w:color w:val="221F1F"/>
          <w:szCs w:val="24"/>
        </w:rPr>
        <w:t>без отметочного оценивания);</w:t>
      </w:r>
    </w:p>
    <w:p w:rsidR="004D5708" w:rsidRPr="004D5708" w:rsidRDefault="004D5708" w:rsidP="004D5708">
      <w:pPr>
        <w:rPr>
          <w:szCs w:val="24"/>
        </w:rPr>
      </w:pPr>
      <w:r w:rsidRPr="004D5708">
        <w:rPr>
          <w:color w:val="221F1F"/>
          <w:szCs w:val="24"/>
        </w:rPr>
        <w:t xml:space="preserve">читать наизусть не менее 5 стихотворений </w:t>
      </w:r>
      <w:r w:rsidR="006C54FC" w:rsidRPr="004D5708">
        <w:rPr>
          <w:color w:val="221F1F"/>
          <w:szCs w:val="24"/>
        </w:rPr>
        <w:t>в соответствии</w:t>
      </w:r>
      <w:r w:rsidRPr="004D5708">
        <w:rPr>
          <w:color w:val="221F1F"/>
          <w:szCs w:val="24"/>
        </w:rPr>
        <w:t xml:space="preserve"> с изученной тематикой произведений;</w:t>
      </w:r>
    </w:p>
    <w:p w:rsidR="004D5708" w:rsidRPr="004D5708" w:rsidRDefault="004D5708" w:rsidP="004D5708">
      <w:pPr>
        <w:rPr>
          <w:szCs w:val="24"/>
        </w:rPr>
      </w:pPr>
      <w:r w:rsidRPr="004D5708">
        <w:rPr>
          <w:color w:val="221F1F"/>
          <w:szCs w:val="24"/>
        </w:rPr>
        <w:t>различать</w:t>
      </w:r>
      <w:r w:rsidRPr="004D5708">
        <w:rPr>
          <w:color w:val="221F1F"/>
          <w:szCs w:val="24"/>
        </w:rPr>
        <w:tab/>
        <w:t>художественные</w:t>
      </w:r>
      <w:r w:rsidRPr="004D5708">
        <w:rPr>
          <w:color w:val="221F1F"/>
          <w:szCs w:val="24"/>
        </w:rPr>
        <w:tab/>
        <w:t>произведения</w:t>
      </w:r>
      <w:r w:rsidRPr="004D5708">
        <w:rPr>
          <w:color w:val="221F1F"/>
          <w:szCs w:val="24"/>
        </w:rPr>
        <w:tab/>
        <w:t>и познавательные тексты;</w:t>
      </w:r>
    </w:p>
    <w:p w:rsidR="004D5708" w:rsidRPr="004D5708" w:rsidRDefault="004D5708" w:rsidP="004D5708">
      <w:pPr>
        <w:rPr>
          <w:szCs w:val="24"/>
        </w:rPr>
      </w:pPr>
      <w:r w:rsidRPr="004D5708">
        <w:rPr>
          <w:color w:val="221F1F"/>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4D5708" w:rsidRPr="004D5708" w:rsidRDefault="004D5708" w:rsidP="004D5708">
      <w:pPr>
        <w:rPr>
          <w:szCs w:val="24"/>
        </w:rPr>
      </w:pPr>
      <w:r w:rsidRPr="004D5708">
        <w:rPr>
          <w:color w:val="221F1F"/>
          <w:szCs w:val="24"/>
        </w:rPr>
        <w:lastRenderedPageBreak/>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4D5708" w:rsidRPr="004D5708" w:rsidRDefault="004D5708" w:rsidP="004D5708">
      <w:pPr>
        <w:rPr>
          <w:szCs w:val="24"/>
        </w:rPr>
      </w:pPr>
      <w:r w:rsidRPr="004D5708">
        <w:rPr>
          <w:color w:val="221F1F"/>
          <w:szCs w:val="24"/>
        </w:rPr>
        <w:t>различать и называть отдельные жанры фольклора (считалки, загадки, пословицы</w:t>
      </w:r>
      <w:r>
        <w:rPr>
          <w:color w:val="221F1F"/>
          <w:szCs w:val="24"/>
        </w:rPr>
        <w:t xml:space="preserve">, потешки, </w:t>
      </w:r>
      <w:r w:rsidRPr="004D5708">
        <w:rPr>
          <w:color w:val="221F1F"/>
          <w:szCs w:val="24"/>
        </w:rPr>
        <w:t xml:space="preserve">небылицы, народные </w:t>
      </w:r>
      <w:r w:rsidR="006C54FC" w:rsidRPr="004D5708">
        <w:rPr>
          <w:color w:val="221F1F"/>
          <w:szCs w:val="24"/>
        </w:rPr>
        <w:t>песни, скороговорки, сказки о животных, бытовые</w:t>
      </w:r>
      <w:r w:rsidRPr="004D5708">
        <w:rPr>
          <w:color w:val="221F1F"/>
          <w:szCs w:val="24"/>
        </w:rPr>
        <w:t xml:space="preserve"> и волшебные), приводить примеры произведений фольклора разных народов России;</w:t>
      </w:r>
    </w:p>
    <w:p w:rsidR="004D5708" w:rsidRPr="004D5708" w:rsidRDefault="004D5708" w:rsidP="004D5708">
      <w:pPr>
        <w:rPr>
          <w:szCs w:val="24"/>
        </w:rPr>
      </w:pPr>
      <w:r w:rsidRPr="004D5708">
        <w:rPr>
          <w:color w:val="221F1F"/>
          <w:szCs w:val="24"/>
        </w:rPr>
        <w:t>соотносить читаемый т</w:t>
      </w:r>
      <w:r w:rsidR="006C54FC">
        <w:rPr>
          <w:color w:val="221F1F"/>
          <w:szCs w:val="24"/>
        </w:rPr>
        <w:t>екст с жанром художественной ли</w:t>
      </w:r>
      <w:r w:rsidRPr="004D5708">
        <w:rPr>
          <w:color w:val="221F1F"/>
          <w:szCs w:val="24"/>
        </w:rPr>
        <w:t>тературы (литературные сказки, рассказы, стихотворения, ба</w:t>
      </w:r>
      <w:r w:rsidR="006C54FC">
        <w:rPr>
          <w:color w:val="221F1F"/>
          <w:szCs w:val="24"/>
        </w:rPr>
        <w:t>с</w:t>
      </w:r>
      <w:r w:rsidRPr="004D5708">
        <w:rPr>
          <w:color w:val="221F1F"/>
          <w:szCs w:val="24"/>
        </w:rPr>
        <w:t xml:space="preserve">ни), </w:t>
      </w:r>
      <w:r w:rsidR="006C54FC" w:rsidRPr="004D5708">
        <w:rPr>
          <w:color w:val="221F1F"/>
          <w:szCs w:val="24"/>
        </w:rPr>
        <w:t>приводить примеры разных жанров литературы России</w:t>
      </w:r>
      <w:r w:rsidRPr="004D5708">
        <w:rPr>
          <w:color w:val="221F1F"/>
          <w:szCs w:val="24"/>
        </w:rPr>
        <w:t xml:space="preserve"> и стран мира;</w:t>
      </w:r>
    </w:p>
    <w:p w:rsidR="004D5708" w:rsidRPr="004D5708" w:rsidRDefault="004D5708" w:rsidP="004D5708">
      <w:pPr>
        <w:rPr>
          <w:szCs w:val="24"/>
        </w:rPr>
      </w:pPr>
      <w:r w:rsidRPr="004D5708">
        <w:rPr>
          <w:color w:val="221F1F"/>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4D5708" w:rsidRPr="004D5708" w:rsidRDefault="004D5708" w:rsidP="004D5708">
      <w:pPr>
        <w:rPr>
          <w:szCs w:val="24"/>
        </w:rPr>
      </w:pPr>
      <w:r w:rsidRPr="004D5708">
        <w:rPr>
          <w:color w:val="221F1F"/>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4D5708" w:rsidRPr="006C54FC" w:rsidRDefault="004D5708" w:rsidP="004D5708">
      <w:pPr>
        <w:rPr>
          <w:color w:val="221F1F"/>
          <w:szCs w:val="24"/>
        </w:rPr>
      </w:pPr>
      <w:r w:rsidRPr="006C54FC">
        <w:rPr>
          <w:color w:val="221F1F"/>
          <w:szCs w:val="24"/>
        </w:rPr>
        <w:t xml:space="preserve">объяснять значение </w:t>
      </w:r>
      <w:r w:rsidR="006C54FC" w:rsidRPr="006C54FC">
        <w:rPr>
          <w:color w:val="221F1F"/>
          <w:szCs w:val="24"/>
        </w:rPr>
        <w:t>незнакомого слова с опорой на</w:t>
      </w:r>
      <w:r w:rsidRPr="006C54FC">
        <w:rPr>
          <w:color w:val="221F1F"/>
          <w:szCs w:val="24"/>
        </w:rPr>
        <w:t xml:space="preserve"> контекст и </w:t>
      </w:r>
      <w:r w:rsidR="006C54FC" w:rsidRPr="006C54FC">
        <w:rPr>
          <w:color w:val="221F1F"/>
          <w:szCs w:val="24"/>
        </w:rPr>
        <w:t>с использованием словаря; находить в тексте</w:t>
      </w:r>
      <w:r w:rsidRPr="006C54FC">
        <w:rPr>
          <w:color w:val="221F1F"/>
          <w:szCs w:val="24"/>
        </w:rPr>
        <w:t xml:space="preserve">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6C54FC" w:rsidRPr="006C54FC" w:rsidRDefault="006C54FC" w:rsidP="006C54FC">
      <w:pPr>
        <w:rPr>
          <w:szCs w:val="24"/>
        </w:rPr>
      </w:pPr>
      <w:r w:rsidRPr="006C54FC">
        <w:rPr>
          <w:color w:val="221F1F"/>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6C54FC" w:rsidRPr="006C54FC" w:rsidRDefault="006C54FC" w:rsidP="006C54FC">
      <w:pPr>
        <w:rPr>
          <w:szCs w:val="24"/>
        </w:rPr>
      </w:pPr>
      <w:r w:rsidRPr="006C54FC">
        <w:rPr>
          <w:color w:val="221F1F"/>
          <w:szCs w:val="24"/>
        </w:rPr>
        <w:t>участвовать в обсуждении прослушанного</w:t>
      </w:r>
      <w:r>
        <w:rPr>
          <w:color w:val="221F1F"/>
          <w:szCs w:val="24"/>
        </w:rPr>
        <w:t xml:space="preserve"> </w:t>
      </w:r>
      <w:r w:rsidRPr="006C54FC">
        <w:rPr>
          <w:color w:val="221F1F"/>
          <w:szCs w:val="24"/>
        </w:rPr>
        <w:t>/</w:t>
      </w:r>
      <w:r>
        <w:rPr>
          <w:color w:val="221F1F"/>
          <w:szCs w:val="24"/>
        </w:rPr>
        <w:t xml:space="preserve"> </w:t>
      </w:r>
      <w:r w:rsidRPr="006C54FC">
        <w:rPr>
          <w:color w:val="221F1F"/>
          <w:szCs w:val="24"/>
        </w:rPr>
        <w:t>прочитанного произведения: строить монологическое и диалогическое высказывание с соблюдением норм русского литературного</w:t>
      </w:r>
      <w:r>
        <w:rPr>
          <w:color w:val="221F1F"/>
          <w:szCs w:val="24"/>
        </w:rPr>
        <w:t xml:space="preserve"> </w:t>
      </w:r>
      <w:r w:rsidRPr="006C54FC">
        <w:rPr>
          <w:color w:val="221F1F"/>
          <w:szCs w:val="24"/>
        </w:rPr>
        <w:t>языка (норм произношения, словоупотребления, грамматики); устно и письменно формулировать простые выводы на основе прослушанного</w:t>
      </w:r>
      <w:r>
        <w:rPr>
          <w:color w:val="221F1F"/>
          <w:szCs w:val="24"/>
        </w:rPr>
        <w:t xml:space="preserve"> </w:t>
      </w:r>
      <w:r w:rsidRPr="006C54FC">
        <w:rPr>
          <w:color w:val="221F1F"/>
          <w:szCs w:val="24"/>
        </w:rPr>
        <w:t>/</w:t>
      </w:r>
      <w:r>
        <w:rPr>
          <w:color w:val="221F1F"/>
          <w:szCs w:val="24"/>
        </w:rPr>
        <w:t xml:space="preserve"> </w:t>
      </w:r>
      <w:r w:rsidRPr="006C54FC">
        <w:rPr>
          <w:color w:val="221F1F"/>
          <w:szCs w:val="24"/>
        </w:rPr>
        <w:t>прочитанного текста, подтверждать свой ответ примерами из текста;</w:t>
      </w:r>
    </w:p>
    <w:p w:rsidR="006C54FC" w:rsidRPr="006C54FC" w:rsidRDefault="006C54FC" w:rsidP="006C54FC">
      <w:pPr>
        <w:rPr>
          <w:szCs w:val="24"/>
        </w:rPr>
      </w:pPr>
      <w:r w:rsidRPr="006C54FC">
        <w:rPr>
          <w:color w:val="221F1F"/>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6C54FC" w:rsidRPr="006C54FC" w:rsidRDefault="006C54FC" w:rsidP="006C54FC">
      <w:pPr>
        <w:rPr>
          <w:szCs w:val="24"/>
        </w:rPr>
      </w:pPr>
      <w:r w:rsidRPr="006C54FC">
        <w:rPr>
          <w:color w:val="221F1F"/>
          <w:szCs w:val="24"/>
        </w:rPr>
        <w:t>читать по ролям с соблюдением норм произношения, расстановки ударения, инсценировать небольшие эпизоды из произведения;</w:t>
      </w:r>
    </w:p>
    <w:p w:rsidR="006C54FC" w:rsidRPr="006C54FC" w:rsidRDefault="006C54FC" w:rsidP="006C54FC">
      <w:pPr>
        <w:rPr>
          <w:szCs w:val="24"/>
        </w:rPr>
      </w:pPr>
      <w:r w:rsidRPr="006C54FC">
        <w:rPr>
          <w:color w:val="221F1F"/>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6C54FC" w:rsidRPr="006C54FC" w:rsidRDefault="006C54FC" w:rsidP="006C54FC">
      <w:pPr>
        <w:rPr>
          <w:szCs w:val="24"/>
        </w:rPr>
      </w:pPr>
      <w:r w:rsidRPr="006C54FC">
        <w:rPr>
          <w:color w:val="221F1F"/>
          <w:szCs w:val="24"/>
        </w:rPr>
        <w:t>составлять краткий отзыв о прочитанном произведении по заданному алгоритму;</w:t>
      </w:r>
    </w:p>
    <w:p w:rsidR="006C54FC" w:rsidRPr="006C54FC" w:rsidRDefault="006C54FC" w:rsidP="006C54FC">
      <w:pPr>
        <w:rPr>
          <w:szCs w:val="24"/>
        </w:rPr>
      </w:pPr>
      <w:r w:rsidRPr="006C54FC">
        <w:rPr>
          <w:color w:val="221F1F"/>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6C54FC" w:rsidRPr="006C54FC" w:rsidRDefault="006C54FC" w:rsidP="006C54FC">
      <w:pPr>
        <w:rPr>
          <w:szCs w:val="24"/>
        </w:rPr>
      </w:pPr>
      <w:r w:rsidRPr="006C54FC">
        <w:rPr>
          <w:color w:val="221F1F"/>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6C54FC" w:rsidRPr="006C54FC" w:rsidRDefault="006C54FC" w:rsidP="006C54FC">
      <w:pPr>
        <w:rPr>
          <w:szCs w:val="24"/>
        </w:rPr>
      </w:pPr>
      <w:r w:rsidRPr="006C54FC">
        <w:rPr>
          <w:color w:val="221F1F"/>
          <w:szCs w:val="24"/>
        </w:rPr>
        <w:t>выбирать книги для самостоятельного чтения с учётом рекомендательного        списка,</w:t>
      </w:r>
      <w:r w:rsidRPr="006C54FC">
        <w:rPr>
          <w:color w:val="221F1F"/>
          <w:szCs w:val="24"/>
        </w:rPr>
        <w:tab/>
        <w:t>используя</w:t>
      </w:r>
      <w:r w:rsidRPr="006C54FC">
        <w:rPr>
          <w:color w:val="221F1F"/>
          <w:szCs w:val="24"/>
        </w:rPr>
        <w:tab/>
        <w:t>картотеки, рассказывать о прочитанной книге;</w:t>
      </w:r>
    </w:p>
    <w:p w:rsidR="006C54FC" w:rsidRDefault="006C54FC" w:rsidP="006C54FC">
      <w:pPr>
        <w:rPr>
          <w:color w:val="221F1F"/>
          <w:szCs w:val="24"/>
        </w:rPr>
      </w:pPr>
      <w:r w:rsidRPr="006C54FC">
        <w:rPr>
          <w:color w:val="221F1F"/>
          <w:szCs w:val="24"/>
        </w:rPr>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w:t>
      </w:r>
      <w:r w:rsidRPr="006C54FC">
        <w:rPr>
          <w:color w:val="221F1F"/>
          <w:spacing w:val="1"/>
          <w:szCs w:val="24"/>
        </w:rPr>
        <w:t xml:space="preserve"> </w:t>
      </w:r>
      <w:r w:rsidRPr="006C54FC">
        <w:rPr>
          <w:color w:val="221F1F"/>
          <w:szCs w:val="24"/>
        </w:rPr>
        <w:t>учебной</w:t>
      </w:r>
      <w:r w:rsidRPr="006C54FC">
        <w:rPr>
          <w:color w:val="221F1F"/>
          <w:spacing w:val="7"/>
          <w:szCs w:val="24"/>
        </w:rPr>
        <w:t xml:space="preserve"> </w:t>
      </w:r>
      <w:r w:rsidRPr="006C54FC">
        <w:rPr>
          <w:color w:val="221F1F"/>
          <w:szCs w:val="24"/>
        </w:rPr>
        <w:t>задачей.</w:t>
      </w:r>
    </w:p>
    <w:p w:rsidR="00C32A35" w:rsidRDefault="00C32A35" w:rsidP="006C54FC">
      <w:pPr>
        <w:rPr>
          <w:color w:val="221F1F"/>
          <w:szCs w:val="24"/>
        </w:rPr>
      </w:pPr>
    </w:p>
    <w:p w:rsidR="00C32A35" w:rsidRPr="00970B3E" w:rsidRDefault="00C32A35" w:rsidP="00970B3E">
      <w:pPr>
        <w:pStyle w:val="3"/>
      </w:pPr>
      <w:bookmarkStart w:id="13" w:name="_Toc122002602"/>
      <w:r w:rsidRPr="00970B3E">
        <w:t>2.</w:t>
      </w:r>
      <w:r w:rsidR="00A4761B" w:rsidRPr="00970B3E">
        <w:t>1.3. Иностранный</w:t>
      </w:r>
      <w:r w:rsidRPr="00970B3E">
        <w:t xml:space="preserve"> </w:t>
      </w:r>
      <w:r w:rsidR="00A4761B" w:rsidRPr="00970B3E">
        <w:t>(английский)</w:t>
      </w:r>
      <w:r w:rsidRPr="00970B3E">
        <w:t xml:space="preserve"> </w:t>
      </w:r>
      <w:r w:rsidR="00A4761B" w:rsidRPr="00970B3E">
        <w:t>язык</w:t>
      </w:r>
      <w:bookmarkEnd w:id="13"/>
    </w:p>
    <w:p w:rsidR="00C32A35" w:rsidRPr="00A4761B" w:rsidRDefault="00C32A35" w:rsidP="00970B3E">
      <w:r w:rsidRPr="00A4761B">
        <w:t xml:space="preserve">Рабочая программа по </w:t>
      </w:r>
      <w:r w:rsidR="00A4761B" w:rsidRPr="00A4761B">
        <w:t>английскому языку на уровне</w:t>
      </w:r>
      <w:r w:rsidRPr="00A4761B">
        <w:t xml:space="preserve"> начального </w:t>
      </w:r>
      <w:r w:rsidR="00A4761B" w:rsidRPr="00A4761B">
        <w:t>общего образования составлена на основе</w:t>
      </w:r>
      <w:r w:rsidRPr="00A4761B">
        <w:t xml:space="preserve"> Требований к результатам освоения основной образовательной программы   начального    общего   </w:t>
      </w:r>
      <w:r w:rsidR="00A4761B" w:rsidRPr="00A4761B">
        <w:t>образования, представленных</w:t>
      </w:r>
      <w:r w:rsidRPr="00A4761B">
        <w:t xml:space="preserve"> в Федеральном государственном образовательном стандарте </w:t>
      </w:r>
      <w:r w:rsidR="00A4761B" w:rsidRPr="00A4761B">
        <w:t>на</w:t>
      </w:r>
      <w:r w:rsidRPr="00A4761B">
        <w:t>чального общего образования, а также программы воспитания с учётом концепции или историко-культурного стандарта при наличии.</w:t>
      </w:r>
    </w:p>
    <w:p w:rsidR="00C32A35" w:rsidRPr="008D0102" w:rsidRDefault="00A4761B" w:rsidP="00A4761B">
      <w:pPr>
        <w:jc w:val="center"/>
        <w:rPr>
          <w:b/>
          <w:szCs w:val="24"/>
        </w:rPr>
      </w:pPr>
      <w:r w:rsidRPr="008D0102">
        <w:rPr>
          <w:b/>
          <w:color w:val="221F1F"/>
          <w:szCs w:val="24"/>
        </w:rPr>
        <w:t>Пояснительная</w:t>
      </w:r>
      <w:r w:rsidR="00C32A35" w:rsidRPr="008D0102">
        <w:rPr>
          <w:b/>
          <w:color w:val="221F1F"/>
          <w:szCs w:val="24"/>
        </w:rPr>
        <w:t xml:space="preserve"> </w:t>
      </w:r>
      <w:r w:rsidRPr="008D0102">
        <w:rPr>
          <w:b/>
          <w:color w:val="221F1F"/>
          <w:szCs w:val="24"/>
        </w:rPr>
        <w:t>записка</w:t>
      </w:r>
    </w:p>
    <w:p w:rsidR="00A4761B" w:rsidRPr="008D0102" w:rsidRDefault="00C32A35" w:rsidP="001361AE">
      <w:pPr>
        <w:rPr>
          <w:color w:val="221F1F"/>
          <w:szCs w:val="24"/>
        </w:rPr>
      </w:pPr>
      <w:r w:rsidRPr="008D0102">
        <w:rPr>
          <w:color w:val="221F1F"/>
          <w:szCs w:val="24"/>
        </w:rPr>
        <w:t xml:space="preserve">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w:t>
      </w:r>
      <w:r w:rsidR="00A4761B" w:rsidRPr="008D0102">
        <w:rPr>
          <w:color w:val="221F1F"/>
          <w:szCs w:val="24"/>
        </w:rPr>
        <w:t>английскому  языку  (одобрено решением ФУМО).</w:t>
      </w:r>
    </w:p>
    <w:p w:rsidR="00A4761B" w:rsidRPr="008D0102" w:rsidRDefault="00A4761B" w:rsidP="00A4761B">
      <w:pPr>
        <w:rPr>
          <w:szCs w:val="24"/>
        </w:rPr>
      </w:pPr>
      <w:r w:rsidRPr="008D0102">
        <w:rPr>
          <w:color w:val="221F1F"/>
          <w:szCs w:val="24"/>
        </w:rPr>
        <w:t>Рабочая программа раскрывает цели образования, развития и воспитания, обучающихся средствами учебного предмета</w:t>
      </w:r>
    </w:p>
    <w:p w:rsidR="00A4761B" w:rsidRPr="008D0102" w:rsidRDefault="00A4761B" w:rsidP="00A4761B">
      <w:pPr>
        <w:rPr>
          <w:szCs w:val="24"/>
        </w:rPr>
      </w:pPr>
      <w:r w:rsidRPr="008D0102">
        <w:rPr>
          <w:color w:val="221F1F"/>
          <w:szCs w:val="24"/>
        </w:rPr>
        <w:t>«Иностранный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1361AE" w:rsidRPr="008D0102" w:rsidRDefault="001361AE" w:rsidP="001361AE">
      <w:pPr>
        <w:rPr>
          <w:szCs w:val="24"/>
        </w:rPr>
      </w:pPr>
      <w:r w:rsidRPr="008D0102">
        <w:rPr>
          <w:color w:val="221F1F"/>
          <w:szCs w:val="24"/>
        </w:rPr>
        <w:t>начальной школе (одобрено решением ФУМО).</w:t>
      </w:r>
    </w:p>
    <w:p w:rsidR="001361AE" w:rsidRPr="008D0102" w:rsidRDefault="001361AE" w:rsidP="001361AE">
      <w:pPr>
        <w:rPr>
          <w:szCs w:val="24"/>
        </w:rPr>
      </w:pPr>
      <w:r w:rsidRPr="008D0102">
        <w:rPr>
          <w:color w:val="221F1F"/>
          <w:szCs w:val="24"/>
        </w:rPr>
        <w:t>Рабочая программа раскрывает цели образования, развития и воспитания, обучающихся средствами учебного предмета</w:t>
      </w:r>
    </w:p>
    <w:p w:rsidR="001361AE" w:rsidRPr="008D0102" w:rsidRDefault="001361AE" w:rsidP="001361AE">
      <w:pPr>
        <w:rPr>
          <w:szCs w:val="24"/>
        </w:rPr>
      </w:pPr>
      <w:r w:rsidRPr="008D0102">
        <w:rPr>
          <w:color w:val="221F1F"/>
          <w:szCs w:val="24"/>
        </w:rPr>
        <w:t>«Иностранный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1361AE" w:rsidRPr="008D0102" w:rsidRDefault="001361AE" w:rsidP="001361AE">
      <w:pPr>
        <w:rPr>
          <w:b/>
          <w:szCs w:val="24"/>
        </w:rPr>
      </w:pPr>
      <w:r w:rsidRPr="008D0102">
        <w:rPr>
          <w:b/>
          <w:color w:val="221F1F"/>
          <w:szCs w:val="24"/>
        </w:rPr>
        <w:t>Общая характеристика учебного предмета</w:t>
      </w:r>
    </w:p>
    <w:p w:rsidR="001361AE" w:rsidRPr="008D0102" w:rsidRDefault="001361AE" w:rsidP="001361AE">
      <w:pPr>
        <w:rPr>
          <w:b/>
          <w:szCs w:val="24"/>
        </w:rPr>
      </w:pPr>
      <w:r w:rsidRPr="008D0102">
        <w:rPr>
          <w:b/>
          <w:color w:val="221F1F"/>
          <w:szCs w:val="24"/>
        </w:rPr>
        <w:t>«Иностранный (английский) язык»</w:t>
      </w:r>
    </w:p>
    <w:p w:rsidR="001361AE" w:rsidRPr="008D0102" w:rsidRDefault="001361AE" w:rsidP="001361AE">
      <w:pPr>
        <w:rPr>
          <w:color w:val="221F1F"/>
          <w:szCs w:val="24"/>
        </w:rPr>
      </w:pPr>
      <w:r w:rsidRPr="008D0102">
        <w:rPr>
          <w:color w:val="221F1F"/>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w:t>
      </w:r>
      <w:r w:rsidR="008D0102" w:rsidRPr="008D0102">
        <w:rPr>
          <w:color w:val="221F1F"/>
          <w:szCs w:val="24"/>
        </w:rPr>
        <w:t xml:space="preserve">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w:t>
      </w:r>
      <w:r w:rsidR="003850A8" w:rsidRPr="008D0102">
        <w:rPr>
          <w:color w:val="221F1F"/>
          <w:szCs w:val="24"/>
        </w:rPr>
        <w:t>по сравнению с</w:t>
      </w:r>
      <w:r w:rsidR="008D0102" w:rsidRPr="008D0102">
        <w:rPr>
          <w:color w:val="221F1F"/>
          <w:szCs w:val="24"/>
        </w:rPr>
        <w:t xml:space="preserve"> учащимися других возрастных групп.</w:t>
      </w:r>
    </w:p>
    <w:p w:rsidR="008D0102" w:rsidRPr="008D0102" w:rsidRDefault="008D0102" w:rsidP="008D0102">
      <w:pPr>
        <w:rPr>
          <w:color w:val="221F1F"/>
          <w:szCs w:val="24"/>
        </w:rPr>
      </w:pPr>
      <w:r w:rsidRPr="008D0102">
        <w:rPr>
          <w:color w:val="221F1F"/>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D0102" w:rsidRPr="008D0102" w:rsidRDefault="008D0102" w:rsidP="008D0102">
      <w:pPr>
        <w:rPr>
          <w:b/>
          <w:szCs w:val="24"/>
        </w:rPr>
      </w:pPr>
      <w:r w:rsidRPr="008D0102">
        <w:rPr>
          <w:b/>
          <w:color w:val="221F1F"/>
          <w:szCs w:val="24"/>
        </w:rPr>
        <w:t>Цели изучения учебного предмета</w:t>
      </w:r>
    </w:p>
    <w:p w:rsidR="008D0102" w:rsidRPr="008D0102" w:rsidRDefault="008D0102" w:rsidP="008D0102">
      <w:pPr>
        <w:rPr>
          <w:b/>
          <w:szCs w:val="24"/>
        </w:rPr>
      </w:pPr>
      <w:r w:rsidRPr="008D0102">
        <w:rPr>
          <w:b/>
          <w:color w:val="221F1F"/>
          <w:szCs w:val="24"/>
        </w:rPr>
        <w:t>«Иностранный (английский) язык»</w:t>
      </w:r>
    </w:p>
    <w:p w:rsidR="008D0102" w:rsidRPr="008D0102" w:rsidRDefault="008D0102" w:rsidP="008D0102">
      <w:pPr>
        <w:rPr>
          <w:szCs w:val="24"/>
        </w:rPr>
      </w:pPr>
      <w:r w:rsidRPr="008D0102">
        <w:rPr>
          <w:color w:val="221F1F"/>
          <w:szCs w:val="24"/>
        </w:rPr>
        <w:t>Цели обучения иностранному языку в начальной школе можно условно разделить на образовательные, развивающие, воспитывающие.</w:t>
      </w:r>
    </w:p>
    <w:p w:rsidR="008D0102" w:rsidRPr="008D0102" w:rsidRDefault="008D0102" w:rsidP="008D0102">
      <w:pPr>
        <w:rPr>
          <w:szCs w:val="24"/>
        </w:rPr>
      </w:pPr>
      <w:r w:rsidRPr="008D0102">
        <w:rPr>
          <w:color w:val="221F1F"/>
          <w:szCs w:val="24"/>
        </w:rPr>
        <w:t>Образовательные цели учебного предмета «Иностранный (английский) язык» в начальной школе включают:</w:t>
      </w:r>
    </w:p>
    <w:p w:rsidR="008D0102" w:rsidRPr="008D0102" w:rsidRDefault="008D0102" w:rsidP="008D0102">
      <w:pPr>
        <w:rPr>
          <w:szCs w:val="24"/>
        </w:rPr>
      </w:pPr>
      <w:r w:rsidRPr="008D0102">
        <w:rPr>
          <w:color w:val="221F1F"/>
          <w:szCs w:val="24"/>
        </w:rPr>
        <w:t xml:space="preserve">формирование элементарной иноязычной коммуникативной компетенции, т. е. способности и готовности общаться с носителями изучаемого иностранного языка в </w:t>
      </w:r>
      <w:r w:rsidRPr="008D0102">
        <w:rPr>
          <w:color w:val="221F1F"/>
          <w:szCs w:val="24"/>
        </w:rPr>
        <w:lastRenderedPageBreak/>
        <w:t>устной (говорение и аудирование) и письменной (чтение и письмо) форме с учётом возрастных возможностей и потребностей младшего школьника;</w:t>
      </w:r>
    </w:p>
    <w:p w:rsidR="008D0102" w:rsidRPr="008D0102" w:rsidRDefault="008D0102" w:rsidP="008D0102">
      <w:pPr>
        <w:rPr>
          <w:szCs w:val="24"/>
        </w:rPr>
      </w:pPr>
      <w:r w:rsidRPr="008D0102">
        <w:rPr>
          <w:color w:val="221F1F"/>
          <w:szCs w:val="24"/>
        </w:rPr>
        <w:t>расширение лингвистического кругозора   обучающихся   за счёт овладения новыми языковыми средствами (фонетическими,</w:t>
      </w:r>
      <w:r w:rsidRPr="008D0102">
        <w:rPr>
          <w:color w:val="221F1F"/>
          <w:szCs w:val="24"/>
        </w:rPr>
        <w:tab/>
        <w:t>орфографическими,</w:t>
      </w:r>
      <w:r w:rsidRPr="008D0102">
        <w:rPr>
          <w:color w:val="221F1F"/>
          <w:szCs w:val="24"/>
        </w:rPr>
        <w:tab/>
        <w:t>лексическими, грамматическими) в соответствии c отобранными темами общения;</w:t>
      </w:r>
    </w:p>
    <w:p w:rsidR="008D0102" w:rsidRPr="008D0102" w:rsidRDefault="008D0102" w:rsidP="008D0102">
      <w:pPr>
        <w:rPr>
          <w:szCs w:val="24"/>
        </w:rPr>
      </w:pPr>
      <w:r w:rsidRPr="008D0102">
        <w:rPr>
          <w:color w:val="221F1F"/>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8D0102" w:rsidRPr="008D0102" w:rsidRDefault="008D0102" w:rsidP="008D0102">
      <w:pPr>
        <w:rPr>
          <w:szCs w:val="24"/>
        </w:rPr>
      </w:pPr>
      <w:r w:rsidRPr="008D0102">
        <w:rPr>
          <w:color w:val="221F1F"/>
          <w:szCs w:val="24"/>
        </w:rPr>
        <w:t>использование для решения учебных задач интеллектуальных операций (сравнение, анализ, обобщение и др.);</w:t>
      </w:r>
    </w:p>
    <w:p w:rsidR="008D0102" w:rsidRPr="008D0102" w:rsidRDefault="008D0102" w:rsidP="008D0102">
      <w:pPr>
        <w:rPr>
          <w:szCs w:val="24"/>
        </w:rPr>
      </w:pPr>
      <w:r w:rsidRPr="008D0102">
        <w:rPr>
          <w:color w:val="221F1F"/>
          <w:szCs w:val="24"/>
        </w:rPr>
        <w:t>формирование умений работать с информацией, представленной в текстах разного типа (описание, повествование,</w:t>
      </w:r>
      <w:r w:rsidRPr="008D0102">
        <w:rPr>
          <w:color w:val="221F1F"/>
          <w:szCs w:val="24"/>
        </w:rPr>
        <w:tab/>
        <w:t>рассуждение),</w:t>
      </w:r>
      <w:r w:rsidRPr="008D0102">
        <w:rPr>
          <w:color w:val="221F1F"/>
          <w:szCs w:val="24"/>
        </w:rPr>
        <w:tab/>
        <w:t>пользоваться</w:t>
      </w:r>
      <w:r w:rsidRPr="008D0102">
        <w:rPr>
          <w:color w:val="221F1F"/>
          <w:szCs w:val="24"/>
        </w:rPr>
        <w:tab/>
        <w:t>при необходимости словарями по иностранному языку.</w:t>
      </w:r>
    </w:p>
    <w:p w:rsidR="008D0102" w:rsidRPr="008D0102" w:rsidRDefault="008D0102" w:rsidP="008D0102">
      <w:pPr>
        <w:rPr>
          <w:szCs w:val="24"/>
        </w:rPr>
      </w:pPr>
      <w:r w:rsidRPr="008D0102">
        <w:rPr>
          <w:color w:val="221F1F"/>
          <w:szCs w:val="24"/>
        </w:rPr>
        <w:t>Развивающие цели учебного предмета «Иностранный (английский) язык» в начальной школе включают:</w:t>
      </w:r>
    </w:p>
    <w:p w:rsidR="008D0102" w:rsidRPr="00D109C6" w:rsidRDefault="008D0102" w:rsidP="008D0102">
      <w:pPr>
        <w:rPr>
          <w:szCs w:val="24"/>
        </w:rPr>
      </w:pPr>
      <w:r w:rsidRPr="00D109C6">
        <w:rPr>
          <w:color w:val="221F1F"/>
          <w:szCs w:val="24"/>
        </w:rPr>
        <w:t>осознание младшими школьниками роли языков как средства       межличностного</w:t>
      </w:r>
      <w:r w:rsidRPr="00D109C6">
        <w:rPr>
          <w:color w:val="221F1F"/>
          <w:szCs w:val="24"/>
        </w:rPr>
        <w:tab/>
        <w:t>и</w:t>
      </w:r>
      <w:r w:rsidRPr="00D109C6">
        <w:rPr>
          <w:color w:val="221F1F"/>
          <w:szCs w:val="24"/>
        </w:rPr>
        <w:tab/>
        <w:t>межкультурного взаимодействия в условиях поликультурного, многоязычного мира и инструмента познания мира и культуры других народов;</w:t>
      </w:r>
    </w:p>
    <w:p w:rsidR="008D0102" w:rsidRPr="00D109C6" w:rsidRDefault="008D0102" w:rsidP="008D0102">
      <w:pPr>
        <w:rPr>
          <w:color w:val="221F1F"/>
          <w:szCs w:val="24"/>
        </w:rPr>
      </w:pPr>
      <w:r w:rsidRPr="00D109C6">
        <w:rPr>
          <w:color w:val="221F1F"/>
          <w:szCs w:val="24"/>
        </w:rPr>
        <w:t>становление коммуникативной культуры обучающихся и их общего речевого развития;</w:t>
      </w:r>
    </w:p>
    <w:p w:rsidR="008D0102" w:rsidRPr="00D109C6" w:rsidRDefault="008D0102" w:rsidP="008D0102">
      <w:pPr>
        <w:rPr>
          <w:szCs w:val="24"/>
        </w:rPr>
      </w:pPr>
      <w:r w:rsidRPr="00D109C6">
        <w:rPr>
          <w:color w:val="221F1F"/>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8D0102" w:rsidRPr="00D109C6" w:rsidRDefault="008D0102" w:rsidP="008D0102">
      <w:pPr>
        <w:rPr>
          <w:szCs w:val="24"/>
        </w:rPr>
      </w:pPr>
      <w:r w:rsidRPr="00D109C6">
        <w:rPr>
          <w:color w:val="221F1F"/>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8D0102" w:rsidRPr="00D109C6" w:rsidRDefault="008D0102" w:rsidP="008D0102">
      <w:pPr>
        <w:rPr>
          <w:szCs w:val="24"/>
        </w:rPr>
      </w:pPr>
      <w:r w:rsidRPr="00D109C6">
        <w:rPr>
          <w:color w:val="221F1F"/>
          <w:szCs w:val="24"/>
        </w:rPr>
        <w:t>становление способности к оценке своих достижений в изучении</w:t>
      </w:r>
      <w:r w:rsidRPr="00D109C6">
        <w:rPr>
          <w:color w:val="221F1F"/>
          <w:szCs w:val="24"/>
        </w:rPr>
        <w:tab/>
        <w:t>иностранного</w:t>
      </w:r>
      <w:r w:rsidRPr="00D109C6">
        <w:rPr>
          <w:color w:val="221F1F"/>
          <w:szCs w:val="24"/>
        </w:rPr>
        <w:tab/>
        <w:t>языка,</w:t>
      </w:r>
      <w:r w:rsidRPr="00D109C6">
        <w:rPr>
          <w:color w:val="221F1F"/>
          <w:szCs w:val="24"/>
        </w:rPr>
        <w:tab/>
        <w:t>мотивация совершенствовать свои коммуникативные умения на иностранном языке.</w:t>
      </w:r>
    </w:p>
    <w:p w:rsidR="008D0102" w:rsidRPr="00D109C6" w:rsidRDefault="008D0102" w:rsidP="008D0102">
      <w:pPr>
        <w:rPr>
          <w:szCs w:val="24"/>
        </w:rPr>
      </w:pPr>
      <w:r w:rsidRPr="00D109C6">
        <w:rPr>
          <w:color w:val="221F1F"/>
          <w:szCs w:val="24"/>
        </w:rPr>
        <w:t xml:space="preserve">Влияние параллельного изучения </w:t>
      </w:r>
      <w:r w:rsidR="00D109C6" w:rsidRPr="00D109C6">
        <w:rPr>
          <w:color w:val="221F1F"/>
          <w:szCs w:val="24"/>
        </w:rPr>
        <w:t>родного языка и языка</w:t>
      </w:r>
      <w:r w:rsidRPr="00D109C6">
        <w:rPr>
          <w:color w:val="221F1F"/>
          <w:szCs w:val="24"/>
        </w:rPr>
        <w:t xml:space="preserve"> других стран и народов позволяет заложить основу для </w:t>
      </w:r>
      <w:r w:rsidR="00D109C6" w:rsidRPr="00D109C6">
        <w:rPr>
          <w:color w:val="221F1F"/>
          <w:szCs w:val="24"/>
        </w:rPr>
        <w:t>формирования гражданской идентичности, чувства патриотизма</w:t>
      </w:r>
      <w:r w:rsidRPr="00D109C6">
        <w:rPr>
          <w:color w:val="221F1F"/>
          <w:szCs w:val="24"/>
        </w:rPr>
        <w:t xml:space="preserve"> и гордости</w:t>
      </w:r>
      <w:r w:rsidR="00D109C6" w:rsidRPr="00D109C6">
        <w:rPr>
          <w:color w:val="221F1F"/>
          <w:szCs w:val="24"/>
        </w:rPr>
        <w:t xml:space="preserve"> </w:t>
      </w:r>
      <w:r w:rsidRPr="00D109C6">
        <w:rPr>
          <w:color w:val="221F1F"/>
          <w:szCs w:val="24"/>
        </w:rPr>
        <w:t xml:space="preserve">за свой народ, свой край, свою страну, помочь лучше осознать свою этническую и национальную принадлежность и проявлять интерес к языкам </w:t>
      </w:r>
      <w:r w:rsidR="00D109C6" w:rsidRPr="00D109C6">
        <w:rPr>
          <w:color w:val="221F1F"/>
          <w:szCs w:val="24"/>
        </w:rPr>
        <w:t>и культурам других народов</w:t>
      </w:r>
      <w:r w:rsidRPr="00D109C6">
        <w:rPr>
          <w:color w:val="221F1F"/>
          <w:szCs w:val="24"/>
        </w:rPr>
        <w:t>, осознать наличие и значение общечеловеческих и базовых национальных ценностей. Вклад предмета «Иностранный (английский) язык» в реализацию воспитательных целей обеспечивает:</w:t>
      </w:r>
    </w:p>
    <w:p w:rsidR="008D0102" w:rsidRPr="00D109C6" w:rsidRDefault="008D0102" w:rsidP="008D0102">
      <w:pPr>
        <w:rPr>
          <w:szCs w:val="24"/>
        </w:rPr>
      </w:pPr>
      <w:r w:rsidRPr="00D109C6">
        <w:rPr>
          <w:color w:val="221F1F"/>
          <w:szCs w:val="24"/>
        </w:rPr>
        <w:t>понимание необходимости овладения иностранным языком как средством общения в условиях взаимодействия разных стран и народов;</w:t>
      </w:r>
    </w:p>
    <w:p w:rsidR="008D0102" w:rsidRPr="00D109C6" w:rsidRDefault="008D0102" w:rsidP="008D0102">
      <w:pPr>
        <w:rPr>
          <w:szCs w:val="24"/>
        </w:rPr>
      </w:pPr>
      <w:r w:rsidRPr="00D109C6">
        <w:rPr>
          <w:color w:val="221F1F"/>
          <w:szCs w:val="24"/>
        </w:rPr>
        <w:t>формирование</w:t>
      </w:r>
      <w:r w:rsidRPr="00D109C6">
        <w:rPr>
          <w:color w:val="221F1F"/>
          <w:szCs w:val="24"/>
        </w:rPr>
        <w:tab/>
        <w:t>предпосылок</w:t>
      </w:r>
    </w:p>
    <w:p w:rsidR="008D0102" w:rsidRPr="00D109C6" w:rsidRDefault="008D0102" w:rsidP="008D0102">
      <w:pPr>
        <w:rPr>
          <w:szCs w:val="24"/>
        </w:rPr>
      </w:pPr>
      <w:r w:rsidRPr="00D109C6">
        <w:rPr>
          <w:color w:val="221F1F"/>
          <w:szCs w:val="24"/>
        </w:rPr>
        <w:t>социокультурной/межкультурной</w:t>
      </w:r>
      <w:r w:rsidRPr="00D109C6">
        <w:rPr>
          <w:color w:val="221F1F"/>
          <w:szCs w:val="24"/>
        </w:rPr>
        <w:tab/>
        <w:t>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8D0102" w:rsidRPr="00D109C6" w:rsidRDefault="008D0102" w:rsidP="008D0102">
      <w:pPr>
        <w:rPr>
          <w:szCs w:val="24"/>
        </w:rPr>
      </w:pPr>
      <w:r w:rsidRPr="00D109C6">
        <w:rPr>
          <w:color w:val="221F1F"/>
          <w:szCs w:val="24"/>
        </w:rPr>
        <w:t xml:space="preserve">воспитание уважительного отношения к иной культуре посредством знакомств с детским пластом культуры стран изучаемого языка </w:t>
      </w:r>
      <w:r w:rsidR="00D109C6" w:rsidRPr="00D109C6">
        <w:rPr>
          <w:color w:val="221F1F"/>
          <w:szCs w:val="24"/>
        </w:rPr>
        <w:t>и более глубокого осознания</w:t>
      </w:r>
      <w:r w:rsidRPr="00D109C6">
        <w:rPr>
          <w:color w:val="221F1F"/>
          <w:szCs w:val="24"/>
        </w:rPr>
        <w:t xml:space="preserve"> особенностей культуры своего народа;</w:t>
      </w:r>
    </w:p>
    <w:p w:rsidR="008D0102" w:rsidRPr="00D109C6" w:rsidRDefault="008D0102" w:rsidP="008D0102">
      <w:pPr>
        <w:rPr>
          <w:szCs w:val="24"/>
        </w:rPr>
      </w:pPr>
      <w:r w:rsidRPr="00D109C6">
        <w:rPr>
          <w:color w:val="221F1F"/>
          <w:szCs w:val="24"/>
        </w:rPr>
        <w:t>воспитание эмоционального и познавательного интереса к художественной культуре других народов;</w:t>
      </w:r>
    </w:p>
    <w:p w:rsidR="008D0102" w:rsidRPr="00D109C6" w:rsidRDefault="008D0102" w:rsidP="008D0102">
      <w:pPr>
        <w:rPr>
          <w:szCs w:val="24"/>
        </w:rPr>
      </w:pPr>
      <w:r w:rsidRPr="00D109C6">
        <w:rPr>
          <w:color w:val="221F1F"/>
          <w:szCs w:val="24"/>
        </w:rPr>
        <w:t>формирование положительной мотивации и устойчивого учебно-познавательного интереса к предмету «Иностранный язык».</w:t>
      </w:r>
    </w:p>
    <w:p w:rsidR="008D0102" w:rsidRPr="00D109C6" w:rsidRDefault="008D0102" w:rsidP="00D109C6">
      <w:pPr>
        <w:rPr>
          <w:b/>
          <w:szCs w:val="24"/>
        </w:rPr>
      </w:pPr>
      <w:r w:rsidRPr="00D109C6">
        <w:rPr>
          <w:b/>
          <w:color w:val="221F1F"/>
          <w:szCs w:val="24"/>
        </w:rPr>
        <w:t>Место учебного предмета</w:t>
      </w:r>
      <w:r w:rsidR="00D109C6">
        <w:rPr>
          <w:b/>
          <w:szCs w:val="24"/>
        </w:rPr>
        <w:t xml:space="preserve"> </w:t>
      </w:r>
      <w:r w:rsidRPr="00D109C6">
        <w:rPr>
          <w:b/>
          <w:color w:val="221F1F"/>
          <w:szCs w:val="24"/>
        </w:rPr>
        <w:t>«Иностранный (английский) язык» в учебном плане</w:t>
      </w:r>
    </w:p>
    <w:p w:rsidR="00D109C6" w:rsidRPr="00D109C6" w:rsidRDefault="00D109C6" w:rsidP="00D109C6">
      <w:pPr>
        <w:rPr>
          <w:szCs w:val="24"/>
        </w:rPr>
      </w:pPr>
      <w:r w:rsidRPr="00D109C6">
        <w:rPr>
          <w:color w:val="221F1F"/>
          <w:szCs w:val="24"/>
        </w:rPr>
        <w:t xml:space="preserve">Учебный предмет «Иностранный (английский) язык» входит в число обязательных предметов, изучаемых на всех уровнях общего среднего образования: со 2 по 11 класс. На </w:t>
      </w:r>
      <w:r w:rsidRPr="00D109C6">
        <w:rPr>
          <w:color w:val="221F1F"/>
          <w:szCs w:val="24"/>
        </w:rPr>
        <w:lastRenderedPageBreak/>
        <w:t>этапе начального общего образования на изучение иностранного языка выделяется 204 часа: 2 класс — 68 часов, 3 класс — 68 часов,</w:t>
      </w:r>
      <w:r w:rsidRPr="00D109C6">
        <w:rPr>
          <w:szCs w:val="24"/>
        </w:rPr>
        <w:t xml:space="preserve"> </w:t>
      </w:r>
      <w:r w:rsidRPr="00D109C6">
        <w:rPr>
          <w:color w:val="221F1F"/>
          <w:szCs w:val="24"/>
        </w:rPr>
        <w:t>4 класс — 68 часов.</w:t>
      </w:r>
    </w:p>
    <w:p w:rsidR="00D109C6" w:rsidRPr="00D109C6" w:rsidRDefault="00D109C6" w:rsidP="00D109C6">
      <w:pPr>
        <w:rPr>
          <w:b/>
          <w:szCs w:val="24"/>
        </w:rPr>
      </w:pPr>
      <w:r w:rsidRPr="00D109C6">
        <w:rPr>
          <w:b/>
          <w:color w:val="221F1F"/>
          <w:szCs w:val="24"/>
        </w:rPr>
        <w:t>Содержание учебного предмета</w:t>
      </w:r>
    </w:p>
    <w:p w:rsidR="00D109C6" w:rsidRPr="00D109C6" w:rsidRDefault="00D109C6" w:rsidP="00D109C6">
      <w:pPr>
        <w:rPr>
          <w:b/>
          <w:szCs w:val="24"/>
        </w:rPr>
      </w:pPr>
      <w:r w:rsidRPr="00D109C6">
        <w:rPr>
          <w:b/>
          <w:color w:val="221F1F"/>
          <w:szCs w:val="24"/>
        </w:rPr>
        <w:t>«иностранный (английский) язык»</w:t>
      </w:r>
      <w:r w:rsidRPr="00D109C6">
        <w:rPr>
          <w:b/>
          <w:szCs w:val="24"/>
        </w:rPr>
        <w:t xml:space="preserve"> во 2 классе</w:t>
      </w:r>
    </w:p>
    <w:p w:rsidR="00D109C6" w:rsidRPr="0037582D" w:rsidRDefault="00D109C6" w:rsidP="00D109C6">
      <w:pPr>
        <w:rPr>
          <w:b/>
          <w:i/>
          <w:szCs w:val="24"/>
        </w:rPr>
      </w:pPr>
      <w:r w:rsidRPr="0037582D">
        <w:rPr>
          <w:b/>
          <w:i/>
          <w:color w:val="221F1F"/>
          <w:szCs w:val="24"/>
        </w:rPr>
        <w:t>Тематическое содержание речи</w:t>
      </w:r>
    </w:p>
    <w:p w:rsidR="00D109C6" w:rsidRPr="00D109C6" w:rsidRDefault="00D109C6" w:rsidP="00D109C6">
      <w:pPr>
        <w:rPr>
          <w:szCs w:val="24"/>
        </w:rPr>
      </w:pPr>
      <w:r w:rsidRPr="00D109C6">
        <w:rPr>
          <w:i/>
          <w:color w:val="221F1F"/>
          <w:szCs w:val="24"/>
        </w:rPr>
        <w:t>Мир моего «я»</w:t>
      </w:r>
      <w:r w:rsidRPr="00D109C6">
        <w:rPr>
          <w:color w:val="221F1F"/>
          <w:szCs w:val="24"/>
        </w:rPr>
        <w:t>. Приветствие. Знакомство. Моя семья. Мой день рождения. Моя любимая еда.</w:t>
      </w:r>
    </w:p>
    <w:p w:rsidR="00D109C6" w:rsidRPr="00D109C6" w:rsidRDefault="00D109C6" w:rsidP="00D109C6">
      <w:pPr>
        <w:rPr>
          <w:szCs w:val="24"/>
        </w:rPr>
      </w:pPr>
      <w:r w:rsidRPr="00D109C6">
        <w:rPr>
          <w:i/>
          <w:color w:val="221F1F"/>
          <w:szCs w:val="24"/>
        </w:rPr>
        <w:t>Мир моих увлечений</w:t>
      </w:r>
      <w:r w:rsidRPr="00D109C6">
        <w:rPr>
          <w:color w:val="221F1F"/>
          <w:szCs w:val="24"/>
        </w:rPr>
        <w:t>. Любимый цвет, игрушка. Любимые занятия. Мой питомец. Выходной день.</w:t>
      </w:r>
    </w:p>
    <w:p w:rsidR="00D109C6" w:rsidRPr="00D109C6" w:rsidRDefault="00D109C6" w:rsidP="00D109C6">
      <w:pPr>
        <w:rPr>
          <w:szCs w:val="24"/>
        </w:rPr>
      </w:pPr>
      <w:r w:rsidRPr="00D109C6">
        <w:rPr>
          <w:i/>
          <w:color w:val="221F1F"/>
          <w:szCs w:val="24"/>
        </w:rPr>
        <w:t>Мир вокруг меня</w:t>
      </w:r>
      <w:r w:rsidRPr="00D109C6">
        <w:rPr>
          <w:color w:val="221F1F"/>
          <w:szCs w:val="24"/>
        </w:rPr>
        <w:t>. Моя школа. Мои друзья. Моя малая родина (город, село).</w:t>
      </w:r>
    </w:p>
    <w:p w:rsidR="00D109C6" w:rsidRPr="00D109C6" w:rsidRDefault="00D109C6" w:rsidP="00D109C6">
      <w:pPr>
        <w:rPr>
          <w:szCs w:val="24"/>
        </w:rPr>
      </w:pPr>
      <w:r w:rsidRPr="00D109C6">
        <w:rPr>
          <w:i/>
          <w:color w:val="221F1F"/>
          <w:szCs w:val="24"/>
        </w:rPr>
        <w:t>Родная страна и страны изучаемого языка</w:t>
      </w:r>
      <w:r w:rsidRPr="00D109C6">
        <w:rPr>
          <w:color w:val="221F1F"/>
          <w:szCs w:val="24"/>
        </w:rPr>
        <w:t>.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D109C6" w:rsidRPr="00D109C6" w:rsidRDefault="00D109C6" w:rsidP="00D109C6">
      <w:pPr>
        <w:rPr>
          <w:szCs w:val="24"/>
        </w:rPr>
      </w:pPr>
      <w:r w:rsidRPr="00D109C6">
        <w:rPr>
          <w:color w:val="221F1F"/>
          <w:szCs w:val="24"/>
        </w:rPr>
        <w:t>Коммуникативные умения</w:t>
      </w:r>
    </w:p>
    <w:p w:rsidR="00D109C6" w:rsidRPr="00D109C6" w:rsidRDefault="00D109C6" w:rsidP="00D109C6">
      <w:pPr>
        <w:rPr>
          <w:szCs w:val="24"/>
        </w:rPr>
      </w:pPr>
      <w:r w:rsidRPr="00D109C6">
        <w:rPr>
          <w:color w:val="221F1F"/>
          <w:szCs w:val="24"/>
        </w:rPr>
        <w:t>Говорение</w:t>
      </w:r>
    </w:p>
    <w:p w:rsidR="00D109C6" w:rsidRPr="00D109C6" w:rsidRDefault="00D109C6" w:rsidP="00D109C6">
      <w:pPr>
        <w:rPr>
          <w:szCs w:val="24"/>
        </w:rPr>
      </w:pPr>
      <w:r w:rsidRPr="00D109C6">
        <w:rPr>
          <w:color w:val="221F1F"/>
          <w:szCs w:val="24"/>
        </w:rPr>
        <w:t xml:space="preserve">Коммуникативные умения </w:t>
      </w:r>
      <w:r w:rsidR="00A1010C" w:rsidRPr="00D109C6">
        <w:rPr>
          <w:b/>
          <w:i/>
          <w:color w:val="221F1F"/>
          <w:szCs w:val="24"/>
        </w:rPr>
        <w:t>диалогической речи</w:t>
      </w:r>
      <w:r w:rsidRPr="00D109C6">
        <w:rPr>
          <w:color w:val="221F1F"/>
          <w:szCs w:val="24"/>
        </w:rPr>
        <w:t>:</w:t>
      </w:r>
    </w:p>
    <w:p w:rsidR="00D109C6" w:rsidRPr="00D109C6" w:rsidRDefault="00D109C6" w:rsidP="00D109C6">
      <w:pPr>
        <w:rPr>
          <w:szCs w:val="24"/>
        </w:rPr>
      </w:pPr>
      <w:r w:rsidRPr="00D109C6">
        <w:rPr>
          <w:color w:val="221F1F"/>
          <w:szCs w:val="24"/>
        </w:rPr>
        <w:t>Ведение с опорой на речевые ситуации, ключевые слова и</w:t>
      </w:r>
      <w:r>
        <w:rPr>
          <w:color w:val="221F1F"/>
          <w:szCs w:val="24"/>
        </w:rPr>
        <w:t xml:space="preserve"> </w:t>
      </w:r>
      <w:r w:rsidRPr="00D109C6">
        <w:rPr>
          <w:color w:val="221F1F"/>
          <w:szCs w:val="24"/>
        </w:rPr>
        <w:t>/ или иллюстрации с соблюдением норм речевого этикета, принятых в стране/странах изучаемого языка:</w:t>
      </w:r>
    </w:p>
    <w:p w:rsidR="00D109C6" w:rsidRDefault="00D109C6" w:rsidP="00D109C6">
      <w:pPr>
        <w:rPr>
          <w:color w:val="221F1F"/>
          <w:szCs w:val="24"/>
        </w:rPr>
      </w:pPr>
      <w:r w:rsidRPr="00D109C6">
        <w:rPr>
          <w:i/>
          <w:color w:val="221F1F"/>
          <w:szCs w:val="24"/>
        </w:rPr>
        <w:t>диалога этикетного характера</w:t>
      </w:r>
      <w:r w:rsidRPr="00D109C6">
        <w:rPr>
          <w:color w:val="221F1F"/>
          <w:szCs w:val="24"/>
        </w:rPr>
        <w:t xml:space="preserve">: </w:t>
      </w:r>
    </w:p>
    <w:p w:rsidR="00D109C6" w:rsidRDefault="00D109C6" w:rsidP="00D109C6">
      <w:pPr>
        <w:rPr>
          <w:color w:val="221F1F"/>
          <w:szCs w:val="24"/>
        </w:rPr>
      </w:pPr>
      <w:r w:rsidRPr="00D109C6">
        <w:rPr>
          <w:color w:val="221F1F"/>
          <w:szCs w:val="24"/>
        </w:rPr>
        <w:t xml:space="preserve">приветствие, начало и завершение разговора, знакомство с   собеседником; </w:t>
      </w:r>
    </w:p>
    <w:p w:rsidR="00D109C6" w:rsidRDefault="00D109C6" w:rsidP="00D109C6">
      <w:pPr>
        <w:rPr>
          <w:color w:val="221F1F"/>
          <w:szCs w:val="24"/>
        </w:rPr>
      </w:pPr>
      <w:r w:rsidRPr="00D109C6">
        <w:rPr>
          <w:color w:val="221F1F"/>
          <w:szCs w:val="24"/>
        </w:rPr>
        <w:t xml:space="preserve">поздравление с праздником; </w:t>
      </w:r>
    </w:p>
    <w:p w:rsidR="00D109C6" w:rsidRDefault="00D109C6" w:rsidP="00D109C6">
      <w:pPr>
        <w:rPr>
          <w:color w:val="221F1F"/>
          <w:szCs w:val="24"/>
        </w:rPr>
      </w:pPr>
      <w:r w:rsidRPr="00D109C6">
        <w:rPr>
          <w:color w:val="221F1F"/>
          <w:szCs w:val="24"/>
        </w:rPr>
        <w:t>выражение благодарности за поздравление;</w:t>
      </w:r>
    </w:p>
    <w:p w:rsidR="00D109C6" w:rsidRPr="00D109C6" w:rsidRDefault="00D109C6" w:rsidP="00D109C6">
      <w:pPr>
        <w:rPr>
          <w:szCs w:val="24"/>
        </w:rPr>
      </w:pPr>
      <w:r w:rsidRPr="00D109C6">
        <w:rPr>
          <w:color w:val="221F1F"/>
          <w:szCs w:val="24"/>
        </w:rPr>
        <w:t>извинение;</w:t>
      </w:r>
    </w:p>
    <w:p w:rsidR="00D109C6" w:rsidRDefault="00D109C6" w:rsidP="00D109C6">
      <w:pPr>
        <w:rPr>
          <w:color w:val="221F1F"/>
          <w:szCs w:val="24"/>
        </w:rPr>
      </w:pPr>
      <w:r w:rsidRPr="00D109C6">
        <w:rPr>
          <w:i/>
          <w:color w:val="221F1F"/>
          <w:szCs w:val="24"/>
        </w:rPr>
        <w:t>диалога-расспроса</w:t>
      </w:r>
      <w:r w:rsidRPr="00D109C6">
        <w:rPr>
          <w:color w:val="221F1F"/>
          <w:szCs w:val="24"/>
        </w:rPr>
        <w:t>:</w:t>
      </w:r>
      <w:r w:rsidRPr="00D109C6">
        <w:rPr>
          <w:color w:val="221F1F"/>
          <w:szCs w:val="24"/>
        </w:rPr>
        <w:tab/>
      </w:r>
    </w:p>
    <w:p w:rsidR="00D109C6" w:rsidRDefault="00D109C6" w:rsidP="00D109C6">
      <w:pPr>
        <w:rPr>
          <w:color w:val="221F1F"/>
          <w:szCs w:val="24"/>
        </w:rPr>
      </w:pPr>
      <w:r w:rsidRPr="00D109C6">
        <w:rPr>
          <w:color w:val="221F1F"/>
          <w:szCs w:val="24"/>
        </w:rPr>
        <w:t>запрашивание</w:t>
      </w:r>
      <w:r w:rsidRPr="00D109C6">
        <w:rPr>
          <w:color w:val="221F1F"/>
          <w:szCs w:val="24"/>
        </w:rPr>
        <w:tab/>
        <w:t>интересующей информации;</w:t>
      </w:r>
    </w:p>
    <w:p w:rsidR="00D109C6" w:rsidRPr="00D109C6" w:rsidRDefault="00D109C6" w:rsidP="00D109C6">
      <w:pPr>
        <w:rPr>
          <w:szCs w:val="24"/>
        </w:rPr>
      </w:pPr>
      <w:r w:rsidRPr="00D109C6">
        <w:rPr>
          <w:color w:val="221F1F"/>
          <w:szCs w:val="24"/>
        </w:rPr>
        <w:t>сообщение фактической информации, ответы на вопросы собеседника.</w:t>
      </w:r>
    </w:p>
    <w:p w:rsidR="00B422A0" w:rsidRDefault="00D109C6" w:rsidP="00B422A0">
      <w:r>
        <w:t>Коммуникативные</w:t>
      </w:r>
      <w:r>
        <w:tab/>
        <w:t xml:space="preserve">умения </w:t>
      </w:r>
      <w:r>
        <w:rPr>
          <w:b/>
          <w:i/>
        </w:rPr>
        <w:t xml:space="preserve">монологической </w:t>
      </w:r>
      <w:r w:rsidRPr="00D109C6">
        <w:rPr>
          <w:b/>
          <w:i/>
        </w:rPr>
        <w:t>речи</w:t>
      </w:r>
      <w:r w:rsidRPr="00D109C6">
        <w:t>. Создание с опорой на ключевые слова, вопросы и</w:t>
      </w:r>
      <w:r>
        <w:t xml:space="preserve"> </w:t>
      </w:r>
      <w:r w:rsidRPr="00D109C6">
        <w:t>/</w:t>
      </w:r>
      <w:r>
        <w:t xml:space="preserve"> </w:t>
      </w:r>
      <w:r w:rsidRPr="00D109C6">
        <w:t>или иллюстрации</w:t>
      </w:r>
      <w:r>
        <w:t xml:space="preserve"> устных монологических </w:t>
      </w:r>
      <w:r w:rsidR="00B422A0">
        <w:t xml:space="preserve">высказываний: </w:t>
      </w:r>
      <w:r w:rsidRPr="00D109C6">
        <w:t>описание предмета, реального</w:t>
      </w:r>
      <w:r w:rsidR="00B422A0">
        <w:t xml:space="preserve"> </w:t>
      </w:r>
      <w:r w:rsidR="00B422A0">
        <w:rPr>
          <w:w w:val="110"/>
        </w:rPr>
        <w:t>человека</w:t>
      </w:r>
      <w:r w:rsidR="00B422A0">
        <w:rPr>
          <w:spacing w:val="2"/>
          <w:w w:val="110"/>
        </w:rPr>
        <w:t xml:space="preserve"> </w:t>
      </w:r>
      <w:r w:rsidR="00B422A0">
        <w:rPr>
          <w:w w:val="110"/>
        </w:rPr>
        <w:t>или</w:t>
      </w:r>
      <w:r w:rsidR="00B422A0">
        <w:rPr>
          <w:spacing w:val="54"/>
          <w:w w:val="110"/>
        </w:rPr>
        <w:t xml:space="preserve"> </w:t>
      </w:r>
      <w:r w:rsidR="00B422A0">
        <w:rPr>
          <w:w w:val="110"/>
        </w:rPr>
        <w:t>литературного</w:t>
      </w:r>
      <w:r w:rsidR="00B422A0">
        <w:rPr>
          <w:spacing w:val="4"/>
          <w:w w:val="110"/>
        </w:rPr>
        <w:t xml:space="preserve"> </w:t>
      </w:r>
      <w:r w:rsidR="00B422A0">
        <w:rPr>
          <w:w w:val="110"/>
        </w:rPr>
        <w:t>персонажа;</w:t>
      </w:r>
    </w:p>
    <w:p w:rsidR="00B422A0" w:rsidRDefault="00B422A0" w:rsidP="00B422A0">
      <w:pPr>
        <w:rPr>
          <w:w w:val="110"/>
        </w:rPr>
      </w:pPr>
      <w:r>
        <w:rPr>
          <w:w w:val="110"/>
        </w:rPr>
        <w:t>рассказ</w:t>
      </w:r>
      <w:r>
        <w:rPr>
          <w:spacing w:val="10"/>
          <w:w w:val="110"/>
        </w:rPr>
        <w:t xml:space="preserve"> </w:t>
      </w:r>
      <w:r>
        <w:rPr>
          <w:w w:val="110"/>
        </w:rPr>
        <w:t>о</w:t>
      </w:r>
      <w:r>
        <w:rPr>
          <w:spacing w:val="7"/>
          <w:w w:val="110"/>
        </w:rPr>
        <w:t xml:space="preserve"> </w:t>
      </w:r>
      <w:r>
        <w:rPr>
          <w:w w:val="110"/>
        </w:rPr>
        <w:t>себе,</w:t>
      </w:r>
      <w:r>
        <w:rPr>
          <w:spacing w:val="11"/>
          <w:w w:val="110"/>
        </w:rPr>
        <w:t xml:space="preserve"> </w:t>
      </w:r>
      <w:r>
        <w:rPr>
          <w:w w:val="110"/>
        </w:rPr>
        <w:t>члене</w:t>
      </w:r>
      <w:r>
        <w:rPr>
          <w:spacing w:val="8"/>
          <w:w w:val="110"/>
        </w:rPr>
        <w:t xml:space="preserve"> </w:t>
      </w:r>
      <w:r>
        <w:rPr>
          <w:w w:val="110"/>
        </w:rPr>
        <w:t>семьи,</w:t>
      </w:r>
      <w:r>
        <w:rPr>
          <w:spacing w:val="9"/>
          <w:w w:val="110"/>
        </w:rPr>
        <w:t xml:space="preserve"> </w:t>
      </w:r>
      <w:r>
        <w:rPr>
          <w:w w:val="110"/>
        </w:rPr>
        <w:t>друге</w:t>
      </w:r>
      <w:r>
        <w:rPr>
          <w:spacing w:val="11"/>
          <w:w w:val="110"/>
        </w:rPr>
        <w:t xml:space="preserve"> </w:t>
      </w:r>
      <w:r>
        <w:rPr>
          <w:w w:val="110"/>
        </w:rPr>
        <w:t>и</w:t>
      </w:r>
      <w:r>
        <w:rPr>
          <w:spacing w:val="6"/>
          <w:w w:val="110"/>
        </w:rPr>
        <w:t xml:space="preserve"> </w:t>
      </w:r>
      <w:r>
        <w:rPr>
          <w:w w:val="110"/>
        </w:rPr>
        <w:t>т.</w:t>
      </w:r>
      <w:r>
        <w:rPr>
          <w:spacing w:val="7"/>
          <w:w w:val="110"/>
        </w:rPr>
        <w:t xml:space="preserve"> </w:t>
      </w:r>
      <w:r>
        <w:rPr>
          <w:w w:val="110"/>
        </w:rPr>
        <w:t>д.</w:t>
      </w:r>
    </w:p>
    <w:p w:rsidR="00A1010C" w:rsidRPr="00CA4758" w:rsidRDefault="00A1010C" w:rsidP="00A1010C">
      <w:pPr>
        <w:rPr>
          <w:b/>
          <w:szCs w:val="24"/>
        </w:rPr>
      </w:pPr>
      <w:r w:rsidRPr="00CA4758">
        <w:rPr>
          <w:b/>
          <w:color w:val="221F1F"/>
          <w:szCs w:val="24"/>
        </w:rPr>
        <w:t>Аудирование</w:t>
      </w:r>
    </w:p>
    <w:p w:rsidR="00A1010C" w:rsidRPr="00CA4758" w:rsidRDefault="00A1010C" w:rsidP="00A1010C">
      <w:pPr>
        <w:rPr>
          <w:szCs w:val="24"/>
        </w:rPr>
      </w:pPr>
      <w:r w:rsidRPr="00CA4758">
        <w:rPr>
          <w:color w:val="221F1F"/>
          <w:szCs w:val="24"/>
        </w:rPr>
        <w:t>Понимание на слух речи учителя и одноклассников и вербальная</w:t>
      </w:r>
      <w:r w:rsidR="00CA4758" w:rsidRPr="00CA4758">
        <w:rPr>
          <w:color w:val="221F1F"/>
          <w:szCs w:val="24"/>
        </w:rPr>
        <w:t xml:space="preserve"> </w:t>
      </w:r>
      <w:r w:rsidRPr="00CA4758">
        <w:rPr>
          <w:color w:val="221F1F"/>
          <w:szCs w:val="24"/>
        </w:rPr>
        <w:t>/</w:t>
      </w:r>
      <w:r w:rsidR="00CA4758" w:rsidRPr="00CA4758">
        <w:rPr>
          <w:color w:val="221F1F"/>
          <w:szCs w:val="24"/>
        </w:rPr>
        <w:t xml:space="preserve"> </w:t>
      </w:r>
      <w:r w:rsidRPr="00CA4758">
        <w:rPr>
          <w:color w:val="221F1F"/>
          <w:szCs w:val="24"/>
        </w:rPr>
        <w:t>невербальная реакция на услышанное (при непосредственном общении).</w:t>
      </w:r>
    </w:p>
    <w:p w:rsidR="00A1010C" w:rsidRPr="00CA4758" w:rsidRDefault="00A1010C" w:rsidP="00A1010C">
      <w:pPr>
        <w:rPr>
          <w:szCs w:val="24"/>
        </w:rPr>
      </w:pPr>
      <w:r w:rsidRPr="00CA4758">
        <w:rPr>
          <w:color w:val="221F1F"/>
          <w:szCs w:val="24"/>
        </w:rPr>
        <w:t xml:space="preserve">Восприятие и </w:t>
      </w:r>
      <w:r w:rsidR="00CA4758" w:rsidRPr="00CA4758">
        <w:rPr>
          <w:color w:val="221F1F"/>
          <w:szCs w:val="24"/>
        </w:rPr>
        <w:t>понимание на слух учебных текстов</w:t>
      </w:r>
      <w:r w:rsidRPr="00CA4758">
        <w:rPr>
          <w:color w:val="221F1F"/>
          <w:szCs w:val="24"/>
        </w:rPr>
        <w:t xml:space="preserve">, </w:t>
      </w:r>
      <w:r w:rsidR="00CA4758" w:rsidRPr="00CA4758">
        <w:rPr>
          <w:color w:val="221F1F"/>
          <w:szCs w:val="24"/>
        </w:rPr>
        <w:t xml:space="preserve">построенных на изученном языковом материале, в </w:t>
      </w:r>
      <w:r w:rsidRPr="00CA4758">
        <w:rPr>
          <w:color w:val="221F1F"/>
          <w:szCs w:val="24"/>
        </w:rPr>
        <w:t xml:space="preserve">соответствии с поставленной коммуникативной задачей: с пониманием основного содержания, </w:t>
      </w:r>
      <w:r w:rsidR="00CA4758" w:rsidRPr="00CA4758">
        <w:rPr>
          <w:color w:val="221F1F"/>
          <w:szCs w:val="24"/>
        </w:rPr>
        <w:t>с пониманием запрашиваемой</w:t>
      </w:r>
      <w:r w:rsidRPr="00CA4758">
        <w:rPr>
          <w:color w:val="221F1F"/>
          <w:szCs w:val="24"/>
        </w:rPr>
        <w:t xml:space="preserve"> информации (при опосредованном общении).</w:t>
      </w:r>
    </w:p>
    <w:p w:rsidR="00A1010C" w:rsidRPr="00CA4758" w:rsidRDefault="00A1010C" w:rsidP="00A1010C">
      <w:pPr>
        <w:rPr>
          <w:szCs w:val="24"/>
        </w:rPr>
      </w:pPr>
      <w:r w:rsidRPr="00CA4758">
        <w:rPr>
          <w:color w:val="221F1F"/>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A1010C" w:rsidRPr="00CA4758" w:rsidRDefault="00A1010C" w:rsidP="00A1010C">
      <w:pPr>
        <w:rPr>
          <w:szCs w:val="24"/>
        </w:rPr>
      </w:pPr>
      <w:r w:rsidRPr="00CA4758">
        <w:rPr>
          <w:color w:val="221F1F"/>
          <w:szCs w:val="24"/>
        </w:rPr>
        <w:t xml:space="preserve">Аудирование с пониманием запрашиваемой информации предполагает выделение   из   воспринимаемого   на   слух   текста и понимание информации </w:t>
      </w:r>
      <w:r w:rsidR="00CA4758" w:rsidRPr="00CA4758">
        <w:rPr>
          <w:color w:val="221F1F"/>
          <w:szCs w:val="24"/>
        </w:rPr>
        <w:t>фактического характера (</w:t>
      </w:r>
      <w:r w:rsidRPr="00CA4758">
        <w:rPr>
          <w:color w:val="221F1F"/>
          <w:szCs w:val="24"/>
        </w:rPr>
        <w:t>например, имя, возраст, любимое занятие, цвет и т. д.) с опорой на иллюстрации и с использованием языковой догадки.</w:t>
      </w:r>
    </w:p>
    <w:p w:rsidR="00A1010C" w:rsidRPr="00CA4758" w:rsidRDefault="00A1010C" w:rsidP="00A1010C">
      <w:pPr>
        <w:rPr>
          <w:szCs w:val="24"/>
        </w:rPr>
      </w:pPr>
      <w:r w:rsidRPr="00CA4758">
        <w:rPr>
          <w:color w:val="221F1F"/>
          <w:szCs w:val="24"/>
        </w:rPr>
        <w:t xml:space="preserve">Тексты для аудирования: диалог, </w:t>
      </w:r>
      <w:r w:rsidR="00CA4758" w:rsidRPr="00CA4758">
        <w:rPr>
          <w:color w:val="221F1F"/>
          <w:szCs w:val="24"/>
        </w:rPr>
        <w:t>высказывания собеседни</w:t>
      </w:r>
      <w:r w:rsidRPr="00CA4758">
        <w:rPr>
          <w:color w:val="221F1F"/>
          <w:szCs w:val="24"/>
        </w:rPr>
        <w:t>ков в ситуациях повседневного общения, рассказ, сказка.</w:t>
      </w:r>
    </w:p>
    <w:p w:rsidR="00A1010C" w:rsidRPr="008745D8" w:rsidRDefault="00A1010C" w:rsidP="00A1010C">
      <w:pPr>
        <w:rPr>
          <w:b/>
          <w:szCs w:val="24"/>
        </w:rPr>
      </w:pPr>
      <w:r w:rsidRPr="008745D8">
        <w:rPr>
          <w:b/>
          <w:color w:val="221F1F"/>
          <w:szCs w:val="24"/>
        </w:rPr>
        <w:t>Смысловое чтение</w:t>
      </w:r>
    </w:p>
    <w:p w:rsidR="00A1010C" w:rsidRPr="00CA4758" w:rsidRDefault="00A1010C" w:rsidP="00A1010C">
      <w:pPr>
        <w:rPr>
          <w:szCs w:val="24"/>
        </w:rPr>
      </w:pPr>
      <w:r w:rsidRPr="00CA4758">
        <w:rPr>
          <w:color w:val="221F1F"/>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A1010C" w:rsidRPr="00CA4758" w:rsidRDefault="00A1010C" w:rsidP="00A1010C">
      <w:pPr>
        <w:rPr>
          <w:szCs w:val="24"/>
        </w:rPr>
      </w:pPr>
      <w:r w:rsidRPr="00CA4758">
        <w:rPr>
          <w:color w:val="221F1F"/>
          <w:szCs w:val="24"/>
        </w:rPr>
        <w:t>Тексты для чтения вслух: диалог, рассказ, сказка.</w:t>
      </w:r>
    </w:p>
    <w:p w:rsidR="00A1010C" w:rsidRPr="00CA4758" w:rsidRDefault="00A1010C" w:rsidP="00A1010C">
      <w:pPr>
        <w:rPr>
          <w:szCs w:val="24"/>
        </w:rPr>
      </w:pPr>
      <w:r w:rsidRPr="00CA4758">
        <w:rPr>
          <w:color w:val="221F1F"/>
          <w:szCs w:val="24"/>
        </w:rPr>
        <w:t xml:space="preserve">Чтение про себя учебных текстов, построенных на изученном </w:t>
      </w:r>
      <w:r w:rsidR="00CA4758" w:rsidRPr="00CA4758">
        <w:rPr>
          <w:color w:val="221F1F"/>
          <w:szCs w:val="24"/>
        </w:rPr>
        <w:t xml:space="preserve">языковом материале, </w:t>
      </w:r>
      <w:r w:rsidR="00CA4758" w:rsidRPr="00CA4758">
        <w:rPr>
          <w:color w:val="221F1F"/>
          <w:szCs w:val="24"/>
        </w:rPr>
        <w:lastRenderedPageBreak/>
        <w:t>с</w:t>
      </w:r>
      <w:r w:rsidRPr="00CA4758">
        <w:rPr>
          <w:color w:val="221F1F"/>
          <w:szCs w:val="24"/>
        </w:rPr>
        <w:t xml:space="preserve">   различной    глубиной    проникновения в их содержание в </w:t>
      </w:r>
      <w:r w:rsidR="00CA4758" w:rsidRPr="00CA4758">
        <w:rPr>
          <w:color w:val="221F1F"/>
          <w:szCs w:val="24"/>
        </w:rPr>
        <w:t>зависимости от поставленной</w:t>
      </w:r>
      <w:r w:rsidRPr="00CA4758">
        <w:rPr>
          <w:color w:val="221F1F"/>
          <w:szCs w:val="24"/>
        </w:rPr>
        <w:t xml:space="preserve"> коммуникативной </w:t>
      </w:r>
      <w:r w:rsidR="00CA4758" w:rsidRPr="00CA4758">
        <w:rPr>
          <w:color w:val="221F1F"/>
          <w:szCs w:val="24"/>
        </w:rPr>
        <w:t>задачи: с пониманием основного содержания</w:t>
      </w:r>
      <w:r w:rsidRPr="00CA4758">
        <w:rPr>
          <w:color w:val="221F1F"/>
          <w:szCs w:val="24"/>
        </w:rPr>
        <w:t>, с пониманием запрашиваемой информации.</w:t>
      </w:r>
    </w:p>
    <w:p w:rsidR="00CA4758" w:rsidRDefault="00A1010C" w:rsidP="00CA4758">
      <w:r w:rsidRPr="00CA4758">
        <w:rPr>
          <w:color w:val="221F1F"/>
          <w:szCs w:val="24"/>
        </w:rPr>
        <w:t>Чтение с пониманием основного содержания текста предполагает определение основной темы и главных фактов</w:t>
      </w:r>
      <w:r w:rsidR="00CA4758" w:rsidRPr="00CA4758">
        <w:rPr>
          <w:color w:val="221F1F"/>
          <w:szCs w:val="24"/>
        </w:rPr>
        <w:t xml:space="preserve"> </w:t>
      </w:r>
      <w:r w:rsidRPr="00CA4758">
        <w:rPr>
          <w:color w:val="221F1F"/>
          <w:szCs w:val="24"/>
        </w:rPr>
        <w:t>/</w:t>
      </w:r>
      <w:r w:rsidR="00CA4758" w:rsidRPr="00CA4758">
        <w:rPr>
          <w:color w:val="221F1F"/>
          <w:szCs w:val="24"/>
        </w:rPr>
        <w:t xml:space="preserve"> </w:t>
      </w:r>
      <w:r w:rsidRPr="00CA4758">
        <w:rPr>
          <w:color w:val="221F1F"/>
          <w:szCs w:val="24"/>
        </w:rPr>
        <w:t>событий</w:t>
      </w:r>
      <w:r w:rsidR="00CA4758" w:rsidRPr="00CA4758">
        <w:rPr>
          <w:color w:val="221F1F"/>
          <w:szCs w:val="24"/>
        </w:rPr>
        <w:t xml:space="preserve"> </w:t>
      </w:r>
      <w:r w:rsidRPr="00CA4758">
        <w:rPr>
          <w:color w:val="221F1F"/>
          <w:szCs w:val="24"/>
        </w:rPr>
        <w:t xml:space="preserve">в прочитанном </w:t>
      </w:r>
      <w:r w:rsidR="00CA4758" w:rsidRPr="00CA4758">
        <w:rPr>
          <w:color w:val="221F1F"/>
          <w:szCs w:val="24"/>
        </w:rPr>
        <w:t>тексте с опорой на иллюстрации</w:t>
      </w:r>
      <w:r w:rsidR="00CA4758">
        <w:rPr>
          <w:color w:val="221F1F"/>
          <w:spacing w:val="-52"/>
          <w:w w:val="110"/>
        </w:rPr>
        <w:t xml:space="preserve"> </w:t>
      </w:r>
      <w:r w:rsidR="00CA4758">
        <w:rPr>
          <w:color w:val="221F1F"/>
          <w:w w:val="110"/>
        </w:rPr>
        <w:t>и</w:t>
      </w:r>
      <w:r w:rsidR="00CA4758">
        <w:rPr>
          <w:color w:val="221F1F"/>
          <w:spacing w:val="7"/>
          <w:w w:val="110"/>
        </w:rPr>
        <w:t xml:space="preserve"> </w:t>
      </w:r>
      <w:r w:rsidR="00CA4758">
        <w:rPr>
          <w:color w:val="221F1F"/>
          <w:w w:val="110"/>
        </w:rPr>
        <w:t>с</w:t>
      </w:r>
      <w:r w:rsidR="00CA4758">
        <w:rPr>
          <w:color w:val="221F1F"/>
          <w:spacing w:val="9"/>
          <w:w w:val="110"/>
        </w:rPr>
        <w:t xml:space="preserve"> </w:t>
      </w:r>
      <w:r w:rsidR="00CA4758">
        <w:rPr>
          <w:color w:val="221F1F"/>
          <w:w w:val="110"/>
        </w:rPr>
        <w:t>использованием</w:t>
      </w:r>
      <w:r w:rsidR="00CA4758">
        <w:rPr>
          <w:color w:val="221F1F"/>
          <w:spacing w:val="2"/>
          <w:w w:val="110"/>
        </w:rPr>
        <w:t xml:space="preserve"> </w:t>
      </w:r>
      <w:r w:rsidR="00CA4758">
        <w:rPr>
          <w:color w:val="221F1F"/>
          <w:w w:val="110"/>
        </w:rPr>
        <w:t>языковой</w:t>
      </w:r>
      <w:r w:rsidR="00CA4758">
        <w:rPr>
          <w:color w:val="221F1F"/>
          <w:spacing w:val="-1"/>
          <w:w w:val="110"/>
        </w:rPr>
        <w:t xml:space="preserve"> </w:t>
      </w:r>
      <w:r w:rsidR="00CA4758">
        <w:rPr>
          <w:color w:val="221F1F"/>
          <w:w w:val="110"/>
        </w:rPr>
        <w:t>догадки.</w:t>
      </w:r>
    </w:p>
    <w:p w:rsidR="00CA4758" w:rsidRDefault="00CA4758" w:rsidP="00CA4758">
      <w:r>
        <w:rPr>
          <w:color w:val="221F1F"/>
          <w:w w:val="110"/>
        </w:rPr>
        <w:t>Чтение</w:t>
      </w:r>
      <w:r>
        <w:rPr>
          <w:color w:val="221F1F"/>
          <w:spacing w:val="1"/>
          <w:w w:val="110"/>
        </w:rPr>
        <w:t xml:space="preserve"> </w:t>
      </w:r>
      <w:r>
        <w:rPr>
          <w:color w:val="221F1F"/>
          <w:w w:val="110"/>
        </w:rPr>
        <w:t>с</w:t>
      </w:r>
      <w:r>
        <w:rPr>
          <w:color w:val="221F1F"/>
          <w:spacing w:val="1"/>
          <w:w w:val="110"/>
        </w:rPr>
        <w:t xml:space="preserve"> </w:t>
      </w:r>
      <w:r>
        <w:rPr>
          <w:color w:val="221F1F"/>
          <w:w w:val="110"/>
        </w:rPr>
        <w:t xml:space="preserve">пониманием </w:t>
      </w:r>
      <w:r>
        <w:rPr>
          <w:color w:val="221F1F"/>
          <w:spacing w:val="1"/>
          <w:w w:val="110"/>
        </w:rPr>
        <w:t>запрашиваемой</w:t>
      </w:r>
      <w:r>
        <w:rPr>
          <w:color w:val="221F1F"/>
          <w:w w:val="110"/>
        </w:rPr>
        <w:t xml:space="preserve"> </w:t>
      </w:r>
      <w:r>
        <w:rPr>
          <w:color w:val="221F1F"/>
          <w:spacing w:val="1"/>
          <w:w w:val="110"/>
        </w:rPr>
        <w:t xml:space="preserve">информации </w:t>
      </w:r>
      <w:r>
        <w:rPr>
          <w:color w:val="221F1F"/>
          <w:w w:val="110"/>
        </w:rPr>
        <w:t>предполагает</w:t>
      </w:r>
      <w:r>
        <w:rPr>
          <w:color w:val="221F1F"/>
          <w:spacing w:val="1"/>
          <w:w w:val="110"/>
        </w:rPr>
        <w:t xml:space="preserve"> </w:t>
      </w:r>
      <w:r>
        <w:rPr>
          <w:color w:val="221F1F"/>
          <w:w w:val="110"/>
        </w:rPr>
        <w:t>нахождение</w:t>
      </w:r>
      <w:r>
        <w:rPr>
          <w:color w:val="221F1F"/>
          <w:spacing w:val="1"/>
          <w:w w:val="110"/>
        </w:rPr>
        <w:t xml:space="preserve"> </w:t>
      </w:r>
      <w:r>
        <w:rPr>
          <w:color w:val="221F1F"/>
          <w:w w:val="110"/>
        </w:rPr>
        <w:t>в</w:t>
      </w:r>
      <w:r>
        <w:rPr>
          <w:color w:val="221F1F"/>
          <w:spacing w:val="1"/>
          <w:w w:val="110"/>
        </w:rPr>
        <w:t xml:space="preserve"> </w:t>
      </w:r>
      <w:r>
        <w:rPr>
          <w:color w:val="221F1F"/>
          <w:w w:val="110"/>
        </w:rPr>
        <w:t>прочитанном</w:t>
      </w:r>
      <w:r>
        <w:rPr>
          <w:color w:val="221F1F"/>
          <w:spacing w:val="1"/>
          <w:w w:val="110"/>
        </w:rPr>
        <w:t xml:space="preserve"> </w:t>
      </w:r>
      <w:r>
        <w:rPr>
          <w:color w:val="221F1F"/>
          <w:w w:val="110"/>
        </w:rPr>
        <w:t>тексте</w:t>
      </w:r>
      <w:r>
        <w:rPr>
          <w:color w:val="221F1F"/>
          <w:spacing w:val="1"/>
          <w:w w:val="110"/>
        </w:rPr>
        <w:t xml:space="preserve"> </w:t>
      </w:r>
      <w:r>
        <w:rPr>
          <w:color w:val="221F1F"/>
          <w:w w:val="110"/>
        </w:rPr>
        <w:t>и</w:t>
      </w:r>
      <w:r>
        <w:rPr>
          <w:color w:val="221F1F"/>
          <w:spacing w:val="1"/>
          <w:w w:val="110"/>
        </w:rPr>
        <w:t xml:space="preserve"> </w:t>
      </w:r>
      <w:r>
        <w:rPr>
          <w:color w:val="221F1F"/>
          <w:w w:val="110"/>
        </w:rPr>
        <w:t>понимание</w:t>
      </w:r>
      <w:r>
        <w:rPr>
          <w:color w:val="221F1F"/>
          <w:spacing w:val="1"/>
          <w:w w:val="110"/>
        </w:rPr>
        <w:t xml:space="preserve"> </w:t>
      </w:r>
      <w:r>
        <w:rPr>
          <w:color w:val="221F1F"/>
          <w:w w:val="110"/>
        </w:rPr>
        <w:t>запрашиваемой информации фактического характера с опорой</w:t>
      </w:r>
      <w:r>
        <w:rPr>
          <w:color w:val="221F1F"/>
          <w:spacing w:val="1"/>
          <w:w w:val="110"/>
        </w:rPr>
        <w:t xml:space="preserve"> </w:t>
      </w:r>
      <w:r>
        <w:rPr>
          <w:color w:val="221F1F"/>
          <w:w w:val="110"/>
        </w:rPr>
        <w:t>на</w:t>
      </w:r>
      <w:r>
        <w:rPr>
          <w:color w:val="221F1F"/>
          <w:spacing w:val="13"/>
          <w:w w:val="110"/>
        </w:rPr>
        <w:t xml:space="preserve"> </w:t>
      </w:r>
      <w:r>
        <w:rPr>
          <w:color w:val="221F1F"/>
          <w:w w:val="110"/>
        </w:rPr>
        <w:t>иллюстрации</w:t>
      </w:r>
      <w:r>
        <w:rPr>
          <w:color w:val="221F1F"/>
          <w:spacing w:val="11"/>
          <w:w w:val="110"/>
        </w:rPr>
        <w:t xml:space="preserve"> </w:t>
      </w:r>
      <w:r>
        <w:rPr>
          <w:color w:val="221F1F"/>
          <w:w w:val="110"/>
        </w:rPr>
        <w:t>и</w:t>
      </w:r>
      <w:r>
        <w:rPr>
          <w:color w:val="221F1F"/>
          <w:spacing w:val="5"/>
          <w:w w:val="110"/>
        </w:rPr>
        <w:t xml:space="preserve"> </w:t>
      </w:r>
      <w:r>
        <w:rPr>
          <w:color w:val="221F1F"/>
          <w:w w:val="110"/>
        </w:rPr>
        <w:t>с</w:t>
      </w:r>
      <w:r>
        <w:rPr>
          <w:color w:val="221F1F"/>
          <w:spacing w:val="6"/>
          <w:w w:val="110"/>
        </w:rPr>
        <w:t xml:space="preserve"> </w:t>
      </w:r>
      <w:r>
        <w:rPr>
          <w:color w:val="221F1F"/>
          <w:w w:val="110"/>
        </w:rPr>
        <w:t>использованием</w:t>
      </w:r>
      <w:r>
        <w:rPr>
          <w:color w:val="221F1F"/>
          <w:spacing w:val="10"/>
          <w:w w:val="110"/>
        </w:rPr>
        <w:t xml:space="preserve"> </w:t>
      </w:r>
      <w:r>
        <w:rPr>
          <w:color w:val="221F1F"/>
          <w:w w:val="110"/>
        </w:rPr>
        <w:t>языковой</w:t>
      </w:r>
      <w:r>
        <w:rPr>
          <w:color w:val="221F1F"/>
          <w:spacing w:val="6"/>
          <w:w w:val="110"/>
        </w:rPr>
        <w:t xml:space="preserve"> </w:t>
      </w:r>
      <w:r>
        <w:rPr>
          <w:color w:val="221F1F"/>
          <w:w w:val="110"/>
        </w:rPr>
        <w:t>догадки.</w:t>
      </w:r>
    </w:p>
    <w:p w:rsidR="00CA4758" w:rsidRDefault="00CA4758" w:rsidP="00CA4758">
      <w:r>
        <w:rPr>
          <w:color w:val="221F1F"/>
          <w:w w:val="120"/>
        </w:rPr>
        <w:t>Тексты</w:t>
      </w:r>
      <w:r>
        <w:rPr>
          <w:color w:val="221F1F"/>
          <w:spacing w:val="1"/>
          <w:w w:val="120"/>
        </w:rPr>
        <w:t xml:space="preserve"> </w:t>
      </w:r>
      <w:r>
        <w:rPr>
          <w:color w:val="221F1F"/>
          <w:w w:val="120"/>
        </w:rPr>
        <w:t>для</w:t>
      </w:r>
      <w:r>
        <w:rPr>
          <w:color w:val="221F1F"/>
          <w:spacing w:val="1"/>
          <w:w w:val="120"/>
        </w:rPr>
        <w:t xml:space="preserve"> </w:t>
      </w:r>
      <w:r>
        <w:rPr>
          <w:color w:val="221F1F"/>
          <w:w w:val="120"/>
        </w:rPr>
        <w:t>чтения</w:t>
      </w:r>
      <w:r>
        <w:rPr>
          <w:color w:val="221F1F"/>
          <w:spacing w:val="1"/>
          <w:w w:val="120"/>
        </w:rPr>
        <w:t xml:space="preserve"> </w:t>
      </w:r>
      <w:r>
        <w:rPr>
          <w:color w:val="221F1F"/>
          <w:w w:val="120"/>
        </w:rPr>
        <w:t>про</w:t>
      </w:r>
      <w:r>
        <w:rPr>
          <w:color w:val="221F1F"/>
          <w:spacing w:val="1"/>
          <w:w w:val="120"/>
        </w:rPr>
        <w:t xml:space="preserve"> </w:t>
      </w:r>
      <w:r>
        <w:rPr>
          <w:color w:val="221F1F"/>
          <w:w w:val="120"/>
        </w:rPr>
        <w:t>себя:</w:t>
      </w:r>
      <w:r>
        <w:rPr>
          <w:color w:val="221F1F"/>
          <w:spacing w:val="1"/>
          <w:w w:val="120"/>
        </w:rPr>
        <w:t xml:space="preserve"> </w:t>
      </w:r>
      <w:r>
        <w:rPr>
          <w:color w:val="221F1F"/>
          <w:w w:val="120"/>
        </w:rPr>
        <w:t>диалог,</w:t>
      </w:r>
      <w:r>
        <w:rPr>
          <w:color w:val="221F1F"/>
          <w:spacing w:val="1"/>
          <w:w w:val="120"/>
        </w:rPr>
        <w:t xml:space="preserve"> </w:t>
      </w:r>
      <w:r>
        <w:rPr>
          <w:color w:val="221F1F"/>
          <w:w w:val="120"/>
        </w:rPr>
        <w:t>рассказ,</w:t>
      </w:r>
      <w:r>
        <w:rPr>
          <w:color w:val="221F1F"/>
          <w:spacing w:val="1"/>
          <w:w w:val="120"/>
        </w:rPr>
        <w:t xml:space="preserve"> </w:t>
      </w:r>
      <w:r>
        <w:rPr>
          <w:color w:val="221F1F"/>
          <w:w w:val="120"/>
        </w:rPr>
        <w:t>сказка,</w:t>
      </w:r>
      <w:r>
        <w:rPr>
          <w:color w:val="221F1F"/>
          <w:spacing w:val="1"/>
          <w:w w:val="120"/>
        </w:rPr>
        <w:t xml:space="preserve"> </w:t>
      </w:r>
      <w:r>
        <w:rPr>
          <w:color w:val="221F1F"/>
          <w:w w:val="120"/>
        </w:rPr>
        <w:t>электронное</w:t>
      </w:r>
      <w:r>
        <w:rPr>
          <w:color w:val="221F1F"/>
          <w:spacing w:val="-10"/>
          <w:w w:val="120"/>
        </w:rPr>
        <w:t xml:space="preserve"> </w:t>
      </w:r>
      <w:r>
        <w:rPr>
          <w:color w:val="221F1F"/>
          <w:w w:val="120"/>
        </w:rPr>
        <w:t>сообщение</w:t>
      </w:r>
      <w:r>
        <w:rPr>
          <w:color w:val="221F1F"/>
          <w:spacing w:val="-10"/>
          <w:w w:val="120"/>
        </w:rPr>
        <w:t xml:space="preserve"> </w:t>
      </w:r>
      <w:r>
        <w:rPr>
          <w:color w:val="221F1F"/>
          <w:w w:val="120"/>
        </w:rPr>
        <w:t>личного</w:t>
      </w:r>
      <w:r>
        <w:rPr>
          <w:color w:val="221F1F"/>
          <w:spacing w:val="-10"/>
          <w:w w:val="120"/>
        </w:rPr>
        <w:t xml:space="preserve"> </w:t>
      </w:r>
      <w:r>
        <w:rPr>
          <w:color w:val="221F1F"/>
          <w:w w:val="120"/>
        </w:rPr>
        <w:t>характера.</w:t>
      </w:r>
    </w:p>
    <w:p w:rsidR="00CA4758" w:rsidRPr="00B85415" w:rsidRDefault="00CA4758" w:rsidP="00CA4758">
      <w:pPr>
        <w:rPr>
          <w:b/>
        </w:rPr>
      </w:pPr>
      <w:r w:rsidRPr="00B85415">
        <w:rPr>
          <w:b/>
          <w:color w:val="221F1F"/>
        </w:rPr>
        <w:t>Письмо</w:t>
      </w:r>
    </w:p>
    <w:p w:rsidR="00CA4758" w:rsidRPr="00B85415" w:rsidRDefault="00CA4758" w:rsidP="00CA4758">
      <w:pPr>
        <w:rPr>
          <w:color w:val="221F1F"/>
        </w:rPr>
      </w:pPr>
      <w:r w:rsidRPr="00B85415">
        <w:rPr>
          <w:color w:val="221F1F"/>
        </w:rPr>
        <w:t>Овладение техникой письма (полупечатное написание букв, буквосочетаний, слов).</w:t>
      </w:r>
    </w:p>
    <w:p w:rsidR="0064145C" w:rsidRPr="00B85415" w:rsidRDefault="0064145C" w:rsidP="0064145C">
      <w:r w:rsidRPr="00B85415">
        <w:rPr>
          <w:color w:val="221F1F"/>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64145C" w:rsidRDefault="0064145C" w:rsidP="0064145C">
      <w:pPr>
        <w:rPr>
          <w:color w:val="221F1F"/>
        </w:rPr>
      </w:pPr>
      <w:r w:rsidRPr="00B85415">
        <w:rPr>
          <w:color w:val="221F1F"/>
        </w:rPr>
        <w:t>Написание с   опорой    на    образец    коротких    поздравлений с праздниками (с днём рождения, Новым годом).</w:t>
      </w:r>
    </w:p>
    <w:p w:rsidR="0037582D" w:rsidRPr="00B85415" w:rsidRDefault="0037582D" w:rsidP="0064145C"/>
    <w:p w:rsidR="0064145C" w:rsidRPr="00B85415" w:rsidRDefault="0064145C" w:rsidP="0064145C">
      <w:pPr>
        <w:rPr>
          <w:b/>
        </w:rPr>
      </w:pPr>
      <w:r w:rsidRPr="00B85415">
        <w:rPr>
          <w:b/>
          <w:color w:val="221F1F"/>
        </w:rPr>
        <w:t>Языковые знания и навыки</w:t>
      </w:r>
    </w:p>
    <w:p w:rsidR="0064145C" w:rsidRPr="00B85415" w:rsidRDefault="0064145C" w:rsidP="0064145C">
      <w:pPr>
        <w:rPr>
          <w:i/>
        </w:rPr>
      </w:pPr>
      <w:r w:rsidRPr="00B85415">
        <w:rPr>
          <w:i/>
          <w:color w:val="221F1F"/>
        </w:rPr>
        <w:t>Фонетическая сторона речи</w:t>
      </w:r>
    </w:p>
    <w:p w:rsidR="0064145C" w:rsidRPr="00B85415" w:rsidRDefault="0064145C" w:rsidP="0064145C">
      <w:r w:rsidRPr="00B85415">
        <w:rPr>
          <w:color w:val="221F1F"/>
        </w:rPr>
        <w:t>Буквы английского алфавита. Корректное называние букв английского алфавита.</w:t>
      </w:r>
    </w:p>
    <w:p w:rsidR="0064145C" w:rsidRPr="00B85415" w:rsidRDefault="0064145C" w:rsidP="0064145C">
      <w:r w:rsidRPr="00B85415">
        <w:rPr>
          <w:color w:val="221F1F"/>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w:t>
      </w:r>
      <w:r w:rsidR="003D4C70" w:rsidRPr="00B85415">
        <w:rPr>
          <w:color w:val="221F1F"/>
        </w:rPr>
        <w:t xml:space="preserve"> </w:t>
      </w:r>
      <w:r w:rsidRPr="00B85415">
        <w:rPr>
          <w:color w:val="221F1F"/>
        </w:rPr>
        <w:t>“r” (there is</w:t>
      </w:r>
      <w:r w:rsidR="003D4C70" w:rsidRPr="00B85415">
        <w:rPr>
          <w:color w:val="221F1F"/>
        </w:rPr>
        <w:t xml:space="preserve"> </w:t>
      </w:r>
      <w:r w:rsidRPr="00B85415">
        <w:rPr>
          <w:color w:val="221F1F"/>
        </w:rPr>
        <w:t>/</w:t>
      </w:r>
      <w:r w:rsidR="003D4C70" w:rsidRPr="00B85415">
        <w:rPr>
          <w:color w:val="221F1F"/>
        </w:rPr>
        <w:t xml:space="preserve"> </w:t>
      </w:r>
      <w:r w:rsidRPr="00B85415">
        <w:rPr>
          <w:color w:val="221F1F"/>
        </w:rPr>
        <w:t>there</w:t>
      </w:r>
      <w:r w:rsidR="003D4C70" w:rsidRPr="00B85415">
        <w:rPr>
          <w:color w:val="221F1F"/>
        </w:rPr>
        <w:t xml:space="preserve"> </w:t>
      </w:r>
      <w:r w:rsidR="003D4C70" w:rsidRPr="00B85415">
        <w:rPr>
          <w:color w:val="221F1F"/>
          <w:lang w:val="en-US"/>
        </w:rPr>
        <w:t>are</w:t>
      </w:r>
      <w:r w:rsidRPr="00B85415">
        <w:rPr>
          <w:color w:val="221F1F"/>
        </w:rPr>
        <w:t>).</w:t>
      </w:r>
    </w:p>
    <w:p w:rsidR="0064145C" w:rsidRPr="00B85415" w:rsidRDefault="0064145C" w:rsidP="0064145C">
      <w:r w:rsidRPr="00B85415">
        <w:rPr>
          <w:color w:val="221F1F"/>
        </w:rPr>
        <w:t xml:space="preserve">Различение на слух и </w:t>
      </w:r>
      <w:r w:rsidR="003D4C70" w:rsidRPr="00B85415">
        <w:rPr>
          <w:color w:val="221F1F"/>
        </w:rPr>
        <w:t>адекватное, без</w:t>
      </w:r>
      <w:r w:rsidRPr="00B85415">
        <w:rPr>
          <w:color w:val="221F1F"/>
        </w:rPr>
        <w:t xml:space="preserve"> </w:t>
      </w:r>
      <w:r w:rsidR="003D4C70" w:rsidRPr="00B85415">
        <w:rPr>
          <w:color w:val="221F1F"/>
        </w:rPr>
        <w:t>ошибок, ведущих к</w:t>
      </w:r>
      <w:r w:rsidRPr="00B85415">
        <w:rPr>
          <w:color w:val="221F1F"/>
        </w:rPr>
        <w:t xml:space="preserve"> сбою </w:t>
      </w:r>
      <w:r w:rsidR="003D4C70" w:rsidRPr="00B85415">
        <w:rPr>
          <w:color w:val="221F1F"/>
        </w:rPr>
        <w:t>в коммуникации, произнесение слов с соблюдением</w:t>
      </w:r>
      <w:r w:rsidRPr="00B85415">
        <w:rPr>
          <w:color w:val="221F1F"/>
        </w:rPr>
        <w:t xml:space="preserve"> </w:t>
      </w:r>
      <w:r w:rsidR="003D4C70" w:rsidRPr="00B85415">
        <w:rPr>
          <w:color w:val="221F1F"/>
        </w:rPr>
        <w:t>правильного</w:t>
      </w:r>
      <w:r w:rsidR="003D4C70" w:rsidRPr="00B85415">
        <w:rPr>
          <w:color w:val="221F1F"/>
        </w:rPr>
        <w:tab/>
        <w:t>ударения</w:t>
      </w:r>
      <w:r w:rsidR="003D4C70" w:rsidRPr="00B85415">
        <w:rPr>
          <w:color w:val="221F1F"/>
        </w:rPr>
        <w:tab/>
        <w:t xml:space="preserve">и </w:t>
      </w:r>
      <w:r w:rsidRPr="00B85415">
        <w:rPr>
          <w:i/>
          <w:color w:val="221F1F"/>
        </w:rPr>
        <w:t>фраз</w:t>
      </w:r>
      <w:r w:rsidR="003D4C70" w:rsidRPr="00B85415">
        <w:rPr>
          <w:i/>
          <w:color w:val="221F1F"/>
        </w:rPr>
        <w:t xml:space="preserve"> </w:t>
      </w:r>
      <w:r w:rsidRPr="00B85415">
        <w:rPr>
          <w:i/>
          <w:color w:val="221F1F"/>
        </w:rPr>
        <w:t>/</w:t>
      </w:r>
      <w:r w:rsidR="003D4C70" w:rsidRPr="00B85415">
        <w:rPr>
          <w:i/>
          <w:color w:val="221F1F"/>
        </w:rPr>
        <w:t xml:space="preserve"> </w:t>
      </w:r>
      <w:r w:rsidRPr="00B85415">
        <w:rPr>
          <w:i/>
          <w:color w:val="221F1F"/>
        </w:rPr>
        <w:t xml:space="preserve">предложений </w:t>
      </w:r>
      <w:r w:rsidRPr="00B85415">
        <w:rPr>
          <w:color w:val="221F1F"/>
        </w:rPr>
        <w:t>(</w:t>
      </w:r>
      <w:r w:rsidR="003D4C70" w:rsidRPr="00B85415">
        <w:rPr>
          <w:color w:val="221F1F"/>
        </w:rPr>
        <w:t>повествовательного, побудительного</w:t>
      </w:r>
      <w:r w:rsidRPr="00B85415">
        <w:rPr>
          <w:color w:val="221F1F"/>
        </w:rPr>
        <w:t xml:space="preserve">   и   вопросительного: общий и специальный вопросы) с соблюдением их ритмико-</w:t>
      </w:r>
      <w:r w:rsidR="003D4C70" w:rsidRPr="00B85415">
        <w:rPr>
          <w:color w:val="221F1F"/>
        </w:rPr>
        <w:t>интонационных особенностей</w:t>
      </w:r>
      <w:r w:rsidRPr="00B85415">
        <w:rPr>
          <w:color w:val="221F1F"/>
        </w:rPr>
        <w:t>.</w:t>
      </w:r>
    </w:p>
    <w:p w:rsidR="0064145C" w:rsidRPr="00B85415" w:rsidRDefault="0064145C" w:rsidP="0064145C">
      <w:r w:rsidRPr="00B85415">
        <w:rPr>
          <w:color w:val="221F1F"/>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4145C" w:rsidRPr="00B85415" w:rsidRDefault="0064145C" w:rsidP="0064145C">
      <w:r w:rsidRPr="00B85415">
        <w:rPr>
          <w:color w:val="221F1F"/>
        </w:rPr>
        <w:t>Чтение новых слов согласно основным правилам чтения английского языка.</w:t>
      </w:r>
    </w:p>
    <w:p w:rsidR="0064145C" w:rsidRPr="00B85415" w:rsidRDefault="0064145C" w:rsidP="0064145C">
      <w:r w:rsidRPr="00B85415">
        <w:rPr>
          <w:color w:val="221F1F"/>
        </w:rPr>
        <w:t>Знаки английской транскрипции; отличие их от букв английского алфавита. Фонетически корректное озвучивание знаков</w:t>
      </w:r>
      <w:r w:rsidR="003D4C70" w:rsidRPr="003850A8">
        <w:rPr>
          <w:color w:val="221F1F"/>
        </w:rPr>
        <w:t xml:space="preserve"> </w:t>
      </w:r>
      <w:r w:rsidRPr="00B85415">
        <w:rPr>
          <w:color w:val="221F1F"/>
        </w:rPr>
        <w:t>транскрипции.</w:t>
      </w:r>
    </w:p>
    <w:p w:rsidR="0064145C" w:rsidRPr="00B85415" w:rsidRDefault="0064145C" w:rsidP="0064145C">
      <w:pPr>
        <w:rPr>
          <w:b/>
        </w:rPr>
      </w:pPr>
      <w:r w:rsidRPr="00B85415">
        <w:rPr>
          <w:b/>
          <w:color w:val="221F1F"/>
        </w:rPr>
        <w:t>Графика, орфография и пунктуация</w:t>
      </w:r>
    </w:p>
    <w:p w:rsidR="003D4C70" w:rsidRPr="00B85415" w:rsidRDefault="0064145C" w:rsidP="003D4C70">
      <w:r w:rsidRPr="00B85415">
        <w:rPr>
          <w:color w:val="221F1F"/>
        </w:rPr>
        <w:t>Графически корректное (полупечатное)</w:t>
      </w:r>
      <w:r w:rsidR="003D4C70" w:rsidRPr="00B85415">
        <w:rPr>
          <w:color w:val="221F1F"/>
        </w:rPr>
        <w:t xml:space="preserve"> написание букв английского алфавита в буквосочетаниях и словах. Правильное написание изученных слов.</w:t>
      </w:r>
    </w:p>
    <w:p w:rsidR="003D4C70" w:rsidRPr="00B85415" w:rsidRDefault="003D4C70" w:rsidP="003D4C70">
      <w:pPr>
        <w:rPr>
          <w:color w:val="221F1F"/>
        </w:rPr>
      </w:pPr>
      <w:r w:rsidRPr="00B85415">
        <w:rPr>
          <w:color w:val="221F1F"/>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3D4C70" w:rsidRPr="00B85415" w:rsidRDefault="003D4C70" w:rsidP="003D4C70">
      <w:pPr>
        <w:rPr>
          <w:color w:val="221F1F"/>
        </w:rPr>
      </w:pPr>
    </w:p>
    <w:p w:rsidR="003D4C70" w:rsidRPr="00B85415" w:rsidRDefault="003D4C70" w:rsidP="003D4C70">
      <w:pPr>
        <w:rPr>
          <w:b/>
        </w:rPr>
      </w:pPr>
      <w:r w:rsidRPr="00B85415">
        <w:rPr>
          <w:b/>
          <w:color w:val="221F1F"/>
        </w:rPr>
        <w:t>Лексическая сторона речи</w:t>
      </w:r>
    </w:p>
    <w:p w:rsidR="003D4C70" w:rsidRPr="00B85415" w:rsidRDefault="003D4C70" w:rsidP="003D4C70">
      <w:r w:rsidRPr="00B85415">
        <w:rPr>
          <w:color w:val="221F1F"/>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3D4C70" w:rsidRPr="00B85415" w:rsidRDefault="003D4C70" w:rsidP="003D4C70">
      <w:r w:rsidRPr="00B85415">
        <w:rPr>
          <w:color w:val="221F1F"/>
        </w:rPr>
        <w:lastRenderedPageBreak/>
        <w:t>Распознавание в устной и письменной речи интернациональных слов (doctor, film) с помощью языковой догадки.</w:t>
      </w:r>
    </w:p>
    <w:p w:rsidR="003D4C70" w:rsidRPr="00B85415" w:rsidRDefault="003D4C70" w:rsidP="003D4C70">
      <w:pPr>
        <w:rPr>
          <w:b/>
        </w:rPr>
      </w:pPr>
      <w:r w:rsidRPr="00B85415">
        <w:rPr>
          <w:b/>
          <w:color w:val="221F1F"/>
        </w:rPr>
        <w:t>Грамматическая сторона речи</w:t>
      </w:r>
    </w:p>
    <w:p w:rsidR="003D4C70" w:rsidRPr="00B85415" w:rsidRDefault="003D4C70" w:rsidP="003D4C70">
      <w:r w:rsidRPr="00B85415">
        <w:rPr>
          <w:color w:val="221F1F"/>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D4C70" w:rsidRPr="00B85415" w:rsidRDefault="003D4C70" w:rsidP="003D4C70">
      <w:r w:rsidRPr="00B85415">
        <w:rPr>
          <w:color w:val="221F1F"/>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3D4C70" w:rsidRPr="00B85415" w:rsidRDefault="003D4C70" w:rsidP="003D4C70">
      <w:r w:rsidRPr="00B85415">
        <w:rPr>
          <w:color w:val="221F1F"/>
        </w:rPr>
        <w:t>Предложения с начальным It (It’s a red ball.).</w:t>
      </w:r>
    </w:p>
    <w:p w:rsidR="003D4C70" w:rsidRPr="00B85415" w:rsidRDefault="003D4C70" w:rsidP="003D4C70">
      <w:pPr>
        <w:rPr>
          <w:lang w:val="en-US"/>
        </w:rPr>
      </w:pPr>
      <w:r w:rsidRPr="00B85415">
        <w:rPr>
          <w:color w:val="221F1F"/>
        </w:rPr>
        <w:t>Предложения</w:t>
      </w:r>
      <w:r w:rsidRPr="00B85415">
        <w:rPr>
          <w:color w:val="221F1F"/>
          <w:lang w:val="en-US"/>
        </w:rPr>
        <w:t xml:space="preserve"> </w:t>
      </w:r>
      <w:r w:rsidRPr="00B85415">
        <w:rPr>
          <w:color w:val="221F1F"/>
        </w:rPr>
        <w:t>с</w:t>
      </w:r>
      <w:r w:rsidRPr="00B85415">
        <w:rPr>
          <w:color w:val="221F1F"/>
          <w:lang w:val="en-US"/>
        </w:rPr>
        <w:t xml:space="preserve"> </w:t>
      </w:r>
      <w:r w:rsidRPr="00B85415">
        <w:rPr>
          <w:color w:val="221F1F"/>
        </w:rPr>
        <w:t>начальным</w:t>
      </w:r>
      <w:r w:rsidRPr="00B85415">
        <w:rPr>
          <w:color w:val="221F1F"/>
          <w:lang w:val="en-US"/>
        </w:rPr>
        <w:t xml:space="preserve"> There + to be </w:t>
      </w:r>
      <w:r w:rsidRPr="00B85415">
        <w:rPr>
          <w:color w:val="221F1F"/>
        </w:rPr>
        <w:t>в</w:t>
      </w:r>
      <w:r w:rsidRPr="00B85415">
        <w:rPr>
          <w:color w:val="221F1F"/>
          <w:lang w:val="en-US"/>
        </w:rPr>
        <w:t xml:space="preserve"> Present Simple Tense (There is a cat in the room. Is there a cat in the room? — Yes, there is. / No, there isn’t. There are four pens on the table. Are there four pens on the table? — Yes, there are. / No, there aren’t. How many pens are there on the table? — There are four pens.).</w:t>
      </w:r>
    </w:p>
    <w:p w:rsidR="003D4C70" w:rsidRPr="00B85415" w:rsidRDefault="003D4C70" w:rsidP="003D4C70">
      <w:pPr>
        <w:rPr>
          <w:lang w:val="en-US"/>
        </w:rPr>
      </w:pPr>
      <w:r w:rsidRPr="00B85415">
        <w:rPr>
          <w:color w:val="221F1F"/>
        </w:rPr>
        <w:t>Предложения</w:t>
      </w:r>
      <w:r w:rsidRPr="00B85415">
        <w:rPr>
          <w:color w:val="221F1F"/>
          <w:lang w:val="en-US"/>
        </w:rPr>
        <w:t xml:space="preserve"> </w:t>
      </w:r>
      <w:r w:rsidRPr="00B85415">
        <w:rPr>
          <w:color w:val="221F1F"/>
        </w:rPr>
        <w:t>с</w:t>
      </w:r>
      <w:r w:rsidRPr="00B85415">
        <w:rPr>
          <w:color w:val="221F1F"/>
          <w:lang w:val="en-US"/>
        </w:rPr>
        <w:t xml:space="preserve"> </w:t>
      </w:r>
      <w:r w:rsidRPr="00B85415">
        <w:rPr>
          <w:color w:val="221F1F"/>
        </w:rPr>
        <w:t>простым</w:t>
      </w:r>
      <w:r w:rsidRPr="00B85415">
        <w:rPr>
          <w:color w:val="221F1F"/>
          <w:lang w:val="en-US"/>
        </w:rPr>
        <w:t xml:space="preserve"> </w:t>
      </w:r>
      <w:r w:rsidRPr="00B85415">
        <w:rPr>
          <w:color w:val="221F1F"/>
        </w:rPr>
        <w:t>глагольным</w:t>
      </w:r>
      <w:r w:rsidRPr="00B85415">
        <w:rPr>
          <w:color w:val="221F1F"/>
          <w:lang w:val="en-US"/>
        </w:rPr>
        <w:t xml:space="preserve"> </w:t>
      </w:r>
      <w:r w:rsidRPr="00B85415">
        <w:rPr>
          <w:color w:val="221F1F"/>
        </w:rPr>
        <w:t>сказуемым</w:t>
      </w:r>
      <w:r w:rsidRPr="00B85415">
        <w:rPr>
          <w:color w:val="221F1F"/>
          <w:lang w:val="en-US"/>
        </w:rPr>
        <w:t xml:space="preserve"> (They live in the country.), </w:t>
      </w:r>
      <w:r w:rsidRPr="00B85415">
        <w:rPr>
          <w:color w:val="221F1F"/>
        </w:rPr>
        <w:t>составным</w:t>
      </w:r>
      <w:r w:rsidRPr="00B85415">
        <w:rPr>
          <w:color w:val="221F1F"/>
          <w:lang w:val="en-US"/>
        </w:rPr>
        <w:t xml:space="preserve"> </w:t>
      </w:r>
      <w:r w:rsidRPr="00B85415">
        <w:rPr>
          <w:color w:val="221F1F"/>
        </w:rPr>
        <w:t>именным</w:t>
      </w:r>
      <w:r w:rsidRPr="00B85415">
        <w:rPr>
          <w:color w:val="221F1F"/>
          <w:lang w:val="en-US"/>
        </w:rPr>
        <w:t xml:space="preserve"> </w:t>
      </w:r>
      <w:r w:rsidRPr="00B85415">
        <w:rPr>
          <w:color w:val="221F1F"/>
        </w:rPr>
        <w:t>сказуемым</w:t>
      </w:r>
      <w:r w:rsidRPr="00B85415">
        <w:rPr>
          <w:color w:val="221F1F"/>
          <w:lang w:val="en-US"/>
        </w:rPr>
        <w:t xml:space="preserve"> (The box is small.) </w:t>
      </w:r>
      <w:r w:rsidRPr="00B85415">
        <w:rPr>
          <w:color w:val="221F1F"/>
        </w:rPr>
        <w:t>и</w:t>
      </w:r>
      <w:r w:rsidRPr="00B85415">
        <w:rPr>
          <w:color w:val="221F1F"/>
          <w:lang w:val="en-US"/>
        </w:rPr>
        <w:t xml:space="preserve"> </w:t>
      </w:r>
      <w:r w:rsidRPr="00B85415">
        <w:rPr>
          <w:color w:val="221F1F"/>
        </w:rPr>
        <w:t>составным</w:t>
      </w:r>
      <w:r w:rsidRPr="00B85415">
        <w:rPr>
          <w:color w:val="221F1F"/>
          <w:lang w:val="en-US"/>
        </w:rPr>
        <w:t xml:space="preserve"> </w:t>
      </w:r>
      <w:r w:rsidRPr="00B85415">
        <w:rPr>
          <w:color w:val="221F1F"/>
        </w:rPr>
        <w:t>глагольным</w:t>
      </w:r>
      <w:r w:rsidRPr="00B85415">
        <w:rPr>
          <w:color w:val="221F1F"/>
          <w:lang w:val="en-US"/>
        </w:rPr>
        <w:t xml:space="preserve"> </w:t>
      </w:r>
      <w:r w:rsidRPr="00B85415">
        <w:rPr>
          <w:color w:val="221F1F"/>
        </w:rPr>
        <w:t>сказуемым</w:t>
      </w:r>
      <w:r w:rsidRPr="00B85415">
        <w:rPr>
          <w:color w:val="221F1F"/>
          <w:lang w:val="en-US"/>
        </w:rPr>
        <w:t xml:space="preserve"> (I like to play with my cat. She can play the piano.).</w:t>
      </w:r>
    </w:p>
    <w:p w:rsidR="003D4C70" w:rsidRPr="00B85415" w:rsidRDefault="003D4C70" w:rsidP="003D4C70">
      <w:pPr>
        <w:rPr>
          <w:lang w:val="en-US"/>
        </w:rPr>
      </w:pPr>
      <w:r w:rsidRPr="00B85415">
        <w:rPr>
          <w:color w:val="221F1F"/>
        </w:rPr>
        <w:t>Предложения</w:t>
      </w:r>
      <w:r w:rsidRPr="00B85415">
        <w:rPr>
          <w:color w:val="221F1F"/>
          <w:lang w:val="en-US"/>
        </w:rPr>
        <w:t xml:space="preserve"> </w:t>
      </w:r>
      <w:r w:rsidRPr="00B85415">
        <w:rPr>
          <w:color w:val="221F1F"/>
        </w:rPr>
        <w:t>с</w:t>
      </w:r>
      <w:r w:rsidRPr="00B85415">
        <w:rPr>
          <w:color w:val="221F1F"/>
          <w:lang w:val="en-US"/>
        </w:rPr>
        <w:t xml:space="preserve"> </w:t>
      </w:r>
      <w:r w:rsidRPr="00B85415">
        <w:rPr>
          <w:color w:val="221F1F"/>
        </w:rPr>
        <w:t>глаголом</w:t>
      </w:r>
      <w:r w:rsidRPr="00B85415">
        <w:rPr>
          <w:color w:val="221F1F"/>
          <w:lang w:val="en-US"/>
        </w:rPr>
        <w:t>-</w:t>
      </w:r>
      <w:r w:rsidRPr="00B85415">
        <w:rPr>
          <w:color w:val="221F1F"/>
        </w:rPr>
        <w:t>связкой</w:t>
      </w:r>
      <w:r w:rsidRPr="00B85415">
        <w:rPr>
          <w:color w:val="221F1F"/>
          <w:lang w:val="en-US"/>
        </w:rPr>
        <w:t xml:space="preserve"> to be </w:t>
      </w:r>
      <w:r w:rsidRPr="00B85415">
        <w:rPr>
          <w:color w:val="221F1F"/>
        </w:rPr>
        <w:t>в</w:t>
      </w:r>
      <w:r w:rsidRPr="00B85415">
        <w:rPr>
          <w:color w:val="221F1F"/>
          <w:lang w:val="en-US"/>
        </w:rPr>
        <w:t xml:space="preserve"> Present Simple Tense (My father is a doctor. Is it a red ball? — Yes, it is. / No, it isn’t. )</w:t>
      </w:r>
    </w:p>
    <w:p w:rsidR="003D4C70" w:rsidRPr="00B85415" w:rsidRDefault="003D4C70" w:rsidP="003D4C70">
      <w:r w:rsidRPr="00B85415">
        <w:rPr>
          <w:color w:val="221F1F"/>
        </w:rPr>
        <w:t>Предложения с краткими глагольными формами (She can’t swim. I don’t like porridge.).</w:t>
      </w:r>
    </w:p>
    <w:p w:rsidR="003D4C70" w:rsidRDefault="003D4C70" w:rsidP="003D4C70">
      <w:r w:rsidRPr="00B85415">
        <w:rPr>
          <w:color w:val="221F1F"/>
        </w:rPr>
        <w:t>Побудительные предложения в утвердительной форме (Come in, please.).</w:t>
      </w:r>
    </w:p>
    <w:p w:rsidR="00B85415" w:rsidRPr="00B85415" w:rsidRDefault="00B85415" w:rsidP="00B85415">
      <w:pPr>
        <w:rPr>
          <w:szCs w:val="24"/>
        </w:rPr>
      </w:pPr>
      <w:r w:rsidRPr="00B85415">
        <w:rPr>
          <w:color w:val="221F1F"/>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B85415" w:rsidRPr="00B85415" w:rsidRDefault="00B85415" w:rsidP="00B85415">
      <w:pPr>
        <w:rPr>
          <w:szCs w:val="24"/>
          <w:lang w:val="en-US"/>
        </w:rPr>
      </w:pPr>
      <w:r w:rsidRPr="00B85415">
        <w:rPr>
          <w:color w:val="221F1F"/>
          <w:szCs w:val="24"/>
        </w:rPr>
        <w:t>Глагольная</w:t>
      </w:r>
      <w:r w:rsidRPr="00B85415">
        <w:rPr>
          <w:color w:val="221F1F"/>
          <w:szCs w:val="24"/>
          <w:lang w:val="en-US"/>
        </w:rPr>
        <w:t xml:space="preserve"> </w:t>
      </w:r>
      <w:r w:rsidRPr="00B85415">
        <w:rPr>
          <w:color w:val="221F1F"/>
          <w:szCs w:val="24"/>
        </w:rPr>
        <w:t>конструкция</w:t>
      </w:r>
      <w:r w:rsidRPr="00B85415">
        <w:rPr>
          <w:color w:val="221F1F"/>
          <w:szCs w:val="24"/>
          <w:lang w:val="en-US"/>
        </w:rPr>
        <w:t xml:space="preserve"> have got (I’ve got a cat. He’s/She’s got a cat. Have you got a cat? — Yes, I have.</w:t>
      </w:r>
      <w:r>
        <w:rPr>
          <w:color w:val="221F1F"/>
          <w:szCs w:val="24"/>
          <w:lang w:val="en-US"/>
        </w:rPr>
        <w:t xml:space="preserve"> </w:t>
      </w:r>
      <w:r w:rsidRPr="00B85415">
        <w:rPr>
          <w:color w:val="221F1F"/>
          <w:szCs w:val="24"/>
          <w:lang w:val="en-US"/>
        </w:rPr>
        <w:t>/</w:t>
      </w:r>
      <w:r>
        <w:rPr>
          <w:color w:val="221F1F"/>
          <w:szCs w:val="24"/>
          <w:lang w:val="en-US"/>
        </w:rPr>
        <w:t xml:space="preserve"> </w:t>
      </w:r>
      <w:r w:rsidRPr="00B85415">
        <w:rPr>
          <w:color w:val="221F1F"/>
          <w:szCs w:val="24"/>
          <w:lang w:val="en-US"/>
        </w:rPr>
        <w:t>No, I haven’t. What have you got?).</w:t>
      </w:r>
    </w:p>
    <w:p w:rsidR="00B85415" w:rsidRDefault="00B85415" w:rsidP="00B85415">
      <w:pPr>
        <w:rPr>
          <w:color w:val="221F1F"/>
          <w:szCs w:val="24"/>
        </w:rPr>
      </w:pPr>
      <w:r w:rsidRPr="00B85415">
        <w:rPr>
          <w:color w:val="221F1F"/>
          <w:szCs w:val="24"/>
        </w:rPr>
        <w:t>Модальный глагол can: для выражения умения (I can play tennis.) и отсутствия умения (I can’t play chess.); для получения разрешения (Can I go out?).</w:t>
      </w:r>
    </w:p>
    <w:p w:rsidR="00B85415" w:rsidRDefault="007D60D3" w:rsidP="00B85415">
      <w:r>
        <w:rPr>
          <w:color w:val="221F1F"/>
          <w:w w:val="110"/>
        </w:rPr>
        <w:t xml:space="preserve">Определённый, </w:t>
      </w:r>
      <w:r>
        <w:rPr>
          <w:color w:val="221F1F"/>
          <w:spacing w:val="1"/>
          <w:w w:val="110"/>
        </w:rPr>
        <w:t>неопределённый</w:t>
      </w:r>
      <w:r>
        <w:rPr>
          <w:color w:val="221F1F"/>
          <w:w w:val="110"/>
        </w:rPr>
        <w:t xml:space="preserve"> </w:t>
      </w:r>
      <w:r>
        <w:rPr>
          <w:color w:val="221F1F"/>
          <w:spacing w:val="1"/>
          <w:w w:val="110"/>
        </w:rPr>
        <w:t>и</w:t>
      </w:r>
      <w:r>
        <w:rPr>
          <w:color w:val="221F1F"/>
          <w:w w:val="110"/>
        </w:rPr>
        <w:t xml:space="preserve"> </w:t>
      </w:r>
      <w:r>
        <w:rPr>
          <w:color w:val="221F1F"/>
          <w:spacing w:val="1"/>
          <w:w w:val="110"/>
        </w:rPr>
        <w:t>нулевой</w:t>
      </w:r>
      <w:r>
        <w:rPr>
          <w:color w:val="221F1F"/>
          <w:w w:val="110"/>
        </w:rPr>
        <w:t xml:space="preserve"> </w:t>
      </w:r>
      <w:r>
        <w:rPr>
          <w:color w:val="221F1F"/>
          <w:spacing w:val="1"/>
          <w:w w:val="110"/>
        </w:rPr>
        <w:t>артикли</w:t>
      </w:r>
      <w:r>
        <w:rPr>
          <w:color w:val="221F1F"/>
          <w:w w:val="110"/>
        </w:rPr>
        <w:t xml:space="preserve"> </w:t>
      </w:r>
      <w:r>
        <w:rPr>
          <w:color w:val="221F1F"/>
          <w:spacing w:val="1"/>
          <w:w w:val="110"/>
        </w:rPr>
        <w:t>c</w:t>
      </w:r>
      <w:r w:rsidR="00B85415">
        <w:rPr>
          <w:color w:val="221F1F"/>
          <w:spacing w:val="1"/>
          <w:w w:val="110"/>
        </w:rPr>
        <w:t xml:space="preserve"> </w:t>
      </w:r>
      <w:r w:rsidR="00B85415">
        <w:rPr>
          <w:color w:val="221F1F"/>
          <w:w w:val="110"/>
        </w:rPr>
        <w:t>именами</w:t>
      </w:r>
      <w:r w:rsidR="00B85415">
        <w:rPr>
          <w:color w:val="221F1F"/>
          <w:spacing w:val="1"/>
          <w:w w:val="110"/>
        </w:rPr>
        <w:t xml:space="preserve"> </w:t>
      </w:r>
      <w:r>
        <w:rPr>
          <w:color w:val="221F1F"/>
          <w:w w:val="110"/>
        </w:rPr>
        <w:t xml:space="preserve">существительными </w:t>
      </w:r>
      <w:r>
        <w:rPr>
          <w:color w:val="221F1F"/>
          <w:spacing w:val="1"/>
          <w:w w:val="110"/>
        </w:rPr>
        <w:t>(</w:t>
      </w:r>
      <w:r>
        <w:rPr>
          <w:color w:val="221F1F"/>
          <w:w w:val="110"/>
        </w:rPr>
        <w:t xml:space="preserve">наиболее </w:t>
      </w:r>
      <w:r>
        <w:rPr>
          <w:color w:val="221F1F"/>
          <w:spacing w:val="1"/>
          <w:w w:val="110"/>
        </w:rPr>
        <w:t>распространённые</w:t>
      </w:r>
      <w:r w:rsidR="00B85415">
        <w:rPr>
          <w:color w:val="221F1F"/>
          <w:spacing w:val="1"/>
          <w:w w:val="110"/>
        </w:rPr>
        <w:t xml:space="preserve"> </w:t>
      </w:r>
      <w:r w:rsidR="00B85415">
        <w:rPr>
          <w:color w:val="221F1F"/>
          <w:w w:val="110"/>
        </w:rPr>
        <w:t>случаи).</w:t>
      </w:r>
    </w:p>
    <w:p w:rsidR="00B85415" w:rsidRDefault="00B85415" w:rsidP="00B85415">
      <w:r>
        <w:rPr>
          <w:color w:val="221F1F"/>
          <w:w w:val="110"/>
        </w:rPr>
        <w:t>Существительные во</w:t>
      </w:r>
      <w:r>
        <w:rPr>
          <w:color w:val="221F1F"/>
          <w:spacing w:val="1"/>
          <w:w w:val="110"/>
        </w:rPr>
        <w:t xml:space="preserve"> </w:t>
      </w:r>
      <w:r>
        <w:rPr>
          <w:color w:val="221F1F"/>
          <w:w w:val="110"/>
        </w:rPr>
        <w:t>множественном</w:t>
      </w:r>
      <w:r>
        <w:rPr>
          <w:color w:val="221F1F"/>
          <w:spacing w:val="1"/>
          <w:w w:val="110"/>
        </w:rPr>
        <w:t xml:space="preserve"> </w:t>
      </w:r>
      <w:r>
        <w:rPr>
          <w:color w:val="221F1F"/>
          <w:w w:val="110"/>
        </w:rPr>
        <w:t>числе, образованные</w:t>
      </w:r>
      <w:r>
        <w:rPr>
          <w:color w:val="221F1F"/>
          <w:spacing w:val="1"/>
          <w:w w:val="110"/>
        </w:rPr>
        <w:t xml:space="preserve"> </w:t>
      </w:r>
      <w:r>
        <w:rPr>
          <w:color w:val="221F1F"/>
          <w:w w:val="110"/>
        </w:rPr>
        <w:t>по</w:t>
      </w:r>
      <w:r>
        <w:rPr>
          <w:color w:val="221F1F"/>
          <w:spacing w:val="1"/>
          <w:w w:val="110"/>
        </w:rPr>
        <w:t xml:space="preserve"> </w:t>
      </w:r>
      <w:r>
        <w:rPr>
          <w:color w:val="221F1F"/>
          <w:w w:val="110"/>
        </w:rPr>
        <w:t>правилу</w:t>
      </w:r>
      <w:r>
        <w:rPr>
          <w:color w:val="221F1F"/>
          <w:spacing w:val="4"/>
          <w:w w:val="110"/>
        </w:rPr>
        <w:t xml:space="preserve"> </w:t>
      </w:r>
      <w:r>
        <w:rPr>
          <w:color w:val="221F1F"/>
          <w:w w:val="110"/>
        </w:rPr>
        <w:t>и</w:t>
      </w:r>
      <w:r>
        <w:rPr>
          <w:color w:val="221F1F"/>
          <w:spacing w:val="3"/>
          <w:w w:val="110"/>
        </w:rPr>
        <w:t xml:space="preserve"> </w:t>
      </w:r>
      <w:r>
        <w:rPr>
          <w:color w:val="221F1F"/>
          <w:w w:val="110"/>
        </w:rPr>
        <w:t>исключения</w:t>
      </w:r>
      <w:r>
        <w:rPr>
          <w:color w:val="221F1F"/>
          <w:spacing w:val="8"/>
          <w:w w:val="110"/>
        </w:rPr>
        <w:t xml:space="preserve"> </w:t>
      </w:r>
      <w:r>
        <w:rPr>
          <w:color w:val="221F1F"/>
          <w:w w:val="110"/>
        </w:rPr>
        <w:t>(a</w:t>
      </w:r>
      <w:r>
        <w:rPr>
          <w:color w:val="221F1F"/>
          <w:spacing w:val="4"/>
          <w:w w:val="110"/>
        </w:rPr>
        <w:t xml:space="preserve"> </w:t>
      </w:r>
      <w:r>
        <w:rPr>
          <w:color w:val="221F1F"/>
          <w:w w:val="110"/>
        </w:rPr>
        <w:t>book</w:t>
      </w:r>
      <w:r>
        <w:rPr>
          <w:color w:val="221F1F"/>
          <w:spacing w:val="6"/>
          <w:w w:val="110"/>
        </w:rPr>
        <w:t xml:space="preserve"> </w:t>
      </w:r>
      <w:r>
        <w:rPr>
          <w:color w:val="221F1F"/>
          <w:w w:val="110"/>
        </w:rPr>
        <w:t>—</w:t>
      </w:r>
      <w:r>
        <w:rPr>
          <w:color w:val="221F1F"/>
          <w:spacing w:val="5"/>
          <w:w w:val="110"/>
        </w:rPr>
        <w:t xml:space="preserve"> </w:t>
      </w:r>
      <w:r>
        <w:rPr>
          <w:color w:val="221F1F"/>
          <w:w w:val="110"/>
        </w:rPr>
        <w:t>books;</w:t>
      </w:r>
      <w:r>
        <w:rPr>
          <w:color w:val="221F1F"/>
          <w:spacing w:val="4"/>
          <w:w w:val="110"/>
        </w:rPr>
        <w:t xml:space="preserve"> </w:t>
      </w:r>
      <w:r>
        <w:rPr>
          <w:color w:val="221F1F"/>
          <w:w w:val="110"/>
        </w:rPr>
        <w:t>a</w:t>
      </w:r>
      <w:r>
        <w:rPr>
          <w:color w:val="221F1F"/>
          <w:spacing w:val="6"/>
          <w:w w:val="110"/>
        </w:rPr>
        <w:t xml:space="preserve"> </w:t>
      </w:r>
      <w:r>
        <w:rPr>
          <w:color w:val="221F1F"/>
          <w:w w:val="110"/>
        </w:rPr>
        <w:t>man</w:t>
      </w:r>
      <w:r>
        <w:rPr>
          <w:color w:val="221F1F"/>
          <w:spacing w:val="6"/>
          <w:w w:val="110"/>
        </w:rPr>
        <w:t xml:space="preserve"> </w:t>
      </w:r>
      <w:r>
        <w:rPr>
          <w:color w:val="221F1F"/>
          <w:w w:val="110"/>
        </w:rPr>
        <w:t>—</w:t>
      </w:r>
      <w:r>
        <w:rPr>
          <w:color w:val="221F1F"/>
          <w:spacing w:val="7"/>
          <w:w w:val="110"/>
        </w:rPr>
        <w:t xml:space="preserve"> </w:t>
      </w:r>
      <w:r>
        <w:rPr>
          <w:color w:val="221F1F"/>
          <w:w w:val="110"/>
        </w:rPr>
        <w:t>men).</w:t>
      </w:r>
    </w:p>
    <w:p w:rsidR="00B85415" w:rsidRDefault="00B85415" w:rsidP="00B85415">
      <w:r>
        <w:rPr>
          <w:color w:val="221F1F"/>
          <w:w w:val="120"/>
        </w:rPr>
        <w:t>Личные</w:t>
      </w:r>
      <w:r>
        <w:rPr>
          <w:color w:val="221F1F"/>
          <w:spacing w:val="1"/>
          <w:w w:val="120"/>
          <w:lang w:val="en-US"/>
        </w:rPr>
        <w:t xml:space="preserve"> </w:t>
      </w:r>
      <w:r>
        <w:rPr>
          <w:color w:val="221F1F"/>
          <w:w w:val="120"/>
        </w:rPr>
        <w:t>местоимения</w:t>
      </w:r>
      <w:r>
        <w:rPr>
          <w:color w:val="221F1F"/>
          <w:spacing w:val="1"/>
          <w:w w:val="120"/>
          <w:lang w:val="en-US"/>
        </w:rPr>
        <w:t xml:space="preserve"> </w:t>
      </w:r>
      <w:r>
        <w:rPr>
          <w:color w:val="221F1F"/>
          <w:w w:val="120"/>
          <w:lang w:val="en-US"/>
        </w:rPr>
        <w:t>(I,</w:t>
      </w:r>
      <w:r>
        <w:rPr>
          <w:color w:val="221F1F"/>
          <w:spacing w:val="1"/>
          <w:w w:val="120"/>
          <w:lang w:val="en-US"/>
        </w:rPr>
        <w:t xml:space="preserve"> </w:t>
      </w:r>
      <w:r>
        <w:rPr>
          <w:color w:val="221F1F"/>
          <w:w w:val="120"/>
          <w:lang w:val="en-US"/>
        </w:rPr>
        <w:t>you,</w:t>
      </w:r>
      <w:r>
        <w:rPr>
          <w:color w:val="221F1F"/>
          <w:spacing w:val="1"/>
          <w:w w:val="120"/>
          <w:lang w:val="en-US"/>
        </w:rPr>
        <w:t xml:space="preserve"> </w:t>
      </w:r>
      <w:r>
        <w:rPr>
          <w:color w:val="221F1F"/>
          <w:w w:val="120"/>
          <w:lang w:val="en-US"/>
        </w:rPr>
        <w:t>he/she/it,</w:t>
      </w:r>
      <w:r>
        <w:rPr>
          <w:color w:val="221F1F"/>
          <w:spacing w:val="1"/>
          <w:w w:val="120"/>
          <w:lang w:val="en-US"/>
        </w:rPr>
        <w:t xml:space="preserve"> </w:t>
      </w:r>
      <w:r>
        <w:rPr>
          <w:color w:val="221F1F"/>
          <w:w w:val="120"/>
          <w:lang w:val="en-US"/>
        </w:rPr>
        <w:t>we,</w:t>
      </w:r>
      <w:r>
        <w:rPr>
          <w:color w:val="221F1F"/>
          <w:spacing w:val="1"/>
          <w:w w:val="120"/>
          <w:lang w:val="en-US"/>
        </w:rPr>
        <w:t xml:space="preserve"> </w:t>
      </w:r>
      <w:r>
        <w:rPr>
          <w:color w:val="221F1F"/>
          <w:w w:val="120"/>
          <w:lang w:val="en-US"/>
        </w:rPr>
        <w:t>they).</w:t>
      </w:r>
      <w:r>
        <w:rPr>
          <w:color w:val="221F1F"/>
          <w:spacing w:val="1"/>
          <w:w w:val="120"/>
          <w:lang w:val="en-US"/>
        </w:rPr>
        <w:t xml:space="preserve"> </w:t>
      </w:r>
      <w:r>
        <w:rPr>
          <w:color w:val="221F1F"/>
          <w:w w:val="120"/>
        </w:rPr>
        <w:t>Притяжательные</w:t>
      </w:r>
      <w:r>
        <w:rPr>
          <w:color w:val="221F1F"/>
          <w:spacing w:val="1"/>
          <w:w w:val="120"/>
          <w:lang w:val="en-US"/>
        </w:rPr>
        <w:t xml:space="preserve"> </w:t>
      </w:r>
      <w:r>
        <w:rPr>
          <w:color w:val="221F1F"/>
          <w:w w:val="120"/>
        </w:rPr>
        <w:t>местоимения</w:t>
      </w:r>
      <w:r>
        <w:rPr>
          <w:color w:val="221F1F"/>
          <w:spacing w:val="1"/>
          <w:w w:val="120"/>
          <w:lang w:val="en-US"/>
        </w:rPr>
        <w:t xml:space="preserve"> </w:t>
      </w:r>
      <w:r>
        <w:rPr>
          <w:color w:val="221F1F"/>
          <w:w w:val="120"/>
          <w:lang w:val="en-US"/>
        </w:rPr>
        <w:t>(my,</w:t>
      </w:r>
      <w:r>
        <w:rPr>
          <w:color w:val="221F1F"/>
          <w:spacing w:val="1"/>
          <w:w w:val="120"/>
          <w:lang w:val="en-US"/>
        </w:rPr>
        <w:t xml:space="preserve"> </w:t>
      </w:r>
      <w:r w:rsidR="007D60D3">
        <w:rPr>
          <w:color w:val="221F1F"/>
          <w:w w:val="120"/>
          <w:lang w:val="en-US"/>
        </w:rPr>
        <w:t xml:space="preserve">your, </w:t>
      </w:r>
      <w:r w:rsidR="007D60D3">
        <w:rPr>
          <w:color w:val="221F1F"/>
          <w:spacing w:val="1"/>
          <w:w w:val="120"/>
          <w:lang w:val="en-US"/>
        </w:rPr>
        <w:t>his</w:t>
      </w:r>
      <w:r>
        <w:rPr>
          <w:color w:val="221F1F"/>
          <w:w w:val="120"/>
          <w:lang w:val="en-US"/>
        </w:rPr>
        <w:t>/her/</w:t>
      </w:r>
      <w:r w:rsidR="007D60D3">
        <w:rPr>
          <w:color w:val="221F1F"/>
          <w:w w:val="120"/>
          <w:lang w:val="en-US"/>
        </w:rPr>
        <w:t xml:space="preserve">its, </w:t>
      </w:r>
      <w:r w:rsidR="007D60D3">
        <w:rPr>
          <w:color w:val="221F1F"/>
          <w:spacing w:val="1"/>
          <w:w w:val="120"/>
          <w:lang w:val="en-US"/>
        </w:rPr>
        <w:t>our</w:t>
      </w:r>
      <w:r>
        <w:rPr>
          <w:color w:val="221F1F"/>
          <w:w w:val="120"/>
          <w:lang w:val="en-US"/>
        </w:rPr>
        <w:t>,</w:t>
      </w:r>
      <w:r>
        <w:rPr>
          <w:color w:val="221F1F"/>
          <w:spacing w:val="-57"/>
          <w:w w:val="120"/>
          <w:lang w:val="en-US"/>
        </w:rPr>
        <w:t xml:space="preserve"> </w:t>
      </w:r>
      <w:r>
        <w:rPr>
          <w:color w:val="221F1F"/>
          <w:w w:val="115"/>
          <w:lang w:val="en-US"/>
        </w:rPr>
        <w:t>their).</w:t>
      </w:r>
      <w:r>
        <w:rPr>
          <w:color w:val="221F1F"/>
          <w:spacing w:val="11"/>
          <w:w w:val="115"/>
          <w:lang w:val="en-US"/>
        </w:rPr>
        <w:t xml:space="preserve"> </w:t>
      </w:r>
      <w:r>
        <w:rPr>
          <w:color w:val="221F1F"/>
          <w:w w:val="115"/>
        </w:rPr>
        <w:t>Указательные</w:t>
      </w:r>
      <w:r>
        <w:rPr>
          <w:color w:val="221F1F"/>
          <w:spacing w:val="-3"/>
          <w:w w:val="115"/>
        </w:rPr>
        <w:t xml:space="preserve"> </w:t>
      </w:r>
      <w:r>
        <w:rPr>
          <w:color w:val="221F1F"/>
          <w:w w:val="115"/>
        </w:rPr>
        <w:t>местоимения (this</w:t>
      </w:r>
      <w:r>
        <w:rPr>
          <w:color w:val="221F1F"/>
          <w:spacing w:val="-1"/>
          <w:w w:val="115"/>
        </w:rPr>
        <w:t xml:space="preserve"> </w:t>
      </w:r>
      <w:r>
        <w:rPr>
          <w:color w:val="221F1F"/>
          <w:w w:val="115"/>
        </w:rPr>
        <w:t>—</w:t>
      </w:r>
      <w:r>
        <w:rPr>
          <w:color w:val="221F1F"/>
          <w:spacing w:val="-7"/>
          <w:w w:val="115"/>
        </w:rPr>
        <w:t xml:space="preserve"> </w:t>
      </w:r>
      <w:r>
        <w:rPr>
          <w:color w:val="221F1F"/>
          <w:w w:val="115"/>
        </w:rPr>
        <w:t>these).</w:t>
      </w:r>
    </w:p>
    <w:p w:rsidR="00B85415" w:rsidRDefault="00B85415" w:rsidP="00B85415">
      <w:r>
        <w:rPr>
          <w:color w:val="221F1F"/>
          <w:w w:val="110"/>
        </w:rPr>
        <w:t xml:space="preserve">Количественные </w:t>
      </w:r>
      <w:r>
        <w:rPr>
          <w:color w:val="221F1F"/>
          <w:spacing w:val="14"/>
          <w:w w:val="110"/>
        </w:rPr>
        <w:t>числительные</w:t>
      </w:r>
      <w:r>
        <w:rPr>
          <w:color w:val="221F1F"/>
          <w:w w:val="110"/>
        </w:rPr>
        <w:t xml:space="preserve"> </w:t>
      </w:r>
      <w:r>
        <w:rPr>
          <w:color w:val="221F1F"/>
          <w:spacing w:val="10"/>
          <w:w w:val="110"/>
        </w:rPr>
        <w:t>(</w:t>
      </w:r>
      <w:r>
        <w:rPr>
          <w:color w:val="221F1F"/>
          <w:w w:val="110"/>
        </w:rPr>
        <w:t>1–12).</w:t>
      </w:r>
    </w:p>
    <w:p w:rsidR="00B85415" w:rsidRDefault="00B85415" w:rsidP="00B85415">
      <w:pPr>
        <w:rPr>
          <w:lang w:val="en-US"/>
        </w:rPr>
      </w:pPr>
      <w:r>
        <w:rPr>
          <w:color w:val="221F1F"/>
          <w:w w:val="115"/>
        </w:rPr>
        <w:t>Вопросительные слова (who, what, how, where, how many).</w:t>
      </w:r>
      <w:r>
        <w:rPr>
          <w:color w:val="221F1F"/>
          <w:spacing w:val="-55"/>
          <w:w w:val="115"/>
        </w:rPr>
        <w:t xml:space="preserve"> </w:t>
      </w:r>
      <w:r>
        <w:rPr>
          <w:color w:val="221F1F"/>
          <w:w w:val="115"/>
        </w:rPr>
        <w:t>Предлоги</w:t>
      </w:r>
      <w:r>
        <w:rPr>
          <w:color w:val="221F1F"/>
          <w:spacing w:val="-6"/>
          <w:w w:val="115"/>
          <w:lang w:val="en-US"/>
        </w:rPr>
        <w:t xml:space="preserve"> </w:t>
      </w:r>
      <w:r>
        <w:rPr>
          <w:color w:val="221F1F"/>
          <w:w w:val="115"/>
        </w:rPr>
        <w:t>места</w:t>
      </w:r>
      <w:r>
        <w:rPr>
          <w:color w:val="221F1F"/>
          <w:spacing w:val="-5"/>
          <w:w w:val="115"/>
          <w:lang w:val="en-US"/>
        </w:rPr>
        <w:t xml:space="preserve"> </w:t>
      </w:r>
      <w:r>
        <w:rPr>
          <w:color w:val="221F1F"/>
          <w:w w:val="115"/>
          <w:lang w:val="en-US"/>
        </w:rPr>
        <w:t>(in,</w:t>
      </w:r>
      <w:r>
        <w:rPr>
          <w:color w:val="221F1F"/>
          <w:spacing w:val="-5"/>
          <w:w w:val="115"/>
          <w:lang w:val="en-US"/>
        </w:rPr>
        <w:t xml:space="preserve"> </w:t>
      </w:r>
      <w:r>
        <w:rPr>
          <w:color w:val="221F1F"/>
          <w:w w:val="115"/>
          <w:lang w:val="en-US"/>
        </w:rPr>
        <w:t>on,</w:t>
      </w:r>
      <w:r>
        <w:rPr>
          <w:color w:val="221F1F"/>
          <w:spacing w:val="-5"/>
          <w:w w:val="115"/>
          <w:lang w:val="en-US"/>
        </w:rPr>
        <w:t xml:space="preserve"> </w:t>
      </w:r>
      <w:r>
        <w:rPr>
          <w:color w:val="221F1F"/>
          <w:w w:val="115"/>
          <w:lang w:val="en-US"/>
        </w:rPr>
        <w:t>near,</w:t>
      </w:r>
      <w:r>
        <w:rPr>
          <w:color w:val="221F1F"/>
          <w:spacing w:val="-6"/>
          <w:w w:val="115"/>
          <w:lang w:val="en-US"/>
        </w:rPr>
        <w:t xml:space="preserve"> </w:t>
      </w:r>
      <w:r>
        <w:rPr>
          <w:color w:val="221F1F"/>
          <w:w w:val="115"/>
          <w:lang w:val="en-US"/>
        </w:rPr>
        <w:t>under).</w:t>
      </w:r>
    </w:p>
    <w:p w:rsidR="00B85415" w:rsidRDefault="00B85415" w:rsidP="00B85415">
      <w:r>
        <w:rPr>
          <w:color w:val="221F1F"/>
          <w:w w:val="110"/>
        </w:rPr>
        <w:t>Союзы</w:t>
      </w:r>
      <w:r>
        <w:rPr>
          <w:color w:val="221F1F"/>
          <w:spacing w:val="21"/>
          <w:w w:val="110"/>
        </w:rPr>
        <w:t xml:space="preserve"> </w:t>
      </w:r>
      <w:r>
        <w:rPr>
          <w:color w:val="221F1F"/>
          <w:w w:val="110"/>
        </w:rPr>
        <w:t>and</w:t>
      </w:r>
      <w:r>
        <w:rPr>
          <w:color w:val="221F1F"/>
          <w:spacing w:val="21"/>
          <w:w w:val="110"/>
        </w:rPr>
        <w:t xml:space="preserve"> </w:t>
      </w:r>
      <w:r>
        <w:rPr>
          <w:color w:val="221F1F"/>
          <w:w w:val="110"/>
        </w:rPr>
        <w:t>и</w:t>
      </w:r>
      <w:r>
        <w:rPr>
          <w:color w:val="221F1F"/>
          <w:spacing w:val="20"/>
          <w:w w:val="110"/>
        </w:rPr>
        <w:t xml:space="preserve"> </w:t>
      </w:r>
      <w:r>
        <w:rPr>
          <w:color w:val="221F1F"/>
          <w:w w:val="110"/>
        </w:rPr>
        <w:t>but</w:t>
      </w:r>
      <w:r>
        <w:rPr>
          <w:color w:val="221F1F"/>
          <w:spacing w:val="20"/>
          <w:w w:val="110"/>
        </w:rPr>
        <w:t xml:space="preserve"> </w:t>
      </w:r>
      <w:r>
        <w:rPr>
          <w:color w:val="221F1F"/>
          <w:w w:val="110"/>
        </w:rPr>
        <w:t>(c</w:t>
      </w:r>
      <w:r>
        <w:rPr>
          <w:color w:val="221F1F"/>
          <w:spacing w:val="18"/>
          <w:w w:val="110"/>
        </w:rPr>
        <w:t xml:space="preserve"> </w:t>
      </w:r>
      <w:r>
        <w:rPr>
          <w:color w:val="221F1F"/>
          <w:w w:val="110"/>
        </w:rPr>
        <w:t>однородными</w:t>
      </w:r>
      <w:r>
        <w:rPr>
          <w:color w:val="221F1F"/>
          <w:spacing w:val="25"/>
          <w:w w:val="110"/>
        </w:rPr>
        <w:t xml:space="preserve"> </w:t>
      </w:r>
      <w:r>
        <w:rPr>
          <w:color w:val="221F1F"/>
          <w:w w:val="110"/>
        </w:rPr>
        <w:t>членами).</w:t>
      </w:r>
    </w:p>
    <w:p w:rsidR="00B85415" w:rsidRPr="0037582D" w:rsidRDefault="00B85415" w:rsidP="00B85415">
      <w:pPr>
        <w:rPr>
          <w:b/>
        </w:rPr>
      </w:pPr>
      <w:r w:rsidRPr="0037582D">
        <w:rPr>
          <w:b/>
          <w:color w:val="221F1F"/>
        </w:rPr>
        <w:t>Социокультурные знания и умения</w:t>
      </w:r>
    </w:p>
    <w:p w:rsidR="00B85415" w:rsidRPr="0037582D" w:rsidRDefault="00B85415" w:rsidP="00B85415">
      <w:r w:rsidRPr="0037582D">
        <w:rPr>
          <w:color w:val="221F1F"/>
        </w:rPr>
        <w:t xml:space="preserve">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w:t>
      </w:r>
      <w:r w:rsidR="007D60D3" w:rsidRPr="0037582D">
        <w:rPr>
          <w:color w:val="221F1F"/>
        </w:rPr>
        <w:t>благодарно</w:t>
      </w:r>
      <w:r w:rsidRPr="0037582D">
        <w:rPr>
          <w:color w:val="221F1F"/>
        </w:rPr>
        <w:t>сти, извинение, поздравление (с днём рождения, Новым годом, Рождеством).</w:t>
      </w:r>
    </w:p>
    <w:p w:rsidR="00B85415" w:rsidRPr="0037582D" w:rsidRDefault="00B85415" w:rsidP="00B85415">
      <w:r w:rsidRPr="0037582D">
        <w:rPr>
          <w:color w:val="221F1F"/>
        </w:rPr>
        <w:t>Знание небольших произведений детского фольклора страны</w:t>
      </w:r>
      <w:r w:rsidR="007D60D3" w:rsidRPr="0037582D">
        <w:rPr>
          <w:color w:val="221F1F"/>
        </w:rPr>
        <w:t xml:space="preserve"> </w:t>
      </w:r>
      <w:r w:rsidRPr="0037582D">
        <w:rPr>
          <w:color w:val="221F1F"/>
        </w:rPr>
        <w:t>/</w:t>
      </w:r>
      <w:r w:rsidR="007D60D3" w:rsidRPr="0037582D">
        <w:rPr>
          <w:color w:val="221F1F"/>
        </w:rPr>
        <w:t xml:space="preserve"> </w:t>
      </w:r>
      <w:r w:rsidRPr="0037582D">
        <w:rPr>
          <w:color w:val="221F1F"/>
        </w:rPr>
        <w:t>стран изучаемого языка (рифмовки, стихи, песенки); персонажей детских книг.</w:t>
      </w:r>
    </w:p>
    <w:p w:rsidR="00B85415" w:rsidRPr="0037582D" w:rsidRDefault="00B85415" w:rsidP="00B85415">
      <w:r w:rsidRPr="0037582D">
        <w:rPr>
          <w:color w:val="221F1F"/>
        </w:rPr>
        <w:t>Знание названий родной страны и страны</w:t>
      </w:r>
      <w:r w:rsidR="00584CB3" w:rsidRPr="0037582D">
        <w:rPr>
          <w:color w:val="221F1F"/>
        </w:rPr>
        <w:t xml:space="preserve"> </w:t>
      </w:r>
      <w:r w:rsidRPr="0037582D">
        <w:rPr>
          <w:color w:val="221F1F"/>
        </w:rPr>
        <w:t>/</w:t>
      </w:r>
      <w:r w:rsidR="00584CB3" w:rsidRPr="0037582D">
        <w:rPr>
          <w:color w:val="221F1F"/>
        </w:rPr>
        <w:t xml:space="preserve"> </w:t>
      </w:r>
      <w:r w:rsidRPr="0037582D">
        <w:rPr>
          <w:color w:val="221F1F"/>
        </w:rPr>
        <w:t>стран изучаемого языка и их столиц.</w:t>
      </w:r>
    </w:p>
    <w:p w:rsidR="00584CB3" w:rsidRPr="0037582D" w:rsidRDefault="00584CB3" w:rsidP="00584CB3">
      <w:pPr>
        <w:rPr>
          <w:b/>
        </w:rPr>
      </w:pPr>
      <w:r w:rsidRPr="0037582D">
        <w:rPr>
          <w:b/>
          <w:color w:val="221F1F"/>
        </w:rPr>
        <w:t>Компенсаторные умения</w:t>
      </w:r>
    </w:p>
    <w:p w:rsidR="00584CB3" w:rsidRPr="0037582D" w:rsidRDefault="00584CB3" w:rsidP="00584CB3">
      <w:r w:rsidRPr="0037582D">
        <w:rPr>
          <w:color w:val="221F1F"/>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584CB3" w:rsidRPr="0037582D" w:rsidRDefault="00584CB3" w:rsidP="00584CB3">
      <w:pPr>
        <w:rPr>
          <w:color w:val="221F1F"/>
        </w:rPr>
      </w:pPr>
      <w:r w:rsidRPr="0037582D">
        <w:rPr>
          <w:color w:val="221F1F"/>
        </w:rPr>
        <w:t>Использование в качестве опоры при порождении собственных высказываний ключевых слов, вопросов; иллюстраций.</w:t>
      </w:r>
    </w:p>
    <w:p w:rsidR="0037582D" w:rsidRPr="00CA317B" w:rsidRDefault="0037582D" w:rsidP="0037582D">
      <w:pPr>
        <w:rPr>
          <w:b/>
          <w:szCs w:val="24"/>
        </w:rPr>
      </w:pPr>
      <w:r w:rsidRPr="00CA317B">
        <w:rPr>
          <w:b/>
          <w:color w:val="221F1F"/>
          <w:szCs w:val="24"/>
        </w:rPr>
        <w:lastRenderedPageBreak/>
        <w:t>Содержание учебного предмета</w:t>
      </w:r>
    </w:p>
    <w:p w:rsidR="0037582D" w:rsidRPr="00CA317B" w:rsidRDefault="0037582D" w:rsidP="0037582D">
      <w:pPr>
        <w:rPr>
          <w:b/>
          <w:szCs w:val="24"/>
        </w:rPr>
      </w:pPr>
      <w:r w:rsidRPr="00CA317B">
        <w:rPr>
          <w:b/>
          <w:color w:val="221F1F"/>
          <w:szCs w:val="24"/>
        </w:rPr>
        <w:t>«иностранный (английский) язык»</w:t>
      </w:r>
      <w:r w:rsidRPr="00CA317B">
        <w:rPr>
          <w:b/>
          <w:szCs w:val="24"/>
        </w:rPr>
        <w:t xml:space="preserve"> в 3 классе</w:t>
      </w:r>
    </w:p>
    <w:p w:rsidR="0037582D" w:rsidRPr="00CA317B" w:rsidRDefault="0037582D" w:rsidP="0037582D">
      <w:pPr>
        <w:rPr>
          <w:b/>
          <w:i/>
          <w:szCs w:val="24"/>
        </w:rPr>
      </w:pPr>
      <w:r w:rsidRPr="00CA317B">
        <w:rPr>
          <w:b/>
          <w:i/>
          <w:color w:val="221F1F"/>
          <w:szCs w:val="24"/>
        </w:rPr>
        <w:t>Тематическое содержание речи</w:t>
      </w:r>
    </w:p>
    <w:p w:rsidR="00584CB3" w:rsidRPr="00CA317B" w:rsidRDefault="00952452" w:rsidP="00584CB3">
      <w:pPr>
        <w:rPr>
          <w:szCs w:val="24"/>
        </w:rPr>
      </w:pPr>
      <w:r w:rsidRPr="00CA317B">
        <w:rPr>
          <w:i/>
          <w:color w:val="221F1F"/>
          <w:szCs w:val="24"/>
        </w:rPr>
        <w:t>Мир моего «я»</w:t>
      </w:r>
      <w:r w:rsidRPr="00CA317B">
        <w:rPr>
          <w:color w:val="221F1F"/>
          <w:szCs w:val="24"/>
        </w:rPr>
        <w:t xml:space="preserve">.  </w:t>
      </w:r>
      <w:r w:rsidR="0037582D" w:rsidRPr="00CA317B">
        <w:rPr>
          <w:color w:val="221F1F"/>
          <w:szCs w:val="24"/>
        </w:rPr>
        <w:t xml:space="preserve">Моя </w:t>
      </w:r>
      <w:r w:rsidR="00584CB3" w:rsidRPr="00CA317B">
        <w:rPr>
          <w:color w:val="221F1F"/>
          <w:szCs w:val="24"/>
        </w:rPr>
        <w:t xml:space="preserve">семья.  </w:t>
      </w:r>
      <w:r w:rsidR="0037582D" w:rsidRPr="00CA317B">
        <w:rPr>
          <w:color w:val="221F1F"/>
          <w:szCs w:val="24"/>
        </w:rPr>
        <w:t>Мой день рождения</w:t>
      </w:r>
      <w:r w:rsidR="00584CB3" w:rsidRPr="00CA317B">
        <w:rPr>
          <w:color w:val="221F1F"/>
          <w:szCs w:val="24"/>
        </w:rPr>
        <w:t>.  Моя любимая еда. Мой день (распорядок дня).</w:t>
      </w:r>
    </w:p>
    <w:p w:rsidR="00584CB3" w:rsidRPr="00CA317B" w:rsidRDefault="00584CB3" w:rsidP="00584CB3">
      <w:pPr>
        <w:rPr>
          <w:color w:val="221F1F"/>
          <w:szCs w:val="24"/>
        </w:rPr>
      </w:pPr>
      <w:r w:rsidRPr="00CA317B">
        <w:rPr>
          <w:i/>
          <w:color w:val="221F1F"/>
          <w:szCs w:val="24"/>
        </w:rPr>
        <w:t>Мир моих увлечений</w:t>
      </w:r>
      <w:r w:rsidRPr="00CA317B">
        <w:rPr>
          <w:color w:val="221F1F"/>
          <w:szCs w:val="24"/>
        </w:rPr>
        <w:t>. Любимая игрушка, игра.</w:t>
      </w:r>
    </w:p>
    <w:p w:rsidR="00952452" w:rsidRPr="00CA317B" w:rsidRDefault="00952452" w:rsidP="00952452">
      <w:pPr>
        <w:rPr>
          <w:szCs w:val="24"/>
        </w:rPr>
      </w:pPr>
      <w:r w:rsidRPr="00CA317B">
        <w:rPr>
          <w:color w:val="221F1F"/>
          <w:szCs w:val="24"/>
        </w:rPr>
        <w:t>Мой питомец. Любимые занятия. Любимая сказка.  Выходной день. Каникулы.</w:t>
      </w:r>
    </w:p>
    <w:p w:rsidR="00952452" w:rsidRPr="00CA317B" w:rsidRDefault="00952452" w:rsidP="00952452">
      <w:pPr>
        <w:rPr>
          <w:color w:val="221F1F"/>
          <w:szCs w:val="24"/>
        </w:rPr>
      </w:pPr>
      <w:r w:rsidRPr="00CA317B">
        <w:rPr>
          <w:i/>
          <w:color w:val="221F1F"/>
          <w:szCs w:val="24"/>
        </w:rPr>
        <w:t>Мир вокруг меня</w:t>
      </w:r>
      <w:r w:rsidRPr="00CA317B">
        <w:rPr>
          <w:color w:val="221F1F"/>
          <w:szCs w:val="24"/>
        </w:rPr>
        <w:t>. Моя комната (квартира, дом). Моя школа. Мои друзья. Моя малая родина (город, село). Дикие и домашние животные. Погода. Времена года (месяцы).</w:t>
      </w:r>
    </w:p>
    <w:p w:rsidR="00952452" w:rsidRPr="00CA317B" w:rsidRDefault="00952452" w:rsidP="00952452">
      <w:pPr>
        <w:rPr>
          <w:szCs w:val="24"/>
        </w:rPr>
      </w:pPr>
      <w:r w:rsidRPr="00CA317B">
        <w:rPr>
          <w:i/>
          <w:color w:val="221F1F"/>
          <w:szCs w:val="24"/>
        </w:rPr>
        <w:t>Родная страна и страны изучаемого языка</w:t>
      </w:r>
      <w:r w:rsidRPr="00CA317B">
        <w:rPr>
          <w:color w:val="221F1F"/>
          <w:szCs w:val="24"/>
        </w:rPr>
        <w:t>. Россия и страна /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 стран изучаемого языка.</w:t>
      </w:r>
    </w:p>
    <w:p w:rsidR="00952452" w:rsidRPr="00CA317B" w:rsidRDefault="00952452" w:rsidP="00952452">
      <w:pPr>
        <w:rPr>
          <w:b/>
          <w:szCs w:val="24"/>
        </w:rPr>
      </w:pPr>
      <w:r w:rsidRPr="00CA317B">
        <w:rPr>
          <w:b/>
          <w:color w:val="221F1F"/>
          <w:szCs w:val="24"/>
        </w:rPr>
        <w:t>Коммуникативные умения</w:t>
      </w:r>
    </w:p>
    <w:p w:rsidR="00952452" w:rsidRPr="00CA317B" w:rsidRDefault="00952452" w:rsidP="00952452">
      <w:pPr>
        <w:rPr>
          <w:b/>
          <w:i/>
          <w:szCs w:val="24"/>
        </w:rPr>
      </w:pPr>
      <w:r w:rsidRPr="00CA317B">
        <w:rPr>
          <w:b/>
          <w:i/>
          <w:color w:val="221F1F"/>
          <w:szCs w:val="24"/>
        </w:rPr>
        <w:t>Говорение</w:t>
      </w:r>
    </w:p>
    <w:p w:rsidR="00952452" w:rsidRPr="00CA317B" w:rsidRDefault="00952452" w:rsidP="00952452">
      <w:pPr>
        <w:rPr>
          <w:szCs w:val="24"/>
        </w:rPr>
      </w:pPr>
      <w:r w:rsidRPr="00CA317B">
        <w:rPr>
          <w:i/>
          <w:color w:val="221F1F"/>
          <w:szCs w:val="24"/>
        </w:rPr>
        <w:t xml:space="preserve">Коммуникативные умения </w:t>
      </w:r>
      <w:r w:rsidRPr="00CA317B">
        <w:rPr>
          <w:b/>
          <w:i/>
          <w:color w:val="221F1F"/>
          <w:szCs w:val="24"/>
        </w:rPr>
        <w:t>диалогической речи</w:t>
      </w:r>
      <w:r w:rsidRPr="00CA317B">
        <w:rPr>
          <w:color w:val="221F1F"/>
          <w:szCs w:val="24"/>
        </w:rPr>
        <w:t>:</w:t>
      </w:r>
    </w:p>
    <w:p w:rsidR="00952452" w:rsidRPr="00CA317B" w:rsidRDefault="00952452" w:rsidP="00952452">
      <w:pPr>
        <w:rPr>
          <w:szCs w:val="24"/>
        </w:rPr>
      </w:pPr>
      <w:r w:rsidRPr="00CA317B">
        <w:rPr>
          <w:color w:val="221F1F"/>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952452" w:rsidRPr="00CA317B" w:rsidRDefault="00952452" w:rsidP="00952452">
      <w:pPr>
        <w:rPr>
          <w:szCs w:val="24"/>
        </w:rPr>
      </w:pPr>
      <w:r w:rsidRPr="00CA317B">
        <w:rPr>
          <w:color w:val="221F1F"/>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52452" w:rsidRPr="00CA317B" w:rsidRDefault="00952452" w:rsidP="00952452">
      <w:pPr>
        <w:rPr>
          <w:szCs w:val="24"/>
        </w:rPr>
      </w:pPr>
      <w:r w:rsidRPr="00CA317B">
        <w:rPr>
          <w:color w:val="221F1F"/>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952452" w:rsidRPr="00CA317B" w:rsidRDefault="00952452" w:rsidP="00CA317B">
      <w:pPr>
        <w:rPr>
          <w:szCs w:val="24"/>
        </w:rPr>
      </w:pPr>
      <w:r w:rsidRPr="00CA317B">
        <w:rPr>
          <w:color w:val="221F1F"/>
          <w:szCs w:val="24"/>
        </w:rPr>
        <w:t>диалога-расспроса:</w:t>
      </w:r>
      <w:r w:rsidRPr="00CA317B">
        <w:rPr>
          <w:color w:val="221F1F"/>
          <w:szCs w:val="24"/>
        </w:rPr>
        <w:tab/>
        <w:t>запрашивание</w:t>
      </w:r>
      <w:r w:rsidRPr="00CA317B">
        <w:rPr>
          <w:color w:val="221F1F"/>
          <w:szCs w:val="24"/>
        </w:rPr>
        <w:tab/>
        <w:t>интересующей информации; сообщение фактической информации, ответы на вопросы собеседника.</w:t>
      </w:r>
    </w:p>
    <w:p w:rsidR="00952452" w:rsidRPr="00CA317B" w:rsidRDefault="00952452" w:rsidP="00952452">
      <w:pPr>
        <w:rPr>
          <w:szCs w:val="24"/>
        </w:rPr>
      </w:pPr>
      <w:r w:rsidRPr="00CA317B">
        <w:rPr>
          <w:color w:val="221F1F"/>
          <w:szCs w:val="24"/>
        </w:rPr>
        <w:t>Коммуникативные</w:t>
      </w:r>
      <w:r w:rsidRPr="00CA317B">
        <w:rPr>
          <w:color w:val="221F1F"/>
          <w:szCs w:val="24"/>
        </w:rPr>
        <w:tab/>
        <w:t xml:space="preserve"> </w:t>
      </w:r>
      <w:r w:rsidR="007668ED" w:rsidRPr="00CA317B">
        <w:rPr>
          <w:color w:val="221F1F"/>
          <w:szCs w:val="24"/>
        </w:rPr>
        <w:t xml:space="preserve">умения </w:t>
      </w:r>
      <w:r w:rsidRPr="00CA317B">
        <w:rPr>
          <w:b/>
          <w:i/>
          <w:color w:val="221F1F"/>
          <w:szCs w:val="24"/>
        </w:rPr>
        <w:t xml:space="preserve">монологической </w:t>
      </w:r>
      <w:r w:rsidR="007668ED" w:rsidRPr="00CA317B">
        <w:rPr>
          <w:b/>
          <w:i/>
          <w:color w:val="221F1F"/>
          <w:szCs w:val="24"/>
        </w:rPr>
        <w:t>речи</w:t>
      </w:r>
      <w:r w:rsidR="007668ED" w:rsidRPr="00CA317B">
        <w:rPr>
          <w:color w:val="221F1F"/>
          <w:szCs w:val="24"/>
        </w:rPr>
        <w:t>: Создание</w:t>
      </w:r>
      <w:r w:rsidRPr="00CA317B">
        <w:rPr>
          <w:color w:val="221F1F"/>
          <w:szCs w:val="24"/>
        </w:rPr>
        <w:t xml:space="preserve"> с опорой на ключевые слова, вопросы и</w:t>
      </w:r>
      <w:r w:rsidR="007668ED" w:rsidRPr="00CA317B">
        <w:rPr>
          <w:color w:val="221F1F"/>
          <w:szCs w:val="24"/>
        </w:rPr>
        <w:t xml:space="preserve"> </w:t>
      </w:r>
      <w:r w:rsidRPr="00CA317B">
        <w:rPr>
          <w:color w:val="221F1F"/>
          <w:szCs w:val="24"/>
        </w:rPr>
        <w:t>/</w:t>
      </w:r>
      <w:r w:rsidR="007668ED" w:rsidRPr="00CA317B">
        <w:rPr>
          <w:color w:val="221F1F"/>
          <w:szCs w:val="24"/>
        </w:rPr>
        <w:t xml:space="preserve"> </w:t>
      </w:r>
      <w:r w:rsidRPr="00CA317B">
        <w:rPr>
          <w:color w:val="221F1F"/>
          <w:szCs w:val="24"/>
        </w:rPr>
        <w:t xml:space="preserve">или </w:t>
      </w:r>
      <w:r w:rsidR="007668ED" w:rsidRPr="00CA317B">
        <w:rPr>
          <w:color w:val="221F1F"/>
          <w:szCs w:val="24"/>
        </w:rPr>
        <w:t xml:space="preserve">иллюстрации устных монологических </w:t>
      </w:r>
      <w:r w:rsidRPr="00CA317B">
        <w:rPr>
          <w:color w:val="221F1F"/>
          <w:szCs w:val="24"/>
        </w:rPr>
        <w:t>высказываний:</w:t>
      </w:r>
      <w:r w:rsidRPr="00CA317B">
        <w:rPr>
          <w:color w:val="221F1F"/>
          <w:szCs w:val="24"/>
        </w:rPr>
        <w:tab/>
        <w:t>описание предмета, реального человека или литературного персонажа;</w:t>
      </w:r>
    </w:p>
    <w:p w:rsidR="00952452" w:rsidRPr="00CA317B" w:rsidRDefault="00952452" w:rsidP="00952452">
      <w:pPr>
        <w:rPr>
          <w:szCs w:val="24"/>
        </w:rPr>
      </w:pPr>
      <w:r w:rsidRPr="00CA317B">
        <w:rPr>
          <w:color w:val="221F1F"/>
          <w:szCs w:val="24"/>
        </w:rPr>
        <w:t>рассказ о себе, члене семьи, друге и т. д.</w:t>
      </w:r>
    </w:p>
    <w:p w:rsidR="00952452" w:rsidRPr="00CA317B" w:rsidRDefault="00952452" w:rsidP="00952452">
      <w:pPr>
        <w:rPr>
          <w:szCs w:val="24"/>
        </w:rPr>
      </w:pPr>
      <w:r w:rsidRPr="00CA317B">
        <w:rPr>
          <w:color w:val="221F1F"/>
          <w:szCs w:val="24"/>
        </w:rPr>
        <w:t>Пересказ с опорой на ключевые слова, вопросы и/или иллюстрации основного содержания прочитанного текста.</w:t>
      </w:r>
    </w:p>
    <w:p w:rsidR="00952452" w:rsidRPr="00CA317B" w:rsidRDefault="00952452" w:rsidP="00952452">
      <w:pPr>
        <w:rPr>
          <w:szCs w:val="24"/>
        </w:rPr>
      </w:pPr>
      <w:r w:rsidRPr="00CA317B">
        <w:rPr>
          <w:color w:val="221F1F"/>
          <w:szCs w:val="24"/>
        </w:rPr>
        <w:t>Аудирование</w:t>
      </w:r>
    </w:p>
    <w:p w:rsidR="00952452" w:rsidRPr="00CA317B" w:rsidRDefault="00952452" w:rsidP="00952452">
      <w:pPr>
        <w:rPr>
          <w:szCs w:val="24"/>
        </w:rPr>
      </w:pPr>
      <w:r w:rsidRPr="00CA317B">
        <w:rPr>
          <w:color w:val="221F1F"/>
          <w:szCs w:val="24"/>
        </w:rPr>
        <w:t>Понимание на слух речи</w:t>
      </w:r>
      <w:r w:rsidR="007668ED" w:rsidRPr="00CA317B">
        <w:rPr>
          <w:color w:val="221F1F"/>
          <w:szCs w:val="24"/>
        </w:rPr>
        <w:t xml:space="preserve"> учителя и одноклассников и вер</w:t>
      </w:r>
      <w:r w:rsidRPr="00CA317B">
        <w:rPr>
          <w:color w:val="221F1F"/>
          <w:szCs w:val="24"/>
        </w:rPr>
        <w:t>бальная</w:t>
      </w:r>
      <w:r w:rsidR="007668ED" w:rsidRPr="00CA317B">
        <w:rPr>
          <w:color w:val="221F1F"/>
          <w:szCs w:val="24"/>
        </w:rPr>
        <w:t xml:space="preserve"> </w:t>
      </w:r>
      <w:r w:rsidRPr="00CA317B">
        <w:rPr>
          <w:color w:val="221F1F"/>
          <w:szCs w:val="24"/>
        </w:rPr>
        <w:t>/</w:t>
      </w:r>
      <w:r w:rsidR="007668ED" w:rsidRPr="00CA317B">
        <w:rPr>
          <w:color w:val="221F1F"/>
          <w:szCs w:val="24"/>
        </w:rPr>
        <w:t xml:space="preserve"> </w:t>
      </w:r>
      <w:r w:rsidRPr="00CA317B">
        <w:rPr>
          <w:color w:val="221F1F"/>
          <w:szCs w:val="24"/>
        </w:rPr>
        <w:t>невербальная реак</w:t>
      </w:r>
      <w:r w:rsidR="007668ED" w:rsidRPr="00CA317B">
        <w:rPr>
          <w:color w:val="221F1F"/>
          <w:szCs w:val="24"/>
        </w:rPr>
        <w:t>ция на услышанное (при непосред</w:t>
      </w:r>
      <w:r w:rsidRPr="00CA317B">
        <w:rPr>
          <w:color w:val="221F1F"/>
          <w:szCs w:val="24"/>
        </w:rPr>
        <w:t>ственном общении).</w:t>
      </w:r>
    </w:p>
    <w:p w:rsidR="00CA317B" w:rsidRPr="00CA317B" w:rsidRDefault="00952452" w:rsidP="00CA317B">
      <w:pPr>
        <w:rPr>
          <w:color w:val="221F1F"/>
          <w:szCs w:val="24"/>
        </w:rPr>
      </w:pPr>
      <w:r w:rsidRPr="00CA317B">
        <w:rPr>
          <w:color w:val="221F1F"/>
          <w:szCs w:val="24"/>
        </w:rPr>
        <w:t xml:space="preserve">Восприятие и понимание на </w:t>
      </w:r>
      <w:r w:rsidR="007668ED" w:rsidRPr="00CA317B">
        <w:rPr>
          <w:color w:val="221F1F"/>
          <w:szCs w:val="24"/>
        </w:rPr>
        <w:t>слух учебных текстов</w:t>
      </w:r>
      <w:r w:rsidRPr="00CA317B">
        <w:rPr>
          <w:color w:val="221F1F"/>
          <w:szCs w:val="24"/>
        </w:rPr>
        <w:t>, построенных на изученном языковом материале, в соответствии с поставленной коммуникативной задачей: с пониманием основного содержания, с пониманием</w:t>
      </w:r>
      <w:r w:rsidR="00CA317B" w:rsidRPr="00CA317B">
        <w:rPr>
          <w:color w:val="221F1F"/>
          <w:szCs w:val="24"/>
        </w:rPr>
        <w:t xml:space="preserve"> запрашиваемой информации (при опосредованном общении).</w:t>
      </w:r>
    </w:p>
    <w:p w:rsidR="00CA317B" w:rsidRPr="00CA317B" w:rsidRDefault="00CA317B" w:rsidP="00CA317B">
      <w:pPr>
        <w:rPr>
          <w:szCs w:val="24"/>
        </w:rPr>
      </w:pPr>
      <w:r w:rsidRPr="00CA317B">
        <w:rPr>
          <w:color w:val="221F1F"/>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CA317B" w:rsidRPr="00CA317B" w:rsidRDefault="00CA317B" w:rsidP="00CA317B">
      <w:pPr>
        <w:rPr>
          <w:szCs w:val="24"/>
        </w:rPr>
      </w:pPr>
      <w:r w:rsidRPr="00CA317B">
        <w:rPr>
          <w:color w:val="221F1F"/>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CA317B" w:rsidRPr="00CA317B" w:rsidRDefault="00CA317B" w:rsidP="00CA317B">
      <w:pPr>
        <w:rPr>
          <w:szCs w:val="24"/>
        </w:rPr>
      </w:pPr>
      <w:r w:rsidRPr="00CA317B">
        <w:rPr>
          <w:color w:val="221F1F"/>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A317B" w:rsidRPr="00CA317B" w:rsidRDefault="00CA317B" w:rsidP="00CA317B">
      <w:pPr>
        <w:rPr>
          <w:szCs w:val="24"/>
        </w:rPr>
      </w:pPr>
      <w:r w:rsidRPr="00CA317B">
        <w:rPr>
          <w:color w:val="221F1F"/>
          <w:szCs w:val="24"/>
        </w:rPr>
        <w:t>Смысловое чтение</w:t>
      </w:r>
    </w:p>
    <w:p w:rsidR="00CA317B" w:rsidRPr="00CA317B" w:rsidRDefault="00CA317B" w:rsidP="00CA317B">
      <w:pPr>
        <w:rPr>
          <w:szCs w:val="24"/>
        </w:rPr>
      </w:pPr>
      <w:r w:rsidRPr="00CA317B">
        <w:rPr>
          <w:color w:val="221F1F"/>
          <w:szCs w:val="24"/>
        </w:rPr>
        <w:t>Чтение вслух учебных текстов с соблюдением правил чтения и соответствующей интонацией, понимание прочитанного.</w:t>
      </w:r>
    </w:p>
    <w:p w:rsidR="00CA317B" w:rsidRPr="00CA317B" w:rsidRDefault="00CA317B" w:rsidP="00CA317B">
      <w:pPr>
        <w:rPr>
          <w:szCs w:val="24"/>
        </w:rPr>
      </w:pPr>
      <w:r w:rsidRPr="00CA317B">
        <w:rPr>
          <w:color w:val="221F1F"/>
          <w:szCs w:val="24"/>
        </w:rPr>
        <w:t>Тексты для чтения вслух: диалог, рассказ, сказка.</w:t>
      </w:r>
    </w:p>
    <w:p w:rsidR="00CA317B" w:rsidRPr="00CA317B" w:rsidRDefault="00CA317B" w:rsidP="00CA317B">
      <w:pPr>
        <w:rPr>
          <w:szCs w:val="24"/>
        </w:rPr>
      </w:pPr>
      <w:r w:rsidRPr="00CA317B">
        <w:rPr>
          <w:color w:val="221F1F"/>
          <w:szCs w:val="24"/>
        </w:rPr>
        <w:t xml:space="preserve">Чтение про себя учебных текстов, построенных на изученном языковом материале, </w:t>
      </w:r>
      <w:r w:rsidRPr="00CA317B">
        <w:rPr>
          <w:color w:val="221F1F"/>
          <w:szCs w:val="24"/>
        </w:rPr>
        <w:lastRenderedPageBreak/>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A317B" w:rsidRPr="00CA317B" w:rsidRDefault="00CA317B" w:rsidP="00CA317B">
      <w:pPr>
        <w:rPr>
          <w:szCs w:val="24"/>
        </w:rPr>
      </w:pPr>
      <w:r w:rsidRPr="00CA317B">
        <w:rPr>
          <w:color w:val="221F1F"/>
          <w:szCs w:val="24"/>
        </w:rPr>
        <w:t>Чтение с пониманием основного содержания текста предполагает определение основной темы и главных фактов / 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CA317B" w:rsidRPr="00CA317B" w:rsidRDefault="00CA317B" w:rsidP="00CA317B">
      <w:pPr>
        <w:rPr>
          <w:szCs w:val="24"/>
        </w:rPr>
      </w:pPr>
      <w:r w:rsidRPr="00CA317B">
        <w:rPr>
          <w:color w:val="221F1F"/>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 / события) текста с опорой и без опоры на иллюстрации и с использованием языковой догадки, в том числе контекстуальной.</w:t>
      </w:r>
    </w:p>
    <w:p w:rsidR="00CA317B" w:rsidRPr="00CA317B" w:rsidRDefault="00CA317B" w:rsidP="00CA317B">
      <w:pPr>
        <w:rPr>
          <w:szCs w:val="24"/>
        </w:rPr>
      </w:pPr>
      <w:r w:rsidRPr="00CA317B">
        <w:rPr>
          <w:color w:val="221F1F"/>
          <w:szCs w:val="24"/>
        </w:rPr>
        <w:t>Прогнозирование содержания текста на основе заголовка Чтение не сплошных текстов (таблиц, диаграмм) и понимание</w:t>
      </w:r>
    </w:p>
    <w:p w:rsidR="00CA317B" w:rsidRPr="00CA317B" w:rsidRDefault="00CA317B" w:rsidP="00CA317B">
      <w:pPr>
        <w:rPr>
          <w:szCs w:val="24"/>
        </w:rPr>
      </w:pPr>
      <w:r w:rsidRPr="00CA317B">
        <w:rPr>
          <w:color w:val="221F1F"/>
          <w:szCs w:val="24"/>
        </w:rPr>
        <w:t>представленной в них информации.</w:t>
      </w:r>
    </w:p>
    <w:p w:rsidR="00CA317B" w:rsidRPr="00CA317B" w:rsidRDefault="00CA317B" w:rsidP="00CA317B">
      <w:pPr>
        <w:rPr>
          <w:szCs w:val="24"/>
        </w:rPr>
      </w:pPr>
      <w:r w:rsidRPr="00CA317B">
        <w:rPr>
          <w:color w:val="221F1F"/>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CA317B" w:rsidRPr="00CA317B" w:rsidRDefault="00CA317B" w:rsidP="00CA317B">
      <w:pPr>
        <w:rPr>
          <w:b/>
        </w:rPr>
      </w:pPr>
      <w:r w:rsidRPr="00CA317B">
        <w:rPr>
          <w:b/>
          <w:color w:val="221F1F"/>
          <w:w w:val="105"/>
        </w:rPr>
        <w:t>Письмо</w:t>
      </w:r>
    </w:p>
    <w:p w:rsidR="00CA317B" w:rsidRDefault="00CA317B" w:rsidP="00CA317B">
      <w:r>
        <w:rPr>
          <w:color w:val="221F1F"/>
          <w:w w:val="115"/>
        </w:rPr>
        <w:t xml:space="preserve">Выписывание </w:t>
      </w:r>
      <w:r>
        <w:rPr>
          <w:color w:val="221F1F"/>
          <w:spacing w:val="1"/>
          <w:w w:val="115"/>
        </w:rPr>
        <w:t>из</w:t>
      </w:r>
      <w:r>
        <w:rPr>
          <w:color w:val="221F1F"/>
          <w:w w:val="115"/>
        </w:rPr>
        <w:t xml:space="preserve"> </w:t>
      </w:r>
      <w:r>
        <w:rPr>
          <w:color w:val="221F1F"/>
          <w:spacing w:val="1"/>
          <w:w w:val="115"/>
        </w:rPr>
        <w:t>текста</w:t>
      </w:r>
      <w:r>
        <w:rPr>
          <w:color w:val="221F1F"/>
          <w:w w:val="115"/>
        </w:rPr>
        <w:t xml:space="preserve"> </w:t>
      </w:r>
      <w:r>
        <w:rPr>
          <w:color w:val="221F1F"/>
          <w:spacing w:val="1"/>
          <w:w w:val="115"/>
        </w:rPr>
        <w:t>слов</w:t>
      </w:r>
      <w:r>
        <w:rPr>
          <w:color w:val="221F1F"/>
          <w:w w:val="115"/>
        </w:rPr>
        <w:t xml:space="preserve">, </w:t>
      </w:r>
      <w:r>
        <w:rPr>
          <w:color w:val="221F1F"/>
          <w:spacing w:val="1"/>
          <w:w w:val="115"/>
        </w:rPr>
        <w:t>словосочетаний</w:t>
      </w:r>
      <w:r>
        <w:rPr>
          <w:color w:val="221F1F"/>
          <w:w w:val="115"/>
        </w:rPr>
        <w:t>,</w:t>
      </w:r>
      <w:r>
        <w:rPr>
          <w:color w:val="221F1F"/>
          <w:spacing w:val="1"/>
          <w:w w:val="115"/>
        </w:rPr>
        <w:t xml:space="preserve"> </w:t>
      </w:r>
      <w:r>
        <w:rPr>
          <w:color w:val="221F1F"/>
          <w:w w:val="115"/>
        </w:rPr>
        <w:t>предложений; вставка пропущенных букв в слово или слов в</w:t>
      </w:r>
      <w:r>
        <w:rPr>
          <w:color w:val="221F1F"/>
          <w:spacing w:val="1"/>
          <w:w w:val="115"/>
        </w:rPr>
        <w:t xml:space="preserve"> </w:t>
      </w:r>
      <w:r>
        <w:rPr>
          <w:color w:val="221F1F"/>
          <w:w w:val="115"/>
        </w:rPr>
        <w:t>предложение</w:t>
      </w:r>
      <w:r>
        <w:rPr>
          <w:color w:val="221F1F"/>
          <w:w w:val="115"/>
        </w:rPr>
        <w:tab/>
        <w:t>в</w:t>
      </w:r>
      <w:r>
        <w:rPr>
          <w:color w:val="221F1F"/>
          <w:w w:val="115"/>
        </w:rPr>
        <w:tab/>
        <w:t>соответствии</w:t>
      </w:r>
      <w:r>
        <w:rPr>
          <w:color w:val="221F1F"/>
          <w:w w:val="115"/>
        </w:rPr>
        <w:tab/>
        <w:t>с</w:t>
      </w:r>
      <w:r>
        <w:rPr>
          <w:color w:val="221F1F"/>
          <w:w w:val="115"/>
        </w:rPr>
        <w:tab/>
      </w:r>
      <w:r>
        <w:rPr>
          <w:color w:val="221F1F"/>
          <w:w w:val="110"/>
        </w:rPr>
        <w:t>решаемой</w:t>
      </w:r>
      <w:r>
        <w:rPr>
          <w:color w:val="221F1F"/>
          <w:spacing w:val="1"/>
          <w:w w:val="110"/>
        </w:rPr>
        <w:t xml:space="preserve"> </w:t>
      </w:r>
      <w:r>
        <w:rPr>
          <w:color w:val="221F1F"/>
          <w:w w:val="115"/>
        </w:rPr>
        <w:t>коммуникативной/учебной</w:t>
      </w:r>
      <w:r>
        <w:rPr>
          <w:color w:val="221F1F"/>
          <w:spacing w:val="2"/>
          <w:w w:val="115"/>
        </w:rPr>
        <w:t xml:space="preserve"> </w:t>
      </w:r>
      <w:r>
        <w:rPr>
          <w:color w:val="221F1F"/>
          <w:w w:val="115"/>
        </w:rPr>
        <w:t>задачей.</w:t>
      </w:r>
    </w:p>
    <w:p w:rsidR="00CA317B" w:rsidRDefault="00CA317B" w:rsidP="00CA317B">
      <w:r>
        <w:rPr>
          <w:color w:val="221F1F"/>
          <w:w w:val="110"/>
        </w:rPr>
        <w:t>Заполнение простых анкет и формуляров с указанием личной</w:t>
      </w:r>
      <w:r>
        <w:rPr>
          <w:color w:val="221F1F"/>
          <w:spacing w:val="1"/>
          <w:w w:val="110"/>
        </w:rPr>
        <w:t xml:space="preserve"> </w:t>
      </w:r>
      <w:r>
        <w:rPr>
          <w:color w:val="221F1F"/>
          <w:w w:val="110"/>
        </w:rPr>
        <w:t>информации</w:t>
      </w:r>
      <w:r>
        <w:rPr>
          <w:color w:val="221F1F"/>
          <w:spacing w:val="1"/>
          <w:w w:val="110"/>
        </w:rPr>
        <w:t xml:space="preserve"> </w:t>
      </w:r>
      <w:r>
        <w:rPr>
          <w:color w:val="221F1F"/>
          <w:w w:val="110"/>
        </w:rPr>
        <w:t>(имя,</w:t>
      </w:r>
      <w:r>
        <w:rPr>
          <w:color w:val="221F1F"/>
          <w:spacing w:val="1"/>
          <w:w w:val="110"/>
        </w:rPr>
        <w:t xml:space="preserve"> </w:t>
      </w:r>
      <w:r>
        <w:rPr>
          <w:color w:val="221F1F"/>
          <w:w w:val="110"/>
        </w:rPr>
        <w:t>фамилия,</w:t>
      </w:r>
      <w:r>
        <w:rPr>
          <w:color w:val="221F1F"/>
          <w:spacing w:val="1"/>
          <w:w w:val="110"/>
        </w:rPr>
        <w:t xml:space="preserve"> </w:t>
      </w:r>
      <w:r>
        <w:rPr>
          <w:color w:val="221F1F"/>
          <w:w w:val="110"/>
        </w:rPr>
        <w:t>возраст,</w:t>
      </w:r>
      <w:r>
        <w:rPr>
          <w:color w:val="221F1F"/>
          <w:spacing w:val="1"/>
          <w:w w:val="110"/>
        </w:rPr>
        <w:t xml:space="preserve"> </w:t>
      </w:r>
      <w:r>
        <w:rPr>
          <w:color w:val="221F1F"/>
          <w:w w:val="110"/>
        </w:rPr>
        <w:t>местожительство</w:t>
      </w:r>
      <w:r>
        <w:rPr>
          <w:color w:val="221F1F"/>
          <w:spacing w:val="1"/>
          <w:w w:val="110"/>
        </w:rPr>
        <w:t xml:space="preserve"> </w:t>
      </w:r>
      <w:r>
        <w:rPr>
          <w:color w:val="221F1F"/>
          <w:w w:val="110"/>
        </w:rPr>
        <w:t>(страна</w:t>
      </w:r>
      <w:r>
        <w:rPr>
          <w:color w:val="221F1F"/>
          <w:spacing w:val="1"/>
          <w:w w:val="110"/>
        </w:rPr>
        <w:t xml:space="preserve"> </w:t>
      </w:r>
      <w:r>
        <w:rPr>
          <w:color w:val="221F1F"/>
          <w:w w:val="110"/>
        </w:rPr>
        <w:t>проживания,</w:t>
      </w:r>
      <w:r>
        <w:rPr>
          <w:color w:val="221F1F"/>
          <w:spacing w:val="1"/>
          <w:w w:val="110"/>
        </w:rPr>
        <w:t xml:space="preserve"> </w:t>
      </w:r>
      <w:r>
        <w:rPr>
          <w:color w:val="221F1F"/>
          <w:w w:val="110"/>
        </w:rPr>
        <w:t>город),</w:t>
      </w:r>
      <w:r>
        <w:rPr>
          <w:color w:val="221F1F"/>
          <w:spacing w:val="1"/>
          <w:w w:val="110"/>
        </w:rPr>
        <w:t xml:space="preserve"> </w:t>
      </w:r>
      <w:r>
        <w:rPr>
          <w:color w:val="221F1F"/>
          <w:w w:val="110"/>
        </w:rPr>
        <w:t>любимые</w:t>
      </w:r>
      <w:r>
        <w:rPr>
          <w:color w:val="221F1F"/>
          <w:spacing w:val="1"/>
          <w:w w:val="110"/>
        </w:rPr>
        <w:t xml:space="preserve"> </w:t>
      </w:r>
      <w:r>
        <w:rPr>
          <w:color w:val="221F1F"/>
          <w:w w:val="110"/>
        </w:rPr>
        <w:t xml:space="preserve">занятия) </w:t>
      </w:r>
      <w:r>
        <w:rPr>
          <w:color w:val="221F1F"/>
          <w:spacing w:val="1"/>
          <w:w w:val="110"/>
        </w:rPr>
        <w:t>в</w:t>
      </w:r>
      <w:r>
        <w:rPr>
          <w:color w:val="221F1F"/>
          <w:w w:val="110"/>
        </w:rPr>
        <w:t xml:space="preserve"> </w:t>
      </w:r>
      <w:r>
        <w:rPr>
          <w:color w:val="221F1F"/>
          <w:spacing w:val="1"/>
          <w:w w:val="110"/>
        </w:rPr>
        <w:t>соответствии</w:t>
      </w:r>
      <w:r>
        <w:rPr>
          <w:color w:val="221F1F"/>
          <w:w w:val="110"/>
        </w:rPr>
        <w:t xml:space="preserve"> </w:t>
      </w:r>
      <w:r>
        <w:rPr>
          <w:color w:val="221F1F"/>
          <w:spacing w:val="1"/>
          <w:w w:val="110"/>
        </w:rPr>
        <w:t xml:space="preserve">с </w:t>
      </w:r>
      <w:r>
        <w:rPr>
          <w:color w:val="221F1F"/>
          <w:w w:val="110"/>
        </w:rPr>
        <w:t>нормами,</w:t>
      </w:r>
      <w:r>
        <w:rPr>
          <w:color w:val="221F1F"/>
          <w:spacing w:val="15"/>
          <w:w w:val="110"/>
        </w:rPr>
        <w:t xml:space="preserve"> </w:t>
      </w:r>
      <w:r>
        <w:rPr>
          <w:color w:val="221F1F"/>
          <w:w w:val="110"/>
        </w:rPr>
        <w:t>принятыми</w:t>
      </w:r>
      <w:r>
        <w:rPr>
          <w:color w:val="221F1F"/>
          <w:spacing w:val="15"/>
          <w:w w:val="110"/>
        </w:rPr>
        <w:t xml:space="preserve"> </w:t>
      </w:r>
      <w:r>
        <w:rPr>
          <w:color w:val="221F1F"/>
          <w:w w:val="110"/>
        </w:rPr>
        <w:t>в</w:t>
      </w:r>
      <w:r>
        <w:rPr>
          <w:color w:val="221F1F"/>
          <w:spacing w:val="15"/>
          <w:w w:val="110"/>
        </w:rPr>
        <w:t xml:space="preserve"> </w:t>
      </w:r>
      <w:r>
        <w:rPr>
          <w:color w:val="221F1F"/>
          <w:w w:val="110"/>
        </w:rPr>
        <w:t>стране / странах</w:t>
      </w:r>
      <w:r>
        <w:rPr>
          <w:color w:val="221F1F"/>
          <w:spacing w:val="17"/>
          <w:w w:val="110"/>
        </w:rPr>
        <w:t xml:space="preserve"> </w:t>
      </w:r>
      <w:r>
        <w:rPr>
          <w:color w:val="221F1F"/>
          <w:w w:val="110"/>
        </w:rPr>
        <w:t>изучаемого</w:t>
      </w:r>
      <w:r>
        <w:rPr>
          <w:color w:val="221F1F"/>
          <w:spacing w:val="14"/>
          <w:w w:val="110"/>
        </w:rPr>
        <w:t xml:space="preserve"> </w:t>
      </w:r>
      <w:r>
        <w:rPr>
          <w:color w:val="221F1F"/>
          <w:w w:val="110"/>
        </w:rPr>
        <w:t>языка.</w:t>
      </w:r>
    </w:p>
    <w:p w:rsidR="00CA317B" w:rsidRDefault="00CA317B" w:rsidP="00CA317B">
      <w:r>
        <w:rPr>
          <w:color w:val="221F1F"/>
          <w:w w:val="110"/>
        </w:rPr>
        <w:t>Написание</w:t>
      </w:r>
      <w:r>
        <w:rPr>
          <w:color w:val="221F1F"/>
          <w:spacing w:val="1"/>
          <w:w w:val="110"/>
        </w:rPr>
        <w:t xml:space="preserve"> </w:t>
      </w:r>
      <w:r>
        <w:rPr>
          <w:color w:val="221F1F"/>
          <w:w w:val="110"/>
        </w:rPr>
        <w:t>с</w:t>
      </w:r>
      <w:r>
        <w:rPr>
          <w:color w:val="221F1F"/>
          <w:spacing w:val="1"/>
          <w:w w:val="110"/>
        </w:rPr>
        <w:t xml:space="preserve"> </w:t>
      </w:r>
      <w:r>
        <w:rPr>
          <w:color w:val="221F1F"/>
          <w:w w:val="110"/>
        </w:rPr>
        <w:t>опорой на образец поздравления с праздниками</w:t>
      </w:r>
      <w:r>
        <w:rPr>
          <w:color w:val="221F1F"/>
          <w:spacing w:val="-52"/>
          <w:w w:val="110"/>
        </w:rPr>
        <w:t xml:space="preserve"> </w:t>
      </w:r>
      <w:r>
        <w:rPr>
          <w:color w:val="221F1F"/>
          <w:w w:val="110"/>
        </w:rPr>
        <w:t>(с</w:t>
      </w:r>
      <w:r>
        <w:rPr>
          <w:color w:val="221F1F"/>
          <w:spacing w:val="1"/>
          <w:w w:val="110"/>
        </w:rPr>
        <w:t xml:space="preserve"> </w:t>
      </w:r>
      <w:r>
        <w:rPr>
          <w:color w:val="221F1F"/>
          <w:w w:val="110"/>
        </w:rPr>
        <w:t>днём</w:t>
      </w:r>
      <w:r>
        <w:rPr>
          <w:color w:val="221F1F"/>
          <w:spacing w:val="1"/>
          <w:w w:val="110"/>
        </w:rPr>
        <w:t xml:space="preserve"> </w:t>
      </w:r>
      <w:r>
        <w:rPr>
          <w:color w:val="221F1F"/>
          <w:w w:val="110"/>
        </w:rPr>
        <w:t>рождения,</w:t>
      </w:r>
      <w:r>
        <w:rPr>
          <w:color w:val="221F1F"/>
          <w:spacing w:val="1"/>
          <w:w w:val="110"/>
        </w:rPr>
        <w:t xml:space="preserve"> </w:t>
      </w:r>
      <w:r>
        <w:rPr>
          <w:color w:val="221F1F"/>
          <w:w w:val="110"/>
        </w:rPr>
        <w:t>Новым</w:t>
      </w:r>
      <w:r>
        <w:rPr>
          <w:color w:val="221F1F"/>
          <w:spacing w:val="1"/>
          <w:w w:val="110"/>
        </w:rPr>
        <w:t xml:space="preserve"> </w:t>
      </w:r>
      <w:r>
        <w:rPr>
          <w:color w:val="221F1F"/>
          <w:w w:val="110"/>
        </w:rPr>
        <w:t>годом,</w:t>
      </w:r>
      <w:r>
        <w:rPr>
          <w:color w:val="221F1F"/>
          <w:spacing w:val="1"/>
          <w:w w:val="110"/>
        </w:rPr>
        <w:t xml:space="preserve"> </w:t>
      </w:r>
      <w:r>
        <w:rPr>
          <w:color w:val="221F1F"/>
          <w:w w:val="110"/>
        </w:rPr>
        <w:t>Рождеством)</w:t>
      </w:r>
      <w:r>
        <w:rPr>
          <w:color w:val="221F1F"/>
          <w:spacing w:val="1"/>
          <w:w w:val="110"/>
        </w:rPr>
        <w:t xml:space="preserve"> </w:t>
      </w:r>
      <w:r>
        <w:rPr>
          <w:color w:val="221F1F"/>
          <w:w w:val="110"/>
        </w:rPr>
        <w:t>с</w:t>
      </w:r>
      <w:r>
        <w:rPr>
          <w:color w:val="221F1F"/>
          <w:spacing w:val="1"/>
          <w:w w:val="110"/>
        </w:rPr>
        <w:t xml:space="preserve"> </w:t>
      </w:r>
      <w:r>
        <w:rPr>
          <w:color w:val="221F1F"/>
          <w:w w:val="110"/>
        </w:rPr>
        <w:t>выражением</w:t>
      </w:r>
      <w:r>
        <w:rPr>
          <w:color w:val="221F1F"/>
          <w:spacing w:val="1"/>
          <w:w w:val="110"/>
        </w:rPr>
        <w:t xml:space="preserve"> </w:t>
      </w:r>
      <w:r>
        <w:rPr>
          <w:color w:val="221F1F"/>
          <w:w w:val="110"/>
        </w:rPr>
        <w:t>пожеланий.</w:t>
      </w:r>
    </w:p>
    <w:p w:rsidR="00CA317B" w:rsidRDefault="00CA317B" w:rsidP="00CA317B">
      <w:pPr>
        <w:rPr>
          <w:color w:val="221F1F"/>
          <w:w w:val="110"/>
        </w:rPr>
      </w:pPr>
      <w:r>
        <w:rPr>
          <w:color w:val="221F1F"/>
          <w:w w:val="110"/>
        </w:rPr>
        <w:t>Написание</w:t>
      </w:r>
      <w:r>
        <w:rPr>
          <w:color w:val="221F1F"/>
          <w:spacing w:val="1"/>
          <w:w w:val="110"/>
        </w:rPr>
        <w:t xml:space="preserve"> </w:t>
      </w:r>
      <w:r>
        <w:rPr>
          <w:color w:val="221F1F"/>
          <w:w w:val="110"/>
        </w:rPr>
        <w:t>электронного</w:t>
      </w:r>
      <w:r>
        <w:rPr>
          <w:color w:val="221F1F"/>
          <w:spacing w:val="1"/>
          <w:w w:val="110"/>
        </w:rPr>
        <w:t xml:space="preserve"> </w:t>
      </w:r>
      <w:r>
        <w:rPr>
          <w:color w:val="221F1F"/>
          <w:w w:val="110"/>
        </w:rPr>
        <w:t>сообщения</w:t>
      </w:r>
      <w:r>
        <w:rPr>
          <w:color w:val="221F1F"/>
          <w:spacing w:val="1"/>
          <w:w w:val="110"/>
        </w:rPr>
        <w:t xml:space="preserve"> </w:t>
      </w:r>
      <w:r>
        <w:rPr>
          <w:color w:val="221F1F"/>
          <w:w w:val="110"/>
        </w:rPr>
        <w:t xml:space="preserve">личного </w:t>
      </w:r>
      <w:r>
        <w:rPr>
          <w:color w:val="221F1F"/>
          <w:spacing w:val="1"/>
          <w:w w:val="110"/>
        </w:rPr>
        <w:t>характера</w:t>
      </w:r>
      <w:r>
        <w:rPr>
          <w:color w:val="221F1F"/>
          <w:w w:val="110"/>
        </w:rPr>
        <w:t xml:space="preserve"> </w:t>
      </w:r>
      <w:r>
        <w:rPr>
          <w:color w:val="221F1F"/>
          <w:spacing w:val="1"/>
          <w:w w:val="110"/>
        </w:rPr>
        <w:t xml:space="preserve">с </w:t>
      </w:r>
      <w:r>
        <w:rPr>
          <w:color w:val="221F1F"/>
          <w:w w:val="110"/>
        </w:rPr>
        <w:t>опорой</w:t>
      </w:r>
      <w:r>
        <w:rPr>
          <w:color w:val="221F1F"/>
          <w:spacing w:val="-3"/>
          <w:w w:val="110"/>
        </w:rPr>
        <w:t xml:space="preserve"> </w:t>
      </w:r>
      <w:r>
        <w:rPr>
          <w:color w:val="221F1F"/>
          <w:w w:val="110"/>
        </w:rPr>
        <w:t>на</w:t>
      </w:r>
      <w:r>
        <w:rPr>
          <w:color w:val="221F1F"/>
          <w:spacing w:val="-2"/>
          <w:w w:val="110"/>
        </w:rPr>
        <w:t xml:space="preserve"> </w:t>
      </w:r>
      <w:r>
        <w:rPr>
          <w:color w:val="221F1F"/>
          <w:w w:val="110"/>
        </w:rPr>
        <w:t>образец.</w:t>
      </w:r>
    </w:p>
    <w:p w:rsidR="00CA317B" w:rsidRDefault="00CA317B" w:rsidP="00CA317B"/>
    <w:p w:rsidR="00CA317B" w:rsidRPr="00CA317B" w:rsidRDefault="00CA317B" w:rsidP="00CA317B">
      <w:pPr>
        <w:rPr>
          <w:b/>
        </w:rPr>
      </w:pPr>
      <w:r w:rsidRPr="00CA317B">
        <w:rPr>
          <w:b/>
          <w:color w:val="221F1F"/>
        </w:rPr>
        <w:t>Языковые знания и навыки</w:t>
      </w:r>
    </w:p>
    <w:p w:rsidR="00CA317B" w:rsidRPr="00CA317B" w:rsidRDefault="00CA317B" w:rsidP="00CA317B">
      <w:pPr>
        <w:rPr>
          <w:i/>
        </w:rPr>
      </w:pPr>
      <w:r w:rsidRPr="00CA317B">
        <w:rPr>
          <w:i/>
          <w:color w:val="221F1F"/>
        </w:rPr>
        <w:t>Фонетическая сторона речи</w:t>
      </w:r>
    </w:p>
    <w:p w:rsidR="00CA317B" w:rsidRDefault="00CA317B" w:rsidP="00CA317B">
      <w:r w:rsidRPr="00CA317B">
        <w:rPr>
          <w:color w:val="221F1F"/>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w:t>
      </w:r>
      <w:r>
        <w:rPr>
          <w:color w:val="221F1F"/>
        </w:rPr>
        <w:t xml:space="preserve"> </w:t>
      </w:r>
      <w:r w:rsidRPr="00CA317B">
        <w:rPr>
          <w:color w:val="221F1F"/>
        </w:rPr>
        <w:t>“r” (there is</w:t>
      </w:r>
      <w:r>
        <w:rPr>
          <w:color w:val="221F1F"/>
        </w:rPr>
        <w:t xml:space="preserve"> </w:t>
      </w:r>
      <w:r w:rsidRPr="00CA317B">
        <w:rPr>
          <w:color w:val="221F1F"/>
        </w:rPr>
        <w:t>/</w:t>
      </w:r>
      <w:r>
        <w:rPr>
          <w:color w:val="221F1F"/>
        </w:rPr>
        <w:t xml:space="preserve"> </w:t>
      </w:r>
      <w:r w:rsidRPr="00CA317B">
        <w:rPr>
          <w:color w:val="221F1F"/>
        </w:rPr>
        <w:t>there are).</w:t>
      </w:r>
      <w:r>
        <w:t xml:space="preserve"> </w:t>
      </w:r>
    </w:p>
    <w:p w:rsidR="00CA317B" w:rsidRPr="00CA317B" w:rsidRDefault="00CA317B" w:rsidP="00CA317B">
      <w:r w:rsidRPr="00CA317B">
        <w:rPr>
          <w:color w:val="221F1F"/>
        </w:rPr>
        <w:t>Ритмико</w:t>
      </w:r>
      <w:r>
        <w:rPr>
          <w:color w:val="221F1F"/>
        </w:rPr>
        <w:t xml:space="preserve"> </w:t>
      </w:r>
      <w:r w:rsidRPr="00CA317B">
        <w:rPr>
          <w:color w:val="221F1F"/>
        </w:rPr>
        <w:t>-</w:t>
      </w:r>
      <w:r>
        <w:rPr>
          <w:color w:val="221F1F"/>
        </w:rPr>
        <w:t xml:space="preserve"> </w:t>
      </w:r>
      <w:r w:rsidRPr="00CA317B">
        <w:rPr>
          <w:color w:val="221F1F"/>
        </w:rPr>
        <w:t>интонационные особенности повествовательного, побудительного и вопросительного (общий и специальный вопрос) предложений.</w:t>
      </w:r>
    </w:p>
    <w:p w:rsidR="00CA317B" w:rsidRPr="00CA317B" w:rsidRDefault="00CA317B" w:rsidP="00CA317B">
      <w:r w:rsidRPr="00CA317B">
        <w:rPr>
          <w:color w:val="221F1F"/>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соблюдение правила отсутствия ударения на служебных словах; интонации перечисления.</w:t>
      </w:r>
    </w:p>
    <w:p w:rsidR="00CA317B" w:rsidRPr="00CA317B" w:rsidRDefault="00CA317B" w:rsidP="00CA317B">
      <w:r w:rsidRPr="00CA317B">
        <w:rPr>
          <w:color w:val="221F1F"/>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CA317B" w:rsidRPr="00CA317B" w:rsidRDefault="00CA317B" w:rsidP="00CA317B">
      <w:pPr>
        <w:rPr>
          <w:color w:val="221F1F"/>
        </w:rPr>
      </w:pPr>
      <w:r w:rsidRPr="00CA317B">
        <w:rPr>
          <w:color w:val="221F1F"/>
        </w:rPr>
        <w:t>Вычленение некоторых звукобуквенных сочетаний при анализе изученных слов.</w:t>
      </w:r>
    </w:p>
    <w:p w:rsidR="00CA317B" w:rsidRPr="00CA317B" w:rsidRDefault="00CA317B" w:rsidP="00CA317B">
      <w:r w:rsidRPr="00CA317B">
        <w:rPr>
          <w:color w:val="221F1F"/>
        </w:rPr>
        <w:t>Чтение новых слов согласно основным правилам чтения с использованием полной или частичной транскрипции, по аналогии.</w:t>
      </w:r>
    </w:p>
    <w:p w:rsidR="00CA317B" w:rsidRDefault="00CA317B" w:rsidP="00CA317B">
      <w:pPr>
        <w:rPr>
          <w:color w:val="221F1F"/>
        </w:rPr>
      </w:pPr>
      <w:r w:rsidRPr="00CA317B">
        <w:rPr>
          <w:color w:val="221F1F"/>
        </w:rPr>
        <w:t>Знаки английской транскрипции; отличие их от букв английского алфавита. Фонетически корректное озвучивание знаков</w:t>
      </w:r>
      <w:r>
        <w:rPr>
          <w:color w:val="221F1F"/>
        </w:rPr>
        <w:t xml:space="preserve"> </w:t>
      </w:r>
      <w:r w:rsidRPr="00CA317B">
        <w:rPr>
          <w:color w:val="221F1F"/>
        </w:rPr>
        <w:t>транскрипции.</w:t>
      </w:r>
    </w:p>
    <w:p w:rsidR="00CA317B" w:rsidRPr="00CA317B" w:rsidRDefault="00CA317B" w:rsidP="00CA317B">
      <w:pPr>
        <w:rPr>
          <w:b/>
        </w:rPr>
      </w:pPr>
      <w:r w:rsidRPr="00CA317B">
        <w:rPr>
          <w:b/>
          <w:color w:val="221F1F"/>
        </w:rPr>
        <w:lastRenderedPageBreak/>
        <w:t>Графика, орфография</w:t>
      </w:r>
      <w:r w:rsidRPr="00CA317B">
        <w:rPr>
          <w:b/>
          <w:color w:val="221F1F"/>
          <w:spacing w:val="1"/>
        </w:rPr>
        <w:t xml:space="preserve"> </w:t>
      </w:r>
      <w:r w:rsidRPr="00CA317B">
        <w:rPr>
          <w:b/>
          <w:color w:val="221F1F"/>
        </w:rPr>
        <w:t>и</w:t>
      </w:r>
      <w:r w:rsidRPr="00CA317B">
        <w:rPr>
          <w:b/>
          <w:color w:val="221F1F"/>
          <w:spacing w:val="3"/>
        </w:rPr>
        <w:t xml:space="preserve"> </w:t>
      </w:r>
      <w:r w:rsidRPr="00CA317B">
        <w:rPr>
          <w:b/>
          <w:color w:val="221F1F"/>
        </w:rPr>
        <w:t>пунктуация</w:t>
      </w:r>
    </w:p>
    <w:p w:rsidR="00CA317B" w:rsidRDefault="00CA317B" w:rsidP="00CA317B">
      <w:r>
        <w:rPr>
          <w:color w:val="221F1F"/>
          <w:w w:val="110"/>
        </w:rPr>
        <w:t>Правильное</w:t>
      </w:r>
      <w:r>
        <w:rPr>
          <w:color w:val="221F1F"/>
          <w:spacing w:val="1"/>
          <w:w w:val="110"/>
        </w:rPr>
        <w:t xml:space="preserve"> </w:t>
      </w:r>
      <w:r>
        <w:rPr>
          <w:color w:val="221F1F"/>
          <w:w w:val="110"/>
        </w:rPr>
        <w:t>написание</w:t>
      </w:r>
      <w:r>
        <w:rPr>
          <w:color w:val="221F1F"/>
          <w:spacing w:val="1"/>
          <w:w w:val="110"/>
        </w:rPr>
        <w:t xml:space="preserve"> </w:t>
      </w:r>
      <w:r>
        <w:rPr>
          <w:color w:val="221F1F"/>
          <w:w w:val="110"/>
        </w:rPr>
        <w:t xml:space="preserve">изученных </w:t>
      </w:r>
      <w:r>
        <w:rPr>
          <w:color w:val="221F1F"/>
          <w:spacing w:val="1"/>
          <w:w w:val="110"/>
        </w:rPr>
        <w:t>слов</w:t>
      </w:r>
      <w:r>
        <w:rPr>
          <w:color w:val="221F1F"/>
          <w:w w:val="110"/>
        </w:rPr>
        <w:t xml:space="preserve">. </w:t>
      </w:r>
      <w:r>
        <w:rPr>
          <w:color w:val="221F1F"/>
          <w:spacing w:val="1"/>
          <w:w w:val="110"/>
        </w:rPr>
        <w:t xml:space="preserve"> </w:t>
      </w:r>
      <w:r>
        <w:rPr>
          <w:color w:val="221F1F"/>
          <w:w w:val="110"/>
        </w:rPr>
        <w:t>Правильная</w:t>
      </w:r>
      <w:r>
        <w:rPr>
          <w:color w:val="221F1F"/>
          <w:spacing w:val="1"/>
          <w:w w:val="110"/>
        </w:rPr>
        <w:t xml:space="preserve"> </w:t>
      </w:r>
      <w:r>
        <w:rPr>
          <w:color w:val="221F1F"/>
          <w:w w:val="110"/>
        </w:rPr>
        <w:t>расстановка</w:t>
      </w:r>
      <w:r>
        <w:rPr>
          <w:color w:val="221F1F"/>
          <w:spacing w:val="1"/>
          <w:w w:val="110"/>
        </w:rPr>
        <w:t xml:space="preserve"> </w:t>
      </w:r>
      <w:r>
        <w:rPr>
          <w:color w:val="221F1F"/>
          <w:w w:val="110"/>
        </w:rPr>
        <w:t>знаков</w:t>
      </w:r>
      <w:r>
        <w:rPr>
          <w:color w:val="221F1F"/>
          <w:spacing w:val="1"/>
          <w:w w:val="110"/>
        </w:rPr>
        <w:t xml:space="preserve"> </w:t>
      </w:r>
      <w:r>
        <w:rPr>
          <w:color w:val="221F1F"/>
          <w:w w:val="110"/>
        </w:rPr>
        <w:t>препинания:</w:t>
      </w:r>
      <w:r>
        <w:rPr>
          <w:color w:val="221F1F"/>
          <w:spacing w:val="1"/>
          <w:w w:val="110"/>
        </w:rPr>
        <w:t xml:space="preserve"> </w:t>
      </w:r>
      <w:r>
        <w:rPr>
          <w:color w:val="221F1F"/>
          <w:w w:val="110"/>
        </w:rPr>
        <w:t>точки,</w:t>
      </w:r>
      <w:r>
        <w:rPr>
          <w:color w:val="221F1F"/>
          <w:spacing w:val="1"/>
          <w:w w:val="110"/>
        </w:rPr>
        <w:t xml:space="preserve"> </w:t>
      </w:r>
      <w:r>
        <w:rPr>
          <w:color w:val="221F1F"/>
          <w:w w:val="110"/>
        </w:rPr>
        <w:t>вопросительного</w:t>
      </w:r>
      <w:r>
        <w:rPr>
          <w:color w:val="221F1F"/>
          <w:spacing w:val="1"/>
          <w:w w:val="110"/>
        </w:rPr>
        <w:t xml:space="preserve"> </w:t>
      </w:r>
      <w:r>
        <w:rPr>
          <w:color w:val="221F1F"/>
          <w:w w:val="110"/>
        </w:rPr>
        <w:t>и</w:t>
      </w:r>
      <w:r>
        <w:rPr>
          <w:color w:val="221F1F"/>
          <w:spacing w:val="1"/>
          <w:w w:val="110"/>
        </w:rPr>
        <w:t xml:space="preserve"> </w:t>
      </w:r>
      <w:r>
        <w:rPr>
          <w:color w:val="221F1F"/>
          <w:w w:val="110"/>
        </w:rPr>
        <w:t>восклицательного</w:t>
      </w:r>
      <w:r>
        <w:rPr>
          <w:color w:val="221F1F"/>
          <w:spacing w:val="1"/>
          <w:w w:val="110"/>
        </w:rPr>
        <w:t xml:space="preserve"> </w:t>
      </w:r>
      <w:r>
        <w:rPr>
          <w:color w:val="221F1F"/>
          <w:w w:val="110"/>
        </w:rPr>
        <w:t>знака</w:t>
      </w:r>
      <w:r>
        <w:rPr>
          <w:color w:val="221F1F"/>
          <w:spacing w:val="1"/>
          <w:w w:val="110"/>
        </w:rPr>
        <w:t xml:space="preserve"> </w:t>
      </w:r>
      <w:r>
        <w:rPr>
          <w:color w:val="221F1F"/>
          <w:w w:val="110"/>
        </w:rPr>
        <w:t>в</w:t>
      </w:r>
      <w:r>
        <w:rPr>
          <w:color w:val="221F1F"/>
          <w:spacing w:val="1"/>
          <w:w w:val="110"/>
        </w:rPr>
        <w:t xml:space="preserve"> </w:t>
      </w:r>
      <w:r>
        <w:rPr>
          <w:color w:val="221F1F"/>
          <w:w w:val="110"/>
        </w:rPr>
        <w:t>конце</w:t>
      </w:r>
      <w:r>
        <w:rPr>
          <w:color w:val="221F1F"/>
          <w:spacing w:val="1"/>
          <w:w w:val="110"/>
        </w:rPr>
        <w:t xml:space="preserve"> </w:t>
      </w:r>
      <w:r>
        <w:rPr>
          <w:color w:val="221F1F"/>
          <w:w w:val="110"/>
        </w:rPr>
        <w:t>предложения;</w:t>
      </w:r>
      <w:r>
        <w:rPr>
          <w:color w:val="221F1F"/>
          <w:spacing w:val="1"/>
          <w:w w:val="110"/>
        </w:rPr>
        <w:t xml:space="preserve"> </w:t>
      </w:r>
      <w:r>
        <w:rPr>
          <w:color w:val="221F1F"/>
          <w:w w:val="110"/>
        </w:rPr>
        <w:t>запятой</w:t>
      </w:r>
      <w:r>
        <w:rPr>
          <w:color w:val="221F1F"/>
          <w:spacing w:val="1"/>
          <w:w w:val="110"/>
        </w:rPr>
        <w:t xml:space="preserve"> </w:t>
      </w:r>
      <w:r>
        <w:rPr>
          <w:color w:val="221F1F"/>
          <w:w w:val="110"/>
        </w:rPr>
        <w:t>при</w:t>
      </w:r>
      <w:r>
        <w:rPr>
          <w:color w:val="221F1F"/>
          <w:spacing w:val="1"/>
          <w:w w:val="110"/>
        </w:rPr>
        <w:t xml:space="preserve"> </w:t>
      </w:r>
      <w:r>
        <w:rPr>
          <w:color w:val="221F1F"/>
          <w:w w:val="110"/>
        </w:rPr>
        <w:t>обращении,</w:t>
      </w:r>
      <w:r>
        <w:rPr>
          <w:color w:val="221F1F"/>
          <w:spacing w:val="1"/>
          <w:w w:val="110"/>
        </w:rPr>
        <w:t xml:space="preserve"> </w:t>
      </w:r>
      <w:r>
        <w:rPr>
          <w:color w:val="221F1F"/>
          <w:w w:val="110"/>
        </w:rPr>
        <w:t>перечислении;</w:t>
      </w:r>
      <w:r>
        <w:rPr>
          <w:color w:val="221F1F"/>
          <w:spacing w:val="1"/>
          <w:w w:val="110"/>
        </w:rPr>
        <w:t xml:space="preserve"> </w:t>
      </w:r>
      <w:r>
        <w:rPr>
          <w:color w:val="221F1F"/>
          <w:w w:val="110"/>
        </w:rPr>
        <w:t>правильное</w:t>
      </w:r>
      <w:r>
        <w:rPr>
          <w:color w:val="221F1F"/>
          <w:spacing w:val="1"/>
          <w:w w:val="110"/>
        </w:rPr>
        <w:t xml:space="preserve"> </w:t>
      </w:r>
      <w:r>
        <w:rPr>
          <w:color w:val="221F1F"/>
          <w:w w:val="110"/>
        </w:rPr>
        <w:t>использование</w:t>
      </w:r>
      <w:r>
        <w:rPr>
          <w:color w:val="221F1F"/>
          <w:spacing w:val="1"/>
          <w:w w:val="110"/>
        </w:rPr>
        <w:t xml:space="preserve"> </w:t>
      </w:r>
      <w:r>
        <w:rPr>
          <w:color w:val="221F1F"/>
          <w:w w:val="110"/>
        </w:rPr>
        <w:t>знака</w:t>
      </w:r>
      <w:r>
        <w:rPr>
          <w:color w:val="221F1F"/>
          <w:spacing w:val="1"/>
          <w:w w:val="110"/>
        </w:rPr>
        <w:t xml:space="preserve"> </w:t>
      </w:r>
      <w:r>
        <w:rPr>
          <w:color w:val="221F1F"/>
          <w:w w:val="110"/>
        </w:rPr>
        <w:t>апострофа</w:t>
      </w:r>
      <w:r>
        <w:rPr>
          <w:color w:val="221F1F"/>
          <w:spacing w:val="1"/>
          <w:w w:val="110"/>
        </w:rPr>
        <w:t xml:space="preserve"> </w:t>
      </w:r>
      <w:r>
        <w:rPr>
          <w:color w:val="221F1F"/>
          <w:w w:val="110"/>
        </w:rPr>
        <w:t>в</w:t>
      </w:r>
      <w:r>
        <w:rPr>
          <w:color w:val="221F1F"/>
          <w:spacing w:val="1"/>
          <w:w w:val="110"/>
        </w:rPr>
        <w:t xml:space="preserve"> </w:t>
      </w:r>
      <w:r>
        <w:rPr>
          <w:color w:val="221F1F"/>
          <w:w w:val="110"/>
        </w:rPr>
        <w:t>сокращённых</w:t>
      </w:r>
      <w:r>
        <w:rPr>
          <w:color w:val="221F1F"/>
          <w:spacing w:val="1"/>
          <w:w w:val="110"/>
        </w:rPr>
        <w:t xml:space="preserve"> </w:t>
      </w:r>
      <w:r>
        <w:rPr>
          <w:color w:val="221F1F"/>
          <w:w w:val="110"/>
        </w:rPr>
        <w:t>формах</w:t>
      </w:r>
      <w:r>
        <w:rPr>
          <w:color w:val="221F1F"/>
          <w:spacing w:val="1"/>
          <w:w w:val="110"/>
        </w:rPr>
        <w:t xml:space="preserve"> </w:t>
      </w:r>
      <w:r>
        <w:rPr>
          <w:color w:val="221F1F"/>
          <w:w w:val="110"/>
        </w:rPr>
        <w:t>глагола-связки,</w:t>
      </w:r>
      <w:r>
        <w:rPr>
          <w:color w:val="221F1F"/>
          <w:spacing w:val="1"/>
          <w:w w:val="110"/>
        </w:rPr>
        <w:t xml:space="preserve"> </w:t>
      </w:r>
      <w:r>
        <w:rPr>
          <w:color w:val="221F1F"/>
          <w:w w:val="110"/>
        </w:rPr>
        <w:t>вспомогательного</w:t>
      </w:r>
      <w:r>
        <w:rPr>
          <w:color w:val="221F1F"/>
          <w:spacing w:val="1"/>
          <w:w w:val="110"/>
        </w:rPr>
        <w:t xml:space="preserve"> </w:t>
      </w:r>
      <w:r>
        <w:rPr>
          <w:color w:val="221F1F"/>
          <w:w w:val="110"/>
        </w:rPr>
        <w:t>и</w:t>
      </w:r>
      <w:r>
        <w:rPr>
          <w:color w:val="221F1F"/>
          <w:spacing w:val="1"/>
          <w:w w:val="110"/>
        </w:rPr>
        <w:t xml:space="preserve"> </w:t>
      </w:r>
      <w:r>
        <w:rPr>
          <w:color w:val="221F1F"/>
          <w:w w:val="110"/>
        </w:rPr>
        <w:t>модального</w:t>
      </w:r>
      <w:r>
        <w:rPr>
          <w:color w:val="221F1F"/>
          <w:spacing w:val="1"/>
          <w:w w:val="110"/>
        </w:rPr>
        <w:t xml:space="preserve"> </w:t>
      </w:r>
      <w:r>
        <w:rPr>
          <w:color w:val="221F1F"/>
          <w:w w:val="110"/>
        </w:rPr>
        <w:t>глаголов,</w:t>
      </w:r>
      <w:r>
        <w:rPr>
          <w:color w:val="221F1F"/>
          <w:spacing w:val="1"/>
          <w:w w:val="110"/>
        </w:rPr>
        <w:t xml:space="preserve"> </w:t>
      </w:r>
      <w:r>
        <w:rPr>
          <w:color w:val="221F1F"/>
          <w:w w:val="110"/>
        </w:rPr>
        <w:t>существительных</w:t>
      </w:r>
      <w:r>
        <w:rPr>
          <w:color w:val="221F1F"/>
          <w:spacing w:val="1"/>
          <w:w w:val="110"/>
        </w:rPr>
        <w:t xml:space="preserve"> </w:t>
      </w:r>
      <w:r>
        <w:rPr>
          <w:color w:val="221F1F"/>
          <w:w w:val="110"/>
        </w:rPr>
        <w:t>в</w:t>
      </w:r>
      <w:r>
        <w:rPr>
          <w:color w:val="221F1F"/>
          <w:spacing w:val="1"/>
          <w:w w:val="110"/>
        </w:rPr>
        <w:t xml:space="preserve"> </w:t>
      </w:r>
      <w:r>
        <w:rPr>
          <w:color w:val="221F1F"/>
          <w:w w:val="110"/>
        </w:rPr>
        <w:t>притяжательном</w:t>
      </w:r>
      <w:r>
        <w:rPr>
          <w:color w:val="221F1F"/>
          <w:spacing w:val="10"/>
          <w:w w:val="110"/>
        </w:rPr>
        <w:t xml:space="preserve"> </w:t>
      </w:r>
      <w:r>
        <w:rPr>
          <w:color w:val="221F1F"/>
          <w:w w:val="110"/>
        </w:rPr>
        <w:t>падеже</w:t>
      </w:r>
      <w:r>
        <w:rPr>
          <w:color w:val="221F1F"/>
          <w:spacing w:val="3"/>
          <w:w w:val="110"/>
        </w:rPr>
        <w:t xml:space="preserve"> </w:t>
      </w:r>
      <w:r>
        <w:rPr>
          <w:color w:val="221F1F"/>
          <w:w w:val="110"/>
        </w:rPr>
        <w:t>(Possessive</w:t>
      </w:r>
      <w:r>
        <w:rPr>
          <w:color w:val="221F1F"/>
          <w:spacing w:val="2"/>
          <w:w w:val="110"/>
        </w:rPr>
        <w:t xml:space="preserve"> </w:t>
      </w:r>
      <w:r>
        <w:rPr>
          <w:color w:val="221F1F"/>
          <w:w w:val="110"/>
        </w:rPr>
        <w:t>Case).</w:t>
      </w:r>
    </w:p>
    <w:p w:rsidR="00CA317B" w:rsidRDefault="00CA317B" w:rsidP="00CA317B">
      <w:r>
        <w:rPr>
          <w:color w:val="221F1F"/>
        </w:rPr>
        <w:t>Лексическая</w:t>
      </w:r>
      <w:r>
        <w:rPr>
          <w:color w:val="221F1F"/>
          <w:spacing w:val="5"/>
        </w:rPr>
        <w:t xml:space="preserve"> </w:t>
      </w:r>
      <w:r>
        <w:rPr>
          <w:color w:val="221F1F"/>
        </w:rPr>
        <w:t>сторона</w:t>
      </w:r>
      <w:r>
        <w:rPr>
          <w:color w:val="221F1F"/>
          <w:spacing w:val="10"/>
        </w:rPr>
        <w:t xml:space="preserve"> </w:t>
      </w:r>
      <w:r>
        <w:rPr>
          <w:color w:val="221F1F"/>
        </w:rPr>
        <w:t>речи</w:t>
      </w:r>
    </w:p>
    <w:p w:rsidR="00CA317B" w:rsidRDefault="00CA317B" w:rsidP="00CA317B">
      <w:r>
        <w:rPr>
          <w:color w:val="221F1F"/>
          <w:w w:val="110"/>
        </w:rPr>
        <w:t>Распознавание</w:t>
      </w:r>
      <w:r>
        <w:rPr>
          <w:color w:val="221F1F"/>
          <w:spacing w:val="1"/>
          <w:w w:val="110"/>
        </w:rPr>
        <w:t xml:space="preserve"> </w:t>
      </w:r>
      <w:r>
        <w:rPr>
          <w:color w:val="221F1F"/>
          <w:w w:val="110"/>
        </w:rPr>
        <w:t>в</w:t>
      </w:r>
      <w:r>
        <w:rPr>
          <w:color w:val="221F1F"/>
          <w:spacing w:val="1"/>
          <w:w w:val="110"/>
        </w:rPr>
        <w:t xml:space="preserve"> </w:t>
      </w:r>
      <w:r>
        <w:rPr>
          <w:color w:val="221F1F"/>
          <w:w w:val="110"/>
        </w:rPr>
        <w:t>письменном</w:t>
      </w:r>
      <w:r>
        <w:rPr>
          <w:color w:val="221F1F"/>
          <w:spacing w:val="1"/>
          <w:w w:val="110"/>
        </w:rPr>
        <w:t xml:space="preserve"> </w:t>
      </w:r>
      <w:r>
        <w:rPr>
          <w:color w:val="221F1F"/>
          <w:w w:val="110"/>
        </w:rPr>
        <w:t xml:space="preserve">и </w:t>
      </w:r>
      <w:r>
        <w:rPr>
          <w:color w:val="221F1F"/>
          <w:spacing w:val="1"/>
          <w:w w:val="110"/>
        </w:rPr>
        <w:t>звучащем</w:t>
      </w:r>
      <w:r>
        <w:rPr>
          <w:color w:val="221F1F"/>
          <w:w w:val="110"/>
        </w:rPr>
        <w:t xml:space="preserve"> </w:t>
      </w:r>
      <w:r>
        <w:rPr>
          <w:color w:val="221F1F"/>
          <w:spacing w:val="1"/>
          <w:w w:val="110"/>
        </w:rPr>
        <w:t>тексте</w:t>
      </w:r>
      <w:r>
        <w:rPr>
          <w:color w:val="221F1F"/>
          <w:w w:val="110"/>
        </w:rPr>
        <w:t xml:space="preserve"> </w:t>
      </w:r>
      <w:r>
        <w:rPr>
          <w:color w:val="221F1F"/>
          <w:spacing w:val="1"/>
          <w:w w:val="110"/>
        </w:rPr>
        <w:t xml:space="preserve">и </w:t>
      </w:r>
      <w:r>
        <w:rPr>
          <w:color w:val="221F1F"/>
          <w:w w:val="110"/>
        </w:rPr>
        <w:t>употребление</w:t>
      </w:r>
      <w:r>
        <w:rPr>
          <w:color w:val="221F1F"/>
          <w:spacing w:val="1"/>
          <w:w w:val="110"/>
        </w:rPr>
        <w:t xml:space="preserve"> </w:t>
      </w:r>
      <w:r>
        <w:rPr>
          <w:color w:val="221F1F"/>
          <w:w w:val="110"/>
        </w:rPr>
        <w:t>в</w:t>
      </w:r>
      <w:r>
        <w:rPr>
          <w:color w:val="221F1F"/>
          <w:spacing w:val="1"/>
          <w:w w:val="110"/>
        </w:rPr>
        <w:t xml:space="preserve"> </w:t>
      </w:r>
      <w:r>
        <w:rPr>
          <w:color w:val="221F1F"/>
          <w:w w:val="110"/>
        </w:rPr>
        <w:t>устной</w:t>
      </w:r>
      <w:r>
        <w:rPr>
          <w:color w:val="221F1F"/>
          <w:spacing w:val="1"/>
          <w:w w:val="110"/>
        </w:rPr>
        <w:t xml:space="preserve"> </w:t>
      </w:r>
      <w:r>
        <w:rPr>
          <w:color w:val="221F1F"/>
          <w:w w:val="110"/>
        </w:rPr>
        <w:t>и</w:t>
      </w:r>
      <w:r>
        <w:rPr>
          <w:color w:val="221F1F"/>
          <w:spacing w:val="1"/>
          <w:w w:val="110"/>
        </w:rPr>
        <w:t xml:space="preserve"> </w:t>
      </w:r>
      <w:r>
        <w:rPr>
          <w:color w:val="221F1F"/>
          <w:w w:val="110"/>
        </w:rPr>
        <w:t>письменной</w:t>
      </w:r>
      <w:r>
        <w:rPr>
          <w:color w:val="221F1F"/>
          <w:spacing w:val="1"/>
          <w:w w:val="110"/>
        </w:rPr>
        <w:t xml:space="preserve"> </w:t>
      </w:r>
      <w:r>
        <w:rPr>
          <w:color w:val="221F1F"/>
          <w:w w:val="110"/>
        </w:rPr>
        <w:t>речи</w:t>
      </w:r>
      <w:r>
        <w:rPr>
          <w:color w:val="221F1F"/>
          <w:spacing w:val="1"/>
          <w:w w:val="110"/>
        </w:rPr>
        <w:t xml:space="preserve"> </w:t>
      </w:r>
      <w:r>
        <w:rPr>
          <w:color w:val="221F1F"/>
          <w:w w:val="110"/>
        </w:rPr>
        <w:t>не</w:t>
      </w:r>
      <w:r>
        <w:rPr>
          <w:color w:val="221F1F"/>
          <w:spacing w:val="1"/>
          <w:w w:val="110"/>
        </w:rPr>
        <w:t xml:space="preserve"> </w:t>
      </w:r>
      <w:r>
        <w:rPr>
          <w:color w:val="221F1F"/>
          <w:w w:val="110"/>
        </w:rPr>
        <w:t>менее</w:t>
      </w:r>
      <w:r>
        <w:rPr>
          <w:color w:val="221F1F"/>
          <w:spacing w:val="1"/>
          <w:w w:val="110"/>
        </w:rPr>
        <w:t xml:space="preserve"> </w:t>
      </w:r>
      <w:r>
        <w:rPr>
          <w:color w:val="221F1F"/>
          <w:w w:val="110"/>
        </w:rPr>
        <w:t>500</w:t>
      </w:r>
      <w:r>
        <w:rPr>
          <w:color w:val="221F1F"/>
          <w:spacing w:val="1"/>
          <w:w w:val="110"/>
        </w:rPr>
        <w:t xml:space="preserve"> </w:t>
      </w:r>
      <w:r>
        <w:rPr>
          <w:color w:val="221F1F"/>
          <w:w w:val="110"/>
        </w:rPr>
        <w:t>лексических</w:t>
      </w:r>
      <w:r>
        <w:rPr>
          <w:color w:val="221F1F"/>
          <w:spacing w:val="1"/>
          <w:w w:val="110"/>
        </w:rPr>
        <w:t xml:space="preserve"> </w:t>
      </w:r>
      <w:r>
        <w:rPr>
          <w:color w:val="221F1F"/>
          <w:w w:val="110"/>
        </w:rPr>
        <w:t>единиц</w:t>
      </w:r>
      <w:r>
        <w:rPr>
          <w:color w:val="221F1F"/>
          <w:spacing w:val="1"/>
          <w:w w:val="110"/>
        </w:rPr>
        <w:t xml:space="preserve"> </w:t>
      </w:r>
      <w:r>
        <w:rPr>
          <w:color w:val="221F1F"/>
          <w:w w:val="110"/>
        </w:rPr>
        <w:t>(слов,</w:t>
      </w:r>
      <w:r>
        <w:rPr>
          <w:color w:val="221F1F"/>
          <w:spacing w:val="1"/>
          <w:w w:val="110"/>
        </w:rPr>
        <w:t xml:space="preserve"> </w:t>
      </w:r>
      <w:r>
        <w:rPr>
          <w:color w:val="221F1F"/>
          <w:w w:val="110"/>
        </w:rPr>
        <w:t>словосочетаний,</w:t>
      </w:r>
      <w:r>
        <w:rPr>
          <w:color w:val="221F1F"/>
          <w:spacing w:val="1"/>
          <w:w w:val="110"/>
        </w:rPr>
        <w:t xml:space="preserve"> </w:t>
      </w:r>
      <w:r>
        <w:rPr>
          <w:color w:val="221F1F"/>
          <w:w w:val="110"/>
        </w:rPr>
        <w:t>речевых</w:t>
      </w:r>
      <w:r>
        <w:rPr>
          <w:color w:val="221F1F"/>
          <w:spacing w:val="1"/>
          <w:w w:val="110"/>
        </w:rPr>
        <w:t xml:space="preserve"> </w:t>
      </w:r>
      <w:r>
        <w:rPr>
          <w:color w:val="221F1F"/>
          <w:w w:val="110"/>
        </w:rPr>
        <w:t>клише),</w:t>
      </w:r>
      <w:r>
        <w:rPr>
          <w:color w:val="221F1F"/>
          <w:spacing w:val="1"/>
          <w:w w:val="110"/>
        </w:rPr>
        <w:t xml:space="preserve"> </w:t>
      </w:r>
      <w:r>
        <w:rPr>
          <w:color w:val="221F1F"/>
          <w:w w:val="110"/>
        </w:rPr>
        <w:t>обслуживающих</w:t>
      </w:r>
      <w:r>
        <w:rPr>
          <w:color w:val="221F1F"/>
          <w:spacing w:val="1"/>
          <w:w w:val="110"/>
        </w:rPr>
        <w:t xml:space="preserve"> </w:t>
      </w:r>
      <w:r>
        <w:rPr>
          <w:color w:val="221F1F"/>
          <w:w w:val="110"/>
        </w:rPr>
        <w:t>ситуации</w:t>
      </w:r>
      <w:r>
        <w:rPr>
          <w:color w:val="221F1F"/>
          <w:spacing w:val="1"/>
          <w:w w:val="110"/>
        </w:rPr>
        <w:t xml:space="preserve"> </w:t>
      </w:r>
      <w:r>
        <w:rPr>
          <w:color w:val="221F1F"/>
          <w:w w:val="110"/>
        </w:rPr>
        <w:t>общения</w:t>
      </w:r>
      <w:r>
        <w:rPr>
          <w:color w:val="221F1F"/>
          <w:spacing w:val="1"/>
          <w:w w:val="110"/>
        </w:rPr>
        <w:t xml:space="preserve"> </w:t>
      </w:r>
      <w:r>
        <w:rPr>
          <w:color w:val="221F1F"/>
          <w:w w:val="110"/>
        </w:rPr>
        <w:t>в</w:t>
      </w:r>
      <w:r>
        <w:rPr>
          <w:color w:val="221F1F"/>
          <w:spacing w:val="1"/>
          <w:w w:val="110"/>
        </w:rPr>
        <w:t xml:space="preserve"> </w:t>
      </w:r>
      <w:r>
        <w:rPr>
          <w:color w:val="221F1F"/>
          <w:w w:val="110"/>
        </w:rPr>
        <w:t>рамках</w:t>
      </w:r>
      <w:r>
        <w:rPr>
          <w:color w:val="221F1F"/>
          <w:spacing w:val="1"/>
          <w:w w:val="110"/>
        </w:rPr>
        <w:t xml:space="preserve"> </w:t>
      </w:r>
      <w:r>
        <w:rPr>
          <w:color w:val="221F1F"/>
          <w:w w:val="110"/>
        </w:rPr>
        <w:t>тематического</w:t>
      </w:r>
      <w:r>
        <w:rPr>
          <w:color w:val="221F1F"/>
          <w:spacing w:val="1"/>
          <w:w w:val="110"/>
        </w:rPr>
        <w:t xml:space="preserve"> </w:t>
      </w:r>
      <w:r>
        <w:rPr>
          <w:color w:val="221F1F"/>
          <w:w w:val="110"/>
        </w:rPr>
        <w:t xml:space="preserve">содержания </w:t>
      </w:r>
      <w:r>
        <w:rPr>
          <w:color w:val="221F1F"/>
          <w:spacing w:val="1"/>
          <w:w w:val="110"/>
        </w:rPr>
        <w:t>речи</w:t>
      </w:r>
      <w:r>
        <w:rPr>
          <w:color w:val="221F1F"/>
          <w:w w:val="110"/>
        </w:rPr>
        <w:t xml:space="preserve"> для 4 </w:t>
      </w:r>
      <w:r>
        <w:rPr>
          <w:color w:val="221F1F"/>
          <w:spacing w:val="1"/>
          <w:w w:val="110"/>
        </w:rPr>
        <w:t>класса</w:t>
      </w:r>
      <w:r>
        <w:rPr>
          <w:color w:val="221F1F"/>
          <w:w w:val="110"/>
        </w:rPr>
        <w:t xml:space="preserve">, </w:t>
      </w:r>
      <w:r w:rsidR="003850A8">
        <w:rPr>
          <w:color w:val="221F1F"/>
          <w:spacing w:val="1"/>
          <w:w w:val="110"/>
        </w:rPr>
        <w:t>включая</w:t>
      </w:r>
      <w:r w:rsidR="003850A8">
        <w:rPr>
          <w:color w:val="221F1F"/>
          <w:w w:val="110"/>
        </w:rPr>
        <w:t xml:space="preserve"> </w:t>
      </w:r>
      <w:r w:rsidR="003850A8">
        <w:rPr>
          <w:color w:val="221F1F"/>
          <w:spacing w:val="1"/>
          <w:w w:val="110"/>
        </w:rPr>
        <w:t>350</w:t>
      </w:r>
      <w:r w:rsidR="003850A8">
        <w:rPr>
          <w:color w:val="221F1F"/>
          <w:w w:val="110"/>
        </w:rPr>
        <w:t xml:space="preserve"> </w:t>
      </w:r>
      <w:r w:rsidR="003850A8">
        <w:rPr>
          <w:color w:val="221F1F"/>
          <w:spacing w:val="1"/>
          <w:w w:val="110"/>
        </w:rPr>
        <w:t>лексических</w:t>
      </w:r>
      <w:r>
        <w:rPr>
          <w:color w:val="221F1F"/>
          <w:spacing w:val="1"/>
          <w:w w:val="110"/>
        </w:rPr>
        <w:t xml:space="preserve"> </w:t>
      </w:r>
      <w:r>
        <w:rPr>
          <w:color w:val="221F1F"/>
          <w:w w:val="110"/>
        </w:rPr>
        <w:t>единиц,</w:t>
      </w:r>
      <w:r>
        <w:rPr>
          <w:color w:val="221F1F"/>
          <w:spacing w:val="48"/>
          <w:w w:val="110"/>
        </w:rPr>
        <w:t xml:space="preserve"> </w:t>
      </w:r>
      <w:r>
        <w:rPr>
          <w:color w:val="221F1F"/>
          <w:w w:val="110"/>
        </w:rPr>
        <w:t>усвоенных в</w:t>
      </w:r>
      <w:r>
        <w:rPr>
          <w:color w:val="221F1F"/>
          <w:spacing w:val="2"/>
          <w:w w:val="110"/>
        </w:rPr>
        <w:t xml:space="preserve"> </w:t>
      </w:r>
      <w:r>
        <w:rPr>
          <w:color w:val="221F1F"/>
          <w:w w:val="110"/>
        </w:rPr>
        <w:t>предыдущие</w:t>
      </w:r>
      <w:r>
        <w:rPr>
          <w:color w:val="221F1F"/>
          <w:spacing w:val="7"/>
          <w:w w:val="110"/>
        </w:rPr>
        <w:t xml:space="preserve"> </w:t>
      </w:r>
      <w:r>
        <w:rPr>
          <w:color w:val="221F1F"/>
          <w:w w:val="110"/>
        </w:rPr>
        <w:t>два года</w:t>
      </w:r>
      <w:r>
        <w:rPr>
          <w:color w:val="221F1F"/>
          <w:spacing w:val="3"/>
          <w:w w:val="110"/>
        </w:rPr>
        <w:t xml:space="preserve"> </w:t>
      </w:r>
      <w:r>
        <w:rPr>
          <w:color w:val="221F1F"/>
          <w:w w:val="110"/>
        </w:rPr>
        <w:t>обучения.</w:t>
      </w:r>
    </w:p>
    <w:p w:rsidR="00CA317B" w:rsidRDefault="00CA317B" w:rsidP="00CA317B">
      <w:r>
        <w:rPr>
          <w:color w:val="221F1F"/>
          <w:w w:val="110"/>
        </w:rPr>
        <w:t>Распознавание</w:t>
      </w:r>
      <w:r>
        <w:rPr>
          <w:color w:val="221F1F"/>
          <w:spacing w:val="1"/>
          <w:w w:val="110"/>
        </w:rPr>
        <w:t xml:space="preserve"> </w:t>
      </w:r>
      <w:r>
        <w:rPr>
          <w:color w:val="221F1F"/>
          <w:w w:val="110"/>
        </w:rPr>
        <w:t>и</w:t>
      </w:r>
      <w:r>
        <w:rPr>
          <w:color w:val="221F1F"/>
          <w:spacing w:val="1"/>
          <w:w w:val="110"/>
        </w:rPr>
        <w:t xml:space="preserve"> </w:t>
      </w:r>
      <w:r>
        <w:rPr>
          <w:color w:val="221F1F"/>
          <w:w w:val="110"/>
        </w:rPr>
        <w:t>образование</w:t>
      </w:r>
      <w:r>
        <w:rPr>
          <w:color w:val="221F1F"/>
          <w:spacing w:val="1"/>
          <w:w w:val="110"/>
        </w:rPr>
        <w:t xml:space="preserve"> </w:t>
      </w:r>
      <w:r>
        <w:rPr>
          <w:color w:val="221F1F"/>
          <w:w w:val="110"/>
        </w:rPr>
        <w:t>в</w:t>
      </w:r>
      <w:r>
        <w:rPr>
          <w:color w:val="221F1F"/>
          <w:spacing w:val="1"/>
          <w:w w:val="110"/>
        </w:rPr>
        <w:t xml:space="preserve"> </w:t>
      </w:r>
      <w:r>
        <w:rPr>
          <w:color w:val="221F1F"/>
          <w:w w:val="110"/>
        </w:rPr>
        <w:t>устной</w:t>
      </w:r>
      <w:r>
        <w:rPr>
          <w:color w:val="221F1F"/>
          <w:spacing w:val="1"/>
          <w:w w:val="110"/>
        </w:rPr>
        <w:t xml:space="preserve"> </w:t>
      </w:r>
      <w:r>
        <w:rPr>
          <w:color w:val="221F1F"/>
          <w:w w:val="110"/>
        </w:rPr>
        <w:t>и</w:t>
      </w:r>
      <w:r>
        <w:rPr>
          <w:color w:val="221F1F"/>
          <w:spacing w:val="1"/>
          <w:w w:val="110"/>
        </w:rPr>
        <w:t xml:space="preserve"> </w:t>
      </w:r>
      <w:r>
        <w:rPr>
          <w:color w:val="221F1F"/>
          <w:w w:val="110"/>
        </w:rPr>
        <w:t>письменной</w:t>
      </w:r>
      <w:r>
        <w:rPr>
          <w:color w:val="221F1F"/>
          <w:spacing w:val="1"/>
          <w:w w:val="110"/>
        </w:rPr>
        <w:t xml:space="preserve"> </w:t>
      </w:r>
      <w:r>
        <w:rPr>
          <w:color w:val="221F1F"/>
          <w:w w:val="110"/>
        </w:rPr>
        <w:t>речи</w:t>
      </w:r>
      <w:r>
        <w:rPr>
          <w:color w:val="221F1F"/>
          <w:spacing w:val="1"/>
          <w:w w:val="110"/>
        </w:rPr>
        <w:t xml:space="preserve"> </w:t>
      </w:r>
      <w:r>
        <w:rPr>
          <w:color w:val="221F1F"/>
          <w:w w:val="110"/>
        </w:rPr>
        <w:t>родственных</w:t>
      </w:r>
      <w:r>
        <w:rPr>
          <w:color w:val="221F1F"/>
          <w:spacing w:val="1"/>
          <w:w w:val="110"/>
        </w:rPr>
        <w:t xml:space="preserve"> </w:t>
      </w:r>
      <w:r>
        <w:rPr>
          <w:color w:val="221F1F"/>
          <w:w w:val="110"/>
        </w:rPr>
        <w:t>слов</w:t>
      </w:r>
      <w:r>
        <w:rPr>
          <w:color w:val="221F1F"/>
          <w:spacing w:val="1"/>
          <w:w w:val="110"/>
        </w:rPr>
        <w:t xml:space="preserve"> </w:t>
      </w:r>
      <w:r>
        <w:rPr>
          <w:color w:val="221F1F"/>
          <w:w w:val="110"/>
        </w:rPr>
        <w:t>с</w:t>
      </w:r>
      <w:r>
        <w:rPr>
          <w:color w:val="221F1F"/>
          <w:spacing w:val="1"/>
          <w:w w:val="110"/>
        </w:rPr>
        <w:t xml:space="preserve"> </w:t>
      </w:r>
      <w:r>
        <w:rPr>
          <w:color w:val="221F1F"/>
          <w:w w:val="110"/>
        </w:rPr>
        <w:t>использованием</w:t>
      </w:r>
      <w:r>
        <w:rPr>
          <w:color w:val="221F1F"/>
          <w:spacing w:val="1"/>
          <w:w w:val="110"/>
        </w:rPr>
        <w:t xml:space="preserve"> </w:t>
      </w:r>
      <w:r>
        <w:rPr>
          <w:color w:val="221F1F"/>
          <w:w w:val="110"/>
        </w:rPr>
        <w:t>основных</w:t>
      </w:r>
      <w:r>
        <w:rPr>
          <w:color w:val="221F1F"/>
          <w:spacing w:val="1"/>
          <w:w w:val="110"/>
        </w:rPr>
        <w:t xml:space="preserve"> </w:t>
      </w:r>
      <w:r>
        <w:rPr>
          <w:color w:val="221F1F"/>
          <w:w w:val="110"/>
        </w:rPr>
        <w:t>способов</w:t>
      </w:r>
      <w:r>
        <w:rPr>
          <w:color w:val="221F1F"/>
          <w:spacing w:val="1"/>
          <w:w w:val="110"/>
        </w:rPr>
        <w:t xml:space="preserve"> </w:t>
      </w:r>
      <w:r>
        <w:rPr>
          <w:color w:val="221F1F"/>
          <w:w w:val="110"/>
        </w:rPr>
        <w:t>словообразования: аффиксации (образование   существительных</w:t>
      </w:r>
      <w:r>
        <w:rPr>
          <w:color w:val="221F1F"/>
          <w:spacing w:val="1"/>
          <w:w w:val="110"/>
        </w:rPr>
        <w:t xml:space="preserve"> </w:t>
      </w:r>
      <w:r>
        <w:rPr>
          <w:color w:val="221F1F"/>
          <w:w w:val="110"/>
        </w:rPr>
        <w:t>с</w:t>
      </w:r>
      <w:r>
        <w:rPr>
          <w:color w:val="221F1F"/>
          <w:spacing w:val="1"/>
          <w:w w:val="110"/>
        </w:rPr>
        <w:t xml:space="preserve"> </w:t>
      </w:r>
      <w:r>
        <w:rPr>
          <w:color w:val="221F1F"/>
          <w:w w:val="110"/>
        </w:rPr>
        <w:t>помощью</w:t>
      </w:r>
      <w:r>
        <w:rPr>
          <w:color w:val="221F1F"/>
          <w:spacing w:val="1"/>
          <w:w w:val="110"/>
        </w:rPr>
        <w:t xml:space="preserve"> </w:t>
      </w:r>
      <w:r>
        <w:rPr>
          <w:color w:val="221F1F"/>
          <w:w w:val="110"/>
        </w:rPr>
        <w:t>суффиксов</w:t>
      </w:r>
      <w:r>
        <w:rPr>
          <w:color w:val="221F1F"/>
          <w:spacing w:val="1"/>
          <w:w w:val="110"/>
        </w:rPr>
        <w:t xml:space="preserve"> </w:t>
      </w:r>
      <w:r>
        <w:rPr>
          <w:color w:val="221F1F"/>
          <w:w w:val="110"/>
        </w:rPr>
        <w:t>-er/-or,</w:t>
      </w:r>
      <w:r>
        <w:rPr>
          <w:color w:val="221F1F"/>
          <w:spacing w:val="1"/>
          <w:w w:val="110"/>
        </w:rPr>
        <w:t xml:space="preserve"> </w:t>
      </w:r>
      <w:r>
        <w:rPr>
          <w:color w:val="221F1F"/>
          <w:w w:val="110"/>
        </w:rPr>
        <w:t>-ist</w:t>
      </w:r>
      <w:r>
        <w:rPr>
          <w:color w:val="221F1F"/>
          <w:spacing w:val="1"/>
          <w:w w:val="110"/>
        </w:rPr>
        <w:t xml:space="preserve"> </w:t>
      </w:r>
      <w:r>
        <w:rPr>
          <w:color w:val="221F1F"/>
          <w:w w:val="110"/>
        </w:rPr>
        <w:t xml:space="preserve">(worker, </w:t>
      </w:r>
      <w:r>
        <w:rPr>
          <w:color w:val="221F1F"/>
          <w:spacing w:val="1"/>
          <w:w w:val="110"/>
        </w:rPr>
        <w:t>actor</w:t>
      </w:r>
      <w:r>
        <w:rPr>
          <w:color w:val="221F1F"/>
          <w:w w:val="110"/>
        </w:rPr>
        <w:t xml:space="preserve">, </w:t>
      </w:r>
      <w:r>
        <w:rPr>
          <w:color w:val="221F1F"/>
          <w:spacing w:val="1"/>
          <w:w w:val="110"/>
        </w:rPr>
        <w:t>artist</w:t>
      </w:r>
      <w:r>
        <w:rPr>
          <w:color w:val="221F1F"/>
          <w:w w:val="110"/>
        </w:rPr>
        <w:t xml:space="preserve">) </w:t>
      </w:r>
      <w:r>
        <w:rPr>
          <w:color w:val="221F1F"/>
          <w:spacing w:val="1"/>
          <w:w w:val="110"/>
        </w:rPr>
        <w:t xml:space="preserve">и </w:t>
      </w:r>
      <w:r>
        <w:rPr>
          <w:color w:val="221F1F"/>
          <w:w w:val="110"/>
        </w:rPr>
        <w:t>конверсии</w:t>
      </w:r>
      <w:r>
        <w:rPr>
          <w:color w:val="221F1F"/>
          <w:spacing w:val="8"/>
          <w:w w:val="110"/>
        </w:rPr>
        <w:t xml:space="preserve"> </w:t>
      </w:r>
      <w:r>
        <w:rPr>
          <w:color w:val="221F1F"/>
          <w:w w:val="110"/>
        </w:rPr>
        <w:t>(to</w:t>
      </w:r>
      <w:r>
        <w:rPr>
          <w:color w:val="221F1F"/>
          <w:spacing w:val="-3"/>
          <w:w w:val="110"/>
        </w:rPr>
        <w:t xml:space="preserve"> </w:t>
      </w:r>
      <w:r>
        <w:rPr>
          <w:color w:val="221F1F"/>
          <w:w w:val="110"/>
        </w:rPr>
        <w:t>play</w:t>
      </w:r>
      <w:r>
        <w:rPr>
          <w:color w:val="221F1F"/>
          <w:spacing w:val="1"/>
          <w:w w:val="110"/>
        </w:rPr>
        <w:t xml:space="preserve"> </w:t>
      </w:r>
      <w:r>
        <w:rPr>
          <w:color w:val="221F1F"/>
          <w:w w:val="110"/>
        </w:rPr>
        <w:t>—</w:t>
      </w:r>
      <w:r>
        <w:rPr>
          <w:color w:val="221F1F"/>
          <w:spacing w:val="-2"/>
          <w:w w:val="110"/>
        </w:rPr>
        <w:t xml:space="preserve"> </w:t>
      </w:r>
      <w:r>
        <w:rPr>
          <w:color w:val="221F1F"/>
          <w:w w:val="110"/>
        </w:rPr>
        <w:t>a</w:t>
      </w:r>
      <w:r>
        <w:rPr>
          <w:color w:val="221F1F"/>
          <w:spacing w:val="-2"/>
          <w:w w:val="110"/>
        </w:rPr>
        <w:t xml:space="preserve"> </w:t>
      </w:r>
      <w:r>
        <w:rPr>
          <w:color w:val="221F1F"/>
          <w:w w:val="110"/>
        </w:rPr>
        <w:t>play).</w:t>
      </w:r>
    </w:p>
    <w:p w:rsidR="00CA317B" w:rsidRDefault="00CA317B" w:rsidP="00CA317B">
      <w:r>
        <w:rPr>
          <w:color w:val="221F1F"/>
          <w:w w:val="120"/>
        </w:rPr>
        <w:t>Использование</w:t>
      </w:r>
      <w:r>
        <w:rPr>
          <w:color w:val="221F1F"/>
          <w:spacing w:val="1"/>
          <w:w w:val="120"/>
        </w:rPr>
        <w:t xml:space="preserve"> </w:t>
      </w:r>
      <w:r>
        <w:rPr>
          <w:color w:val="221F1F"/>
          <w:w w:val="120"/>
        </w:rPr>
        <w:t>языковой</w:t>
      </w:r>
      <w:r>
        <w:rPr>
          <w:color w:val="221F1F"/>
          <w:spacing w:val="1"/>
          <w:w w:val="120"/>
        </w:rPr>
        <w:t xml:space="preserve"> </w:t>
      </w:r>
      <w:r>
        <w:rPr>
          <w:color w:val="221F1F"/>
          <w:w w:val="120"/>
        </w:rPr>
        <w:t>догадки</w:t>
      </w:r>
      <w:r>
        <w:rPr>
          <w:color w:val="221F1F"/>
          <w:spacing w:val="1"/>
          <w:w w:val="120"/>
        </w:rPr>
        <w:t xml:space="preserve"> </w:t>
      </w:r>
      <w:r>
        <w:rPr>
          <w:color w:val="221F1F"/>
          <w:w w:val="120"/>
        </w:rPr>
        <w:t>для</w:t>
      </w:r>
      <w:r>
        <w:rPr>
          <w:color w:val="221F1F"/>
          <w:spacing w:val="1"/>
          <w:w w:val="120"/>
        </w:rPr>
        <w:t xml:space="preserve"> </w:t>
      </w:r>
      <w:r>
        <w:rPr>
          <w:color w:val="221F1F"/>
          <w:w w:val="120"/>
        </w:rPr>
        <w:t>распознавания</w:t>
      </w:r>
      <w:r>
        <w:rPr>
          <w:color w:val="221F1F"/>
          <w:spacing w:val="1"/>
          <w:w w:val="120"/>
        </w:rPr>
        <w:t xml:space="preserve"> </w:t>
      </w:r>
      <w:r>
        <w:rPr>
          <w:color w:val="221F1F"/>
          <w:w w:val="120"/>
        </w:rPr>
        <w:t>интернациональных</w:t>
      </w:r>
      <w:r>
        <w:rPr>
          <w:color w:val="221F1F"/>
          <w:spacing w:val="-7"/>
          <w:w w:val="120"/>
        </w:rPr>
        <w:t xml:space="preserve"> </w:t>
      </w:r>
      <w:r>
        <w:rPr>
          <w:color w:val="221F1F"/>
          <w:w w:val="120"/>
        </w:rPr>
        <w:t>слов</w:t>
      </w:r>
      <w:r>
        <w:rPr>
          <w:color w:val="221F1F"/>
          <w:spacing w:val="-11"/>
          <w:w w:val="120"/>
        </w:rPr>
        <w:t xml:space="preserve"> </w:t>
      </w:r>
      <w:r>
        <w:rPr>
          <w:color w:val="221F1F"/>
          <w:w w:val="120"/>
        </w:rPr>
        <w:t>(pilot,</w:t>
      </w:r>
      <w:r>
        <w:rPr>
          <w:color w:val="221F1F"/>
          <w:spacing w:val="-10"/>
          <w:w w:val="120"/>
        </w:rPr>
        <w:t xml:space="preserve"> </w:t>
      </w:r>
      <w:r>
        <w:rPr>
          <w:color w:val="221F1F"/>
          <w:w w:val="120"/>
        </w:rPr>
        <w:t>film).</w:t>
      </w:r>
    </w:p>
    <w:p w:rsidR="00CA317B" w:rsidRDefault="00CA317B" w:rsidP="00CA317B">
      <w:r>
        <w:rPr>
          <w:color w:val="221F1F"/>
        </w:rPr>
        <w:t>Грамматическая</w:t>
      </w:r>
      <w:r>
        <w:rPr>
          <w:color w:val="221F1F"/>
          <w:spacing w:val="9"/>
        </w:rPr>
        <w:t xml:space="preserve"> </w:t>
      </w:r>
      <w:r>
        <w:rPr>
          <w:color w:val="221F1F"/>
        </w:rPr>
        <w:t>сторона</w:t>
      </w:r>
      <w:r>
        <w:rPr>
          <w:color w:val="221F1F"/>
          <w:spacing w:val="7"/>
        </w:rPr>
        <w:t xml:space="preserve"> </w:t>
      </w:r>
      <w:r>
        <w:rPr>
          <w:color w:val="221F1F"/>
        </w:rPr>
        <w:t>речи</w:t>
      </w:r>
    </w:p>
    <w:p w:rsidR="00CA317B" w:rsidRDefault="00CA317B" w:rsidP="00CA317B">
      <w:r>
        <w:rPr>
          <w:color w:val="221F1F"/>
          <w:w w:val="110"/>
        </w:rPr>
        <w:t>Распознавание</w:t>
      </w:r>
      <w:r>
        <w:rPr>
          <w:color w:val="221F1F"/>
          <w:spacing w:val="1"/>
          <w:w w:val="110"/>
        </w:rPr>
        <w:t xml:space="preserve"> </w:t>
      </w:r>
      <w:r>
        <w:rPr>
          <w:color w:val="221F1F"/>
          <w:w w:val="110"/>
        </w:rPr>
        <w:t>в</w:t>
      </w:r>
      <w:r>
        <w:rPr>
          <w:color w:val="221F1F"/>
          <w:spacing w:val="1"/>
          <w:w w:val="110"/>
        </w:rPr>
        <w:t xml:space="preserve"> </w:t>
      </w:r>
      <w:r>
        <w:rPr>
          <w:color w:val="221F1F"/>
          <w:w w:val="110"/>
        </w:rPr>
        <w:t>письменном</w:t>
      </w:r>
      <w:r>
        <w:rPr>
          <w:color w:val="221F1F"/>
          <w:spacing w:val="1"/>
          <w:w w:val="110"/>
        </w:rPr>
        <w:t xml:space="preserve"> </w:t>
      </w:r>
      <w:r>
        <w:rPr>
          <w:color w:val="221F1F"/>
          <w:w w:val="110"/>
        </w:rPr>
        <w:t xml:space="preserve">и </w:t>
      </w:r>
      <w:r>
        <w:rPr>
          <w:color w:val="221F1F"/>
          <w:spacing w:val="1"/>
          <w:w w:val="110"/>
        </w:rPr>
        <w:t>звучащем</w:t>
      </w:r>
      <w:r>
        <w:rPr>
          <w:color w:val="221F1F"/>
          <w:w w:val="110"/>
        </w:rPr>
        <w:t xml:space="preserve"> </w:t>
      </w:r>
      <w:r>
        <w:rPr>
          <w:color w:val="221F1F"/>
          <w:spacing w:val="1"/>
          <w:w w:val="110"/>
        </w:rPr>
        <w:t>тексте</w:t>
      </w:r>
      <w:r>
        <w:rPr>
          <w:color w:val="221F1F"/>
          <w:w w:val="110"/>
        </w:rPr>
        <w:t xml:space="preserve"> </w:t>
      </w:r>
      <w:r>
        <w:rPr>
          <w:color w:val="221F1F"/>
          <w:spacing w:val="1"/>
          <w:w w:val="110"/>
        </w:rPr>
        <w:t xml:space="preserve">и </w:t>
      </w:r>
      <w:r>
        <w:rPr>
          <w:color w:val="221F1F"/>
          <w:w w:val="110"/>
        </w:rPr>
        <w:t>употребление</w:t>
      </w:r>
      <w:r>
        <w:rPr>
          <w:color w:val="221F1F"/>
          <w:spacing w:val="1"/>
          <w:w w:val="110"/>
        </w:rPr>
        <w:t xml:space="preserve"> </w:t>
      </w:r>
      <w:r>
        <w:rPr>
          <w:color w:val="221F1F"/>
          <w:w w:val="110"/>
        </w:rPr>
        <w:t>в</w:t>
      </w:r>
      <w:r>
        <w:rPr>
          <w:color w:val="221F1F"/>
          <w:spacing w:val="1"/>
          <w:w w:val="110"/>
        </w:rPr>
        <w:t xml:space="preserve"> </w:t>
      </w:r>
      <w:r>
        <w:rPr>
          <w:color w:val="221F1F"/>
          <w:w w:val="110"/>
        </w:rPr>
        <w:t>устной</w:t>
      </w:r>
      <w:r>
        <w:rPr>
          <w:color w:val="221F1F"/>
          <w:spacing w:val="1"/>
          <w:w w:val="110"/>
        </w:rPr>
        <w:t xml:space="preserve"> </w:t>
      </w:r>
      <w:r>
        <w:rPr>
          <w:color w:val="221F1F"/>
          <w:w w:val="110"/>
        </w:rPr>
        <w:t>и</w:t>
      </w:r>
      <w:r>
        <w:rPr>
          <w:color w:val="221F1F"/>
          <w:spacing w:val="1"/>
          <w:w w:val="110"/>
        </w:rPr>
        <w:t xml:space="preserve"> </w:t>
      </w:r>
      <w:r>
        <w:rPr>
          <w:color w:val="221F1F"/>
          <w:w w:val="110"/>
        </w:rPr>
        <w:t>письменной</w:t>
      </w:r>
      <w:r>
        <w:rPr>
          <w:color w:val="221F1F"/>
          <w:spacing w:val="1"/>
          <w:w w:val="110"/>
        </w:rPr>
        <w:t xml:space="preserve"> </w:t>
      </w:r>
      <w:r>
        <w:rPr>
          <w:color w:val="221F1F"/>
          <w:w w:val="110"/>
        </w:rPr>
        <w:t>речи</w:t>
      </w:r>
      <w:r>
        <w:rPr>
          <w:color w:val="221F1F"/>
          <w:spacing w:val="1"/>
          <w:w w:val="110"/>
        </w:rPr>
        <w:t xml:space="preserve"> </w:t>
      </w:r>
      <w:r>
        <w:rPr>
          <w:color w:val="221F1F"/>
          <w:w w:val="110"/>
        </w:rPr>
        <w:t>изученных</w:t>
      </w:r>
      <w:r>
        <w:rPr>
          <w:color w:val="221F1F"/>
          <w:spacing w:val="1"/>
          <w:w w:val="110"/>
        </w:rPr>
        <w:t xml:space="preserve"> </w:t>
      </w:r>
      <w:r>
        <w:rPr>
          <w:color w:val="221F1F"/>
          <w:w w:val="110"/>
        </w:rPr>
        <w:t>морфологических</w:t>
      </w:r>
      <w:r>
        <w:rPr>
          <w:color w:val="221F1F"/>
          <w:spacing w:val="1"/>
          <w:w w:val="110"/>
        </w:rPr>
        <w:t xml:space="preserve"> </w:t>
      </w:r>
      <w:r>
        <w:rPr>
          <w:color w:val="221F1F"/>
          <w:w w:val="110"/>
        </w:rPr>
        <w:t>форм</w:t>
      </w:r>
      <w:r>
        <w:rPr>
          <w:color w:val="221F1F"/>
          <w:spacing w:val="1"/>
          <w:w w:val="110"/>
        </w:rPr>
        <w:t xml:space="preserve"> </w:t>
      </w:r>
      <w:r>
        <w:rPr>
          <w:color w:val="221F1F"/>
          <w:w w:val="110"/>
        </w:rPr>
        <w:t>и</w:t>
      </w:r>
      <w:r>
        <w:rPr>
          <w:color w:val="221F1F"/>
          <w:spacing w:val="1"/>
          <w:w w:val="110"/>
        </w:rPr>
        <w:t xml:space="preserve"> </w:t>
      </w:r>
      <w:r>
        <w:rPr>
          <w:color w:val="221F1F"/>
          <w:w w:val="110"/>
        </w:rPr>
        <w:t>синтаксических</w:t>
      </w:r>
      <w:r>
        <w:rPr>
          <w:color w:val="221F1F"/>
          <w:spacing w:val="1"/>
          <w:w w:val="110"/>
        </w:rPr>
        <w:t xml:space="preserve"> </w:t>
      </w:r>
      <w:r>
        <w:rPr>
          <w:color w:val="221F1F"/>
          <w:w w:val="110"/>
        </w:rPr>
        <w:t>конструкций</w:t>
      </w:r>
      <w:r>
        <w:rPr>
          <w:color w:val="221F1F"/>
          <w:spacing w:val="-52"/>
          <w:w w:val="110"/>
        </w:rPr>
        <w:t xml:space="preserve"> </w:t>
      </w:r>
      <w:r>
        <w:rPr>
          <w:color w:val="221F1F"/>
          <w:w w:val="110"/>
        </w:rPr>
        <w:t>английского</w:t>
      </w:r>
      <w:r>
        <w:rPr>
          <w:color w:val="221F1F"/>
          <w:spacing w:val="8"/>
          <w:w w:val="110"/>
        </w:rPr>
        <w:t xml:space="preserve"> </w:t>
      </w:r>
      <w:r>
        <w:rPr>
          <w:color w:val="221F1F"/>
          <w:w w:val="110"/>
        </w:rPr>
        <w:t>языка.</w:t>
      </w:r>
    </w:p>
    <w:p w:rsidR="00CA317B" w:rsidRDefault="00CA317B" w:rsidP="00CA317B">
      <w:r>
        <w:rPr>
          <w:color w:val="221F1F"/>
          <w:w w:val="110"/>
        </w:rPr>
        <w:t xml:space="preserve">Глаголы в Present / Past </w:t>
      </w:r>
      <w:r>
        <w:rPr>
          <w:color w:val="221F1F"/>
          <w:spacing w:val="1"/>
          <w:w w:val="110"/>
        </w:rPr>
        <w:t>Simple</w:t>
      </w:r>
      <w:r>
        <w:rPr>
          <w:color w:val="221F1F"/>
          <w:w w:val="110"/>
        </w:rPr>
        <w:t xml:space="preserve">  </w:t>
      </w:r>
      <w:r>
        <w:rPr>
          <w:color w:val="221F1F"/>
          <w:spacing w:val="1"/>
          <w:w w:val="110"/>
        </w:rPr>
        <w:t xml:space="preserve"> </w:t>
      </w:r>
      <w:r>
        <w:rPr>
          <w:color w:val="221F1F"/>
          <w:w w:val="110"/>
        </w:rPr>
        <w:t xml:space="preserve">Tense,  </w:t>
      </w:r>
      <w:r>
        <w:rPr>
          <w:color w:val="221F1F"/>
          <w:spacing w:val="1"/>
          <w:w w:val="110"/>
        </w:rPr>
        <w:t xml:space="preserve"> </w:t>
      </w:r>
      <w:r>
        <w:rPr>
          <w:color w:val="221F1F"/>
          <w:w w:val="110"/>
        </w:rPr>
        <w:t xml:space="preserve">Present  </w:t>
      </w:r>
      <w:r>
        <w:rPr>
          <w:color w:val="221F1F"/>
          <w:spacing w:val="1"/>
          <w:w w:val="110"/>
        </w:rPr>
        <w:t xml:space="preserve"> </w:t>
      </w:r>
      <w:r>
        <w:rPr>
          <w:color w:val="221F1F"/>
          <w:w w:val="110"/>
        </w:rPr>
        <w:t>Continuous</w:t>
      </w:r>
      <w:r>
        <w:rPr>
          <w:color w:val="221F1F"/>
          <w:spacing w:val="1"/>
          <w:w w:val="110"/>
        </w:rPr>
        <w:t xml:space="preserve"> </w:t>
      </w:r>
      <w:r>
        <w:rPr>
          <w:color w:val="221F1F"/>
          <w:w w:val="110"/>
        </w:rPr>
        <w:t>Tense  в  повествовательных  (утвердительных   и  отрицательных)</w:t>
      </w:r>
      <w:r>
        <w:rPr>
          <w:color w:val="221F1F"/>
          <w:spacing w:val="1"/>
          <w:w w:val="110"/>
        </w:rPr>
        <w:t xml:space="preserve"> </w:t>
      </w:r>
      <w:r>
        <w:rPr>
          <w:color w:val="221F1F"/>
          <w:w w:val="110"/>
        </w:rPr>
        <w:t>и</w:t>
      </w:r>
      <w:r>
        <w:rPr>
          <w:color w:val="221F1F"/>
          <w:spacing w:val="1"/>
          <w:w w:val="110"/>
        </w:rPr>
        <w:t xml:space="preserve"> </w:t>
      </w:r>
      <w:r>
        <w:rPr>
          <w:color w:val="221F1F"/>
          <w:w w:val="110"/>
        </w:rPr>
        <w:t>вопросительных</w:t>
      </w:r>
      <w:r>
        <w:rPr>
          <w:color w:val="221F1F"/>
          <w:spacing w:val="1"/>
          <w:w w:val="110"/>
        </w:rPr>
        <w:t xml:space="preserve"> </w:t>
      </w:r>
      <w:r>
        <w:rPr>
          <w:color w:val="221F1F"/>
          <w:w w:val="110"/>
        </w:rPr>
        <w:t>(общий</w:t>
      </w:r>
      <w:r>
        <w:rPr>
          <w:color w:val="221F1F"/>
          <w:spacing w:val="1"/>
          <w:w w:val="110"/>
        </w:rPr>
        <w:t xml:space="preserve"> </w:t>
      </w:r>
      <w:r>
        <w:rPr>
          <w:color w:val="221F1F"/>
          <w:w w:val="110"/>
        </w:rPr>
        <w:t xml:space="preserve">и </w:t>
      </w:r>
      <w:r>
        <w:rPr>
          <w:color w:val="221F1F"/>
          <w:spacing w:val="1"/>
          <w:w w:val="110"/>
        </w:rPr>
        <w:t xml:space="preserve"> </w:t>
      </w:r>
      <w:r>
        <w:rPr>
          <w:color w:val="221F1F"/>
          <w:w w:val="110"/>
        </w:rPr>
        <w:t xml:space="preserve">специальный </w:t>
      </w:r>
      <w:r>
        <w:rPr>
          <w:color w:val="221F1F"/>
          <w:spacing w:val="1"/>
          <w:w w:val="110"/>
        </w:rPr>
        <w:t xml:space="preserve"> </w:t>
      </w:r>
      <w:r>
        <w:rPr>
          <w:color w:val="221F1F"/>
          <w:w w:val="110"/>
        </w:rPr>
        <w:t>вопросы)</w:t>
      </w:r>
      <w:r>
        <w:rPr>
          <w:color w:val="221F1F"/>
          <w:spacing w:val="1"/>
          <w:w w:val="110"/>
        </w:rPr>
        <w:t xml:space="preserve"> </w:t>
      </w:r>
      <w:r>
        <w:rPr>
          <w:color w:val="221F1F"/>
          <w:w w:val="110"/>
        </w:rPr>
        <w:t>предложениях.</w:t>
      </w:r>
    </w:p>
    <w:p w:rsidR="00CA317B" w:rsidRDefault="00CA317B" w:rsidP="00CA317B">
      <w:r>
        <w:rPr>
          <w:color w:val="221F1F"/>
          <w:w w:val="110"/>
        </w:rPr>
        <w:t>Модальные</w:t>
      </w:r>
      <w:r>
        <w:rPr>
          <w:color w:val="221F1F"/>
          <w:spacing w:val="30"/>
          <w:w w:val="110"/>
        </w:rPr>
        <w:t xml:space="preserve"> </w:t>
      </w:r>
      <w:r>
        <w:rPr>
          <w:color w:val="221F1F"/>
          <w:w w:val="110"/>
        </w:rPr>
        <w:t>глаголы</w:t>
      </w:r>
      <w:r>
        <w:rPr>
          <w:color w:val="221F1F"/>
          <w:spacing w:val="33"/>
          <w:w w:val="110"/>
        </w:rPr>
        <w:t xml:space="preserve"> </w:t>
      </w:r>
      <w:r>
        <w:rPr>
          <w:color w:val="221F1F"/>
          <w:w w:val="110"/>
        </w:rPr>
        <w:t>must</w:t>
      </w:r>
      <w:r>
        <w:rPr>
          <w:color w:val="221F1F"/>
          <w:spacing w:val="31"/>
          <w:w w:val="110"/>
        </w:rPr>
        <w:t xml:space="preserve"> </w:t>
      </w:r>
      <w:r>
        <w:rPr>
          <w:color w:val="221F1F"/>
          <w:w w:val="110"/>
        </w:rPr>
        <w:t>и</w:t>
      </w:r>
      <w:r>
        <w:rPr>
          <w:color w:val="221F1F"/>
          <w:spacing w:val="26"/>
          <w:w w:val="110"/>
        </w:rPr>
        <w:t xml:space="preserve"> </w:t>
      </w:r>
      <w:r>
        <w:rPr>
          <w:color w:val="221F1F"/>
          <w:w w:val="110"/>
        </w:rPr>
        <w:t>have</w:t>
      </w:r>
      <w:r>
        <w:rPr>
          <w:color w:val="221F1F"/>
          <w:spacing w:val="30"/>
          <w:w w:val="110"/>
        </w:rPr>
        <w:t xml:space="preserve"> </w:t>
      </w:r>
      <w:r>
        <w:rPr>
          <w:color w:val="221F1F"/>
          <w:w w:val="110"/>
        </w:rPr>
        <w:t>to.</w:t>
      </w:r>
    </w:p>
    <w:p w:rsidR="00CA317B" w:rsidRDefault="00CA317B" w:rsidP="00CA317B">
      <w:r>
        <w:rPr>
          <w:color w:val="221F1F"/>
          <w:w w:val="115"/>
        </w:rPr>
        <w:t>Конструкция</w:t>
      </w:r>
      <w:r w:rsidRPr="00BF03C1">
        <w:rPr>
          <w:color w:val="221F1F"/>
          <w:spacing w:val="1"/>
          <w:w w:val="115"/>
          <w:lang w:val="en-US"/>
        </w:rPr>
        <w:t xml:space="preserve"> </w:t>
      </w:r>
      <w:r w:rsidRPr="00BF03C1">
        <w:rPr>
          <w:color w:val="221F1F"/>
          <w:w w:val="115"/>
          <w:lang w:val="en-US"/>
        </w:rPr>
        <w:t>to</w:t>
      </w:r>
      <w:r w:rsidRPr="00BF03C1">
        <w:rPr>
          <w:color w:val="221F1F"/>
          <w:spacing w:val="1"/>
          <w:w w:val="115"/>
          <w:lang w:val="en-US"/>
        </w:rPr>
        <w:t xml:space="preserve"> </w:t>
      </w:r>
      <w:r w:rsidRPr="00BF03C1">
        <w:rPr>
          <w:color w:val="221F1F"/>
          <w:w w:val="115"/>
          <w:lang w:val="en-US"/>
        </w:rPr>
        <w:t>be</w:t>
      </w:r>
      <w:r w:rsidRPr="00BF03C1">
        <w:rPr>
          <w:color w:val="221F1F"/>
          <w:spacing w:val="1"/>
          <w:w w:val="115"/>
          <w:lang w:val="en-US"/>
        </w:rPr>
        <w:t xml:space="preserve"> </w:t>
      </w:r>
      <w:r w:rsidRPr="00BF03C1">
        <w:rPr>
          <w:color w:val="221F1F"/>
          <w:w w:val="115"/>
          <w:lang w:val="en-US"/>
        </w:rPr>
        <w:t>going</w:t>
      </w:r>
      <w:r w:rsidRPr="00BF03C1">
        <w:rPr>
          <w:color w:val="221F1F"/>
          <w:spacing w:val="1"/>
          <w:w w:val="115"/>
          <w:lang w:val="en-US"/>
        </w:rPr>
        <w:t xml:space="preserve"> </w:t>
      </w:r>
      <w:r w:rsidRPr="00BF03C1">
        <w:rPr>
          <w:color w:val="221F1F"/>
          <w:w w:val="115"/>
          <w:lang w:val="en-US"/>
        </w:rPr>
        <w:t>to</w:t>
      </w:r>
      <w:r w:rsidRPr="00BF03C1">
        <w:rPr>
          <w:color w:val="221F1F"/>
          <w:spacing w:val="1"/>
          <w:w w:val="115"/>
          <w:lang w:val="en-US"/>
        </w:rPr>
        <w:t xml:space="preserve"> </w:t>
      </w:r>
      <w:r>
        <w:rPr>
          <w:color w:val="221F1F"/>
          <w:w w:val="115"/>
        </w:rPr>
        <w:t>и</w:t>
      </w:r>
      <w:r w:rsidRPr="00BF03C1">
        <w:rPr>
          <w:color w:val="221F1F"/>
          <w:spacing w:val="1"/>
          <w:w w:val="115"/>
          <w:lang w:val="en-US"/>
        </w:rPr>
        <w:t xml:space="preserve"> </w:t>
      </w:r>
      <w:r w:rsidRPr="00BF03C1">
        <w:rPr>
          <w:color w:val="221F1F"/>
          <w:w w:val="115"/>
          <w:lang w:val="en-US"/>
        </w:rPr>
        <w:t>Future</w:t>
      </w:r>
      <w:r w:rsidRPr="00BF03C1">
        <w:rPr>
          <w:color w:val="221F1F"/>
          <w:spacing w:val="1"/>
          <w:w w:val="115"/>
          <w:lang w:val="en-US"/>
        </w:rPr>
        <w:t xml:space="preserve"> </w:t>
      </w:r>
      <w:r w:rsidRPr="00BF03C1">
        <w:rPr>
          <w:color w:val="221F1F"/>
          <w:w w:val="115"/>
          <w:lang w:val="en-US"/>
        </w:rPr>
        <w:t>Simple</w:t>
      </w:r>
      <w:r w:rsidRPr="00BF03C1">
        <w:rPr>
          <w:color w:val="221F1F"/>
          <w:spacing w:val="1"/>
          <w:w w:val="115"/>
          <w:lang w:val="en-US"/>
        </w:rPr>
        <w:t xml:space="preserve"> </w:t>
      </w:r>
      <w:r w:rsidRPr="00BF03C1">
        <w:rPr>
          <w:color w:val="221F1F"/>
          <w:w w:val="115"/>
          <w:lang w:val="en-US"/>
        </w:rPr>
        <w:t>Tense</w:t>
      </w:r>
      <w:r w:rsidRPr="00BF03C1">
        <w:rPr>
          <w:color w:val="221F1F"/>
          <w:spacing w:val="1"/>
          <w:w w:val="115"/>
          <w:lang w:val="en-US"/>
        </w:rPr>
        <w:t xml:space="preserve"> </w:t>
      </w:r>
      <w:r>
        <w:rPr>
          <w:color w:val="221F1F"/>
          <w:w w:val="115"/>
        </w:rPr>
        <w:t>для</w:t>
      </w:r>
      <w:r w:rsidRPr="00BF03C1">
        <w:rPr>
          <w:color w:val="221F1F"/>
          <w:spacing w:val="1"/>
          <w:w w:val="115"/>
          <w:lang w:val="en-US"/>
        </w:rPr>
        <w:t xml:space="preserve"> </w:t>
      </w:r>
      <w:r>
        <w:rPr>
          <w:color w:val="221F1F"/>
          <w:w w:val="115"/>
        </w:rPr>
        <w:t>выражения</w:t>
      </w:r>
      <w:r w:rsidRPr="00BF03C1">
        <w:rPr>
          <w:color w:val="221F1F"/>
          <w:w w:val="115"/>
          <w:lang w:val="en-US"/>
        </w:rPr>
        <w:t xml:space="preserve"> </w:t>
      </w:r>
      <w:r>
        <w:rPr>
          <w:color w:val="221F1F"/>
          <w:w w:val="115"/>
        </w:rPr>
        <w:t>будущего</w:t>
      </w:r>
      <w:r w:rsidRPr="00BF03C1">
        <w:rPr>
          <w:color w:val="221F1F"/>
          <w:w w:val="115"/>
          <w:lang w:val="en-US"/>
        </w:rPr>
        <w:t xml:space="preserve"> </w:t>
      </w:r>
      <w:r>
        <w:rPr>
          <w:color w:val="221F1F"/>
          <w:w w:val="115"/>
        </w:rPr>
        <w:t>действия</w:t>
      </w:r>
      <w:r w:rsidRPr="00BF03C1">
        <w:rPr>
          <w:color w:val="221F1F"/>
          <w:w w:val="115"/>
          <w:lang w:val="en-US"/>
        </w:rPr>
        <w:t xml:space="preserve"> (I am going to have my birthday</w:t>
      </w:r>
      <w:r w:rsidRPr="00BF03C1">
        <w:rPr>
          <w:color w:val="221F1F"/>
          <w:spacing w:val="1"/>
          <w:w w:val="115"/>
          <w:lang w:val="en-US"/>
        </w:rPr>
        <w:t xml:space="preserve"> </w:t>
      </w:r>
      <w:r w:rsidRPr="00BF03C1">
        <w:rPr>
          <w:color w:val="221F1F"/>
          <w:w w:val="115"/>
          <w:lang w:val="en-US"/>
        </w:rPr>
        <w:t>party on</w:t>
      </w:r>
      <w:r w:rsidRPr="00CA317B">
        <w:rPr>
          <w:color w:val="221F1F"/>
          <w:w w:val="115"/>
          <w:lang w:val="en-US"/>
        </w:rPr>
        <w:t xml:space="preserve"> </w:t>
      </w:r>
      <w:r w:rsidRPr="00BF03C1">
        <w:rPr>
          <w:color w:val="221F1F"/>
          <w:w w:val="115"/>
          <w:lang w:val="en-US"/>
        </w:rPr>
        <w:t>Saturday.</w:t>
      </w:r>
      <w:r w:rsidRPr="00BF03C1">
        <w:rPr>
          <w:color w:val="221F1F"/>
          <w:spacing w:val="-2"/>
          <w:w w:val="115"/>
          <w:lang w:val="en-US"/>
        </w:rPr>
        <w:t xml:space="preserve"> </w:t>
      </w:r>
      <w:r>
        <w:rPr>
          <w:color w:val="221F1F"/>
          <w:w w:val="115"/>
        </w:rPr>
        <w:t>Wait,</w:t>
      </w:r>
      <w:r>
        <w:rPr>
          <w:color w:val="221F1F"/>
          <w:spacing w:val="-6"/>
          <w:w w:val="115"/>
        </w:rPr>
        <w:t xml:space="preserve"> </w:t>
      </w:r>
      <w:r>
        <w:rPr>
          <w:color w:val="221F1F"/>
          <w:w w:val="115"/>
        </w:rPr>
        <w:t>I’ll</w:t>
      </w:r>
      <w:r>
        <w:rPr>
          <w:color w:val="221F1F"/>
          <w:spacing w:val="-5"/>
          <w:w w:val="115"/>
        </w:rPr>
        <w:t xml:space="preserve"> </w:t>
      </w:r>
      <w:r>
        <w:rPr>
          <w:color w:val="221F1F"/>
          <w:w w:val="115"/>
        </w:rPr>
        <w:t>help</w:t>
      </w:r>
      <w:r>
        <w:rPr>
          <w:color w:val="221F1F"/>
          <w:spacing w:val="-6"/>
          <w:w w:val="115"/>
        </w:rPr>
        <w:t xml:space="preserve"> </w:t>
      </w:r>
      <w:r>
        <w:rPr>
          <w:color w:val="221F1F"/>
          <w:w w:val="115"/>
        </w:rPr>
        <w:t>you.).</w:t>
      </w:r>
    </w:p>
    <w:p w:rsidR="00CA317B" w:rsidRDefault="00CA317B" w:rsidP="00CA317B">
      <w:r>
        <w:rPr>
          <w:color w:val="221F1F"/>
          <w:w w:val="110"/>
        </w:rPr>
        <w:t>Отрицательное</w:t>
      </w:r>
      <w:r>
        <w:rPr>
          <w:color w:val="221F1F"/>
          <w:spacing w:val="39"/>
          <w:w w:val="110"/>
        </w:rPr>
        <w:t xml:space="preserve"> </w:t>
      </w:r>
      <w:r>
        <w:rPr>
          <w:color w:val="221F1F"/>
          <w:w w:val="110"/>
        </w:rPr>
        <w:t>местоимение</w:t>
      </w:r>
      <w:r>
        <w:rPr>
          <w:color w:val="221F1F"/>
          <w:spacing w:val="39"/>
          <w:w w:val="110"/>
        </w:rPr>
        <w:t xml:space="preserve"> </w:t>
      </w:r>
      <w:r>
        <w:rPr>
          <w:color w:val="221F1F"/>
          <w:w w:val="110"/>
        </w:rPr>
        <w:t>no.</w:t>
      </w:r>
    </w:p>
    <w:p w:rsidR="00CA317B" w:rsidRDefault="00CA317B" w:rsidP="00CA317B">
      <w:r>
        <w:rPr>
          <w:color w:val="221F1F"/>
          <w:w w:val="120"/>
        </w:rPr>
        <w:t>Степени сравнения прилагательных (формы, образованные</w:t>
      </w:r>
      <w:r>
        <w:rPr>
          <w:color w:val="221F1F"/>
          <w:spacing w:val="-57"/>
          <w:w w:val="120"/>
        </w:rPr>
        <w:t xml:space="preserve"> </w:t>
      </w:r>
      <w:r>
        <w:rPr>
          <w:color w:val="221F1F"/>
          <w:w w:val="120"/>
        </w:rPr>
        <w:t>по правилу и исключения: good – better - (the) best, bad – worse</w:t>
      </w:r>
      <w:r>
        <w:rPr>
          <w:color w:val="221F1F"/>
          <w:spacing w:val="-9"/>
          <w:w w:val="120"/>
        </w:rPr>
        <w:t xml:space="preserve"> - </w:t>
      </w:r>
      <w:r>
        <w:rPr>
          <w:color w:val="221F1F"/>
          <w:w w:val="120"/>
        </w:rPr>
        <w:t>(the)</w:t>
      </w:r>
      <w:r>
        <w:rPr>
          <w:color w:val="221F1F"/>
          <w:spacing w:val="-8"/>
          <w:w w:val="120"/>
        </w:rPr>
        <w:t xml:space="preserve"> </w:t>
      </w:r>
      <w:r>
        <w:rPr>
          <w:color w:val="221F1F"/>
          <w:w w:val="120"/>
        </w:rPr>
        <w:t>worst.</w:t>
      </w:r>
    </w:p>
    <w:p w:rsidR="00CA317B" w:rsidRPr="00CA317B" w:rsidRDefault="00CA317B" w:rsidP="00CA317B">
      <w:r w:rsidRPr="00CA317B">
        <w:rPr>
          <w:color w:val="221F1F"/>
        </w:rPr>
        <w:t>Наречия времени.</w:t>
      </w:r>
    </w:p>
    <w:p w:rsidR="00CA317B" w:rsidRDefault="00CA317B" w:rsidP="00CA317B">
      <w:pPr>
        <w:rPr>
          <w:color w:val="221F1F"/>
        </w:rPr>
      </w:pPr>
      <w:r w:rsidRPr="00CA317B">
        <w:rPr>
          <w:color w:val="221F1F"/>
        </w:rPr>
        <w:t>Обозначение даты и года.  Обозначение времени (5 o’clock; 3 am, 2 pm).</w:t>
      </w:r>
    </w:p>
    <w:p w:rsidR="00CA317B" w:rsidRPr="008745D8" w:rsidRDefault="00CA317B" w:rsidP="00CA317B">
      <w:pPr>
        <w:rPr>
          <w:b/>
        </w:rPr>
      </w:pPr>
      <w:r w:rsidRPr="008745D8">
        <w:rPr>
          <w:b/>
          <w:color w:val="221F1F"/>
        </w:rPr>
        <w:t>Социокультурные знания и умения</w:t>
      </w:r>
    </w:p>
    <w:p w:rsidR="00CA317B" w:rsidRPr="008745D8" w:rsidRDefault="00CA317B" w:rsidP="00CA317B">
      <w:r w:rsidRPr="008745D8">
        <w:rPr>
          <w:color w:val="221F1F"/>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CA317B" w:rsidRPr="008745D8" w:rsidRDefault="00CA317B" w:rsidP="00CA317B">
      <w:r w:rsidRPr="008745D8">
        <w:rPr>
          <w:color w:val="221F1F"/>
        </w:rPr>
        <w:t>Знание произведений детского фольклора (рифмовок, стихов, песенок), персонажей детских книг.</w:t>
      </w:r>
    </w:p>
    <w:p w:rsidR="00CA317B" w:rsidRPr="008745D8" w:rsidRDefault="00CA317B" w:rsidP="00CA317B">
      <w:r w:rsidRPr="008745D8">
        <w:rPr>
          <w:color w:val="221F1F"/>
        </w:rPr>
        <w:t xml:space="preserve">Краткое представление своей страны </w:t>
      </w:r>
      <w:r w:rsidR="008745D8" w:rsidRPr="008745D8">
        <w:rPr>
          <w:color w:val="221F1F"/>
        </w:rPr>
        <w:t>и страны</w:t>
      </w:r>
      <w:r w:rsidRPr="008745D8">
        <w:rPr>
          <w:color w:val="221F1F"/>
        </w:rPr>
        <w:t xml:space="preserve"> / стран изучаемого языка на (названия стран и их </w:t>
      </w:r>
      <w:r w:rsidR="008745D8" w:rsidRPr="008745D8">
        <w:rPr>
          <w:color w:val="221F1F"/>
        </w:rPr>
        <w:t>столиц, название</w:t>
      </w:r>
      <w:r w:rsidRPr="008745D8">
        <w:rPr>
          <w:color w:val="221F1F"/>
        </w:rPr>
        <w:t xml:space="preserve"> родного города / села; цвета национальных флагов; основные достопримечательности).</w:t>
      </w:r>
    </w:p>
    <w:p w:rsidR="00CA317B" w:rsidRPr="008745D8" w:rsidRDefault="00CA317B" w:rsidP="00CA317B">
      <w:pPr>
        <w:rPr>
          <w:b/>
        </w:rPr>
      </w:pPr>
      <w:r w:rsidRPr="008745D8">
        <w:rPr>
          <w:b/>
          <w:color w:val="221F1F"/>
        </w:rPr>
        <w:t>Компенсаторные умения</w:t>
      </w:r>
    </w:p>
    <w:p w:rsidR="00CA317B" w:rsidRPr="008745D8" w:rsidRDefault="00CA317B" w:rsidP="00CA317B">
      <w:r w:rsidRPr="008745D8">
        <w:rPr>
          <w:color w:val="221F1F"/>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CA317B" w:rsidRPr="008745D8" w:rsidRDefault="00CA317B" w:rsidP="00CA317B">
      <w:r w:rsidRPr="008745D8">
        <w:rPr>
          <w:color w:val="221F1F"/>
        </w:rPr>
        <w:t>Использование в качестве опоры при порождении собственных высказываний ключевых   слов, вопросов; картинок, фотографий.</w:t>
      </w:r>
    </w:p>
    <w:p w:rsidR="00CA317B" w:rsidRPr="008745D8" w:rsidRDefault="00CA317B" w:rsidP="00CA317B">
      <w:r w:rsidRPr="008745D8">
        <w:rPr>
          <w:color w:val="221F1F"/>
        </w:rPr>
        <w:t>Прогнозирование содержание текста для чтения на основе заголовка.</w:t>
      </w:r>
    </w:p>
    <w:p w:rsidR="00CA317B" w:rsidRPr="00367955" w:rsidRDefault="00CA317B" w:rsidP="00367955">
      <w:r w:rsidRPr="008745D8">
        <w:rPr>
          <w:color w:val="221F1F"/>
        </w:rPr>
        <w:lastRenderedPageBreak/>
        <w:t xml:space="preserve">Игнорирование информации, не являющейся необходимой </w:t>
      </w:r>
      <w:r w:rsidR="008745D8">
        <w:rPr>
          <w:color w:val="221F1F"/>
        </w:rPr>
        <w:t>для</w:t>
      </w:r>
      <w:r w:rsidR="008745D8">
        <w:rPr>
          <w:color w:val="221F1F"/>
        </w:rPr>
        <w:tab/>
        <w:t>понимания</w:t>
      </w:r>
      <w:r w:rsidR="008745D8">
        <w:rPr>
          <w:color w:val="221F1F"/>
        </w:rPr>
        <w:tab/>
        <w:t xml:space="preserve">основного </w:t>
      </w:r>
      <w:r w:rsidRPr="008745D8">
        <w:rPr>
          <w:color w:val="221F1F"/>
        </w:rPr>
        <w:t>содержания, прочитанного</w:t>
      </w:r>
      <w:r w:rsidR="008745D8">
        <w:rPr>
          <w:color w:val="221F1F"/>
        </w:rPr>
        <w:t xml:space="preserve"> </w:t>
      </w:r>
      <w:r w:rsidRPr="008745D8">
        <w:rPr>
          <w:color w:val="221F1F"/>
        </w:rPr>
        <w:t>/</w:t>
      </w:r>
      <w:r w:rsidR="008745D8">
        <w:rPr>
          <w:color w:val="221F1F"/>
        </w:rPr>
        <w:t xml:space="preserve"> </w:t>
      </w:r>
      <w:r w:rsidRPr="008745D8">
        <w:rPr>
          <w:color w:val="221F1F"/>
        </w:rPr>
        <w:t>прослушанного текста или для нахождения в тексте запрашиваемой информации.</w:t>
      </w:r>
    </w:p>
    <w:p w:rsidR="00CA317B" w:rsidRPr="008745D8" w:rsidRDefault="00CA317B" w:rsidP="00CA317B">
      <w:pPr>
        <w:rPr>
          <w:sz w:val="17"/>
        </w:rPr>
      </w:pPr>
    </w:p>
    <w:p w:rsidR="00CA317B" w:rsidRPr="008745D8" w:rsidRDefault="00CA317B" w:rsidP="00CA317B">
      <w:pPr>
        <w:rPr>
          <w:b/>
          <w:szCs w:val="24"/>
        </w:rPr>
      </w:pPr>
      <w:r w:rsidRPr="008745D8">
        <w:rPr>
          <w:b/>
          <w:color w:val="221F1F"/>
          <w:szCs w:val="24"/>
        </w:rPr>
        <w:t>Планируемые</w:t>
      </w:r>
      <w:r w:rsidRPr="008745D8">
        <w:rPr>
          <w:b/>
          <w:color w:val="221F1F"/>
          <w:szCs w:val="24"/>
        </w:rPr>
        <w:tab/>
        <w:t>результаты освоения   учебного предмета</w:t>
      </w:r>
      <w:r w:rsidRPr="008745D8">
        <w:rPr>
          <w:b/>
          <w:szCs w:val="24"/>
        </w:rPr>
        <w:t xml:space="preserve"> </w:t>
      </w:r>
      <w:r w:rsidRPr="008745D8">
        <w:rPr>
          <w:b/>
          <w:color w:val="221F1F"/>
          <w:szCs w:val="24"/>
        </w:rPr>
        <w:t>«иностранный (английский) язык»</w:t>
      </w:r>
    </w:p>
    <w:p w:rsidR="00CA317B" w:rsidRPr="008745D8" w:rsidRDefault="00CA317B" w:rsidP="00CA317B">
      <w:pPr>
        <w:rPr>
          <w:b/>
          <w:szCs w:val="24"/>
        </w:rPr>
      </w:pPr>
      <w:r w:rsidRPr="008745D8">
        <w:rPr>
          <w:b/>
          <w:color w:val="221F1F"/>
          <w:szCs w:val="24"/>
        </w:rPr>
        <w:t>на уровне начального общего образования</w:t>
      </w:r>
    </w:p>
    <w:p w:rsidR="00CA317B" w:rsidRPr="00CA317B" w:rsidRDefault="00CA317B" w:rsidP="00CA317B">
      <w:pPr>
        <w:rPr>
          <w:color w:val="221F1F"/>
          <w:szCs w:val="24"/>
        </w:rPr>
      </w:pPr>
      <w:r w:rsidRPr="008745D8">
        <w:rPr>
          <w:color w:val="221F1F"/>
          <w:szCs w:val="24"/>
        </w:rPr>
        <w:t>В результате изучения иностранного языка в</w:t>
      </w:r>
      <w:r w:rsidRPr="00CA317B">
        <w:rPr>
          <w:color w:val="221F1F"/>
          <w:szCs w:val="24"/>
        </w:rPr>
        <w:t xml:space="preserve">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CA317B" w:rsidRPr="00CA317B" w:rsidRDefault="00CA317B" w:rsidP="00CA317B">
      <w:pPr>
        <w:rPr>
          <w:b/>
          <w:szCs w:val="24"/>
        </w:rPr>
      </w:pPr>
      <w:r w:rsidRPr="00CA317B">
        <w:rPr>
          <w:b/>
          <w:color w:val="221F1F"/>
          <w:szCs w:val="24"/>
        </w:rPr>
        <w:t>Личностные результаты</w:t>
      </w:r>
    </w:p>
    <w:p w:rsidR="00CA317B" w:rsidRPr="00CA317B" w:rsidRDefault="00CA317B" w:rsidP="00CA317B">
      <w:pPr>
        <w:rPr>
          <w:szCs w:val="24"/>
        </w:rPr>
      </w:pPr>
      <w:r w:rsidRPr="00CA317B">
        <w:rPr>
          <w:color w:val="221F1F"/>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A317B" w:rsidRPr="00CA317B" w:rsidRDefault="00CA317B" w:rsidP="00CA317B">
      <w:pPr>
        <w:rPr>
          <w:szCs w:val="24"/>
        </w:rPr>
      </w:pPr>
      <w:r w:rsidRPr="00CA317B">
        <w:rPr>
          <w:color w:val="221F1F"/>
          <w:szCs w:val="24"/>
        </w:rPr>
        <w:t>Личностные результаты освоения программы начального общего образования должны отражать готовность обучающихся руководствоваться</w:t>
      </w:r>
      <w:r w:rsidRPr="00CA317B">
        <w:rPr>
          <w:color w:val="221F1F"/>
          <w:szCs w:val="24"/>
        </w:rPr>
        <w:tab/>
        <w:t>ценностями</w:t>
      </w:r>
      <w:r w:rsidRPr="00CA317B">
        <w:rPr>
          <w:color w:val="221F1F"/>
          <w:szCs w:val="24"/>
        </w:rPr>
        <w:tab/>
        <w:t>и</w:t>
      </w:r>
      <w:r w:rsidRPr="00CA317B">
        <w:rPr>
          <w:color w:val="221F1F"/>
          <w:szCs w:val="24"/>
        </w:rPr>
        <w:tab/>
        <w:t>приобретение первоначального опыта деятельности на их основе, в том числе в части:</w:t>
      </w:r>
    </w:p>
    <w:p w:rsidR="00CA317B" w:rsidRPr="00CA317B" w:rsidRDefault="00CA317B" w:rsidP="00CA317B">
      <w:pPr>
        <w:rPr>
          <w:szCs w:val="24"/>
        </w:rPr>
      </w:pPr>
      <w:r w:rsidRPr="00CA317B">
        <w:rPr>
          <w:color w:val="221F1F"/>
          <w:szCs w:val="24"/>
        </w:rPr>
        <w:t>Гражданско-патриотического воспитания:</w:t>
      </w:r>
    </w:p>
    <w:p w:rsidR="00CA317B" w:rsidRPr="00CA317B" w:rsidRDefault="00CA317B" w:rsidP="00CA317B">
      <w:pPr>
        <w:rPr>
          <w:szCs w:val="24"/>
        </w:rPr>
      </w:pPr>
      <w:r w:rsidRPr="00CA317B">
        <w:rPr>
          <w:color w:val="221F1F"/>
          <w:szCs w:val="24"/>
        </w:rPr>
        <w:t>становление ценностного отношения к своей Родине — России;</w:t>
      </w:r>
    </w:p>
    <w:p w:rsidR="00CA317B" w:rsidRPr="00CA317B" w:rsidRDefault="00CA317B" w:rsidP="00CA317B">
      <w:pPr>
        <w:rPr>
          <w:szCs w:val="24"/>
        </w:rPr>
      </w:pPr>
      <w:r w:rsidRPr="00CA317B">
        <w:rPr>
          <w:color w:val="221F1F"/>
          <w:szCs w:val="24"/>
        </w:rPr>
        <w:t>осознание своей этнокультурной и российской гражданской идентичности;</w:t>
      </w:r>
    </w:p>
    <w:p w:rsidR="00CA317B" w:rsidRPr="00CA317B" w:rsidRDefault="00CA317B" w:rsidP="00CA317B">
      <w:pPr>
        <w:rPr>
          <w:szCs w:val="24"/>
        </w:rPr>
      </w:pPr>
      <w:r w:rsidRPr="00CA317B">
        <w:rPr>
          <w:color w:val="221F1F"/>
          <w:szCs w:val="24"/>
        </w:rPr>
        <w:t>сопричастность к прошлому, настоящему и будущему своей страны и родного края;</w:t>
      </w:r>
    </w:p>
    <w:p w:rsidR="00CA317B" w:rsidRPr="00CA317B" w:rsidRDefault="00CA317B" w:rsidP="00CA317B">
      <w:pPr>
        <w:rPr>
          <w:szCs w:val="24"/>
        </w:rPr>
      </w:pPr>
      <w:r w:rsidRPr="00CA317B">
        <w:rPr>
          <w:color w:val="221F1F"/>
          <w:szCs w:val="24"/>
        </w:rPr>
        <w:t>уважение к своему и другим народам;</w:t>
      </w:r>
    </w:p>
    <w:p w:rsidR="00CA317B" w:rsidRPr="00CA317B" w:rsidRDefault="00CA317B" w:rsidP="00CA317B">
      <w:pPr>
        <w:rPr>
          <w:szCs w:val="24"/>
        </w:rPr>
      </w:pPr>
      <w:r w:rsidRPr="00CA317B">
        <w:rPr>
          <w:color w:val="221F1F"/>
          <w:szCs w:val="24"/>
        </w:rPr>
        <w:t xml:space="preserve">первоначальные представления о </w:t>
      </w:r>
      <w:r w:rsidR="008A5983" w:rsidRPr="00CA317B">
        <w:rPr>
          <w:color w:val="221F1F"/>
          <w:szCs w:val="24"/>
        </w:rPr>
        <w:t>человеке как члене</w:t>
      </w:r>
      <w:r w:rsidRPr="00CA317B">
        <w:rPr>
          <w:color w:val="221F1F"/>
          <w:szCs w:val="24"/>
        </w:rPr>
        <w:t xml:space="preserve"> общества, о </w:t>
      </w:r>
      <w:r w:rsidR="008A5983" w:rsidRPr="00CA317B">
        <w:rPr>
          <w:color w:val="221F1F"/>
          <w:szCs w:val="24"/>
        </w:rPr>
        <w:t>правах и ответственности, уважении и</w:t>
      </w:r>
      <w:r w:rsidRPr="00CA317B">
        <w:rPr>
          <w:color w:val="221F1F"/>
          <w:szCs w:val="24"/>
        </w:rPr>
        <w:t xml:space="preserve"> достоинстве человека, о нравственно-этических нормах поведения и правилах межличностных отношений.</w:t>
      </w:r>
    </w:p>
    <w:p w:rsidR="00CA317B" w:rsidRPr="00CA317B" w:rsidRDefault="00CA317B" w:rsidP="00CA317B">
      <w:pPr>
        <w:rPr>
          <w:szCs w:val="24"/>
        </w:rPr>
      </w:pPr>
      <w:r w:rsidRPr="002D64E1">
        <w:rPr>
          <w:b/>
          <w:i/>
          <w:color w:val="221F1F"/>
          <w:szCs w:val="24"/>
        </w:rPr>
        <w:t>Духовно-нравственного воспитания</w:t>
      </w:r>
      <w:r w:rsidRPr="00CA317B">
        <w:rPr>
          <w:color w:val="221F1F"/>
          <w:szCs w:val="24"/>
        </w:rPr>
        <w:t>:</w:t>
      </w:r>
    </w:p>
    <w:p w:rsidR="00CA317B" w:rsidRPr="00CA317B" w:rsidRDefault="00CA317B" w:rsidP="00CA317B">
      <w:pPr>
        <w:rPr>
          <w:szCs w:val="24"/>
        </w:rPr>
      </w:pPr>
      <w:r w:rsidRPr="00CA317B">
        <w:rPr>
          <w:color w:val="221F1F"/>
          <w:szCs w:val="24"/>
        </w:rPr>
        <w:t>признание индивидуальности каждого человека;</w:t>
      </w:r>
    </w:p>
    <w:p w:rsidR="00CA317B" w:rsidRPr="00CA317B" w:rsidRDefault="00CA317B" w:rsidP="00CA317B">
      <w:pPr>
        <w:rPr>
          <w:szCs w:val="24"/>
        </w:rPr>
      </w:pPr>
      <w:r w:rsidRPr="00CA317B">
        <w:rPr>
          <w:color w:val="221F1F"/>
          <w:szCs w:val="24"/>
        </w:rPr>
        <w:t>проявление сопереживания, уважения и доброжелательности;</w:t>
      </w:r>
    </w:p>
    <w:p w:rsidR="00CA317B" w:rsidRPr="00CA317B" w:rsidRDefault="00CA317B" w:rsidP="00CA317B">
      <w:pPr>
        <w:rPr>
          <w:b/>
          <w:i/>
          <w:szCs w:val="24"/>
        </w:rPr>
      </w:pPr>
      <w:r w:rsidRPr="00CA317B">
        <w:rPr>
          <w:color w:val="221F1F"/>
          <w:szCs w:val="24"/>
        </w:rPr>
        <w:t xml:space="preserve">неприятие любых форм поведения, направленных на причинение физического и морального вреда другим людям. </w:t>
      </w:r>
      <w:r w:rsidRPr="00CA317B">
        <w:rPr>
          <w:b/>
          <w:i/>
          <w:color w:val="221F1F"/>
          <w:szCs w:val="24"/>
        </w:rPr>
        <w:t>Эстетического воспитания:</w:t>
      </w:r>
    </w:p>
    <w:p w:rsidR="00CA317B" w:rsidRPr="00CA317B" w:rsidRDefault="00CA317B" w:rsidP="00CA317B">
      <w:pPr>
        <w:rPr>
          <w:szCs w:val="24"/>
        </w:rPr>
      </w:pPr>
      <w:r w:rsidRPr="00CA317B">
        <w:rPr>
          <w:color w:val="221F1F"/>
          <w:szCs w:val="24"/>
        </w:rPr>
        <w:t>уважительное</w:t>
      </w:r>
      <w:r w:rsidRPr="00CA317B">
        <w:rPr>
          <w:color w:val="221F1F"/>
          <w:szCs w:val="24"/>
        </w:rPr>
        <w:tab/>
        <w:t>отношение</w:t>
      </w:r>
      <w:r w:rsidRPr="00CA317B">
        <w:rPr>
          <w:color w:val="221F1F"/>
          <w:szCs w:val="24"/>
        </w:rPr>
        <w:tab/>
        <w:t>и</w:t>
      </w:r>
      <w:r w:rsidRPr="00CA317B">
        <w:rPr>
          <w:color w:val="221F1F"/>
          <w:szCs w:val="24"/>
        </w:rPr>
        <w:tab/>
        <w:t>интерес</w:t>
      </w:r>
      <w:r>
        <w:rPr>
          <w:color w:val="221F1F"/>
          <w:szCs w:val="24"/>
        </w:rPr>
        <w:t xml:space="preserve"> </w:t>
      </w:r>
      <w:r w:rsidRPr="00CA317B">
        <w:rPr>
          <w:color w:val="221F1F"/>
          <w:szCs w:val="24"/>
        </w:rPr>
        <w:t>к</w:t>
      </w:r>
      <w:r w:rsidR="00933D0A">
        <w:rPr>
          <w:color w:val="221F1F"/>
          <w:szCs w:val="24"/>
        </w:rPr>
        <w:t xml:space="preserve"> </w:t>
      </w:r>
      <w:r w:rsidRPr="00CA317B">
        <w:rPr>
          <w:color w:val="221F1F"/>
          <w:szCs w:val="24"/>
        </w:rPr>
        <w:t>художественной</w:t>
      </w:r>
      <w:r>
        <w:rPr>
          <w:color w:val="221F1F"/>
          <w:szCs w:val="24"/>
        </w:rPr>
        <w:t xml:space="preserve"> </w:t>
      </w:r>
      <w:r w:rsidR="00933D0A">
        <w:rPr>
          <w:color w:val="221F1F"/>
          <w:szCs w:val="24"/>
        </w:rPr>
        <w:t>культуре,</w:t>
      </w:r>
      <w:r w:rsidR="00933D0A">
        <w:rPr>
          <w:color w:val="221F1F"/>
          <w:szCs w:val="24"/>
        </w:rPr>
        <w:tab/>
        <w:t>восприимчивость</w:t>
      </w:r>
      <w:r w:rsidR="00933D0A">
        <w:rPr>
          <w:color w:val="221F1F"/>
          <w:szCs w:val="24"/>
        </w:rPr>
        <w:tab/>
        <w:t xml:space="preserve">к разным </w:t>
      </w:r>
      <w:r w:rsidRPr="00CA317B">
        <w:rPr>
          <w:color w:val="221F1F"/>
          <w:szCs w:val="24"/>
        </w:rPr>
        <w:t>видам</w:t>
      </w:r>
      <w:r w:rsidRPr="00CA317B">
        <w:rPr>
          <w:color w:val="221F1F"/>
          <w:szCs w:val="24"/>
        </w:rPr>
        <w:tab/>
        <w:t>искусства, традициям и творчеству своего и других народов;</w:t>
      </w:r>
    </w:p>
    <w:p w:rsidR="00CA317B" w:rsidRPr="00CA317B" w:rsidRDefault="00933D0A" w:rsidP="00CA317B">
      <w:pPr>
        <w:rPr>
          <w:szCs w:val="24"/>
        </w:rPr>
      </w:pPr>
      <w:r>
        <w:rPr>
          <w:color w:val="221F1F"/>
          <w:szCs w:val="24"/>
        </w:rPr>
        <w:t>стремление</w:t>
      </w:r>
      <w:r>
        <w:rPr>
          <w:color w:val="221F1F"/>
          <w:szCs w:val="24"/>
        </w:rPr>
        <w:tab/>
        <w:t>к</w:t>
      </w:r>
      <w:r>
        <w:rPr>
          <w:color w:val="221F1F"/>
          <w:szCs w:val="24"/>
        </w:rPr>
        <w:tab/>
        <w:t>самовыражению</w:t>
      </w:r>
      <w:r>
        <w:rPr>
          <w:color w:val="221F1F"/>
          <w:szCs w:val="24"/>
        </w:rPr>
        <w:tab/>
        <w:t xml:space="preserve">в разных </w:t>
      </w:r>
      <w:r w:rsidR="00CA317B" w:rsidRPr="00CA317B">
        <w:rPr>
          <w:color w:val="221F1F"/>
          <w:szCs w:val="24"/>
        </w:rPr>
        <w:t>видах художественной деятельности.</w:t>
      </w:r>
    </w:p>
    <w:p w:rsidR="00CA317B" w:rsidRPr="00CA317B" w:rsidRDefault="00CA317B" w:rsidP="00CA317B">
      <w:pPr>
        <w:rPr>
          <w:szCs w:val="24"/>
        </w:rPr>
      </w:pPr>
      <w:r w:rsidRPr="00CA317B">
        <w:rPr>
          <w:color w:val="221F1F"/>
          <w:szCs w:val="24"/>
        </w:rPr>
        <w:t>Физического воспитания, формирования культуры здоровья и эмоционального благополучия:</w:t>
      </w:r>
    </w:p>
    <w:p w:rsidR="00CA317B" w:rsidRPr="00CA317B" w:rsidRDefault="00CA317B" w:rsidP="00CA317B">
      <w:pPr>
        <w:rPr>
          <w:szCs w:val="24"/>
        </w:rPr>
      </w:pPr>
      <w:r w:rsidRPr="00CA317B">
        <w:rPr>
          <w:color w:val="221F1F"/>
          <w:szCs w:val="24"/>
        </w:rPr>
        <w:t>соблюдение правил здорового и безопасного (для себя и других людей) образа жизни в окружающей среде (в том числе информационной);</w:t>
      </w:r>
    </w:p>
    <w:p w:rsidR="00CA317B" w:rsidRDefault="00CA317B" w:rsidP="00CA317B">
      <w:pPr>
        <w:rPr>
          <w:color w:val="221F1F"/>
          <w:szCs w:val="24"/>
        </w:rPr>
      </w:pPr>
      <w:r w:rsidRPr="00CA317B">
        <w:rPr>
          <w:color w:val="221F1F"/>
          <w:szCs w:val="24"/>
        </w:rPr>
        <w:t>бережное отношение к физическому и психическому здоровью.</w:t>
      </w:r>
    </w:p>
    <w:p w:rsidR="002D64E1" w:rsidRPr="002D64E1" w:rsidRDefault="002D64E1" w:rsidP="002D64E1">
      <w:pPr>
        <w:rPr>
          <w:szCs w:val="24"/>
        </w:rPr>
      </w:pPr>
      <w:r w:rsidRPr="002D64E1">
        <w:rPr>
          <w:b/>
          <w:i/>
          <w:color w:val="221F1F"/>
          <w:szCs w:val="24"/>
        </w:rPr>
        <w:t>Трудового воспитания</w:t>
      </w:r>
      <w:r w:rsidRPr="002D64E1">
        <w:rPr>
          <w:color w:val="221F1F"/>
          <w:szCs w:val="24"/>
        </w:rPr>
        <w:t>:</w:t>
      </w:r>
    </w:p>
    <w:p w:rsidR="002D64E1" w:rsidRPr="002D64E1" w:rsidRDefault="002D64E1" w:rsidP="002D64E1">
      <w:pPr>
        <w:rPr>
          <w:szCs w:val="24"/>
        </w:rPr>
      </w:pPr>
      <w:r w:rsidRPr="002D64E1">
        <w:rPr>
          <w:color w:val="221F1F"/>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2D64E1" w:rsidRPr="002D64E1" w:rsidRDefault="002D64E1" w:rsidP="002D64E1">
      <w:pPr>
        <w:rPr>
          <w:szCs w:val="24"/>
        </w:rPr>
      </w:pPr>
      <w:r w:rsidRPr="002D64E1">
        <w:rPr>
          <w:b/>
          <w:i/>
          <w:color w:val="221F1F"/>
          <w:szCs w:val="24"/>
        </w:rPr>
        <w:t>Экологического воспитания</w:t>
      </w:r>
      <w:r w:rsidRPr="002D64E1">
        <w:rPr>
          <w:color w:val="221F1F"/>
          <w:szCs w:val="24"/>
        </w:rPr>
        <w:t>:</w:t>
      </w:r>
    </w:p>
    <w:p w:rsidR="002D64E1" w:rsidRPr="002D64E1" w:rsidRDefault="002D64E1" w:rsidP="002D64E1">
      <w:pPr>
        <w:rPr>
          <w:szCs w:val="24"/>
        </w:rPr>
      </w:pPr>
      <w:r w:rsidRPr="002D64E1">
        <w:rPr>
          <w:color w:val="221F1F"/>
          <w:szCs w:val="24"/>
        </w:rPr>
        <w:t>бережное отношение к природе;</w:t>
      </w:r>
    </w:p>
    <w:p w:rsidR="002D64E1" w:rsidRPr="002D64E1" w:rsidRDefault="002D64E1" w:rsidP="002D64E1">
      <w:pPr>
        <w:rPr>
          <w:szCs w:val="24"/>
        </w:rPr>
      </w:pPr>
      <w:r w:rsidRPr="002D64E1">
        <w:rPr>
          <w:color w:val="221F1F"/>
          <w:szCs w:val="24"/>
        </w:rPr>
        <w:t>неприятие действий, приносящих ей вред.</w:t>
      </w:r>
    </w:p>
    <w:p w:rsidR="002D64E1" w:rsidRPr="002D64E1" w:rsidRDefault="002D64E1" w:rsidP="002D64E1">
      <w:pPr>
        <w:rPr>
          <w:szCs w:val="24"/>
        </w:rPr>
      </w:pPr>
      <w:r w:rsidRPr="002D64E1">
        <w:rPr>
          <w:b/>
          <w:i/>
          <w:color w:val="221F1F"/>
          <w:szCs w:val="24"/>
        </w:rPr>
        <w:lastRenderedPageBreak/>
        <w:t>Ценности научного познания</w:t>
      </w:r>
      <w:r w:rsidRPr="002D64E1">
        <w:rPr>
          <w:color w:val="221F1F"/>
          <w:szCs w:val="24"/>
        </w:rPr>
        <w:t>:</w:t>
      </w:r>
    </w:p>
    <w:p w:rsidR="002D64E1" w:rsidRPr="002D64E1" w:rsidRDefault="002D64E1" w:rsidP="002D64E1">
      <w:pPr>
        <w:rPr>
          <w:szCs w:val="24"/>
        </w:rPr>
      </w:pPr>
      <w:r w:rsidRPr="002D64E1">
        <w:rPr>
          <w:color w:val="221F1F"/>
          <w:szCs w:val="24"/>
        </w:rPr>
        <w:t>первоначальные представления о научной картине мира;</w:t>
      </w:r>
    </w:p>
    <w:p w:rsidR="002D64E1" w:rsidRPr="002D64E1" w:rsidRDefault="002D64E1" w:rsidP="002D64E1">
      <w:pPr>
        <w:rPr>
          <w:szCs w:val="24"/>
        </w:rPr>
      </w:pPr>
      <w:r w:rsidRPr="002D64E1">
        <w:rPr>
          <w:color w:val="221F1F"/>
          <w:szCs w:val="24"/>
        </w:rPr>
        <w:t>познавательные интересы, активность, инициативность, любознательность и самостоятельность в познании.</w:t>
      </w:r>
    </w:p>
    <w:p w:rsidR="002D64E1" w:rsidRPr="002D64E1" w:rsidRDefault="002D64E1" w:rsidP="002D64E1">
      <w:pPr>
        <w:rPr>
          <w:b/>
          <w:szCs w:val="24"/>
        </w:rPr>
      </w:pPr>
      <w:r w:rsidRPr="002D64E1">
        <w:rPr>
          <w:b/>
          <w:color w:val="221F1F"/>
          <w:szCs w:val="24"/>
        </w:rPr>
        <w:t>Метапредметные результаты</w:t>
      </w:r>
    </w:p>
    <w:p w:rsidR="002D64E1" w:rsidRPr="002D64E1" w:rsidRDefault="002D64E1" w:rsidP="002D64E1">
      <w:pPr>
        <w:rPr>
          <w:szCs w:val="24"/>
        </w:rPr>
      </w:pPr>
      <w:r w:rsidRPr="002D64E1">
        <w:rPr>
          <w:color w:val="221F1F"/>
          <w:szCs w:val="24"/>
        </w:rPr>
        <w:t>Метапредметные результаты освоения программы начального общего образования должны отражать:</w:t>
      </w:r>
    </w:p>
    <w:p w:rsidR="002D64E1" w:rsidRPr="002D64E1" w:rsidRDefault="002D64E1" w:rsidP="002D64E1">
      <w:pPr>
        <w:rPr>
          <w:szCs w:val="24"/>
        </w:rPr>
      </w:pPr>
      <w:r w:rsidRPr="002D64E1">
        <w:rPr>
          <w:color w:val="221F1F"/>
          <w:szCs w:val="24"/>
        </w:rPr>
        <w:t>Овладение универсальными учебными познавательными действиями:</w:t>
      </w:r>
    </w:p>
    <w:p w:rsidR="002D64E1" w:rsidRPr="002D64E1" w:rsidRDefault="002D64E1" w:rsidP="002D64E1">
      <w:pPr>
        <w:rPr>
          <w:szCs w:val="24"/>
        </w:rPr>
      </w:pPr>
      <w:r w:rsidRPr="002D64E1">
        <w:rPr>
          <w:color w:val="221F1F"/>
          <w:szCs w:val="24"/>
        </w:rPr>
        <w:t>базовые логические действия:</w:t>
      </w:r>
    </w:p>
    <w:p w:rsidR="002D64E1" w:rsidRPr="002D64E1" w:rsidRDefault="002D64E1" w:rsidP="002D64E1">
      <w:pPr>
        <w:rPr>
          <w:szCs w:val="24"/>
        </w:rPr>
      </w:pPr>
      <w:r w:rsidRPr="002D64E1">
        <w:rPr>
          <w:color w:val="221F1F"/>
          <w:szCs w:val="24"/>
        </w:rPr>
        <w:t>сравнивать объекты, устанавливать основания для сравнения, устанавливать аналогии;</w:t>
      </w:r>
    </w:p>
    <w:p w:rsidR="002D64E1" w:rsidRPr="002D64E1" w:rsidRDefault="002D64E1" w:rsidP="002D64E1">
      <w:pPr>
        <w:rPr>
          <w:szCs w:val="24"/>
        </w:rPr>
      </w:pPr>
      <w:r w:rsidRPr="002D64E1">
        <w:rPr>
          <w:color w:val="221F1F"/>
          <w:szCs w:val="24"/>
        </w:rPr>
        <w:t>объединять части объекта (объекты) по определённому признаку;</w:t>
      </w:r>
    </w:p>
    <w:p w:rsidR="002D64E1" w:rsidRPr="002D64E1" w:rsidRDefault="002D64E1" w:rsidP="002D64E1">
      <w:pPr>
        <w:rPr>
          <w:szCs w:val="24"/>
        </w:rPr>
      </w:pPr>
      <w:r w:rsidRPr="002D64E1">
        <w:rPr>
          <w:color w:val="221F1F"/>
          <w:szCs w:val="24"/>
        </w:rPr>
        <w:t>определять существенный признак для классификации, классифицировать предложенные объекты;</w:t>
      </w:r>
    </w:p>
    <w:p w:rsidR="002D64E1" w:rsidRPr="002D64E1" w:rsidRDefault="002D64E1" w:rsidP="002D64E1">
      <w:pPr>
        <w:rPr>
          <w:szCs w:val="24"/>
        </w:rPr>
      </w:pPr>
      <w:r w:rsidRPr="002D64E1">
        <w:rPr>
          <w:color w:val="221F1F"/>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2D64E1" w:rsidRPr="002D64E1" w:rsidRDefault="002D64E1" w:rsidP="002D64E1">
      <w:pPr>
        <w:rPr>
          <w:szCs w:val="24"/>
        </w:rPr>
      </w:pPr>
      <w:r w:rsidRPr="002D64E1">
        <w:rPr>
          <w:color w:val="221F1F"/>
          <w:szCs w:val="24"/>
        </w:rPr>
        <w:t>выявлять недостаток информации для решения учебной (практической) задачи на основе предложенного алгоритма;</w:t>
      </w:r>
    </w:p>
    <w:p w:rsidR="002D64E1" w:rsidRPr="003A6C17" w:rsidRDefault="002D64E1" w:rsidP="002D64E1">
      <w:pPr>
        <w:rPr>
          <w:szCs w:val="24"/>
        </w:rPr>
      </w:pPr>
      <w:r w:rsidRPr="002D64E1">
        <w:rPr>
          <w:color w:val="221F1F"/>
          <w:szCs w:val="24"/>
        </w:rPr>
        <w:t xml:space="preserve">устанавливать причинно-следственные связи в </w:t>
      </w:r>
      <w:r w:rsidRPr="003A6C17">
        <w:rPr>
          <w:color w:val="221F1F"/>
          <w:szCs w:val="24"/>
        </w:rPr>
        <w:t>ситуациях, поддающихся непосредственному наблюдению или знакомых по опыту, делать выводы;</w:t>
      </w:r>
    </w:p>
    <w:p w:rsidR="002D64E1" w:rsidRPr="003A6C17" w:rsidRDefault="002D64E1" w:rsidP="002D64E1">
      <w:pPr>
        <w:rPr>
          <w:szCs w:val="24"/>
        </w:rPr>
      </w:pPr>
      <w:r w:rsidRPr="003A6C17">
        <w:rPr>
          <w:color w:val="221F1F"/>
          <w:szCs w:val="24"/>
        </w:rPr>
        <w:t>базовые исследовательские действия:</w:t>
      </w:r>
    </w:p>
    <w:p w:rsidR="002D64E1" w:rsidRPr="003A6C17" w:rsidRDefault="002D64E1" w:rsidP="002D64E1">
      <w:pPr>
        <w:rPr>
          <w:szCs w:val="24"/>
        </w:rPr>
      </w:pPr>
      <w:r w:rsidRPr="003A6C17">
        <w:rPr>
          <w:color w:val="221F1F"/>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2D64E1" w:rsidRPr="003A6C17" w:rsidRDefault="002D64E1" w:rsidP="002D64E1">
      <w:pPr>
        <w:rPr>
          <w:szCs w:val="24"/>
        </w:rPr>
      </w:pPr>
      <w:r w:rsidRPr="003A6C17">
        <w:rPr>
          <w:color w:val="221F1F"/>
          <w:szCs w:val="24"/>
        </w:rPr>
        <w:t>с помощью педагогического работника формулировать цель, планировать изменения объекта, ситуации;</w:t>
      </w:r>
    </w:p>
    <w:p w:rsidR="002D64E1" w:rsidRPr="003A6C17" w:rsidRDefault="002D64E1" w:rsidP="002D64E1">
      <w:pPr>
        <w:rPr>
          <w:szCs w:val="24"/>
        </w:rPr>
      </w:pPr>
      <w:r w:rsidRPr="003A6C17">
        <w:rPr>
          <w:color w:val="221F1F"/>
          <w:szCs w:val="24"/>
        </w:rPr>
        <w:t>сравнивать несколько вариантов решения задачи, выбирать наиболее подходящий (на основе предложенных критериев);</w:t>
      </w:r>
    </w:p>
    <w:p w:rsidR="002D64E1" w:rsidRPr="003A6C17" w:rsidRDefault="002D64E1" w:rsidP="002D64E1">
      <w:pPr>
        <w:rPr>
          <w:color w:val="221F1F"/>
          <w:szCs w:val="24"/>
        </w:rPr>
      </w:pPr>
      <w:r w:rsidRPr="003A6C17">
        <w:rPr>
          <w:color w:val="221F1F"/>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2D64E1" w:rsidRPr="003A6C17" w:rsidRDefault="002D64E1" w:rsidP="002D64E1">
      <w:pPr>
        <w:rPr>
          <w:szCs w:val="24"/>
        </w:rPr>
      </w:pPr>
      <w:r w:rsidRPr="003A6C17">
        <w:rPr>
          <w:color w:val="221F1F"/>
          <w:szCs w:val="24"/>
        </w:rPr>
        <w:t xml:space="preserve">формулировать выводы и </w:t>
      </w:r>
      <w:r w:rsidR="003A6C17" w:rsidRPr="003A6C17">
        <w:rPr>
          <w:color w:val="221F1F"/>
          <w:szCs w:val="24"/>
        </w:rPr>
        <w:t>подкреплять их</w:t>
      </w:r>
      <w:r w:rsidRPr="003A6C17">
        <w:rPr>
          <w:color w:val="221F1F"/>
          <w:szCs w:val="24"/>
        </w:rPr>
        <w:t xml:space="preserve"> доказательствами на основе результатов проведенного наблюдения (опыта, измерения, классификации, сравнения, исследования);</w:t>
      </w:r>
    </w:p>
    <w:p w:rsidR="002D64E1" w:rsidRPr="003A6C17" w:rsidRDefault="002D64E1" w:rsidP="002D64E1">
      <w:pPr>
        <w:rPr>
          <w:szCs w:val="24"/>
        </w:rPr>
      </w:pPr>
      <w:r w:rsidRPr="003A6C17">
        <w:rPr>
          <w:color w:val="221F1F"/>
          <w:szCs w:val="24"/>
        </w:rPr>
        <w:t>прогнозировать возможное развитие процессов, событий и их последствия в аналогичных или сходных ситуациях;</w:t>
      </w:r>
    </w:p>
    <w:p w:rsidR="002D64E1" w:rsidRPr="003A6C17" w:rsidRDefault="002D64E1" w:rsidP="002D64E1">
      <w:pPr>
        <w:rPr>
          <w:szCs w:val="24"/>
        </w:rPr>
      </w:pPr>
      <w:r w:rsidRPr="003A6C17">
        <w:rPr>
          <w:b/>
          <w:i/>
          <w:color w:val="221F1F"/>
          <w:szCs w:val="24"/>
        </w:rPr>
        <w:t>работа с информацией</w:t>
      </w:r>
      <w:r w:rsidRPr="003A6C17">
        <w:rPr>
          <w:color w:val="221F1F"/>
          <w:szCs w:val="24"/>
        </w:rPr>
        <w:t>:</w:t>
      </w:r>
    </w:p>
    <w:p w:rsidR="002D64E1" w:rsidRPr="003A6C17" w:rsidRDefault="003A6C17" w:rsidP="002D64E1">
      <w:pPr>
        <w:rPr>
          <w:szCs w:val="24"/>
        </w:rPr>
      </w:pPr>
      <w:r w:rsidRPr="003A6C17">
        <w:rPr>
          <w:color w:val="221F1F"/>
          <w:szCs w:val="24"/>
        </w:rPr>
        <w:t>выбирать источник получения информации</w:t>
      </w:r>
      <w:r w:rsidR="002D64E1" w:rsidRPr="003A6C17">
        <w:rPr>
          <w:color w:val="221F1F"/>
          <w:szCs w:val="24"/>
        </w:rPr>
        <w:t>;</w:t>
      </w:r>
    </w:p>
    <w:p w:rsidR="002D64E1" w:rsidRPr="003A6C17" w:rsidRDefault="002D64E1" w:rsidP="002D64E1">
      <w:pPr>
        <w:rPr>
          <w:szCs w:val="24"/>
        </w:rPr>
      </w:pPr>
      <w:r w:rsidRPr="003A6C17">
        <w:rPr>
          <w:color w:val="221F1F"/>
          <w:szCs w:val="24"/>
        </w:rPr>
        <w:t>согласно заданному алгоритму находить в предложенном источнике информацию, представленную в явном виде;</w:t>
      </w:r>
    </w:p>
    <w:p w:rsidR="002D64E1" w:rsidRPr="003A6C17" w:rsidRDefault="002D64E1" w:rsidP="002D64E1">
      <w:pPr>
        <w:rPr>
          <w:szCs w:val="24"/>
        </w:rPr>
      </w:pPr>
      <w:r w:rsidRPr="003A6C17">
        <w:rPr>
          <w:color w:val="221F1F"/>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2D64E1" w:rsidRPr="003A6C17" w:rsidRDefault="002D64E1" w:rsidP="002D64E1">
      <w:pPr>
        <w:rPr>
          <w:szCs w:val="24"/>
        </w:rPr>
      </w:pPr>
      <w:r w:rsidRPr="003A6C17">
        <w:rPr>
          <w:color w:val="221F1F"/>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2D64E1" w:rsidRPr="003A6C17" w:rsidRDefault="002D64E1" w:rsidP="002D64E1">
      <w:pPr>
        <w:rPr>
          <w:szCs w:val="24"/>
        </w:rPr>
      </w:pPr>
      <w:r w:rsidRPr="003A6C17">
        <w:rPr>
          <w:color w:val="221F1F"/>
          <w:szCs w:val="24"/>
        </w:rPr>
        <w:t>анализировать и создавать текстовую, видео, графическую, звуковую, информацию в соответствии с учебной задачей;</w:t>
      </w:r>
    </w:p>
    <w:p w:rsidR="002D64E1" w:rsidRPr="003A6C17" w:rsidRDefault="002D64E1" w:rsidP="002D64E1">
      <w:pPr>
        <w:rPr>
          <w:szCs w:val="24"/>
        </w:rPr>
      </w:pPr>
      <w:r w:rsidRPr="003A6C17">
        <w:rPr>
          <w:color w:val="221F1F"/>
          <w:szCs w:val="24"/>
        </w:rPr>
        <w:t>самостоятельно создавать схемы, таблицы для представления информации.</w:t>
      </w:r>
    </w:p>
    <w:p w:rsidR="002D64E1" w:rsidRPr="003A6C17" w:rsidRDefault="002D64E1" w:rsidP="002D64E1">
      <w:pPr>
        <w:rPr>
          <w:szCs w:val="24"/>
        </w:rPr>
      </w:pPr>
      <w:r w:rsidRPr="003A6C17">
        <w:rPr>
          <w:color w:val="221F1F"/>
          <w:szCs w:val="24"/>
        </w:rPr>
        <w:t>Овладение универсальными учебными коммуникативными действиями:</w:t>
      </w:r>
    </w:p>
    <w:p w:rsidR="002D64E1" w:rsidRPr="003A6C17" w:rsidRDefault="002D64E1" w:rsidP="002D64E1">
      <w:pPr>
        <w:rPr>
          <w:szCs w:val="24"/>
        </w:rPr>
      </w:pPr>
      <w:r w:rsidRPr="003A6C17">
        <w:rPr>
          <w:b/>
          <w:i/>
          <w:color w:val="221F1F"/>
          <w:szCs w:val="24"/>
        </w:rPr>
        <w:t>общение</w:t>
      </w:r>
      <w:r w:rsidRPr="003A6C17">
        <w:rPr>
          <w:color w:val="221F1F"/>
          <w:szCs w:val="24"/>
        </w:rPr>
        <w:t>:</w:t>
      </w:r>
    </w:p>
    <w:p w:rsidR="002D64E1" w:rsidRPr="003A6C17" w:rsidRDefault="002D64E1" w:rsidP="002D64E1">
      <w:pPr>
        <w:rPr>
          <w:szCs w:val="24"/>
        </w:rPr>
      </w:pPr>
      <w:r w:rsidRPr="003A6C17">
        <w:rPr>
          <w:color w:val="221F1F"/>
          <w:szCs w:val="24"/>
        </w:rPr>
        <w:t xml:space="preserve">воспринимать   </w:t>
      </w:r>
      <w:r w:rsidR="003A6C17" w:rsidRPr="003A6C17">
        <w:rPr>
          <w:color w:val="221F1F"/>
          <w:szCs w:val="24"/>
        </w:rPr>
        <w:t>и формулировать суждения, выражать эмоции</w:t>
      </w:r>
      <w:r w:rsidRPr="003A6C17">
        <w:rPr>
          <w:color w:val="221F1F"/>
          <w:szCs w:val="24"/>
        </w:rPr>
        <w:t xml:space="preserve"> в соответствии с целями и условиями общения </w:t>
      </w:r>
      <w:r w:rsidR="003A6C17" w:rsidRPr="003A6C17">
        <w:rPr>
          <w:color w:val="221F1F"/>
          <w:szCs w:val="24"/>
        </w:rPr>
        <w:t>в знакомой</w:t>
      </w:r>
      <w:r w:rsidRPr="003A6C17">
        <w:rPr>
          <w:color w:val="221F1F"/>
          <w:szCs w:val="24"/>
        </w:rPr>
        <w:t xml:space="preserve"> среде;</w:t>
      </w:r>
    </w:p>
    <w:p w:rsidR="002D64E1" w:rsidRPr="003A6C17" w:rsidRDefault="002D64E1" w:rsidP="002D64E1">
      <w:pPr>
        <w:rPr>
          <w:szCs w:val="24"/>
        </w:rPr>
      </w:pPr>
      <w:r w:rsidRPr="003A6C17">
        <w:rPr>
          <w:color w:val="221F1F"/>
          <w:szCs w:val="24"/>
        </w:rPr>
        <w:t>проявлять уважительное отношение к собеседнику, соблюдать правила ведения диалога и дискуссии;</w:t>
      </w:r>
    </w:p>
    <w:p w:rsidR="002D64E1" w:rsidRPr="003A6C17" w:rsidRDefault="002D64E1" w:rsidP="002D64E1">
      <w:pPr>
        <w:rPr>
          <w:szCs w:val="24"/>
        </w:rPr>
      </w:pPr>
      <w:r w:rsidRPr="003A6C17">
        <w:rPr>
          <w:color w:val="221F1F"/>
          <w:szCs w:val="24"/>
        </w:rPr>
        <w:lastRenderedPageBreak/>
        <w:t>признавать возможность существования разных точек зрения;</w:t>
      </w:r>
    </w:p>
    <w:p w:rsidR="002D64E1" w:rsidRPr="003A6C17" w:rsidRDefault="002D64E1" w:rsidP="002D64E1">
      <w:pPr>
        <w:rPr>
          <w:szCs w:val="24"/>
        </w:rPr>
      </w:pPr>
      <w:r w:rsidRPr="003A6C17">
        <w:rPr>
          <w:color w:val="221F1F"/>
          <w:szCs w:val="24"/>
        </w:rPr>
        <w:t>корректно и аргументированно высказывать своё мнение;</w:t>
      </w:r>
    </w:p>
    <w:p w:rsidR="002D64E1" w:rsidRPr="003A6C17" w:rsidRDefault="002D64E1" w:rsidP="002D64E1">
      <w:pPr>
        <w:rPr>
          <w:szCs w:val="24"/>
        </w:rPr>
      </w:pPr>
      <w:r w:rsidRPr="003A6C17">
        <w:rPr>
          <w:color w:val="221F1F"/>
          <w:szCs w:val="24"/>
        </w:rPr>
        <w:t>строить речевое высказывание в соответствии с поставленной задачей;</w:t>
      </w:r>
    </w:p>
    <w:p w:rsidR="002D64E1" w:rsidRPr="003A6C17" w:rsidRDefault="002D64E1" w:rsidP="002D64E1">
      <w:pPr>
        <w:rPr>
          <w:szCs w:val="24"/>
        </w:rPr>
      </w:pPr>
      <w:r w:rsidRPr="003A6C17">
        <w:rPr>
          <w:color w:val="221F1F"/>
          <w:szCs w:val="24"/>
        </w:rPr>
        <w:t>создавать устные и письменные тексты (описание, рассуждение, повествование);</w:t>
      </w:r>
    </w:p>
    <w:p w:rsidR="002D64E1" w:rsidRPr="003A6C17" w:rsidRDefault="002D64E1" w:rsidP="002D64E1">
      <w:pPr>
        <w:rPr>
          <w:szCs w:val="24"/>
        </w:rPr>
      </w:pPr>
      <w:r w:rsidRPr="003A6C17">
        <w:rPr>
          <w:color w:val="221F1F"/>
          <w:szCs w:val="24"/>
        </w:rPr>
        <w:t>готовить небольшие публичные выступления;</w:t>
      </w:r>
    </w:p>
    <w:p w:rsidR="002D64E1" w:rsidRPr="003A6C17" w:rsidRDefault="002D64E1" w:rsidP="002D64E1">
      <w:pPr>
        <w:rPr>
          <w:szCs w:val="24"/>
        </w:rPr>
      </w:pPr>
      <w:r w:rsidRPr="003A6C17">
        <w:rPr>
          <w:color w:val="221F1F"/>
          <w:szCs w:val="24"/>
        </w:rPr>
        <w:t>подбирать иллюстративный материал (рисунки, фото, плакаты) к тексту выступления;</w:t>
      </w:r>
    </w:p>
    <w:p w:rsidR="002D64E1" w:rsidRPr="003A6C17" w:rsidRDefault="002D64E1" w:rsidP="002D64E1">
      <w:pPr>
        <w:rPr>
          <w:szCs w:val="24"/>
        </w:rPr>
      </w:pPr>
      <w:r w:rsidRPr="003A6C17">
        <w:rPr>
          <w:color w:val="221F1F"/>
          <w:szCs w:val="24"/>
        </w:rPr>
        <w:t>совместная деятельность:</w:t>
      </w:r>
    </w:p>
    <w:p w:rsidR="003A6C17" w:rsidRPr="003A6C17" w:rsidRDefault="002D64E1" w:rsidP="003A6C17">
      <w:pPr>
        <w:rPr>
          <w:szCs w:val="24"/>
        </w:rPr>
      </w:pPr>
      <w:r w:rsidRPr="003A6C17">
        <w:rPr>
          <w:color w:val="221F1F"/>
          <w:szCs w:val="24"/>
        </w:rPr>
        <w:t>формулировать краткосрочные и долгосрочные цели (</w:t>
      </w:r>
      <w:r w:rsidR="003A6C17" w:rsidRPr="003A6C17">
        <w:rPr>
          <w:color w:val="221F1F"/>
          <w:szCs w:val="24"/>
        </w:rPr>
        <w:t>индивидуальные с</w:t>
      </w:r>
      <w:r w:rsidRPr="003A6C17">
        <w:rPr>
          <w:color w:val="221F1F"/>
          <w:szCs w:val="24"/>
        </w:rPr>
        <w:t xml:space="preserve">   учётом   участия   в   коллективных задачах) в стандартной (типовой) ситуации на основе предложенного</w:t>
      </w:r>
      <w:r w:rsidR="003A6C17" w:rsidRPr="003A6C17">
        <w:rPr>
          <w:color w:val="221F1F"/>
          <w:szCs w:val="24"/>
        </w:rPr>
        <w:t xml:space="preserve"> формата   планирования, распределения   промежуточных шагов и сроков;</w:t>
      </w:r>
    </w:p>
    <w:p w:rsidR="008A5983" w:rsidRDefault="003A6C17" w:rsidP="00970B3E">
      <w:r w:rsidRPr="003A6C17">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A5983" w:rsidRPr="008A5983" w:rsidRDefault="003A6C17" w:rsidP="00970B3E">
      <w:r w:rsidRPr="008A5983">
        <w:t>проявлять готовность руководить, выполнять поручения, подчиняться;</w:t>
      </w:r>
    </w:p>
    <w:p w:rsidR="008A5983" w:rsidRPr="008A5983" w:rsidRDefault="003A6C17" w:rsidP="00970B3E">
      <w:r w:rsidRPr="008A5983">
        <w:t>ответственно выполнять свою часть работы;</w:t>
      </w:r>
    </w:p>
    <w:p w:rsidR="008A5983" w:rsidRPr="008A5983" w:rsidRDefault="003A6C17" w:rsidP="00970B3E">
      <w:r w:rsidRPr="008A5983">
        <w:t>оценивать свой вклад в общий результат;</w:t>
      </w:r>
    </w:p>
    <w:p w:rsidR="003A6C17" w:rsidRPr="008A5983" w:rsidRDefault="003A6C17" w:rsidP="00970B3E">
      <w:r w:rsidRPr="008A5983">
        <w:t>выполнять совместные проектные задания с опорой на предложенные образцы.</w:t>
      </w:r>
    </w:p>
    <w:p w:rsidR="003A6C17" w:rsidRPr="003A6C17" w:rsidRDefault="003A6C17" w:rsidP="00970B3E">
      <w:r w:rsidRPr="003A6C17">
        <w:rPr>
          <w:b/>
          <w:i/>
        </w:rPr>
        <w:t>Овладение</w:t>
      </w:r>
      <w:r w:rsidRPr="003A6C17">
        <w:rPr>
          <w:b/>
          <w:i/>
        </w:rPr>
        <w:tab/>
        <w:t>универсальными</w:t>
      </w:r>
      <w:r w:rsidRPr="003A6C17">
        <w:rPr>
          <w:b/>
          <w:i/>
        </w:rPr>
        <w:tab/>
        <w:t>учебными</w:t>
      </w:r>
      <w:r>
        <w:rPr>
          <w:b/>
          <w:i/>
        </w:rPr>
        <w:t xml:space="preserve"> </w:t>
      </w:r>
      <w:r w:rsidRPr="003A6C17">
        <w:rPr>
          <w:b/>
          <w:i/>
        </w:rPr>
        <w:t>регулятивными действиями</w:t>
      </w:r>
      <w:r w:rsidRPr="003A6C17">
        <w:t>:</w:t>
      </w:r>
    </w:p>
    <w:p w:rsidR="008A5983" w:rsidRPr="008A5983" w:rsidRDefault="003A6C17" w:rsidP="00970B3E">
      <w:r w:rsidRPr="008A5983">
        <w:t>самоорганизация:</w:t>
      </w:r>
    </w:p>
    <w:p w:rsidR="008A5983" w:rsidRPr="008A5983" w:rsidRDefault="003A6C17" w:rsidP="00970B3E">
      <w:r w:rsidRPr="008A5983">
        <w:t>планировать действия по решению учебной задачи для получения результата;</w:t>
      </w:r>
    </w:p>
    <w:p w:rsidR="008A5983" w:rsidRPr="008A5983" w:rsidRDefault="003A6C17" w:rsidP="00970B3E">
      <w:r w:rsidRPr="008A5983">
        <w:t>выстраивать последовательность выбранных действий;</w:t>
      </w:r>
    </w:p>
    <w:p w:rsidR="008A5983" w:rsidRPr="008A5983" w:rsidRDefault="003A6C17" w:rsidP="00970B3E">
      <w:r w:rsidRPr="008A5983">
        <w:t>самоконтроль:</w:t>
      </w:r>
    </w:p>
    <w:p w:rsidR="008A5983" w:rsidRPr="008A5983" w:rsidRDefault="003A6C17" w:rsidP="00970B3E">
      <w:r w:rsidRPr="008A5983">
        <w:t>устанавливать причины успеха/неудач учебной деятельности;</w:t>
      </w:r>
    </w:p>
    <w:p w:rsidR="003A6C17" w:rsidRPr="008A5983" w:rsidRDefault="003A6C17" w:rsidP="00970B3E">
      <w:r w:rsidRPr="008A5983">
        <w:t>корректировать свои учебные действия для преодоления ошибок.</w:t>
      </w:r>
    </w:p>
    <w:p w:rsidR="003A6C17" w:rsidRPr="003A6C17" w:rsidRDefault="003A6C17" w:rsidP="00970B3E">
      <w:pPr>
        <w:rPr>
          <w:b/>
        </w:rPr>
      </w:pPr>
      <w:r w:rsidRPr="003A6C17">
        <w:rPr>
          <w:b/>
        </w:rPr>
        <w:t>Предметные результаты</w:t>
      </w:r>
    </w:p>
    <w:p w:rsidR="003A6C17" w:rsidRPr="003A6C17" w:rsidRDefault="003A6C17" w:rsidP="00970B3E">
      <w:r w:rsidRPr="003A6C17">
        <w:t>Предметные</w:t>
      </w:r>
      <w:r w:rsidRPr="003A6C17">
        <w:tab/>
        <w:t>результаты</w:t>
      </w:r>
      <w:r w:rsidRPr="003A6C17">
        <w:tab/>
        <w:t>по</w:t>
      </w:r>
      <w:r w:rsidRPr="003A6C17">
        <w:tab/>
        <w:t>учебному</w:t>
      </w:r>
      <w:r w:rsidRPr="003A6C17">
        <w:tab/>
        <w:t>предмету</w:t>
      </w:r>
    </w:p>
    <w:p w:rsidR="003A6C17" w:rsidRPr="003A6C17" w:rsidRDefault="003A6C17" w:rsidP="00970B3E">
      <w:r w:rsidRPr="003A6C17">
        <w:t>«Иностранный</w:t>
      </w:r>
      <w:r w:rsidRPr="003A6C17">
        <w:tab/>
        <w:t>(английский)</w:t>
      </w:r>
      <w:r w:rsidRPr="003A6C17">
        <w:tab/>
        <w:t>язык»</w:t>
      </w:r>
      <w:r w:rsidRPr="003A6C17">
        <w:tab/>
        <w:t>предметной</w:t>
      </w:r>
      <w:r w:rsidRPr="003A6C17">
        <w:tab/>
        <w:t>области</w:t>
      </w:r>
    </w:p>
    <w:p w:rsidR="003A6C17" w:rsidRPr="003A6C17" w:rsidRDefault="003A6C17" w:rsidP="00970B3E">
      <w:r w:rsidRPr="003A6C17">
        <w:t xml:space="preserve">«Иностранный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t xml:space="preserve">сформированность </w:t>
      </w:r>
      <w:r w:rsidRPr="003A6C17">
        <w:t>иноязычной</w:t>
      </w:r>
      <w:r>
        <w:t xml:space="preserve"> </w:t>
      </w:r>
      <w:r w:rsidRPr="003A6C17">
        <w:t>коммуникативной компетенции на элементарном уровне в совокупности её составляющих - речевой, языковой, социокультурной, компенсаторной,</w:t>
      </w:r>
      <w:r>
        <w:t xml:space="preserve"> </w:t>
      </w:r>
      <w:r w:rsidRPr="003A6C17">
        <w:t>метапредметной</w:t>
      </w:r>
      <w:r>
        <w:t xml:space="preserve"> </w:t>
      </w:r>
      <w:r w:rsidRPr="003A6C17">
        <w:t>(учебно-познавательной).</w:t>
      </w:r>
    </w:p>
    <w:p w:rsidR="002D64E1" w:rsidRDefault="002D64E1" w:rsidP="002D64E1">
      <w:pPr>
        <w:rPr>
          <w:szCs w:val="24"/>
        </w:rPr>
      </w:pPr>
    </w:p>
    <w:p w:rsidR="00970B3E" w:rsidRPr="003A6C17" w:rsidRDefault="00970B3E" w:rsidP="002D64E1">
      <w:pPr>
        <w:rPr>
          <w:szCs w:val="24"/>
        </w:rPr>
      </w:pPr>
    </w:p>
    <w:p w:rsidR="00E63E82" w:rsidRPr="00E63E82" w:rsidRDefault="00E63E82" w:rsidP="00E63E82">
      <w:pPr>
        <w:rPr>
          <w:b/>
        </w:rPr>
      </w:pPr>
      <w:r w:rsidRPr="00E63E82">
        <w:rPr>
          <w:b/>
          <w:color w:val="221F1F"/>
        </w:rPr>
        <w:t>2 класс</w:t>
      </w:r>
    </w:p>
    <w:p w:rsidR="00E63E82" w:rsidRPr="00E63E82" w:rsidRDefault="00E63E82" w:rsidP="00E63E82">
      <w:pPr>
        <w:rPr>
          <w:b/>
        </w:rPr>
      </w:pPr>
      <w:r w:rsidRPr="00E63E82">
        <w:rPr>
          <w:b/>
          <w:color w:val="221F1F"/>
        </w:rPr>
        <w:t>Коммуникативные</w:t>
      </w:r>
      <w:r w:rsidRPr="00E63E82">
        <w:rPr>
          <w:b/>
          <w:color w:val="221F1F"/>
          <w:spacing w:val="38"/>
        </w:rPr>
        <w:t xml:space="preserve"> </w:t>
      </w:r>
      <w:r w:rsidRPr="00E63E82">
        <w:rPr>
          <w:b/>
          <w:color w:val="221F1F"/>
        </w:rPr>
        <w:t>умения</w:t>
      </w:r>
    </w:p>
    <w:p w:rsidR="002D64E1" w:rsidRPr="002D64E1" w:rsidRDefault="00E63E82" w:rsidP="00E63E82">
      <w:pPr>
        <w:rPr>
          <w:szCs w:val="24"/>
        </w:rPr>
      </w:pPr>
      <w:r w:rsidRPr="00E63E82">
        <w:rPr>
          <w:b/>
          <w:color w:val="221F1F"/>
        </w:rPr>
        <w:t>Говорение</w:t>
      </w:r>
    </w:p>
    <w:p w:rsidR="00E63E82" w:rsidRPr="00E63E82" w:rsidRDefault="00E63E82" w:rsidP="00E63E82">
      <w:pPr>
        <w:rPr>
          <w:szCs w:val="24"/>
        </w:rPr>
      </w:pPr>
      <w:r w:rsidRPr="00E63E82">
        <w:rPr>
          <w:color w:val="221F1F"/>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 / странах   изучаемого   языка (не менее 3 реплик со стороны каждого собеседника);</w:t>
      </w:r>
    </w:p>
    <w:p w:rsidR="00E63E82" w:rsidRPr="00E63E82" w:rsidRDefault="00E63E82" w:rsidP="00E63E82">
      <w:pPr>
        <w:rPr>
          <w:szCs w:val="24"/>
        </w:rPr>
      </w:pPr>
      <w:r w:rsidRPr="00E63E82">
        <w:rPr>
          <w:color w:val="221F1F"/>
          <w:szCs w:val="24"/>
        </w:rPr>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E63E82" w:rsidRPr="00DA7205" w:rsidRDefault="00E63E82" w:rsidP="00E63E82">
      <w:pPr>
        <w:rPr>
          <w:b/>
          <w:szCs w:val="24"/>
        </w:rPr>
      </w:pPr>
      <w:r w:rsidRPr="00DA7205">
        <w:rPr>
          <w:b/>
          <w:color w:val="221F1F"/>
          <w:szCs w:val="24"/>
        </w:rPr>
        <w:t>Аудирование</w:t>
      </w:r>
    </w:p>
    <w:p w:rsidR="00E63E82" w:rsidRPr="00E63E82" w:rsidRDefault="00E63E82" w:rsidP="00E63E82">
      <w:pPr>
        <w:rPr>
          <w:szCs w:val="24"/>
        </w:rPr>
      </w:pPr>
      <w:r w:rsidRPr="00E63E82">
        <w:rPr>
          <w:color w:val="221F1F"/>
          <w:szCs w:val="24"/>
        </w:rPr>
        <w:t>воспринимать на слух и понимать речь учителя и одноклассников;</w:t>
      </w:r>
    </w:p>
    <w:p w:rsidR="00E63E82" w:rsidRPr="00E63E82" w:rsidRDefault="00E63E82" w:rsidP="00E63E82">
      <w:pPr>
        <w:rPr>
          <w:szCs w:val="24"/>
        </w:rPr>
      </w:pPr>
      <w:r w:rsidRPr="00E63E82">
        <w:rPr>
          <w:color w:val="221F1F"/>
          <w:szCs w:val="24"/>
        </w:rPr>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w:t>
      </w:r>
      <w:r w:rsidRPr="00E63E82">
        <w:rPr>
          <w:color w:val="221F1F"/>
          <w:szCs w:val="24"/>
        </w:rPr>
        <w:lastRenderedPageBreak/>
        <w:t>опоры и языковую догадку (время звучания текста/текстов для аудирования —до 40 секунд).</w:t>
      </w:r>
    </w:p>
    <w:p w:rsidR="00E63E82" w:rsidRPr="00DA7205" w:rsidRDefault="00E63E82" w:rsidP="00E63E82">
      <w:pPr>
        <w:rPr>
          <w:b/>
          <w:szCs w:val="24"/>
        </w:rPr>
      </w:pPr>
      <w:r w:rsidRPr="00DA7205">
        <w:rPr>
          <w:b/>
          <w:color w:val="221F1F"/>
          <w:szCs w:val="24"/>
        </w:rPr>
        <w:t>Смысловое чтение</w:t>
      </w:r>
    </w:p>
    <w:p w:rsidR="00E63E82" w:rsidRPr="00E63E82" w:rsidRDefault="00E63E82" w:rsidP="00E63E82">
      <w:pPr>
        <w:rPr>
          <w:szCs w:val="24"/>
        </w:rPr>
      </w:pPr>
      <w:r w:rsidRPr="00E63E82">
        <w:rPr>
          <w:color w:val="221F1F"/>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63E82" w:rsidRPr="00E63E82" w:rsidRDefault="00E63E82" w:rsidP="00E63E82">
      <w:pPr>
        <w:rPr>
          <w:szCs w:val="24"/>
        </w:rPr>
      </w:pPr>
      <w:r w:rsidRPr="00E63E82">
        <w:rPr>
          <w:color w:val="221F1F"/>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63E82" w:rsidRPr="00DA7205" w:rsidRDefault="00E63E82" w:rsidP="00E63E82">
      <w:pPr>
        <w:rPr>
          <w:b/>
          <w:szCs w:val="24"/>
        </w:rPr>
      </w:pPr>
      <w:r w:rsidRPr="00DA7205">
        <w:rPr>
          <w:b/>
          <w:color w:val="221F1F"/>
          <w:szCs w:val="24"/>
        </w:rPr>
        <w:t>Письмо</w:t>
      </w:r>
    </w:p>
    <w:p w:rsidR="00E63E82" w:rsidRPr="00E63E82" w:rsidRDefault="00E63E82" w:rsidP="00E63E82">
      <w:pPr>
        <w:rPr>
          <w:szCs w:val="24"/>
        </w:rPr>
      </w:pPr>
      <w:r w:rsidRPr="00E63E82">
        <w:rPr>
          <w:color w:val="221F1F"/>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E63E82" w:rsidRPr="00E63E82" w:rsidRDefault="00E63E82" w:rsidP="00E63E82">
      <w:pPr>
        <w:rPr>
          <w:szCs w:val="24"/>
        </w:rPr>
      </w:pPr>
      <w:r w:rsidRPr="00E63E82">
        <w:rPr>
          <w:color w:val="221F1F"/>
          <w:szCs w:val="24"/>
        </w:rPr>
        <w:t>писать с опорой на образец короткие поздравления с праздниками (с днём рождения, Новым годом).</w:t>
      </w:r>
    </w:p>
    <w:p w:rsidR="00E63E82" w:rsidRPr="00E63E82" w:rsidRDefault="00E63E82" w:rsidP="00E63E82">
      <w:pPr>
        <w:rPr>
          <w:szCs w:val="24"/>
        </w:rPr>
      </w:pPr>
      <w:r w:rsidRPr="00E63E82">
        <w:rPr>
          <w:color w:val="221F1F"/>
          <w:szCs w:val="24"/>
        </w:rPr>
        <w:t>Языковые знания и навыки</w:t>
      </w:r>
    </w:p>
    <w:p w:rsidR="00E63E82" w:rsidRPr="00E63E82" w:rsidRDefault="00E63E82" w:rsidP="00E63E82">
      <w:pPr>
        <w:rPr>
          <w:szCs w:val="24"/>
        </w:rPr>
      </w:pPr>
      <w:r w:rsidRPr="00DA7205">
        <w:rPr>
          <w:b/>
          <w:i/>
          <w:color w:val="221F1F"/>
          <w:szCs w:val="24"/>
        </w:rPr>
        <w:t>Фонетическая</w:t>
      </w:r>
      <w:r w:rsidRPr="00E63E82">
        <w:rPr>
          <w:color w:val="221F1F"/>
          <w:szCs w:val="24"/>
        </w:rPr>
        <w:t xml:space="preserve"> </w:t>
      </w:r>
      <w:r w:rsidRPr="00DA7205">
        <w:rPr>
          <w:b/>
          <w:i/>
          <w:color w:val="221F1F"/>
          <w:szCs w:val="24"/>
        </w:rPr>
        <w:t>сторона речи</w:t>
      </w:r>
    </w:p>
    <w:p w:rsidR="00E63E82" w:rsidRPr="00E63E82" w:rsidRDefault="00E63E82" w:rsidP="00E63E82">
      <w:pPr>
        <w:rPr>
          <w:color w:val="221F1F"/>
          <w:szCs w:val="24"/>
        </w:rPr>
      </w:pPr>
      <w:r w:rsidRPr="00E63E82">
        <w:rPr>
          <w:color w:val="221F1F"/>
          <w:szCs w:val="24"/>
        </w:rPr>
        <w:t>знать буквы алфавита английского языка в правильной последовательности, фонетически корректно</w:t>
      </w:r>
      <w:r w:rsidRPr="00E63E82">
        <w:rPr>
          <w:color w:val="221F1F"/>
          <w:szCs w:val="24"/>
        </w:rPr>
        <w:tab/>
        <w:t>их озвучивать и графически корректно воспроизводить (полупечатное написание букв, буквосочетаний, слов);</w:t>
      </w:r>
    </w:p>
    <w:p w:rsidR="00E63E82" w:rsidRPr="00E63E82" w:rsidRDefault="00E63E82" w:rsidP="00E63E82">
      <w:pPr>
        <w:rPr>
          <w:szCs w:val="24"/>
        </w:rPr>
      </w:pPr>
      <w:r w:rsidRPr="00E63E82">
        <w:rPr>
          <w:color w:val="221F1F"/>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E63E82" w:rsidRPr="00E63E82" w:rsidRDefault="00E63E82" w:rsidP="00E63E82">
      <w:pPr>
        <w:rPr>
          <w:szCs w:val="24"/>
        </w:rPr>
      </w:pPr>
      <w:r w:rsidRPr="00E63E82">
        <w:rPr>
          <w:color w:val="221F1F"/>
          <w:szCs w:val="24"/>
        </w:rPr>
        <w:t>читать новые слова согласно основным правилам чтения;</w:t>
      </w:r>
    </w:p>
    <w:p w:rsidR="00E63E82" w:rsidRPr="00E63E82" w:rsidRDefault="00E63E82" w:rsidP="00E63E82">
      <w:pPr>
        <w:rPr>
          <w:szCs w:val="24"/>
        </w:rPr>
      </w:pPr>
      <w:r w:rsidRPr="00E63E82">
        <w:rPr>
          <w:color w:val="221F1F"/>
          <w:szCs w:val="24"/>
        </w:rPr>
        <w:t>различать на слух и правильно произносить слова и фразы/ предложения с соблюдением их ритмико-интонационных особенностей.</w:t>
      </w:r>
    </w:p>
    <w:p w:rsidR="00E63E82" w:rsidRPr="00E63E82" w:rsidRDefault="00E63E82" w:rsidP="00E63E82">
      <w:pPr>
        <w:rPr>
          <w:b/>
          <w:i/>
          <w:szCs w:val="24"/>
        </w:rPr>
      </w:pPr>
      <w:r w:rsidRPr="00E63E82">
        <w:rPr>
          <w:b/>
          <w:i/>
          <w:color w:val="221F1F"/>
          <w:szCs w:val="24"/>
        </w:rPr>
        <w:t>Графика, орфография и пунктуация</w:t>
      </w:r>
    </w:p>
    <w:p w:rsidR="00E63E82" w:rsidRPr="00E63E82" w:rsidRDefault="00E63E82" w:rsidP="00E63E82">
      <w:pPr>
        <w:rPr>
          <w:szCs w:val="24"/>
        </w:rPr>
      </w:pPr>
      <w:r w:rsidRPr="00E63E82">
        <w:rPr>
          <w:color w:val="221F1F"/>
          <w:szCs w:val="24"/>
        </w:rPr>
        <w:t>правильно писать изученные слова;</w:t>
      </w:r>
    </w:p>
    <w:p w:rsidR="00E63E82" w:rsidRPr="00E63E82" w:rsidRDefault="00E63E82" w:rsidP="00E63E82">
      <w:pPr>
        <w:rPr>
          <w:color w:val="221F1F"/>
          <w:szCs w:val="24"/>
        </w:rPr>
      </w:pPr>
      <w:r w:rsidRPr="00E63E82">
        <w:rPr>
          <w:color w:val="221F1F"/>
          <w:szCs w:val="24"/>
        </w:rPr>
        <w:t xml:space="preserve">заполнять пропуски словами;  </w:t>
      </w:r>
    </w:p>
    <w:p w:rsidR="00E63E82" w:rsidRPr="00E63E82" w:rsidRDefault="00E63E82" w:rsidP="00E63E82">
      <w:pPr>
        <w:rPr>
          <w:szCs w:val="24"/>
        </w:rPr>
      </w:pPr>
      <w:r w:rsidRPr="00E63E82">
        <w:rPr>
          <w:color w:val="221F1F"/>
          <w:szCs w:val="24"/>
        </w:rPr>
        <w:t>дописывать предложения;</w:t>
      </w:r>
    </w:p>
    <w:p w:rsidR="00E63E82" w:rsidRPr="00E63E82" w:rsidRDefault="00E63E82" w:rsidP="00E63E82">
      <w:pPr>
        <w:rPr>
          <w:szCs w:val="24"/>
        </w:rPr>
      </w:pPr>
      <w:r w:rsidRPr="00E63E82">
        <w:rPr>
          <w:color w:val="221F1F"/>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63E82" w:rsidRPr="00E63E82" w:rsidRDefault="00E63E82" w:rsidP="00E63E82">
      <w:pPr>
        <w:rPr>
          <w:szCs w:val="24"/>
        </w:rPr>
      </w:pPr>
      <w:r w:rsidRPr="00E63E82">
        <w:rPr>
          <w:color w:val="221F1F"/>
          <w:szCs w:val="24"/>
        </w:rPr>
        <w:t>Лексическая сторона речи</w:t>
      </w:r>
    </w:p>
    <w:p w:rsidR="00E63E82" w:rsidRPr="00E63E82" w:rsidRDefault="00E63E82" w:rsidP="00E63E82">
      <w:pPr>
        <w:rPr>
          <w:szCs w:val="24"/>
        </w:rPr>
      </w:pPr>
      <w:r w:rsidRPr="00E63E82">
        <w:rPr>
          <w:color w:val="221F1F"/>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63E82" w:rsidRPr="00E63E82" w:rsidRDefault="00E63E82" w:rsidP="00E63E82">
      <w:pPr>
        <w:rPr>
          <w:szCs w:val="24"/>
        </w:rPr>
      </w:pPr>
      <w:r w:rsidRPr="00E63E82">
        <w:rPr>
          <w:color w:val="221F1F"/>
          <w:szCs w:val="24"/>
        </w:rPr>
        <w:t>использовать языковую догадку в распознавании интернациональных слов.</w:t>
      </w:r>
    </w:p>
    <w:p w:rsidR="00E63E82" w:rsidRPr="00E63E82" w:rsidRDefault="00E63E82" w:rsidP="00E63E82">
      <w:pPr>
        <w:rPr>
          <w:szCs w:val="24"/>
        </w:rPr>
      </w:pPr>
      <w:r w:rsidRPr="00E63E82">
        <w:rPr>
          <w:color w:val="221F1F"/>
          <w:szCs w:val="24"/>
        </w:rPr>
        <w:t>Грамматическая сторона речи</w:t>
      </w:r>
    </w:p>
    <w:p w:rsidR="00E63E82" w:rsidRPr="00E63E82" w:rsidRDefault="00E63E82" w:rsidP="00E63E82">
      <w:pPr>
        <w:rPr>
          <w:szCs w:val="24"/>
        </w:rPr>
      </w:pPr>
      <w:r w:rsidRPr="00E63E82">
        <w:rPr>
          <w:color w:val="221F1F"/>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63E82" w:rsidRPr="00E63E82" w:rsidRDefault="00E63E82" w:rsidP="00E63E82">
      <w:pPr>
        <w:rPr>
          <w:szCs w:val="24"/>
        </w:rPr>
      </w:pPr>
      <w:r w:rsidRPr="00E63E82">
        <w:rPr>
          <w:color w:val="221F1F"/>
          <w:szCs w:val="24"/>
        </w:rPr>
        <w:t>распознавать и употреблять нераспространённые и распространённые простые предложения;</w:t>
      </w:r>
    </w:p>
    <w:p w:rsidR="00E63E82" w:rsidRPr="00E63E82" w:rsidRDefault="00E63E82" w:rsidP="00E63E82">
      <w:pPr>
        <w:rPr>
          <w:szCs w:val="24"/>
        </w:rPr>
      </w:pPr>
      <w:r w:rsidRPr="00E63E82">
        <w:rPr>
          <w:color w:val="221F1F"/>
          <w:szCs w:val="24"/>
        </w:rPr>
        <w:t>распознавать и употреблять в устной и письменной речи предложения с начальным It;</w:t>
      </w:r>
    </w:p>
    <w:p w:rsidR="00E63E82" w:rsidRPr="00E63E82" w:rsidRDefault="00E63E82" w:rsidP="00E63E82">
      <w:pPr>
        <w:rPr>
          <w:szCs w:val="24"/>
        </w:rPr>
      </w:pPr>
      <w:r w:rsidRPr="00E63E82">
        <w:rPr>
          <w:color w:val="221F1F"/>
          <w:szCs w:val="24"/>
        </w:rPr>
        <w:t>распознавать и употреблять в устной и письменной речи предложения с начальным There + to be в Present  Simple Tense;</w:t>
      </w:r>
    </w:p>
    <w:p w:rsidR="00E63E82" w:rsidRPr="00E63E82" w:rsidRDefault="00E63E82" w:rsidP="00E63E82">
      <w:pPr>
        <w:rPr>
          <w:szCs w:val="24"/>
        </w:rPr>
      </w:pPr>
      <w:r w:rsidRPr="00E63E82">
        <w:rPr>
          <w:color w:val="221F1F"/>
          <w:szCs w:val="24"/>
        </w:rPr>
        <w:t>распознавать и употреблять в устной и письменной речи простые предложения с простым глагольным сказуемым (He speaks English.);</w:t>
      </w:r>
    </w:p>
    <w:p w:rsidR="00E63E82" w:rsidRPr="00E63E82" w:rsidRDefault="00E63E82" w:rsidP="00E63E82">
      <w:pPr>
        <w:rPr>
          <w:szCs w:val="24"/>
        </w:rPr>
      </w:pPr>
      <w:r w:rsidRPr="00E63E82">
        <w:rPr>
          <w:color w:val="221F1F"/>
          <w:szCs w:val="24"/>
        </w:rPr>
        <w:lastRenderedPageBreak/>
        <w:t>распознавать и употреблять в устной и письменной речи предложения с составным глагольным сказуемым (I want to dance. She can skate well.);</w:t>
      </w:r>
    </w:p>
    <w:p w:rsidR="0005169D" w:rsidRDefault="00E63E82" w:rsidP="0005169D">
      <w:r w:rsidRPr="00E63E82">
        <w:rPr>
          <w:color w:val="221F1F"/>
          <w:szCs w:val="24"/>
        </w:rPr>
        <w:t xml:space="preserve">распознавать и употреблять в устной и письменной речи предложения с глаголом-связкой to be в Present Simple Tense </w:t>
      </w:r>
      <w:r w:rsidR="0005169D">
        <w:rPr>
          <w:color w:val="221F1F"/>
          <w:szCs w:val="24"/>
        </w:rPr>
        <w:t xml:space="preserve">в </w:t>
      </w:r>
      <w:r w:rsidR="0005169D" w:rsidRPr="00E63E82">
        <w:rPr>
          <w:color w:val="221F1F"/>
          <w:szCs w:val="24"/>
        </w:rPr>
        <w:t>со</w:t>
      </w:r>
      <w:r w:rsidR="0005169D">
        <w:rPr>
          <w:color w:val="221F1F"/>
          <w:w w:val="120"/>
        </w:rPr>
        <w:t xml:space="preserve">ставе таких фраз, как I’m Dima, I’m eight. </w:t>
      </w:r>
      <w:r w:rsidR="0005169D" w:rsidRPr="00BF03C1">
        <w:rPr>
          <w:color w:val="221F1F"/>
          <w:w w:val="120"/>
          <w:lang w:val="en-US"/>
        </w:rPr>
        <w:t>I</w:t>
      </w:r>
      <w:r w:rsidR="0005169D" w:rsidRPr="0005169D">
        <w:rPr>
          <w:color w:val="221F1F"/>
          <w:w w:val="120"/>
        </w:rPr>
        <w:t>’</w:t>
      </w:r>
      <w:r w:rsidR="0005169D" w:rsidRPr="00BF03C1">
        <w:rPr>
          <w:color w:val="221F1F"/>
          <w:w w:val="120"/>
          <w:lang w:val="en-US"/>
        </w:rPr>
        <w:t>m</w:t>
      </w:r>
      <w:r w:rsidR="0005169D" w:rsidRPr="0005169D">
        <w:rPr>
          <w:color w:val="221F1F"/>
          <w:w w:val="120"/>
        </w:rPr>
        <w:t xml:space="preserve"> </w:t>
      </w:r>
      <w:r w:rsidR="0005169D" w:rsidRPr="00BF03C1">
        <w:rPr>
          <w:color w:val="221F1F"/>
          <w:w w:val="120"/>
          <w:lang w:val="en-US"/>
        </w:rPr>
        <w:t>fine</w:t>
      </w:r>
      <w:r w:rsidR="0005169D" w:rsidRPr="0005169D">
        <w:rPr>
          <w:color w:val="221F1F"/>
          <w:w w:val="120"/>
        </w:rPr>
        <w:t xml:space="preserve">. </w:t>
      </w:r>
      <w:r w:rsidR="0005169D" w:rsidRPr="00BF03C1">
        <w:rPr>
          <w:color w:val="221F1F"/>
          <w:w w:val="120"/>
          <w:lang w:val="en-US"/>
        </w:rPr>
        <w:t>I</w:t>
      </w:r>
      <w:r w:rsidR="0005169D" w:rsidRPr="0005169D">
        <w:rPr>
          <w:color w:val="221F1F"/>
          <w:w w:val="120"/>
        </w:rPr>
        <w:t>’</w:t>
      </w:r>
      <w:r w:rsidR="0005169D" w:rsidRPr="00BF03C1">
        <w:rPr>
          <w:color w:val="221F1F"/>
          <w:w w:val="120"/>
          <w:lang w:val="en-US"/>
        </w:rPr>
        <w:t>m</w:t>
      </w:r>
      <w:r w:rsidR="0005169D" w:rsidRPr="0005169D">
        <w:rPr>
          <w:color w:val="221F1F"/>
          <w:w w:val="120"/>
        </w:rPr>
        <w:t xml:space="preserve"> </w:t>
      </w:r>
      <w:r w:rsidR="0005169D" w:rsidRPr="00BF03C1">
        <w:rPr>
          <w:color w:val="221F1F"/>
          <w:w w:val="120"/>
          <w:lang w:val="en-US"/>
        </w:rPr>
        <w:t>sorry</w:t>
      </w:r>
      <w:r w:rsidR="0005169D" w:rsidRPr="0005169D">
        <w:rPr>
          <w:color w:val="221F1F"/>
          <w:w w:val="120"/>
        </w:rPr>
        <w:t>.</w:t>
      </w:r>
      <w:r w:rsidR="0005169D" w:rsidRPr="0005169D">
        <w:rPr>
          <w:color w:val="221F1F"/>
          <w:spacing w:val="1"/>
          <w:w w:val="120"/>
        </w:rPr>
        <w:t xml:space="preserve"> </w:t>
      </w:r>
      <w:r w:rsidR="0005169D" w:rsidRPr="00BF03C1">
        <w:rPr>
          <w:color w:val="221F1F"/>
          <w:w w:val="120"/>
          <w:lang w:val="en-US"/>
        </w:rPr>
        <w:t>It</w:t>
      </w:r>
      <w:r w:rsidR="0005169D" w:rsidRPr="0005169D">
        <w:rPr>
          <w:color w:val="221F1F"/>
          <w:w w:val="120"/>
        </w:rPr>
        <w:t>’</w:t>
      </w:r>
      <w:r w:rsidR="0005169D" w:rsidRPr="00BF03C1">
        <w:rPr>
          <w:color w:val="221F1F"/>
          <w:w w:val="120"/>
          <w:lang w:val="en-US"/>
        </w:rPr>
        <w:t>s</w:t>
      </w:r>
      <w:r w:rsidR="0005169D" w:rsidRPr="0005169D">
        <w:rPr>
          <w:color w:val="221F1F"/>
          <w:w w:val="120"/>
        </w:rPr>
        <w:t>…</w:t>
      </w:r>
      <w:r w:rsidR="0005169D" w:rsidRPr="0005169D">
        <w:rPr>
          <w:color w:val="221F1F"/>
          <w:spacing w:val="-12"/>
          <w:w w:val="120"/>
        </w:rPr>
        <w:t xml:space="preserve"> </w:t>
      </w:r>
      <w:r w:rsidR="0005169D">
        <w:rPr>
          <w:color w:val="221F1F"/>
          <w:w w:val="120"/>
        </w:rPr>
        <w:t>Is</w:t>
      </w:r>
      <w:r w:rsidR="0005169D">
        <w:rPr>
          <w:color w:val="221F1F"/>
          <w:spacing w:val="-13"/>
          <w:w w:val="120"/>
        </w:rPr>
        <w:t xml:space="preserve"> </w:t>
      </w:r>
      <w:r w:rsidR="0005169D">
        <w:rPr>
          <w:color w:val="221F1F"/>
          <w:w w:val="120"/>
        </w:rPr>
        <w:t>it…?</w:t>
      </w:r>
      <w:r w:rsidR="0005169D">
        <w:rPr>
          <w:color w:val="221F1F"/>
          <w:spacing w:val="-11"/>
          <w:w w:val="120"/>
        </w:rPr>
        <w:t xml:space="preserve"> </w:t>
      </w:r>
      <w:r w:rsidR="0005169D">
        <w:rPr>
          <w:color w:val="221F1F"/>
          <w:w w:val="120"/>
        </w:rPr>
        <w:t>What’s</w:t>
      </w:r>
      <w:r w:rsidR="0005169D">
        <w:rPr>
          <w:color w:val="221F1F"/>
          <w:spacing w:val="-7"/>
          <w:w w:val="120"/>
        </w:rPr>
        <w:t xml:space="preserve"> </w:t>
      </w:r>
      <w:r w:rsidR="0005169D">
        <w:rPr>
          <w:color w:val="221F1F"/>
          <w:w w:val="120"/>
        </w:rPr>
        <w:t>…?;</w:t>
      </w:r>
    </w:p>
    <w:p w:rsidR="0005169D" w:rsidRPr="0005169D" w:rsidRDefault="0005169D" w:rsidP="0005169D">
      <w:pPr>
        <w:rPr>
          <w:szCs w:val="24"/>
        </w:rPr>
      </w:pPr>
      <w:r w:rsidRPr="0005169D">
        <w:rPr>
          <w:color w:val="221F1F"/>
          <w:szCs w:val="24"/>
        </w:rPr>
        <w:t>распознавать и употреблять в устной и письменной речи предложения с краткими глагольными формами;</w:t>
      </w:r>
    </w:p>
    <w:p w:rsidR="0005169D" w:rsidRPr="0005169D" w:rsidRDefault="0005169D" w:rsidP="0005169D">
      <w:pPr>
        <w:rPr>
          <w:szCs w:val="24"/>
        </w:rPr>
      </w:pPr>
      <w:r w:rsidRPr="0005169D">
        <w:rPr>
          <w:color w:val="221F1F"/>
          <w:szCs w:val="24"/>
        </w:rPr>
        <w:t>распознавать и употреблять в устной и письменной речи повелительное наклонение: побудительные предложения в утвердительной форме (Come in, please.);</w:t>
      </w:r>
    </w:p>
    <w:p w:rsidR="0005169D" w:rsidRPr="0005169D" w:rsidRDefault="0005169D" w:rsidP="0005169D">
      <w:pPr>
        <w:rPr>
          <w:szCs w:val="24"/>
        </w:rPr>
      </w:pPr>
      <w:r w:rsidRPr="0005169D">
        <w:rPr>
          <w:color w:val="221F1F"/>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05169D" w:rsidRPr="0005169D" w:rsidRDefault="0005169D" w:rsidP="0005169D">
      <w:pPr>
        <w:rPr>
          <w:szCs w:val="24"/>
        </w:rPr>
      </w:pPr>
      <w:r w:rsidRPr="0005169D">
        <w:rPr>
          <w:color w:val="221F1F"/>
          <w:szCs w:val="24"/>
        </w:rPr>
        <w:t>распознавать и употреблять в устной и письменной речи глагольную конструкцию have got (I’ve got … Have you got…?);</w:t>
      </w:r>
    </w:p>
    <w:p w:rsidR="0005169D" w:rsidRPr="0005169D" w:rsidRDefault="0005169D" w:rsidP="0005169D">
      <w:pPr>
        <w:rPr>
          <w:szCs w:val="24"/>
        </w:rPr>
      </w:pPr>
      <w:r w:rsidRPr="0005169D">
        <w:rPr>
          <w:color w:val="221F1F"/>
          <w:szCs w:val="24"/>
        </w:rPr>
        <w:t>распознавать и употреблять в устной и письменной речи модальный глагол сan/can’t для выражения умения (I  can ridea bike.) и отсутствия умения (I can’t ride a bike.); can для получения разрешения (Can I go out?);</w:t>
      </w:r>
    </w:p>
    <w:p w:rsidR="0005169D" w:rsidRPr="0005169D" w:rsidRDefault="0005169D" w:rsidP="0005169D">
      <w:pPr>
        <w:rPr>
          <w:szCs w:val="24"/>
        </w:rPr>
      </w:pPr>
      <w:r w:rsidRPr="0005169D">
        <w:rPr>
          <w:color w:val="221F1F"/>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05169D" w:rsidRPr="0005169D" w:rsidRDefault="0005169D" w:rsidP="0005169D">
      <w:pPr>
        <w:rPr>
          <w:szCs w:val="24"/>
        </w:rPr>
      </w:pPr>
      <w:r w:rsidRPr="0005169D">
        <w:rPr>
          <w:color w:val="221F1F"/>
          <w:szCs w:val="24"/>
        </w:rP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05169D" w:rsidRPr="0005169D" w:rsidRDefault="0005169D" w:rsidP="0005169D">
      <w:pPr>
        <w:rPr>
          <w:szCs w:val="24"/>
        </w:rPr>
      </w:pPr>
      <w:r w:rsidRPr="0005169D">
        <w:rPr>
          <w:color w:val="221F1F"/>
          <w:szCs w:val="24"/>
        </w:rPr>
        <w:t>распознавать и употреблять в устной и письменной речи личные и притяжательные местоимения;</w:t>
      </w:r>
    </w:p>
    <w:p w:rsidR="0005169D" w:rsidRPr="0005169D" w:rsidRDefault="0005169D" w:rsidP="0005169D">
      <w:pPr>
        <w:rPr>
          <w:szCs w:val="24"/>
        </w:rPr>
      </w:pPr>
      <w:r w:rsidRPr="0005169D">
        <w:rPr>
          <w:color w:val="221F1F"/>
          <w:szCs w:val="24"/>
        </w:rPr>
        <w:t>распознавать и употреблять в устной и письменной речи указательные местоимения this — these;</w:t>
      </w:r>
    </w:p>
    <w:p w:rsidR="0005169D" w:rsidRPr="0005169D" w:rsidRDefault="0005169D" w:rsidP="0005169D">
      <w:pPr>
        <w:rPr>
          <w:szCs w:val="24"/>
        </w:rPr>
      </w:pPr>
      <w:r w:rsidRPr="0005169D">
        <w:rPr>
          <w:color w:val="221F1F"/>
          <w:szCs w:val="24"/>
        </w:rPr>
        <w:t>распознавать и употреблять в устной и письменной речи количественные числительные (1—12);</w:t>
      </w:r>
    </w:p>
    <w:p w:rsidR="0005169D" w:rsidRPr="0005169D" w:rsidRDefault="0005169D" w:rsidP="0005169D">
      <w:pPr>
        <w:rPr>
          <w:szCs w:val="24"/>
        </w:rPr>
      </w:pPr>
      <w:r w:rsidRPr="0005169D">
        <w:rPr>
          <w:color w:val="221F1F"/>
          <w:szCs w:val="24"/>
        </w:rPr>
        <w:t>распознавать и употреблять в устной и письменной речи вопросительные слова who, what, how, where, how many;</w:t>
      </w:r>
    </w:p>
    <w:p w:rsidR="0005169D" w:rsidRPr="0005169D" w:rsidRDefault="0005169D" w:rsidP="0005169D">
      <w:pPr>
        <w:rPr>
          <w:szCs w:val="24"/>
        </w:rPr>
      </w:pPr>
      <w:r w:rsidRPr="0005169D">
        <w:rPr>
          <w:color w:val="221F1F"/>
          <w:szCs w:val="24"/>
        </w:rPr>
        <w:t>распознавать и употреблять в устной и письменной речи предлоги места on, in, near, under;</w:t>
      </w:r>
    </w:p>
    <w:p w:rsidR="0005169D" w:rsidRDefault="0005169D" w:rsidP="0005169D">
      <w:pPr>
        <w:rPr>
          <w:color w:val="221F1F"/>
          <w:szCs w:val="24"/>
        </w:rPr>
      </w:pPr>
      <w:r w:rsidRPr="0005169D">
        <w:rPr>
          <w:color w:val="221F1F"/>
          <w:szCs w:val="24"/>
        </w:rPr>
        <w:t>распознавать и употреблять в устной и письменной речи союзы and и but (при однородных членах).</w:t>
      </w:r>
    </w:p>
    <w:p w:rsidR="008A5983" w:rsidRPr="0005169D" w:rsidRDefault="008A5983" w:rsidP="0005169D">
      <w:pPr>
        <w:rPr>
          <w:szCs w:val="24"/>
        </w:rPr>
      </w:pPr>
    </w:p>
    <w:p w:rsidR="0005169D" w:rsidRPr="0005169D" w:rsidRDefault="0005169D" w:rsidP="0005169D">
      <w:pPr>
        <w:rPr>
          <w:b/>
          <w:szCs w:val="24"/>
        </w:rPr>
      </w:pPr>
      <w:r w:rsidRPr="0005169D">
        <w:rPr>
          <w:b/>
          <w:color w:val="221F1F"/>
          <w:szCs w:val="24"/>
        </w:rPr>
        <w:t>Социокультурные знания и умения</w:t>
      </w:r>
    </w:p>
    <w:p w:rsidR="0005169D" w:rsidRPr="0005169D" w:rsidRDefault="0005169D" w:rsidP="0005169D">
      <w:pPr>
        <w:rPr>
          <w:color w:val="221F1F"/>
          <w:szCs w:val="24"/>
        </w:rPr>
      </w:pPr>
      <w:r w:rsidRPr="0005169D">
        <w:rPr>
          <w:color w:val="221F1F"/>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05169D" w:rsidRDefault="0005169D" w:rsidP="0005169D">
      <w:pPr>
        <w:rPr>
          <w:color w:val="221F1F"/>
          <w:szCs w:val="24"/>
        </w:rPr>
      </w:pPr>
      <w:r w:rsidRPr="0005169D">
        <w:rPr>
          <w:color w:val="221F1F"/>
          <w:szCs w:val="24"/>
        </w:rPr>
        <w:t>знать названия родной страны и страны/стран изучаемого</w:t>
      </w:r>
      <w:r w:rsidRPr="0005169D">
        <w:rPr>
          <w:color w:val="221F1F"/>
          <w:spacing w:val="1"/>
          <w:szCs w:val="24"/>
        </w:rPr>
        <w:t xml:space="preserve"> </w:t>
      </w:r>
      <w:r w:rsidRPr="0005169D">
        <w:rPr>
          <w:color w:val="221F1F"/>
          <w:szCs w:val="24"/>
        </w:rPr>
        <w:t>языка</w:t>
      </w:r>
      <w:r w:rsidRPr="0005169D">
        <w:rPr>
          <w:color w:val="221F1F"/>
          <w:spacing w:val="-12"/>
          <w:szCs w:val="24"/>
        </w:rPr>
        <w:t xml:space="preserve"> </w:t>
      </w:r>
      <w:r w:rsidRPr="0005169D">
        <w:rPr>
          <w:color w:val="221F1F"/>
          <w:szCs w:val="24"/>
        </w:rPr>
        <w:t>и</w:t>
      </w:r>
      <w:r w:rsidRPr="0005169D">
        <w:rPr>
          <w:color w:val="221F1F"/>
          <w:spacing w:val="-9"/>
          <w:szCs w:val="24"/>
        </w:rPr>
        <w:t xml:space="preserve"> </w:t>
      </w:r>
      <w:r w:rsidRPr="0005169D">
        <w:rPr>
          <w:color w:val="221F1F"/>
          <w:szCs w:val="24"/>
        </w:rPr>
        <w:t>их</w:t>
      </w:r>
      <w:r w:rsidRPr="0005169D">
        <w:rPr>
          <w:color w:val="221F1F"/>
          <w:spacing w:val="-10"/>
          <w:szCs w:val="24"/>
        </w:rPr>
        <w:t xml:space="preserve"> </w:t>
      </w:r>
      <w:r w:rsidRPr="0005169D">
        <w:rPr>
          <w:color w:val="221F1F"/>
          <w:szCs w:val="24"/>
        </w:rPr>
        <w:t>столиц.</w:t>
      </w:r>
    </w:p>
    <w:p w:rsidR="00DA7205" w:rsidRPr="0005169D" w:rsidRDefault="00DA7205" w:rsidP="0005169D">
      <w:pPr>
        <w:rPr>
          <w:szCs w:val="24"/>
        </w:rPr>
      </w:pPr>
    </w:p>
    <w:p w:rsidR="00DA7205" w:rsidRPr="00DA7205" w:rsidRDefault="00DA7205" w:rsidP="00DA7205">
      <w:pPr>
        <w:rPr>
          <w:b/>
          <w:szCs w:val="24"/>
        </w:rPr>
      </w:pPr>
      <w:r w:rsidRPr="00DA7205">
        <w:rPr>
          <w:b/>
          <w:color w:val="221F1F"/>
          <w:szCs w:val="24"/>
        </w:rPr>
        <w:t>3 класс</w:t>
      </w:r>
    </w:p>
    <w:p w:rsidR="00DA7205" w:rsidRPr="00DA7205" w:rsidRDefault="00DA7205" w:rsidP="00DA7205">
      <w:pPr>
        <w:rPr>
          <w:szCs w:val="24"/>
        </w:rPr>
      </w:pPr>
      <w:r w:rsidRPr="00DA7205">
        <w:rPr>
          <w:color w:val="221F1F"/>
          <w:szCs w:val="24"/>
        </w:rPr>
        <w:t>Коммуникативные умения</w:t>
      </w:r>
    </w:p>
    <w:p w:rsidR="00DA7205" w:rsidRPr="00DA7205" w:rsidRDefault="00DA7205" w:rsidP="00DA7205">
      <w:pPr>
        <w:rPr>
          <w:szCs w:val="24"/>
        </w:rPr>
      </w:pPr>
      <w:r w:rsidRPr="00DA7205">
        <w:rPr>
          <w:color w:val="221F1F"/>
          <w:szCs w:val="24"/>
        </w:rPr>
        <w:t>Говорение</w:t>
      </w:r>
    </w:p>
    <w:p w:rsidR="00DA7205" w:rsidRPr="00DA7205" w:rsidRDefault="00DA7205" w:rsidP="00DA7205">
      <w:pPr>
        <w:rPr>
          <w:szCs w:val="24"/>
        </w:rPr>
      </w:pPr>
      <w:r w:rsidRPr="00DA7205">
        <w:rPr>
          <w:color w:val="221F1F"/>
          <w:szCs w:val="24"/>
        </w:rPr>
        <w:t>вести разные виды диалогов (диалог этикетного характера, диалог-побуждение, диалог-</w:t>
      </w:r>
      <w:r w:rsidR="008A5983" w:rsidRPr="00DA7205">
        <w:rPr>
          <w:color w:val="221F1F"/>
          <w:szCs w:val="24"/>
        </w:rPr>
        <w:t>расспрос) в</w:t>
      </w:r>
      <w:r w:rsidRPr="00DA7205">
        <w:rPr>
          <w:color w:val="221F1F"/>
          <w:szCs w:val="24"/>
        </w:rPr>
        <w:t xml:space="preserve">   стандартных ситуациях неофициального общения, с вербальными и/или зрительными опорами в рамках изучаемой тематики с соблюдением норм речевого этикета, </w:t>
      </w:r>
      <w:r w:rsidR="008A5983" w:rsidRPr="00DA7205">
        <w:rPr>
          <w:color w:val="221F1F"/>
          <w:szCs w:val="24"/>
        </w:rPr>
        <w:t>принятого в</w:t>
      </w:r>
      <w:r w:rsidRPr="00DA7205">
        <w:rPr>
          <w:color w:val="221F1F"/>
          <w:szCs w:val="24"/>
        </w:rPr>
        <w:t xml:space="preserve"> стране/странах изучаемого языка (не </w:t>
      </w:r>
      <w:r w:rsidR="008A5983" w:rsidRPr="00DA7205">
        <w:rPr>
          <w:color w:val="221F1F"/>
          <w:szCs w:val="24"/>
        </w:rPr>
        <w:t>менее 4 реплик со</w:t>
      </w:r>
      <w:r w:rsidRPr="00DA7205">
        <w:rPr>
          <w:color w:val="221F1F"/>
          <w:szCs w:val="24"/>
        </w:rPr>
        <w:t xml:space="preserve"> стороны каждого собеседника);</w:t>
      </w:r>
    </w:p>
    <w:p w:rsidR="00DA7205" w:rsidRPr="00DA7205" w:rsidRDefault="00DA7205" w:rsidP="00DA7205">
      <w:pPr>
        <w:rPr>
          <w:szCs w:val="24"/>
        </w:rPr>
      </w:pPr>
      <w:r w:rsidRPr="00DA7205">
        <w:rPr>
          <w:color w:val="221F1F"/>
          <w:szCs w:val="24"/>
        </w:rPr>
        <w:t xml:space="preserve">создавать устные связные монологические высказывания (описание; повествование/рассказ) в рамках изучаемой тематики объёмом не менее 4 фраз с </w:t>
      </w:r>
      <w:r w:rsidRPr="00DA7205">
        <w:rPr>
          <w:color w:val="221F1F"/>
          <w:szCs w:val="24"/>
        </w:rPr>
        <w:lastRenderedPageBreak/>
        <w:t>вербальными и/или зрительными опорами;</w:t>
      </w:r>
    </w:p>
    <w:p w:rsidR="00DA7205" w:rsidRPr="00DA7205" w:rsidRDefault="00DA7205" w:rsidP="00DA7205">
      <w:pPr>
        <w:rPr>
          <w:szCs w:val="24"/>
        </w:rPr>
      </w:pPr>
      <w:r w:rsidRPr="00DA7205">
        <w:rPr>
          <w:color w:val="221F1F"/>
          <w:szCs w:val="24"/>
        </w:rPr>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DA7205" w:rsidRPr="00DA7205" w:rsidRDefault="00DA7205" w:rsidP="00DA7205">
      <w:pPr>
        <w:rPr>
          <w:b/>
          <w:szCs w:val="24"/>
        </w:rPr>
      </w:pPr>
      <w:r w:rsidRPr="00DA7205">
        <w:rPr>
          <w:b/>
          <w:color w:val="221F1F"/>
          <w:szCs w:val="24"/>
        </w:rPr>
        <w:t>Аудирование</w:t>
      </w:r>
    </w:p>
    <w:p w:rsidR="00DA7205" w:rsidRPr="00DA7205" w:rsidRDefault="00DA7205" w:rsidP="00DA7205">
      <w:pPr>
        <w:rPr>
          <w:szCs w:val="24"/>
        </w:rPr>
      </w:pPr>
      <w:r w:rsidRPr="00DA7205">
        <w:rPr>
          <w:color w:val="221F1F"/>
          <w:szCs w:val="24"/>
        </w:rPr>
        <w:t>воспринимать на слух и понимать речь учителя и одноклассников вербально / невербально реагировать на услышанное;</w:t>
      </w:r>
    </w:p>
    <w:p w:rsidR="00DA7205" w:rsidRPr="00DA7205" w:rsidRDefault="00DA7205" w:rsidP="00DA7205">
      <w:pPr>
        <w:rPr>
          <w:szCs w:val="24"/>
        </w:rPr>
      </w:pPr>
      <w:r w:rsidRPr="00DA7205">
        <w:rPr>
          <w:color w:val="221F1F"/>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w:t>
      </w:r>
      <w:r>
        <w:rPr>
          <w:color w:val="221F1F"/>
          <w:szCs w:val="24"/>
        </w:rPr>
        <w:t xml:space="preserve"> </w:t>
      </w:r>
      <w:r w:rsidRPr="00DA7205">
        <w:rPr>
          <w:color w:val="221F1F"/>
          <w:szCs w:val="24"/>
        </w:rPr>
        <w:t>зрительной опорой и с использованием языковой, в том числе контекстуальной, догадки (время звучания текста</w:t>
      </w:r>
      <w:r>
        <w:rPr>
          <w:color w:val="221F1F"/>
          <w:szCs w:val="24"/>
        </w:rPr>
        <w:t xml:space="preserve"> </w:t>
      </w:r>
      <w:r w:rsidRPr="00DA7205">
        <w:rPr>
          <w:color w:val="221F1F"/>
          <w:szCs w:val="24"/>
        </w:rPr>
        <w:t>/</w:t>
      </w:r>
      <w:r>
        <w:rPr>
          <w:color w:val="221F1F"/>
          <w:szCs w:val="24"/>
        </w:rPr>
        <w:t xml:space="preserve"> </w:t>
      </w:r>
      <w:r w:rsidRPr="00DA7205">
        <w:rPr>
          <w:color w:val="221F1F"/>
          <w:szCs w:val="24"/>
        </w:rPr>
        <w:t>текстов для аудирования - до 1 минуты).</w:t>
      </w:r>
    </w:p>
    <w:p w:rsidR="00DA7205" w:rsidRPr="00DA7205" w:rsidRDefault="00DA7205" w:rsidP="00DA7205">
      <w:pPr>
        <w:rPr>
          <w:b/>
          <w:szCs w:val="24"/>
        </w:rPr>
      </w:pPr>
      <w:r w:rsidRPr="00DA7205">
        <w:rPr>
          <w:b/>
          <w:color w:val="221F1F"/>
          <w:szCs w:val="24"/>
        </w:rPr>
        <w:t>Смысловое чтение</w:t>
      </w:r>
    </w:p>
    <w:p w:rsidR="00DA7205" w:rsidRPr="00DA7205" w:rsidRDefault="00DA7205" w:rsidP="00DA7205">
      <w:pPr>
        <w:rPr>
          <w:szCs w:val="24"/>
        </w:rPr>
      </w:pPr>
      <w:r w:rsidRPr="00DA7205">
        <w:rPr>
          <w:color w:val="221F1F"/>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DA7205" w:rsidRDefault="00DA7205" w:rsidP="00DA7205">
      <w:pPr>
        <w:rPr>
          <w:color w:val="221F1F"/>
          <w:szCs w:val="24"/>
        </w:rPr>
      </w:pPr>
      <w:r w:rsidRPr="00DA7205">
        <w:rPr>
          <w:color w:val="221F1F"/>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p>
    <w:p w:rsidR="00DA7205" w:rsidRPr="00DA7205" w:rsidRDefault="00DA7205" w:rsidP="00DA7205">
      <w:r w:rsidRPr="00DA7205">
        <w:rPr>
          <w:color w:val="221F1F"/>
        </w:rPr>
        <w:t>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 / текстов для чтения</w:t>
      </w:r>
      <w:r>
        <w:rPr>
          <w:color w:val="221F1F"/>
        </w:rPr>
        <w:t xml:space="preserve"> - </w:t>
      </w:r>
      <w:r w:rsidRPr="00DA7205">
        <w:rPr>
          <w:color w:val="221F1F"/>
        </w:rPr>
        <w:t>до 130 слов).</w:t>
      </w:r>
    </w:p>
    <w:p w:rsidR="00DA7205" w:rsidRPr="0097120D" w:rsidRDefault="00DA7205" w:rsidP="00DA7205">
      <w:pPr>
        <w:rPr>
          <w:b/>
          <w:szCs w:val="24"/>
        </w:rPr>
      </w:pPr>
      <w:r w:rsidRPr="0097120D">
        <w:rPr>
          <w:b/>
          <w:color w:val="221F1F"/>
          <w:szCs w:val="24"/>
        </w:rPr>
        <w:t>Письмо</w:t>
      </w:r>
    </w:p>
    <w:p w:rsidR="00DA7205" w:rsidRPr="0097120D" w:rsidRDefault="00DA7205" w:rsidP="00DA7205">
      <w:pPr>
        <w:rPr>
          <w:szCs w:val="24"/>
        </w:rPr>
      </w:pPr>
      <w:r w:rsidRPr="0097120D">
        <w:rPr>
          <w:color w:val="221F1F"/>
          <w:szCs w:val="24"/>
        </w:rPr>
        <w:t>заполнять анкеты и формуляры с указанием личной информации: имя, фамилия, возраст, страна проживания, любимые занятия и т. д.;</w:t>
      </w:r>
    </w:p>
    <w:p w:rsidR="00DA7205" w:rsidRPr="0097120D" w:rsidRDefault="00DA7205" w:rsidP="00DA7205">
      <w:pPr>
        <w:rPr>
          <w:szCs w:val="24"/>
        </w:rPr>
      </w:pPr>
      <w:r w:rsidRPr="0097120D">
        <w:rPr>
          <w:color w:val="221F1F"/>
          <w:szCs w:val="24"/>
        </w:rPr>
        <w:t>писать с опорой на образец поздравления с днем рождения, Новым годом, Рождеством с выражением пожеланий;</w:t>
      </w:r>
    </w:p>
    <w:p w:rsidR="00DA7205" w:rsidRPr="0097120D" w:rsidRDefault="00DA7205" w:rsidP="00DA7205">
      <w:pPr>
        <w:rPr>
          <w:szCs w:val="24"/>
        </w:rPr>
      </w:pPr>
      <w:r w:rsidRPr="0097120D">
        <w:rPr>
          <w:color w:val="221F1F"/>
          <w:szCs w:val="24"/>
        </w:rPr>
        <w:t>создавать подписи к иллюстрациям с пояснением, что на них изображено.</w:t>
      </w:r>
    </w:p>
    <w:p w:rsidR="00DA7205" w:rsidRPr="0097120D" w:rsidRDefault="00DA7205" w:rsidP="00DA7205">
      <w:pPr>
        <w:rPr>
          <w:b/>
          <w:szCs w:val="24"/>
        </w:rPr>
      </w:pPr>
      <w:r w:rsidRPr="0097120D">
        <w:rPr>
          <w:b/>
          <w:color w:val="221F1F"/>
          <w:szCs w:val="24"/>
        </w:rPr>
        <w:t>Языковые знания и навыки</w:t>
      </w:r>
    </w:p>
    <w:p w:rsidR="00DA7205" w:rsidRPr="0097120D" w:rsidRDefault="00DA7205" w:rsidP="00DA7205">
      <w:pPr>
        <w:rPr>
          <w:b/>
          <w:i/>
          <w:szCs w:val="24"/>
        </w:rPr>
      </w:pPr>
      <w:r w:rsidRPr="0097120D">
        <w:rPr>
          <w:b/>
          <w:i/>
          <w:color w:val="221F1F"/>
          <w:szCs w:val="24"/>
        </w:rPr>
        <w:t>Фонетическая сторона речи</w:t>
      </w:r>
    </w:p>
    <w:p w:rsidR="00DA7205" w:rsidRPr="0097120D" w:rsidRDefault="00DA7205" w:rsidP="00DA7205">
      <w:pPr>
        <w:rPr>
          <w:szCs w:val="24"/>
        </w:rPr>
      </w:pPr>
      <w:r w:rsidRPr="0097120D">
        <w:rPr>
          <w:color w:val="221F1F"/>
          <w:szCs w:val="24"/>
        </w:rPr>
        <w:t>применять правила чтения гласных в третьем типе слога (гласная + r);</w:t>
      </w:r>
    </w:p>
    <w:p w:rsidR="00DA7205" w:rsidRPr="0097120D" w:rsidRDefault="00DA7205" w:rsidP="00DA7205">
      <w:pPr>
        <w:rPr>
          <w:szCs w:val="24"/>
        </w:rPr>
      </w:pPr>
      <w:r w:rsidRPr="0097120D">
        <w:rPr>
          <w:color w:val="221F1F"/>
          <w:szCs w:val="24"/>
        </w:rPr>
        <w:t>применять правила чтения сложных сочетаний букв (например, -tion, -ight) в односложных, двусложных и многосложных словах (international, night);</w:t>
      </w:r>
    </w:p>
    <w:p w:rsidR="00DA7205" w:rsidRPr="0097120D" w:rsidRDefault="00DA7205" w:rsidP="00DA7205">
      <w:pPr>
        <w:rPr>
          <w:szCs w:val="24"/>
        </w:rPr>
      </w:pPr>
      <w:r w:rsidRPr="0097120D">
        <w:rPr>
          <w:color w:val="221F1F"/>
          <w:szCs w:val="24"/>
        </w:rPr>
        <w:t>читать новые слова согласно основным правилам чтения;</w:t>
      </w:r>
    </w:p>
    <w:p w:rsidR="00DA7205" w:rsidRPr="0097120D" w:rsidRDefault="00DA7205" w:rsidP="00DA7205">
      <w:pPr>
        <w:rPr>
          <w:szCs w:val="24"/>
        </w:rPr>
      </w:pPr>
      <w:r w:rsidRPr="0097120D">
        <w:rPr>
          <w:color w:val="221F1F"/>
          <w:szCs w:val="24"/>
        </w:rPr>
        <w:t>различать на слух и правильно произносить слова и фразы/ предложения с соблюдением их ритмико-интонационных особенностей.</w:t>
      </w:r>
    </w:p>
    <w:p w:rsidR="00DA7205" w:rsidRPr="0097120D" w:rsidRDefault="00DA7205" w:rsidP="00DA7205">
      <w:pPr>
        <w:rPr>
          <w:i/>
          <w:szCs w:val="24"/>
        </w:rPr>
      </w:pPr>
      <w:r w:rsidRPr="0097120D">
        <w:rPr>
          <w:i/>
          <w:color w:val="221F1F"/>
          <w:szCs w:val="24"/>
        </w:rPr>
        <w:t>Графика, орфография и пунктуация</w:t>
      </w:r>
    </w:p>
    <w:p w:rsidR="00DA7205" w:rsidRPr="0097120D" w:rsidRDefault="00DA7205" w:rsidP="00DA7205">
      <w:pPr>
        <w:rPr>
          <w:szCs w:val="24"/>
        </w:rPr>
      </w:pPr>
      <w:r w:rsidRPr="0097120D">
        <w:rPr>
          <w:color w:val="221F1F"/>
          <w:szCs w:val="24"/>
        </w:rPr>
        <w:t>правильно писать изученные слова;</w:t>
      </w:r>
    </w:p>
    <w:p w:rsidR="00DA7205" w:rsidRPr="0097120D" w:rsidRDefault="00DA7205" w:rsidP="00DA7205">
      <w:pPr>
        <w:rPr>
          <w:szCs w:val="24"/>
        </w:rPr>
      </w:pPr>
      <w:r w:rsidRPr="0097120D">
        <w:rPr>
          <w:color w:val="221F1F"/>
          <w:szCs w:val="24"/>
        </w:rPr>
        <w:t>правильно расставлять знаки препинания (точка, вопросительный и восклицательный знаки в конце предложения, апостроф).</w:t>
      </w:r>
    </w:p>
    <w:p w:rsidR="00DA7205" w:rsidRPr="0097120D" w:rsidRDefault="00DA7205" w:rsidP="00DA7205">
      <w:pPr>
        <w:rPr>
          <w:b/>
          <w:i/>
          <w:szCs w:val="24"/>
        </w:rPr>
      </w:pPr>
      <w:r w:rsidRPr="0097120D">
        <w:rPr>
          <w:b/>
          <w:i/>
          <w:color w:val="221F1F"/>
          <w:szCs w:val="24"/>
        </w:rPr>
        <w:t>Лексическая сторона речи</w:t>
      </w:r>
    </w:p>
    <w:p w:rsidR="00DA7205" w:rsidRPr="0097120D" w:rsidRDefault="00DA7205" w:rsidP="00DA7205">
      <w:pPr>
        <w:rPr>
          <w:szCs w:val="24"/>
        </w:rPr>
      </w:pPr>
      <w:r w:rsidRPr="0097120D">
        <w:rPr>
          <w:color w:val="221F1F"/>
          <w:szCs w:val="24"/>
        </w:rPr>
        <w:t xml:space="preserve">распознавать и употреблять в устной и письменной речи не </w:t>
      </w:r>
      <w:r w:rsidR="0097120D" w:rsidRPr="0097120D">
        <w:rPr>
          <w:color w:val="221F1F"/>
          <w:szCs w:val="24"/>
        </w:rPr>
        <w:t>менее 350 лексических единиц (слов, словосочетаний</w:t>
      </w:r>
      <w:r w:rsidRPr="0097120D">
        <w:rPr>
          <w:color w:val="221F1F"/>
          <w:szCs w:val="24"/>
        </w:rPr>
        <w:t xml:space="preserve">, </w:t>
      </w:r>
      <w:r w:rsidR="0097120D" w:rsidRPr="0097120D">
        <w:rPr>
          <w:color w:val="221F1F"/>
          <w:szCs w:val="24"/>
        </w:rPr>
        <w:t>речевых клише), включая 200 лексических</w:t>
      </w:r>
      <w:r w:rsidRPr="0097120D">
        <w:rPr>
          <w:color w:val="221F1F"/>
          <w:szCs w:val="24"/>
        </w:rPr>
        <w:t xml:space="preserve">   единиц, освоенных на первом году обучения;</w:t>
      </w:r>
    </w:p>
    <w:p w:rsidR="0097120D" w:rsidRDefault="00DA7205" w:rsidP="0097120D">
      <w:pPr>
        <w:rPr>
          <w:color w:val="221F1F"/>
          <w:szCs w:val="24"/>
        </w:rPr>
      </w:pPr>
      <w:r w:rsidRPr="0097120D">
        <w:rPr>
          <w:color w:val="221F1F"/>
          <w:szCs w:val="24"/>
        </w:rP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97120D" w:rsidRPr="0097120D" w:rsidRDefault="0097120D" w:rsidP="0097120D">
      <w:pPr>
        <w:rPr>
          <w:color w:val="221F1F"/>
          <w:szCs w:val="24"/>
        </w:rPr>
      </w:pPr>
    </w:p>
    <w:p w:rsidR="00DA7205" w:rsidRPr="0097120D" w:rsidRDefault="00DA7205" w:rsidP="00DA7205">
      <w:pPr>
        <w:rPr>
          <w:b/>
          <w:i/>
          <w:szCs w:val="24"/>
        </w:rPr>
      </w:pPr>
      <w:r w:rsidRPr="0097120D">
        <w:rPr>
          <w:b/>
          <w:i/>
          <w:color w:val="221F1F"/>
          <w:szCs w:val="24"/>
        </w:rPr>
        <w:t>Грамматическая сторона речи</w:t>
      </w:r>
    </w:p>
    <w:p w:rsidR="00DA7205" w:rsidRDefault="00DA7205" w:rsidP="0097120D">
      <w:pPr>
        <w:rPr>
          <w:szCs w:val="24"/>
        </w:rPr>
      </w:pPr>
      <w:r w:rsidRPr="0097120D">
        <w:rPr>
          <w:color w:val="221F1F"/>
          <w:szCs w:val="24"/>
        </w:rPr>
        <w:t xml:space="preserve">распознавать и употреблять в устной и письменной речи побудительные предложения в </w:t>
      </w:r>
      <w:r w:rsidR="0097120D" w:rsidRPr="0097120D">
        <w:rPr>
          <w:color w:val="221F1F"/>
          <w:szCs w:val="24"/>
        </w:rPr>
        <w:t>отрицательной форме (</w:t>
      </w:r>
      <w:r w:rsidRPr="0097120D">
        <w:rPr>
          <w:color w:val="221F1F"/>
          <w:szCs w:val="24"/>
        </w:rPr>
        <w:t>Don’t talk, please.);</w:t>
      </w:r>
    </w:p>
    <w:p w:rsidR="0097120D" w:rsidRPr="0097120D" w:rsidRDefault="0097120D" w:rsidP="0097120D">
      <w:pPr>
        <w:rPr>
          <w:szCs w:val="24"/>
        </w:rPr>
      </w:pPr>
      <w:r w:rsidRPr="0097120D">
        <w:rPr>
          <w:color w:val="221F1F"/>
          <w:szCs w:val="24"/>
        </w:rPr>
        <w:t xml:space="preserve">распознавать и употреблять в устной и письменной речи предложения с начальным </w:t>
      </w:r>
      <w:r w:rsidRPr="0097120D">
        <w:rPr>
          <w:color w:val="221F1F"/>
          <w:szCs w:val="24"/>
        </w:rPr>
        <w:lastRenderedPageBreak/>
        <w:t>There + to be в Past Simple Tense (Therewas a bridge across the river. There were mountains in the south.);</w:t>
      </w:r>
    </w:p>
    <w:p w:rsidR="0097120D" w:rsidRPr="0097120D" w:rsidRDefault="0097120D" w:rsidP="0097120D">
      <w:pPr>
        <w:rPr>
          <w:szCs w:val="24"/>
        </w:rPr>
      </w:pPr>
      <w:r w:rsidRPr="0097120D">
        <w:rPr>
          <w:color w:val="221F1F"/>
          <w:szCs w:val="24"/>
        </w:rPr>
        <w:t>распознавать и употреблять в устной и письменной речи конструкции с глаголами на -ing: to  like/enjoy  doing something;</w:t>
      </w:r>
    </w:p>
    <w:p w:rsidR="0097120D" w:rsidRPr="0097120D" w:rsidRDefault="0097120D" w:rsidP="0097120D">
      <w:pPr>
        <w:rPr>
          <w:szCs w:val="24"/>
        </w:rPr>
      </w:pPr>
      <w:r w:rsidRPr="0097120D">
        <w:rPr>
          <w:color w:val="221F1F"/>
          <w:szCs w:val="24"/>
        </w:rPr>
        <w:t>распознавать и употреблять в устной и письменной речи конструкцию I’d like to …;</w:t>
      </w:r>
    </w:p>
    <w:p w:rsidR="0097120D" w:rsidRPr="0097120D" w:rsidRDefault="0097120D" w:rsidP="0097120D">
      <w:pPr>
        <w:rPr>
          <w:szCs w:val="24"/>
        </w:rPr>
      </w:pPr>
      <w:r w:rsidRPr="0097120D">
        <w:rPr>
          <w:color w:val="221F1F"/>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97120D" w:rsidRPr="0097120D" w:rsidRDefault="0097120D" w:rsidP="0097120D">
      <w:pPr>
        <w:rPr>
          <w:szCs w:val="24"/>
        </w:rPr>
      </w:pPr>
      <w:r w:rsidRPr="0097120D">
        <w:rPr>
          <w:color w:val="221F1F"/>
          <w:szCs w:val="24"/>
        </w:rPr>
        <w:t>распознавать и употреблять в устной и письменной речи существительные в притяжательном падеже (Possessive Case);</w:t>
      </w:r>
    </w:p>
    <w:p w:rsidR="0097120D" w:rsidRPr="0097120D" w:rsidRDefault="0097120D" w:rsidP="0097120D">
      <w:pPr>
        <w:rPr>
          <w:szCs w:val="24"/>
        </w:rPr>
      </w:pPr>
      <w:r w:rsidRPr="0097120D">
        <w:rPr>
          <w:color w:val="221F1F"/>
          <w:szCs w:val="24"/>
        </w:rPr>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97120D" w:rsidRPr="0097120D" w:rsidRDefault="0097120D" w:rsidP="0097120D">
      <w:pPr>
        <w:rPr>
          <w:szCs w:val="24"/>
        </w:rPr>
      </w:pPr>
      <w:r w:rsidRPr="0097120D">
        <w:rPr>
          <w:color w:val="221F1F"/>
          <w:szCs w:val="24"/>
        </w:rPr>
        <w:t>распознавать и употреблять в устной и письменной речи наречия частотности usually, often;</w:t>
      </w:r>
    </w:p>
    <w:p w:rsidR="0097120D" w:rsidRPr="0097120D" w:rsidRDefault="0097120D" w:rsidP="0097120D">
      <w:pPr>
        <w:rPr>
          <w:szCs w:val="24"/>
        </w:rPr>
      </w:pPr>
      <w:r w:rsidRPr="0097120D">
        <w:rPr>
          <w:color w:val="221F1F"/>
          <w:szCs w:val="24"/>
        </w:rPr>
        <w:t>распознавать и употреблять в устной и письменной речи личные местоимения в объектном падеже;</w:t>
      </w:r>
    </w:p>
    <w:p w:rsidR="0097120D" w:rsidRPr="0097120D" w:rsidRDefault="0097120D" w:rsidP="0097120D">
      <w:pPr>
        <w:rPr>
          <w:szCs w:val="24"/>
        </w:rPr>
      </w:pPr>
      <w:r w:rsidRPr="0097120D">
        <w:rPr>
          <w:color w:val="221F1F"/>
          <w:szCs w:val="24"/>
        </w:rPr>
        <w:t>распознавать и употреблять в устной и письменной речи указательные местоимения that — those;</w:t>
      </w:r>
    </w:p>
    <w:p w:rsidR="0097120D" w:rsidRPr="0097120D" w:rsidRDefault="0097120D" w:rsidP="0097120D">
      <w:pPr>
        <w:rPr>
          <w:szCs w:val="24"/>
        </w:rPr>
      </w:pPr>
      <w:r w:rsidRPr="0097120D">
        <w:rPr>
          <w:color w:val="221F1F"/>
          <w:szCs w:val="24"/>
        </w:rPr>
        <w:t>распознавать и употреблять в устной и письменной речи неопределённые          местоимения</w:t>
      </w:r>
      <w:r w:rsidRPr="0097120D">
        <w:rPr>
          <w:color w:val="221F1F"/>
          <w:szCs w:val="24"/>
        </w:rPr>
        <w:tab/>
        <w:t>some/any</w:t>
      </w:r>
      <w:r w:rsidRPr="0097120D">
        <w:rPr>
          <w:color w:val="221F1F"/>
          <w:szCs w:val="24"/>
        </w:rPr>
        <w:tab/>
        <w:t>в повествовательныхи вопросительных предложениях;</w:t>
      </w:r>
    </w:p>
    <w:p w:rsidR="0097120D" w:rsidRPr="0097120D" w:rsidRDefault="0097120D" w:rsidP="0097120D">
      <w:pPr>
        <w:rPr>
          <w:szCs w:val="24"/>
        </w:rPr>
      </w:pPr>
      <w:r w:rsidRPr="0097120D">
        <w:rPr>
          <w:color w:val="221F1F"/>
          <w:szCs w:val="24"/>
        </w:rPr>
        <w:t>распознавать и употреблять в устной и письменной речи вопросительные слова when, whose, why;</w:t>
      </w:r>
    </w:p>
    <w:p w:rsidR="0097120D" w:rsidRPr="0097120D" w:rsidRDefault="0097120D" w:rsidP="0097120D">
      <w:pPr>
        <w:rPr>
          <w:szCs w:val="24"/>
        </w:rPr>
      </w:pPr>
      <w:r w:rsidRPr="0097120D">
        <w:rPr>
          <w:color w:val="221F1F"/>
          <w:szCs w:val="24"/>
        </w:rPr>
        <w:t>распознавать и употреблять в устной и письменной речи количественные числительные (13—100);</w:t>
      </w:r>
    </w:p>
    <w:p w:rsidR="0097120D" w:rsidRPr="0097120D" w:rsidRDefault="0097120D" w:rsidP="0097120D">
      <w:pPr>
        <w:rPr>
          <w:szCs w:val="24"/>
        </w:rPr>
      </w:pPr>
      <w:r w:rsidRPr="0097120D">
        <w:rPr>
          <w:color w:val="221F1F"/>
          <w:szCs w:val="24"/>
        </w:rPr>
        <w:t>распознавать и употреблять в устной и письменной речи порядковые числительные (1—30);</w:t>
      </w:r>
    </w:p>
    <w:p w:rsidR="0097120D" w:rsidRPr="0097120D" w:rsidRDefault="0097120D" w:rsidP="0097120D">
      <w:pPr>
        <w:rPr>
          <w:szCs w:val="24"/>
        </w:rPr>
      </w:pPr>
      <w:r w:rsidRPr="0097120D">
        <w:rPr>
          <w:color w:val="221F1F"/>
          <w:szCs w:val="24"/>
        </w:rPr>
        <w:t>распознавать и употреблять в устной и письменной речи предлог направления движения to (We went to Moscow last year.);</w:t>
      </w:r>
    </w:p>
    <w:p w:rsidR="0097120D" w:rsidRPr="0097120D" w:rsidRDefault="0097120D" w:rsidP="0097120D">
      <w:pPr>
        <w:ind w:firstLine="0"/>
        <w:rPr>
          <w:szCs w:val="24"/>
        </w:rPr>
      </w:pPr>
      <w:r w:rsidRPr="0097120D">
        <w:rPr>
          <w:color w:val="221F1F"/>
          <w:szCs w:val="24"/>
        </w:rPr>
        <w:t xml:space="preserve">распознавать и употреблять в устной и </w:t>
      </w:r>
      <w:r>
        <w:rPr>
          <w:color w:val="221F1F"/>
          <w:szCs w:val="24"/>
        </w:rPr>
        <w:t xml:space="preserve">письменной   </w:t>
      </w:r>
      <w:r w:rsidRPr="0097120D">
        <w:rPr>
          <w:color w:val="221F1F"/>
          <w:szCs w:val="24"/>
        </w:rPr>
        <w:t xml:space="preserve">речи предлоги места </w:t>
      </w:r>
      <w:r w:rsidRPr="0097120D">
        <w:rPr>
          <w:color w:val="221F1F"/>
          <w:szCs w:val="24"/>
          <w:lang w:val="en-US"/>
        </w:rPr>
        <w:t>next</w:t>
      </w:r>
      <w:r w:rsidRPr="0097120D">
        <w:rPr>
          <w:color w:val="221F1F"/>
          <w:szCs w:val="24"/>
        </w:rPr>
        <w:t xml:space="preserve"> </w:t>
      </w:r>
      <w:r w:rsidRPr="0097120D">
        <w:rPr>
          <w:color w:val="221F1F"/>
          <w:szCs w:val="24"/>
          <w:lang w:val="en-US"/>
        </w:rPr>
        <w:t>to</w:t>
      </w:r>
      <w:r w:rsidRPr="0097120D">
        <w:rPr>
          <w:color w:val="221F1F"/>
          <w:szCs w:val="24"/>
        </w:rPr>
        <w:t xml:space="preserve">, </w:t>
      </w:r>
      <w:r w:rsidRPr="0097120D">
        <w:rPr>
          <w:color w:val="221F1F"/>
          <w:szCs w:val="24"/>
          <w:lang w:val="en-US"/>
        </w:rPr>
        <w:t>in</w:t>
      </w:r>
      <w:r w:rsidRPr="0097120D">
        <w:rPr>
          <w:color w:val="221F1F"/>
          <w:szCs w:val="24"/>
        </w:rPr>
        <w:t xml:space="preserve"> </w:t>
      </w:r>
      <w:r w:rsidRPr="0097120D">
        <w:rPr>
          <w:color w:val="221F1F"/>
          <w:szCs w:val="24"/>
          <w:lang w:val="en-US"/>
        </w:rPr>
        <w:t>front</w:t>
      </w:r>
      <w:r w:rsidRPr="0097120D">
        <w:rPr>
          <w:color w:val="221F1F"/>
          <w:szCs w:val="24"/>
        </w:rPr>
        <w:t xml:space="preserve"> </w:t>
      </w:r>
      <w:r w:rsidRPr="0097120D">
        <w:rPr>
          <w:color w:val="221F1F"/>
          <w:szCs w:val="24"/>
          <w:lang w:val="en-US"/>
        </w:rPr>
        <w:t>of</w:t>
      </w:r>
      <w:r w:rsidRPr="0097120D">
        <w:rPr>
          <w:color w:val="221F1F"/>
          <w:szCs w:val="24"/>
        </w:rPr>
        <w:t xml:space="preserve">, </w:t>
      </w:r>
      <w:r w:rsidRPr="0097120D">
        <w:rPr>
          <w:color w:val="221F1F"/>
          <w:szCs w:val="24"/>
          <w:lang w:val="en-US"/>
        </w:rPr>
        <w:t>behind</w:t>
      </w:r>
      <w:r w:rsidRPr="0097120D">
        <w:rPr>
          <w:color w:val="221F1F"/>
          <w:szCs w:val="24"/>
        </w:rPr>
        <w:t>;</w:t>
      </w:r>
    </w:p>
    <w:p w:rsidR="0097120D" w:rsidRDefault="0097120D" w:rsidP="0097120D">
      <w:pPr>
        <w:rPr>
          <w:color w:val="221F1F"/>
          <w:szCs w:val="24"/>
        </w:rPr>
      </w:pPr>
      <w:r w:rsidRPr="0097120D">
        <w:rPr>
          <w:color w:val="221F1F"/>
          <w:szCs w:val="24"/>
        </w:rPr>
        <w:t>распознавать и употреблять в устной и письменной речи предлоги времени: at, in, on в выражениях at 4 o’clock, in the morning, on Monday.</w:t>
      </w:r>
    </w:p>
    <w:p w:rsidR="0097120D" w:rsidRPr="0097120D" w:rsidRDefault="0097120D" w:rsidP="0097120D">
      <w:pPr>
        <w:rPr>
          <w:b/>
          <w:szCs w:val="24"/>
        </w:rPr>
      </w:pPr>
      <w:r w:rsidRPr="0097120D">
        <w:rPr>
          <w:color w:val="221F1F"/>
          <w:szCs w:val="24"/>
        </w:rPr>
        <w:t xml:space="preserve"> </w:t>
      </w:r>
      <w:r w:rsidRPr="0097120D">
        <w:rPr>
          <w:b/>
          <w:color w:val="221F1F"/>
          <w:szCs w:val="24"/>
        </w:rPr>
        <w:t>Социокультурные знания и умения</w:t>
      </w:r>
    </w:p>
    <w:p w:rsidR="0097120D" w:rsidRPr="0097120D" w:rsidRDefault="0097120D" w:rsidP="0097120D">
      <w:pPr>
        <w:rPr>
          <w:szCs w:val="24"/>
        </w:rPr>
      </w:pPr>
      <w:r w:rsidRPr="0097120D">
        <w:rPr>
          <w:color w:val="221F1F"/>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97120D" w:rsidRPr="0097120D" w:rsidRDefault="0097120D" w:rsidP="0097120D">
      <w:pPr>
        <w:rPr>
          <w:szCs w:val="24"/>
        </w:rPr>
      </w:pPr>
      <w:r w:rsidRPr="0097120D">
        <w:rPr>
          <w:color w:val="221F1F"/>
          <w:szCs w:val="24"/>
        </w:rPr>
        <w:t>кратко представлять свою страну и страну/страны изучаемого</w:t>
      </w:r>
      <w:r w:rsidRPr="0097120D">
        <w:rPr>
          <w:color w:val="221F1F"/>
          <w:szCs w:val="24"/>
        </w:rPr>
        <w:tab/>
        <w:t>языка</w:t>
      </w:r>
      <w:r w:rsidRPr="0097120D">
        <w:rPr>
          <w:color w:val="221F1F"/>
          <w:szCs w:val="24"/>
        </w:rPr>
        <w:tab/>
        <w:t>на</w:t>
      </w:r>
      <w:r w:rsidRPr="0097120D">
        <w:rPr>
          <w:color w:val="221F1F"/>
          <w:szCs w:val="24"/>
        </w:rPr>
        <w:tab/>
        <w:t>английском</w:t>
      </w:r>
      <w:r w:rsidRPr="0097120D">
        <w:rPr>
          <w:color w:val="221F1F"/>
          <w:szCs w:val="24"/>
        </w:rPr>
        <w:tab/>
        <w:t>языке.</w:t>
      </w:r>
    </w:p>
    <w:p w:rsidR="004C7645" w:rsidRDefault="004C7645" w:rsidP="0097120D">
      <w:pPr>
        <w:rPr>
          <w:b/>
          <w:color w:val="221F1F"/>
          <w:szCs w:val="24"/>
        </w:rPr>
      </w:pPr>
    </w:p>
    <w:p w:rsidR="0097120D" w:rsidRPr="0097120D" w:rsidRDefault="0097120D" w:rsidP="0097120D">
      <w:pPr>
        <w:rPr>
          <w:b/>
        </w:rPr>
      </w:pPr>
      <w:r w:rsidRPr="0097120D">
        <w:rPr>
          <w:b/>
          <w:color w:val="221F1F"/>
          <w:szCs w:val="24"/>
        </w:rPr>
        <w:t xml:space="preserve">4 </w:t>
      </w:r>
      <w:r w:rsidRPr="0097120D">
        <w:rPr>
          <w:b/>
          <w:color w:val="221F1F"/>
        </w:rPr>
        <w:t>класс</w:t>
      </w:r>
    </w:p>
    <w:p w:rsidR="0097120D" w:rsidRPr="0097120D" w:rsidRDefault="0097120D" w:rsidP="0097120D">
      <w:pPr>
        <w:rPr>
          <w:b/>
        </w:rPr>
      </w:pPr>
      <w:r w:rsidRPr="0097120D">
        <w:rPr>
          <w:b/>
          <w:color w:val="221F1F"/>
        </w:rPr>
        <w:t>Коммуникативные</w:t>
      </w:r>
      <w:r w:rsidRPr="0097120D">
        <w:rPr>
          <w:b/>
          <w:color w:val="221F1F"/>
          <w:spacing w:val="38"/>
        </w:rPr>
        <w:t xml:space="preserve"> </w:t>
      </w:r>
      <w:r w:rsidRPr="0097120D">
        <w:rPr>
          <w:b/>
          <w:color w:val="221F1F"/>
        </w:rPr>
        <w:t>умения</w:t>
      </w:r>
    </w:p>
    <w:p w:rsidR="0097120D" w:rsidRPr="0097120D" w:rsidRDefault="0097120D" w:rsidP="0097120D">
      <w:pPr>
        <w:rPr>
          <w:b/>
        </w:rPr>
      </w:pPr>
      <w:r w:rsidRPr="0097120D">
        <w:rPr>
          <w:b/>
          <w:color w:val="221F1F"/>
        </w:rPr>
        <w:t>Говорение</w:t>
      </w:r>
    </w:p>
    <w:p w:rsidR="0097120D" w:rsidRPr="004C7645" w:rsidRDefault="0097120D" w:rsidP="0097120D">
      <w:pPr>
        <w:rPr>
          <w:szCs w:val="24"/>
        </w:rPr>
      </w:pPr>
      <w:r w:rsidRPr="004C7645">
        <w:rPr>
          <w:color w:val="221F1F"/>
          <w:szCs w:val="24"/>
        </w:rPr>
        <w:t>вести разные виды диалогов (диалог этикетного характера, диалог-побуждение, диалог-расспрос) на основе вербальных и / или зрительных опор с соблюдением норм речевого этикета, принятого в стране</w:t>
      </w:r>
      <w:r w:rsidR="004C7645" w:rsidRPr="004C7645">
        <w:rPr>
          <w:color w:val="221F1F"/>
          <w:szCs w:val="24"/>
        </w:rPr>
        <w:t xml:space="preserve"> </w:t>
      </w:r>
      <w:r w:rsidRPr="004C7645">
        <w:rPr>
          <w:color w:val="221F1F"/>
          <w:szCs w:val="24"/>
        </w:rPr>
        <w:t>/</w:t>
      </w:r>
      <w:r w:rsidR="004C7645" w:rsidRPr="004C7645">
        <w:rPr>
          <w:color w:val="221F1F"/>
          <w:szCs w:val="24"/>
        </w:rPr>
        <w:t xml:space="preserve"> </w:t>
      </w:r>
      <w:r w:rsidRPr="004C7645">
        <w:rPr>
          <w:color w:val="221F1F"/>
          <w:szCs w:val="24"/>
        </w:rPr>
        <w:t>странах изучаемого языка (не менее 4—5 реплик со стороны каждого собеседника);</w:t>
      </w:r>
    </w:p>
    <w:p w:rsidR="0097120D" w:rsidRPr="004C7645" w:rsidRDefault="0097120D" w:rsidP="0097120D">
      <w:pPr>
        <w:rPr>
          <w:szCs w:val="24"/>
        </w:rPr>
      </w:pPr>
      <w:r w:rsidRPr="004C7645">
        <w:rPr>
          <w:color w:val="221F1F"/>
          <w:szCs w:val="24"/>
        </w:rPr>
        <w:t xml:space="preserve">вести диалог — разговор по телефону с опорой на картинки, фотографии и/или ключевые слова в стандартных ситуациях неофициального общения с </w:t>
      </w:r>
      <w:r w:rsidR="004C7645" w:rsidRPr="004C7645">
        <w:rPr>
          <w:color w:val="221F1F"/>
          <w:szCs w:val="24"/>
        </w:rPr>
        <w:t>соблюдением норм речевого</w:t>
      </w:r>
      <w:r w:rsidRPr="004C7645">
        <w:rPr>
          <w:color w:val="221F1F"/>
          <w:szCs w:val="24"/>
        </w:rPr>
        <w:t xml:space="preserve"> этикета в объёме не менее 4—5 реплик со стороны каждого собеседника;</w:t>
      </w:r>
    </w:p>
    <w:p w:rsidR="0097120D" w:rsidRPr="004C7645" w:rsidRDefault="0097120D" w:rsidP="0097120D">
      <w:pPr>
        <w:rPr>
          <w:szCs w:val="24"/>
        </w:rPr>
      </w:pPr>
      <w:r w:rsidRPr="004C7645">
        <w:rPr>
          <w:color w:val="221F1F"/>
          <w:szCs w:val="24"/>
        </w:rPr>
        <w:t>создавать устные связные монологические высказывания (описание, рассуждение; повествование</w:t>
      </w:r>
      <w:r w:rsidR="004C7645" w:rsidRPr="004C7645">
        <w:rPr>
          <w:color w:val="221F1F"/>
          <w:szCs w:val="24"/>
        </w:rPr>
        <w:t xml:space="preserve"> </w:t>
      </w:r>
      <w:r w:rsidRPr="004C7645">
        <w:rPr>
          <w:color w:val="221F1F"/>
          <w:szCs w:val="24"/>
        </w:rPr>
        <w:t>/</w:t>
      </w:r>
      <w:r w:rsidR="004C7645" w:rsidRPr="004C7645">
        <w:rPr>
          <w:color w:val="221F1F"/>
          <w:szCs w:val="24"/>
        </w:rPr>
        <w:t xml:space="preserve"> </w:t>
      </w:r>
      <w:r w:rsidRPr="004C7645">
        <w:rPr>
          <w:color w:val="221F1F"/>
          <w:szCs w:val="24"/>
        </w:rPr>
        <w:t>сообщение) с вербальными и</w:t>
      </w:r>
      <w:r w:rsidR="004C7645" w:rsidRPr="004C7645">
        <w:rPr>
          <w:color w:val="221F1F"/>
          <w:szCs w:val="24"/>
        </w:rPr>
        <w:t xml:space="preserve"> </w:t>
      </w:r>
      <w:r w:rsidRPr="004C7645">
        <w:rPr>
          <w:color w:val="221F1F"/>
          <w:szCs w:val="24"/>
        </w:rPr>
        <w:t>/</w:t>
      </w:r>
      <w:r w:rsidR="004C7645" w:rsidRPr="004C7645">
        <w:rPr>
          <w:color w:val="221F1F"/>
          <w:szCs w:val="24"/>
        </w:rPr>
        <w:t xml:space="preserve"> </w:t>
      </w:r>
      <w:r w:rsidRPr="004C7645">
        <w:rPr>
          <w:color w:val="221F1F"/>
          <w:szCs w:val="24"/>
        </w:rPr>
        <w:t xml:space="preserve">или зрительными опорами в рамках </w:t>
      </w:r>
      <w:r w:rsidRPr="004C7645">
        <w:rPr>
          <w:color w:val="221F1F"/>
          <w:szCs w:val="24"/>
        </w:rPr>
        <w:lastRenderedPageBreak/>
        <w:t>тематического содержания речи для 4 класса (объём монологического высказывания — не менее 4—5 фраз);</w:t>
      </w:r>
    </w:p>
    <w:p w:rsidR="004C7645" w:rsidRPr="004C7645" w:rsidRDefault="0097120D" w:rsidP="0097120D">
      <w:pPr>
        <w:rPr>
          <w:color w:val="221F1F"/>
          <w:szCs w:val="24"/>
        </w:rPr>
      </w:pPr>
      <w:r w:rsidRPr="004C7645">
        <w:rPr>
          <w:color w:val="221F1F"/>
          <w:szCs w:val="24"/>
        </w:rPr>
        <w:t xml:space="preserve">создавать устные связные монологические высказывания по образцу; </w:t>
      </w:r>
    </w:p>
    <w:p w:rsidR="0097120D" w:rsidRPr="004C7645" w:rsidRDefault="0097120D" w:rsidP="0097120D">
      <w:pPr>
        <w:rPr>
          <w:szCs w:val="24"/>
        </w:rPr>
      </w:pPr>
      <w:r w:rsidRPr="004C7645">
        <w:rPr>
          <w:color w:val="221F1F"/>
          <w:szCs w:val="24"/>
        </w:rPr>
        <w:t>выражать своё отношение к предмету речи;</w:t>
      </w:r>
    </w:p>
    <w:p w:rsidR="0097120D" w:rsidRPr="004C7645" w:rsidRDefault="0097120D" w:rsidP="0097120D">
      <w:pPr>
        <w:rPr>
          <w:szCs w:val="24"/>
        </w:rPr>
      </w:pPr>
      <w:r w:rsidRPr="004C7645">
        <w:rPr>
          <w:color w:val="221F1F"/>
          <w:szCs w:val="24"/>
        </w:rPr>
        <w:t>передавать основное содержание прочитанного текста с вербальными и</w:t>
      </w:r>
      <w:r w:rsidR="004C7645" w:rsidRPr="004C7645">
        <w:rPr>
          <w:color w:val="221F1F"/>
          <w:szCs w:val="24"/>
        </w:rPr>
        <w:t xml:space="preserve"> </w:t>
      </w:r>
      <w:r w:rsidRPr="004C7645">
        <w:rPr>
          <w:color w:val="221F1F"/>
          <w:szCs w:val="24"/>
        </w:rPr>
        <w:t>/</w:t>
      </w:r>
      <w:r w:rsidR="004C7645" w:rsidRPr="004C7645">
        <w:rPr>
          <w:color w:val="221F1F"/>
          <w:szCs w:val="24"/>
        </w:rPr>
        <w:t xml:space="preserve"> </w:t>
      </w:r>
      <w:r w:rsidRPr="004C7645">
        <w:rPr>
          <w:color w:val="221F1F"/>
          <w:szCs w:val="24"/>
        </w:rPr>
        <w:t>или зрительными опорами в объёме не менее 4—5 фраз.</w:t>
      </w:r>
    </w:p>
    <w:p w:rsidR="0097120D" w:rsidRPr="004C7645" w:rsidRDefault="0097120D" w:rsidP="0097120D">
      <w:pPr>
        <w:rPr>
          <w:szCs w:val="24"/>
        </w:rPr>
      </w:pPr>
      <w:r w:rsidRPr="004C7645">
        <w:rPr>
          <w:color w:val="221F1F"/>
          <w:szCs w:val="24"/>
        </w:rPr>
        <w:t xml:space="preserve">представлять </w:t>
      </w:r>
      <w:r w:rsidR="004C7645" w:rsidRPr="004C7645">
        <w:rPr>
          <w:color w:val="221F1F"/>
          <w:szCs w:val="24"/>
        </w:rPr>
        <w:t>результаты выполненной проектной работы</w:t>
      </w:r>
      <w:r w:rsidRPr="004C7645">
        <w:rPr>
          <w:color w:val="221F1F"/>
          <w:szCs w:val="24"/>
        </w:rPr>
        <w:t>, в том числе подбирая иллюстративный материал (рисунки, фото) к тексту выступления, в объёме не менее 4—5 фраз.</w:t>
      </w:r>
    </w:p>
    <w:p w:rsidR="0097120D" w:rsidRPr="004C7645" w:rsidRDefault="0097120D" w:rsidP="0097120D">
      <w:pPr>
        <w:rPr>
          <w:b/>
          <w:szCs w:val="24"/>
        </w:rPr>
      </w:pPr>
      <w:r w:rsidRPr="004C7645">
        <w:rPr>
          <w:b/>
          <w:color w:val="221F1F"/>
          <w:szCs w:val="24"/>
        </w:rPr>
        <w:t>Аудирование</w:t>
      </w:r>
    </w:p>
    <w:p w:rsidR="0097120D" w:rsidRPr="004C7645" w:rsidRDefault="0097120D" w:rsidP="0097120D">
      <w:pPr>
        <w:rPr>
          <w:szCs w:val="24"/>
        </w:rPr>
      </w:pPr>
      <w:r w:rsidRPr="004C7645">
        <w:rPr>
          <w:color w:val="221F1F"/>
          <w:szCs w:val="24"/>
        </w:rPr>
        <w:t>воспринимать на слух и понимать речь учителя и одноклассников, вербально</w:t>
      </w:r>
      <w:r w:rsidR="004C7645" w:rsidRPr="004C7645">
        <w:rPr>
          <w:color w:val="221F1F"/>
          <w:szCs w:val="24"/>
        </w:rPr>
        <w:t xml:space="preserve"> </w:t>
      </w:r>
      <w:r w:rsidRPr="004C7645">
        <w:rPr>
          <w:color w:val="221F1F"/>
          <w:szCs w:val="24"/>
        </w:rPr>
        <w:t>/</w:t>
      </w:r>
      <w:r w:rsidR="004C7645" w:rsidRPr="004C7645">
        <w:rPr>
          <w:color w:val="221F1F"/>
          <w:szCs w:val="24"/>
        </w:rPr>
        <w:t xml:space="preserve"> </w:t>
      </w:r>
      <w:r w:rsidRPr="004C7645">
        <w:rPr>
          <w:color w:val="221F1F"/>
          <w:szCs w:val="24"/>
        </w:rPr>
        <w:t>невербально реагировать на услышанное;</w:t>
      </w:r>
    </w:p>
    <w:p w:rsidR="004C7645" w:rsidRPr="004C7645" w:rsidRDefault="0097120D" w:rsidP="004C7645">
      <w:pPr>
        <w:rPr>
          <w:szCs w:val="24"/>
        </w:rPr>
      </w:pPr>
      <w:r w:rsidRPr="004C7645">
        <w:rPr>
          <w:color w:val="221F1F"/>
          <w:szCs w:val="24"/>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w:t>
      </w:r>
      <w:r w:rsidR="004C7645" w:rsidRPr="004C7645">
        <w:rPr>
          <w:color w:val="221F1F"/>
          <w:szCs w:val="24"/>
        </w:rPr>
        <w:t>в их</w:t>
      </w:r>
      <w:r w:rsidRPr="004C7645">
        <w:rPr>
          <w:color w:val="221F1F"/>
          <w:szCs w:val="24"/>
        </w:rPr>
        <w:t xml:space="preserve"> содержание в зависимости </w:t>
      </w:r>
      <w:r w:rsidR="004C7645" w:rsidRPr="004C7645">
        <w:rPr>
          <w:color w:val="221F1F"/>
          <w:szCs w:val="24"/>
        </w:rPr>
        <w:t>от поставленной</w:t>
      </w:r>
      <w:r w:rsidRPr="004C7645">
        <w:rPr>
          <w:color w:val="221F1F"/>
          <w:szCs w:val="24"/>
        </w:rPr>
        <w:t xml:space="preserve"> коммуникативной задачи: с пониманием основного содержания, с пониманием запрашиваемой информации </w:t>
      </w:r>
      <w:r w:rsidR="004C7645" w:rsidRPr="004C7645">
        <w:rPr>
          <w:color w:val="221F1F"/>
          <w:szCs w:val="24"/>
        </w:rPr>
        <w:t>фактического</w:t>
      </w:r>
      <w:r w:rsidR="004C7645" w:rsidRPr="004C7645">
        <w:rPr>
          <w:color w:val="221F1F"/>
          <w:szCs w:val="24"/>
        </w:rPr>
        <w:tab/>
        <w:t>характера</w:t>
      </w:r>
      <w:r w:rsidR="004C7645" w:rsidRPr="004C7645">
        <w:rPr>
          <w:color w:val="221F1F"/>
          <w:szCs w:val="24"/>
        </w:rPr>
        <w:tab/>
        <w:t xml:space="preserve">со </w:t>
      </w:r>
      <w:r w:rsidRPr="004C7645">
        <w:rPr>
          <w:color w:val="221F1F"/>
          <w:szCs w:val="24"/>
        </w:rPr>
        <w:t>зри</w:t>
      </w:r>
      <w:r w:rsidR="004C7645" w:rsidRPr="004C7645">
        <w:rPr>
          <w:color w:val="221F1F"/>
          <w:szCs w:val="24"/>
        </w:rPr>
        <w:t>тельной опорой и с использованием языковой, в том числе контекстуальной, догадки (время звучания текста / текстов для аудирования - до 1 минуты).</w:t>
      </w:r>
    </w:p>
    <w:p w:rsidR="004C7645" w:rsidRPr="004C7645" w:rsidRDefault="004C7645" w:rsidP="004C7645">
      <w:pPr>
        <w:rPr>
          <w:szCs w:val="24"/>
        </w:rPr>
      </w:pPr>
      <w:r w:rsidRPr="004C7645">
        <w:rPr>
          <w:color w:val="221F1F"/>
          <w:szCs w:val="24"/>
        </w:rPr>
        <w:t>Смысловое чтение</w:t>
      </w:r>
    </w:p>
    <w:p w:rsidR="004C7645" w:rsidRPr="004C7645" w:rsidRDefault="004C7645" w:rsidP="004C7645">
      <w:pPr>
        <w:rPr>
          <w:szCs w:val="24"/>
        </w:rPr>
      </w:pPr>
      <w:r w:rsidRPr="004C7645">
        <w:rPr>
          <w:color w:val="221F1F"/>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C7645" w:rsidRPr="004C7645" w:rsidRDefault="004C7645" w:rsidP="004C7645">
      <w:pPr>
        <w:rPr>
          <w:szCs w:val="24"/>
        </w:rPr>
      </w:pPr>
      <w:r w:rsidRPr="004C7645">
        <w:rPr>
          <w:color w:val="221F1F"/>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w:t>
      </w:r>
      <w:r>
        <w:rPr>
          <w:color w:val="221F1F"/>
          <w:szCs w:val="24"/>
        </w:rPr>
        <w:t xml:space="preserve"> </w:t>
      </w:r>
      <w:r w:rsidRPr="004C7645">
        <w:rPr>
          <w:color w:val="221F1F"/>
          <w:szCs w:val="24"/>
        </w:rPr>
        <w:t>/</w:t>
      </w:r>
      <w:r>
        <w:rPr>
          <w:color w:val="221F1F"/>
          <w:szCs w:val="24"/>
        </w:rPr>
        <w:t xml:space="preserve"> </w:t>
      </w:r>
      <w:r w:rsidRPr="004C7645">
        <w:rPr>
          <w:color w:val="221F1F"/>
          <w:szCs w:val="24"/>
        </w:rPr>
        <w:t>текстов для чтения</w:t>
      </w:r>
    </w:p>
    <w:p w:rsidR="004C7645" w:rsidRPr="004C7645" w:rsidRDefault="004C7645" w:rsidP="004C7645">
      <w:pPr>
        <w:rPr>
          <w:szCs w:val="24"/>
        </w:rPr>
      </w:pPr>
      <w:r w:rsidRPr="004C7645">
        <w:rPr>
          <w:color w:val="221F1F"/>
          <w:szCs w:val="24"/>
        </w:rPr>
        <w:t>до 160 слов;</w:t>
      </w:r>
    </w:p>
    <w:p w:rsidR="004C7645" w:rsidRPr="004C7645" w:rsidRDefault="004C7645" w:rsidP="004C7645">
      <w:pPr>
        <w:rPr>
          <w:szCs w:val="24"/>
        </w:rPr>
      </w:pPr>
      <w:r w:rsidRPr="004C7645">
        <w:rPr>
          <w:color w:val="221F1F"/>
          <w:szCs w:val="24"/>
        </w:rPr>
        <w:t>прогнозировать содержание текста на основе заголовка;</w:t>
      </w:r>
    </w:p>
    <w:p w:rsidR="004C7645" w:rsidRPr="004C7645" w:rsidRDefault="004C7645" w:rsidP="004C7645">
      <w:pPr>
        <w:rPr>
          <w:szCs w:val="24"/>
        </w:rPr>
      </w:pPr>
      <w:r>
        <w:rPr>
          <w:color w:val="221F1F"/>
          <w:szCs w:val="24"/>
        </w:rPr>
        <w:t xml:space="preserve">читать про себя несплошные тексты </w:t>
      </w:r>
      <w:r w:rsidRPr="004C7645">
        <w:rPr>
          <w:color w:val="221F1F"/>
          <w:szCs w:val="24"/>
        </w:rPr>
        <w:t>(таблицы, диаграммы и т. д.) и понимать представленную в них информацию.</w:t>
      </w:r>
    </w:p>
    <w:p w:rsidR="004C7645" w:rsidRPr="004C7645" w:rsidRDefault="004C7645" w:rsidP="004C7645">
      <w:pPr>
        <w:rPr>
          <w:b/>
          <w:szCs w:val="24"/>
        </w:rPr>
      </w:pPr>
      <w:r w:rsidRPr="004C7645">
        <w:rPr>
          <w:b/>
          <w:color w:val="221F1F"/>
          <w:szCs w:val="24"/>
        </w:rPr>
        <w:t>Письмо</w:t>
      </w:r>
    </w:p>
    <w:p w:rsidR="004C7645" w:rsidRPr="004C7645" w:rsidRDefault="004C7645" w:rsidP="004C7645">
      <w:pPr>
        <w:rPr>
          <w:szCs w:val="24"/>
        </w:rPr>
      </w:pPr>
      <w:r w:rsidRPr="004C7645">
        <w:rPr>
          <w:color w:val="221F1F"/>
          <w:szCs w:val="24"/>
        </w:rPr>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4C7645" w:rsidRPr="004C7645" w:rsidRDefault="004C7645" w:rsidP="004C7645">
      <w:pPr>
        <w:rPr>
          <w:szCs w:val="24"/>
        </w:rPr>
      </w:pPr>
      <w:r w:rsidRPr="004C7645">
        <w:rPr>
          <w:color w:val="221F1F"/>
          <w:szCs w:val="24"/>
        </w:rPr>
        <w:t>писать с опорой на образец поздравления с днем рождения, Новым годом, Рождеством с выражением пожеланий;</w:t>
      </w:r>
    </w:p>
    <w:p w:rsidR="004C7645" w:rsidRPr="004C7645" w:rsidRDefault="004C7645" w:rsidP="004C7645">
      <w:pPr>
        <w:rPr>
          <w:szCs w:val="24"/>
        </w:rPr>
      </w:pPr>
      <w:r w:rsidRPr="004C7645">
        <w:rPr>
          <w:color w:val="221F1F"/>
          <w:szCs w:val="24"/>
        </w:rPr>
        <w:t>писать с опорой на образец электронное сообщение личного характера (объём сообщения — до 50 слов).</w:t>
      </w:r>
    </w:p>
    <w:p w:rsidR="004C7645" w:rsidRPr="004C7645" w:rsidRDefault="004C7645" w:rsidP="004C7645">
      <w:pPr>
        <w:rPr>
          <w:b/>
          <w:szCs w:val="24"/>
        </w:rPr>
      </w:pPr>
      <w:r w:rsidRPr="004C7645">
        <w:rPr>
          <w:b/>
          <w:color w:val="221F1F"/>
          <w:szCs w:val="24"/>
        </w:rPr>
        <w:t>Языковые знания и навыки</w:t>
      </w:r>
    </w:p>
    <w:p w:rsidR="004C7645" w:rsidRPr="004C7645" w:rsidRDefault="004C7645" w:rsidP="004C7645">
      <w:pPr>
        <w:rPr>
          <w:b/>
          <w:i/>
          <w:szCs w:val="24"/>
        </w:rPr>
      </w:pPr>
      <w:r w:rsidRPr="004C7645">
        <w:rPr>
          <w:b/>
          <w:i/>
          <w:color w:val="221F1F"/>
          <w:szCs w:val="24"/>
        </w:rPr>
        <w:t>Фонетическая сторона речи</w:t>
      </w:r>
    </w:p>
    <w:p w:rsidR="004C7645" w:rsidRPr="004C7645" w:rsidRDefault="004C7645" w:rsidP="004C7645">
      <w:pPr>
        <w:rPr>
          <w:szCs w:val="24"/>
        </w:rPr>
      </w:pPr>
      <w:r w:rsidRPr="004C7645">
        <w:rPr>
          <w:color w:val="221F1F"/>
          <w:szCs w:val="24"/>
        </w:rPr>
        <w:t>читать новые слова согласно основным правилам чтения;</w:t>
      </w:r>
    </w:p>
    <w:p w:rsidR="004C7645" w:rsidRPr="004C7645" w:rsidRDefault="004C7645" w:rsidP="004C7645">
      <w:pPr>
        <w:rPr>
          <w:szCs w:val="24"/>
        </w:rPr>
      </w:pPr>
      <w:r w:rsidRPr="004C7645">
        <w:rPr>
          <w:color w:val="221F1F"/>
          <w:szCs w:val="24"/>
        </w:rPr>
        <w:t>различать на слух и правильно произносить слова и фразы/ предложения с соблюдением их ритмико-интонационных особенностей.</w:t>
      </w:r>
    </w:p>
    <w:p w:rsidR="004C7645" w:rsidRPr="004C7645" w:rsidRDefault="004C7645" w:rsidP="004C7645">
      <w:pPr>
        <w:rPr>
          <w:i/>
          <w:szCs w:val="24"/>
        </w:rPr>
      </w:pPr>
      <w:r w:rsidRPr="004C7645">
        <w:rPr>
          <w:i/>
          <w:color w:val="221F1F"/>
          <w:szCs w:val="24"/>
        </w:rPr>
        <w:t>Графика, орфография и пунктуация</w:t>
      </w:r>
    </w:p>
    <w:p w:rsidR="004C7645" w:rsidRPr="004C7645" w:rsidRDefault="004C7645" w:rsidP="004C7645">
      <w:pPr>
        <w:rPr>
          <w:szCs w:val="24"/>
        </w:rPr>
      </w:pPr>
      <w:r w:rsidRPr="004C7645">
        <w:rPr>
          <w:color w:val="221F1F"/>
          <w:szCs w:val="24"/>
        </w:rPr>
        <w:t>правильно писать изученные слова;</w:t>
      </w:r>
    </w:p>
    <w:p w:rsidR="004C7645" w:rsidRPr="004C7645" w:rsidRDefault="004C7645" w:rsidP="004C7645">
      <w:pPr>
        <w:rPr>
          <w:szCs w:val="24"/>
        </w:rPr>
      </w:pPr>
      <w:r w:rsidRPr="004C7645">
        <w:rPr>
          <w:color w:val="221F1F"/>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4C7645" w:rsidRPr="004C7645" w:rsidRDefault="004C7645" w:rsidP="004C7645">
      <w:pPr>
        <w:rPr>
          <w:b/>
          <w:i/>
          <w:szCs w:val="24"/>
        </w:rPr>
      </w:pPr>
      <w:r w:rsidRPr="004C7645">
        <w:rPr>
          <w:b/>
          <w:i/>
          <w:color w:val="221F1F"/>
          <w:szCs w:val="24"/>
        </w:rPr>
        <w:t>Лексическая сторона речи</w:t>
      </w:r>
    </w:p>
    <w:p w:rsidR="004C7645" w:rsidRPr="004C7645" w:rsidRDefault="004C7645" w:rsidP="004C7645">
      <w:pPr>
        <w:rPr>
          <w:szCs w:val="24"/>
        </w:rPr>
      </w:pPr>
      <w:r w:rsidRPr="004C7645">
        <w:rPr>
          <w:color w:val="221F1F"/>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4C7645" w:rsidRPr="004C7645" w:rsidRDefault="004C7645" w:rsidP="004C7645">
      <w:pPr>
        <w:rPr>
          <w:szCs w:val="24"/>
        </w:rPr>
      </w:pPr>
      <w:r w:rsidRPr="004C7645">
        <w:rPr>
          <w:color w:val="221F1F"/>
          <w:szCs w:val="24"/>
        </w:rPr>
        <w:lastRenderedPageBreak/>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4C7645" w:rsidRPr="004C7645" w:rsidRDefault="004C7645" w:rsidP="004C7645">
      <w:pPr>
        <w:rPr>
          <w:szCs w:val="24"/>
        </w:rPr>
      </w:pPr>
      <w:r w:rsidRPr="004C7645">
        <w:rPr>
          <w:color w:val="221F1F"/>
          <w:szCs w:val="24"/>
        </w:rPr>
        <w:t>Грамматическая сторона речи</w:t>
      </w:r>
    </w:p>
    <w:p w:rsidR="004C7645" w:rsidRPr="004C7645" w:rsidRDefault="004C7645" w:rsidP="004C7645">
      <w:pPr>
        <w:rPr>
          <w:szCs w:val="24"/>
        </w:rPr>
      </w:pPr>
      <w:r w:rsidRPr="004C7645">
        <w:rPr>
          <w:color w:val="221F1F"/>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4C7645" w:rsidRPr="004C7645" w:rsidRDefault="004C7645" w:rsidP="004C7645">
      <w:pPr>
        <w:rPr>
          <w:szCs w:val="24"/>
        </w:rPr>
      </w:pPr>
      <w:r w:rsidRPr="004C7645">
        <w:rPr>
          <w:color w:val="221F1F"/>
          <w:szCs w:val="24"/>
        </w:rPr>
        <w:t>распознавать и употреблять в устной и письменной речи конструкцию to be going to и Future  Simple  Tense  для выражения будущего действия;</w:t>
      </w:r>
    </w:p>
    <w:p w:rsidR="004C7645" w:rsidRPr="004C7645" w:rsidRDefault="004C7645" w:rsidP="004C7645">
      <w:pPr>
        <w:rPr>
          <w:szCs w:val="24"/>
        </w:rPr>
      </w:pPr>
      <w:r w:rsidRPr="004C7645">
        <w:rPr>
          <w:color w:val="221F1F"/>
          <w:szCs w:val="24"/>
        </w:rPr>
        <w:t>распознавать и употреблять в устной и письменной речи модальные глаголы долженствования must и have to;</w:t>
      </w:r>
    </w:p>
    <w:p w:rsidR="004C7645" w:rsidRPr="004C7645" w:rsidRDefault="004C7645" w:rsidP="004C7645">
      <w:pPr>
        <w:rPr>
          <w:szCs w:val="24"/>
        </w:rPr>
      </w:pPr>
      <w:r w:rsidRPr="004C7645">
        <w:rPr>
          <w:color w:val="221F1F"/>
          <w:szCs w:val="24"/>
        </w:rPr>
        <w:t>распознавать и употреблять в устной и письменной речи отрицательное местоимение no;</w:t>
      </w:r>
    </w:p>
    <w:p w:rsidR="004C7645" w:rsidRDefault="004C7645" w:rsidP="004C7645">
      <w:pPr>
        <w:rPr>
          <w:color w:val="221F1F"/>
          <w:szCs w:val="24"/>
        </w:rPr>
      </w:pPr>
      <w:r w:rsidRPr="004C7645">
        <w:rPr>
          <w:color w:val="221F1F"/>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p>
    <w:p w:rsidR="004C7645" w:rsidRPr="00876CCF" w:rsidRDefault="004C7645" w:rsidP="004C7645">
      <w:pPr>
        <w:rPr>
          <w:color w:val="221F1F"/>
          <w:szCs w:val="24"/>
          <w:lang w:val="en-US"/>
        </w:rPr>
      </w:pPr>
      <w:r w:rsidRPr="00876CCF">
        <w:rPr>
          <w:color w:val="221F1F"/>
          <w:szCs w:val="24"/>
          <w:lang w:val="en-US"/>
        </w:rPr>
        <w:t>good</w:t>
      </w:r>
      <w:r w:rsidR="00876CCF">
        <w:rPr>
          <w:color w:val="221F1F"/>
          <w:szCs w:val="24"/>
          <w:lang w:val="en-US"/>
        </w:rPr>
        <w:t xml:space="preserve"> – </w:t>
      </w:r>
      <w:r w:rsidRPr="00876CCF">
        <w:rPr>
          <w:color w:val="221F1F"/>
          <w:szCs w:val="24"/>
          <w:lang w:val="en-US"/>
        </w:rPr>
        <w:t>better</w:t>
      </w:r>
      <w:r w:rsidR="00876CCF">
        <w:rPr>
          <w:color w:val="221F1F"/>
          <w:szCs w:val="24"/>
          <w:lang w:val="en-US"/>
        </w:rPr>
        <w:t xml:space="preserve"> </w:t>
      </w:r>
      <w:r w:rsidR="00876CCF" w:rsidRPr="00876CCF">
        <w:rPr>
          <w:color w:val="221F1F"/>
          <w:szCs w:val="24"/>
          <w:lang w:val="en-US"/>
        </w:rPr>
        <w:t xml:space="preserve">- </w:t>
      </w:r>
      <w:r w:rsidRPr="00876CCF">
        <w:rPr>
          <w:color w:val="221F1F"/>
          <w:szCs w:val="24"/>
          <w:lang w:val="en-US"/>
        </w:rPr>
        <w:t xml:space="preserve">(the) best, </w:t>
      </w:r>
    </w:p>
    <w:p w:rsidR="004C7645" w:rsidRPr="00876CCF" w:rsidRDefault="004C7645" w:rsidP="004C7645">
      <w:pPr>
        <w:rPr>
          <w:szCs w:val="24"/>
          <w:lang w:val="en-US"/>
        </w:rPr>
      </w:pPr>
      <w:r w:rsidRPr="00876CCF">
        <w:rPr>
          <w:color w:val="221F1F"/>
          <w:szCs w:val="24"/>
          <w:lang w:val="en-US"/>
        </w:rPr>
        <w:t>bad</w:t>
      </w:r>
      <w:r w:rsidRPr="00876CCF">
        <w:rPr>
          <w:szCs w:val="24"/>
          <w:lang w:val="en-US"/>
        </w:rPr>
        <w:t xml:space="preserve"> </w:t>
      </w:r>
      <w:r w:rsidR="00876CCF">
        <w:rPr>
          <w:szCs w:val="24"/>
          <w:lang w:val="en-US"/>
        </w:rPr>
        <w:t>–</w:t>
      </w:r>
      <w:r w:rsidRPr="00876CCF">
        <w:rPr>
          <w:szCs w:val="24"/>
          <w:lang w:val="en-US"/>
        </w:rPr>
        <w:t xml:space="preserve"> </w:t>
      </w:r>
      <w:r w:rsidRPr="00876CCF">
        <w:rPr>
          <w:color w:val="221F1F"/>
          <w:szCs w:val="24"/>
          <w:lang w:val="en-US"/>
        </w:rPr>
        <w:t>worse</w:t>
      </w:r>
      <w:r w:rsidR="00876CCF">
        <w:rPr>
          <w:color w:val="221F1F"/>
          <w:szCs w:val="24"/>
          <w:lang w:val="en-US"/>
        </w:rPr>
        <w:t xml:space="preserve"> </w:t>
      </w:r>
      <w:r w:rsidR="00876CCF" w:rsidRPr="00876CCF">
        <w:rPr>
          <w:color w:val="221F1F"/>
          <w:szCs w:val="24"/>
          <w:lang w:val="en-US"/>
        </w:rPr>
        <w:t xml:space="preserve">- </w:t>
      </w:r>
      <w:r w:rsidRPr="00876CCF">
        <w:rPr>
          <w:color w:val="221F1F"/>
          <w:szCs w:val="24"/>
          <w:lang w:val="en-US"/>
        </w:rPr>
        <w:t>(the) worst);</w:t>
      </w:r>
    </w:p>
    <w:p w:rsidR="004C7645" w:rsidRPr="004C7645" w:rsidRDefault="004C7645" w:rsidP="004C7645">
      <w:pPr>
        <w:rPr>
          <w:szCs w:val="24"/>
        </w:rPr>
      </w:pPr>
      <w:r w:rsidRPr="004C7645">
        <w:rPr>
          <w:color w:val="221F1F"/>
          <w:szCs w:val="24"/>
        </w:rPr>
        <w:t>распознавать и употреблять в устной и письменной речи наречия времени;</w:t>
      </w:r>
    </w:p>
    <w:p w:rsidR="004C7645" w:rsidRPr="004C7645" w:rsidRDefault="004C7645" w:rsidP="004C7645">
      <w:pPr>
        <w:rPr>
          <w:szCs w:val="24"/>
        </w:rPr>
      </w:pPr>
      <w:r w:rsidRPr="004C7645">
        <w:rPr>
          <w:color w:val="221F1F"/>
          <w:szCs w:val="24"/>
        </w:rPr>
        <w:t>распознавать и употреблять в устной и письменной речи обозначение даты и года;</w:t>
      </w:r>
    </w:p>
    <w:p w:rsidR="004C7645" w:rsidRPr="004C7645" w:rsidRDefault="004C7645" w:rsidP="004C7645">
      <w:pPr>
        <w:rPr>
          <w:szCs w:val="24"/>
        </w:rPr>
      </w:pPr>
      <w:r w:rsidRPr="004C7645">
        <w:rPr>
          <w:color w:val="221F1F"/>
          <w:szCs w:val="24"/>
        </w:rPr>
        <w:t>распознавать и употреблять в устной и письменной речи обозначение времени.</w:t>
      </w:r>
    </w:p>
    <w:p w:rsidR="004C7645" w:rsidRPr="004C7645" w:rsidRDefault="004C7645" w:rsidP="004C7645">
      <w:pPr>
        <w:rPr>
          <w:szCs w:val="24"/>
        </w:rPr>
      </w:pPr>
      <w:r w:rsidRPr="004C7645">
        <w:rPr>
          <w:color w:val="221F1F"/>
          <w:szCs w:val="24"/>
        </w:rPr>
        <w:t>Социокультурные знания и умения</w:t>
      </w:r>
    </w:p>
    <w:p w:rsidR="004C7645" w:rsidRPr="004C7645" w:rsidRDefault="004C7645" w:rsidP="004C7645">
      <w:pPr>
        <w:rPr>
          <w:szCs w:val="24"/>
        </w:rPr>
      </w:pPr>
      <w:r w:rsidRPr="004C7645">
        <w:rPr>
          <w:color w:val="221F1F"/>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Pr>
          <w:color w:val="221F1F"/>
          <w:szCs w:val="24"/>
        </w:rPr>
        <w:t xml:space="preserve"> </w:t>
      </w:r>
      <w:r w:rsidRPr="004C7645">
        <w:rPr>
          <w:color w:val="221F1F"/>
          <w:szCs w:val="24"/>
        </w:rPr>
        <w:t>с днём рождения, Новым годом, Рождеством);</w:t>
      </w:r>
    </w:p>
    <w:p w:rsidR="004C7645" w:rsidRPr="004C7645" w:rsidRDefault="004C7645" w:rsidP="004C7645">
      <w:pPr>
        <w:rPr>
          <w:szCs w:val="24"/>
        </w:rPr>
      </w:pPr>
      <w:r w:rsidRPr="004C7645">
        <w:rPr>
          <w:color w:val="221F1F"/>
          <w:szCs w:val="24"/>
        </w:rPr>
        <w:t>знать названия родной страны и страны/стран изучаемого языка;</w:t>
      </w:r>
    </w:p>
    <w:p w:rsidR="004C7645" w:rsidRPr="004C7645" w:rsidRDefault="004C7645" w:rsidP="004C7645">
      <w:pPr>
        <w:rPr>
          <w:szCs w:val="24"/>
        </w:rPr>
      </w:pPr>
      <w:r w:rsidRPr="004C7645">
        <w:rPr>
          <w:color w:val="221F1F"/>
          <w:szCs w:val="24"/>
        </w:rPr>
        <w:t>знать некоторых литературных персонажей;</w:t>
      </w:r>
    </w:p>
    <w:p w:rsidR="004C7645" w:rsidRPr="004C7645" w:rsidRDefault="004C7645" w:rsidP="004C7645">
      <w:pPr>
        <w:rPr>
          <w:szCs w:val="24"/>
        </w:rPr>
      </w:pPr>
      <w:r w:rsidRPr="004C7645">
        <w:rPr>
          <w:color w:val="221F1F"/>
          <w:szCs w:val="24"/>
        </w:rPr>
        <w:t>знать небольшие произведения детского фольклора (рифмовки, песни);</w:t>
      </w:r>
    </w:p>
    <w:p w:rsidR="004C7645" w:rsidRPr="004C7645" w:rsidRDefault="004C7645" w:rsidP="004C7645">
      <w:pPr>
        <w:rPr>
          <w:szCs w:val="24"/>
        </w:rPr>
      </w:pPr>
      <w:r w:rsidRPr="004C7645">
        <w:rPr>
          <w:color w:val="221F1F"/>
          <w:szCs w:val="24"/>
        </w:rPr>
        <w:t>кратко представлять свою страну на иностранном языке в рамках изучаемой тематики.</w:t>
      </w:r>
    </w:p>
    <w:p w:rsidR="004C7645" w:rsidRPr="004C7645" w:rsidRDefault="004C7645" w:rsidP="004C7645">
      <w:pPr>
        <w:rPr>
          <w:szCs w:val="24"/>
        </w:rPr>
      </w:pPr>
    </w:p>
    <w:p w:rsidR="00876CCF" w:rsidRDefault="00876CCF" w:rsidP="00876CCF">
      <w:pPr>
        <w:pStyle w:val="3"/>
      </w:pPr>
      <w:bookmarkStart w:id="14" w:name="_Toc122002603"/>
      <w:r>
        <w:t>2.1.4. Математика</w:t>
      </w:r>
      <w:bookmarkEnd w:id="14"/>
    </w:p>
    <w:p w:rsidR="00876CCF" w:rsidRDefault="00876CCF" w:rsidP="00876CCF">
      <w:pPr>
        <w:rPr>
          <w:color w:val="221F1F"/>
        </w:rPr>
      </w:pPr>
      <w:r w:rsidRPr="00876CCF">
        <w:rPr>
          <w:color w:val="221F1F"/>
        </w:rPr>
        <w:t>Рабочая программа по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программы воспитания.</w:t>
      </w:r>
    </w:p>
    <w:p w:rsidR="00876CCF" w:rsidRPr="00876CCF" w:rsidRDefault="00876CCF" w:rsidP="00876CCF">
      <w:pPr>
        <w:rPr>
          <w:b/>
          <w:szCs w:val="24"/>
        </w:rPr>
      </w:pPr>
      <w:r w:rsidRPr="00876CCF">
        <w:rPr>
          <w:b/>
          <w:color w:val="221F1F"/>
          <w:szCs w:val="24"/>
        </w:rPr>
        <w:t>Пояснительная</w:t>
      </w:r>
      <w:r w:rsidRPr="00876CCF">
        <w:rPr>
          <w:b/>
          <w:color w:val="221F1F"/>
          <w:spacing w:val="1"/>
          <w:szCs w:val="24"/>
        </w:rPr>
        <w:t xml:space="preserve"> </w:t>
      </w:r>
      <w:r w:rsidRPr="00876CCF">
        <w:rPr>
          <w:b/>
          <w:color w:val="221F1F"/>
          <w:szCs w:val="24"/>
        </w:rPr>
        <w:t>записка</w:t>
      </w:r>
    </w:p>
    <w:p w:rsidR="00876CCF" w:rsidRPr="00876CCF" w:rsidRDefault="00876CCF" w:rsidP="00876CCF">
      <w:pPr>
        <w:rPr>
          <w:szCs w:val="24"/>
        </w:rPr>
      </w:pPr>
      <w:r w:rsidRPr="00876CCF">
        <w:rPr>
          <w:color w:val="221F1F"/>
          <w:szCs w:val="24"/>
        </w:rPr>
        <w:t>В</w:t>
      </w:r>
      <w:r w:rsidRPr="00876CCF">
        <w:rPr>
          <w:color w:val="221F1F"/>
          <w:spacing w:val="1"/>
          <w:szCs w:val="24"/>
        </w:rPr>
        <w:t xml:space="preserve"> </w:t>
      </w:r>
      <w:r w:rsidRPr="00876CCF">
        <w:rPr>
          <w:color w:val="221F1F"/>
          <w:szCs w:val="24"/>
        </w:rPr>
        <w:t>начальной</w:t>
      </w:r>
      <w:r w:rsidRPr="00876CCF">
        <w:rPr>
          <w:color w:val="221F1F"/>
          <w:spacing w:val="1"/>
          <w:szCs w:val="24"/>
        </w:rPr>
        <w:t xml:space="preserve"> </w:t>
      </w:r>
      <w:r w:rsidRPr="00876CCF">
        <w:rPr>
          <w:color w:val="221F1F"/>
          <w:szCs w:val="24"/>
        </w:rPr>
        <w:t>школе</w:t>
      </w:r>
      <w:r w:rsidRPr="00876CCF">
        <w:rPr>
          <w:color w:val="221F1F"/>
          <w:spacing w:val="1"/>
          <w:szCs w:val="24"/>
        </w:rPr>
        <w:t xml:space="preserve"> </w:t>
      </w:r>
      <w:r w:rsidRPr="00876CCF">
        <w:rPr>
          <w:color w:val="221F1F"/>
          <w:szCs w:val="24"/>
        </w:rPr>
        <w:t>изучение</w:t>
      </w:r>
      <w:r w:rsidRPr="00876CCF">
        <w:rPr>
          <w:color w:val="221F1F"/>
          <w:spacing w:val="1"/>
          <w:szCs w:val="24"/>
        </w:rPr>
        <w:t xml:space="preserve"> </w:t>
      </w:r>
      <w:r w:rsidRPr="00876CCF">
        <w:rPr>
          <w:color w:val="221F1F"/>
          <w:szCs w:val="24"/>
        </w:rPr>
        <w:t>математики</w:t>
      </w:r>
      <w:r w:rsidRPr="00876CCF">
        <w:rPr>
          <w:color w:val="221F1F"/>
          <w:spacing w:val="1"/>
          <w:szCs w:val="24"/>
        </w:rPr>
        <w:t xml:space="preserve"> </w:t>
      </w:r>
      <w:r w:rsidRPr="00876CCF">
        <w:rPr>
          <w:color w:val="221F1F"/>
          <w:szCs w:val="24"/>
        </w:rPr>
        <w:t>имеет</w:t>
      </w:r>
      <w:r w:rsidRPr="00876CCF">
        <w:rPr>
          <w:color w:val="221F1F"/>
          <w:spacing w:val="1"/>
          <w:szCs w:val="24"/>
        </w:rPr>
        <w:t xml:space="preserve"> </w:t>
      </w:r>
      <w:r w:rsidRPr="00876CCF">
        <w:rPr>
          <w:color w:val="221F1F"/>
          <w:szCs w:val="24"/>
        </w:rPr>
        <w:t>особое</w:t>
      </w:r>
      <w:r w:rsidRPr="00876CCF">
        <w:rPr>
          <w:color w:val="221F1F"/>
          <w:spacing w:val="1"/>
          <w:szCs w:val="24"/>
        </w:rPr>
        <w:t xml:space="preserve"> </w:t>
      </w:r>
      <w:r w:rsidRPr="00876CCF">
        <w:rPr>
          <w:color w:val="221F1F"/>
          <w:szCs w:val="24"/>
        </w:rPr>
        <w:t>значение в развитии младшего школьника.  Приобретённые</w:t>
      </w:r>
      <w:r w:rsidRPr="00876CCF">
        <w:rPr>
          <w:color w:val="221F1F"/>
          <w:spacing w:val="1"/>
          <w:szCs w:val="24"/>
        </w:rPr>
        <w:t xml:space="preserve"> </w:t>
      </w:r>
      <w:r w:rsidRPr="00876CCF">
        <w:rPr>
          <w:color w:val="221F1F"/>
          <w:szCs w:val="24"/>
        </w:rPr>
        <w:t>им знания,</w:t>
      </w:r>
      <w:r w:rsidRPr="00876CCF">
        <w:rPr>
          <w:color w:val="221F1F"/>
          <w:spacing w:val="1"/>
          <w:szCs w:val="24"/>
        </w:rPr>
        <w:t xml:space="preserve"> </w:t>
      </w:r>
      <w:r w:rsidRPr="00876CCF">
        <w:rPr>
          <w:color w:val="221F1F"/>
          <w:szCs w:val="24"/>
        </w:rPr>
        <w:t>опыт</w:t>
      </w:r>
      <w:r w:rsidRPr="00876CCF">
        <w:rPr>
          <w:color w:val="221F1F"/>
          <w:spacing w:val="1"/>
          <w:szCs w:val="24"/>
        </w:rPr>
        <w:t xml:space="preserve"> </w:t>
      </w:r>
      <w:r w:rsidRPr="00876CCF">
        <w:rPr>
          <w:color w:val="221F1F"/>
          <w:szCs w:val="24"/>
        </w:rPr>
        <w:t>выполнения</w:t>
      </w:r>
      <w:r w:rsidRPr="00876CCF">
        <w:rPr>
          <w:color w:val="221F1F"/>
          <w:spacing w:val="1"/>
          <w:szCs w:val="24"/>
        </w:rPr>
        <w:t xml:space="preserve"> </w:t>
      </w:r>
      <w:r w:rsidRPr="00876CCF">
        <w:rPr>
          <w:color w:val="221F1F"/>
          <w:szCs w:val="24"/>
        </w:rPr>
        <w:t>предметных</w:t>
      </w:r>
      <w:r w:rsidRPr="00876CCF">
        <w:rPr>
          <w:color w:val="221F1F"/>
          <w:spacing w:val="1"/>
          <w:szCs w:val="24"/>
        </w:rPr>
        <w:t xml:space="preserve"> </w:t>
      </w:r>
      <w:r w:rsidRPr="00876CCF">
        <w:rPr>
          <w:color w:val="221F1F"/>
          <w:szCs w:val="24"/>
        </w:rPr>
        <w:t>и</w:t>
      </w:r>
      <w:r w:rsidRPr="00876CCF">
        <w:rPr>
          <w:color w:val="221F1F"/>
          <w:spacing w:val="1"/>
          <w:szCs w:val="24"/>
        </w:rPr>
        <w:t xml:space="preserve"> </w:t>
      </w:r>
      <w:r w:rsidRPr="00876CCF">
        <w:rPr>
          <w:color w:val="221F1F"/>
          <w:szCs w:val="24"/>
        </w:rPr>
        <w:t>универсальных</w:t>
      </w:r>
      <w:r w:rsidRPr="00876CCF">
        <w:rPr>
          <w:color w:val="221F1F"/>
          <w:spacing w:val="1"/>
          <w:szCs w:val="24"/>
        </w:rPr>
        <w:t xml:space="preserve"> </w:t>
      </w:r>
      <w:r w:rsidRPr="00876CCF">
        <w:rPr>
          <w:color w:val="221F1F"/>
          <w:szCs w:val="24"/>
        </w:rPr>
        <w:t>действий</w:t>
      </w:r>
      <w:r w:rsidRPr="00876CCF">
        <w:rPr>
          <w:color w:val="221F1F"/>
          <w:spacing w:val="1"/>
          <w:szCs w:val="24"/>
        </w:rPr>
        <w:t xml:space="preserve"> </w:t>
      </w:r>
      <w:r w:rsidRPr="00876CCF">
        <w:rPr>
          <w:color w:val="221F1F"/>
          <w:szCs w:val="24"/>
        </w:rPr>
        <w:t>на</w:t>
      </w:r>
      <w:r w:rsidRPr="00876CCF">
        <w:rPr>
          <w:color w:val="221F1F"/>
          <w:spacing w:val="1"/>
          <w:szCs w:val="24"/>
        </w:rPr>
        <w:t xml:space="preserve"> </w:t>
      </w:r>
      <w:r w:rsidRPr="00876CCF">
        <w:rPr>
          <w:color w:val="221F1F"/>
          <w:szCs w:val="24"/>
        </w:rPr>
        <w:t>математическом</w:t>
      </w:r>
      <w:r w:rsidRPr="00876CCF">
        <w:rPr>
          <w:color w:val="221F1F"/>
          <w:spacing w:val="1"/>
          <w:szCs w:val="24"/>
        </w:rPr>
        <w:t xml:space="preserve"> </w:t>
      </w:r>
      <w:r w:rsidRPr="00876CCF">
        <w:rPr>
          <w:color w:val="221F1F"/>
          <w:szCs w:val="24"/>
        </w:rPr>
        <w:t>материале,</w:t>
      </w:r>
      <w:r w:rsidRPr="00876CCF">
        <w:rPr>
          <w:color w:val="221F1F"/>
          <w:spacing w:val="1"/>
          <w:szCs w:val="24"/>
        </w:rPr>
        <w:t xml:space="preserve"> </w:t>
      </w:r>
      <w:r w:rsidRPr="00876CCF">
        <w:rPr>
          <w:color w:val="221F1F"/>
          <w:szCs w:val="24"/>
        </w:rPr>
        <w:t>первоначальное</w:t>
      </w:r>
      <w:r w:rsidRPr="00876CCF">
        <w:rPr>
          <w:color w:val="221F1F"/>
          <w:spacing w:val="1"/>
          <w:szCs w:val="24"/>
        </w:rPr>
        <w:t xml:space="preserve"> </w:t>
      </w:r>
      <w:r w:rsidRPr="00876CCF">
        <w:rPr>
          <w:color w:val="221F1F"/>
          <w:szCs w:val="24"/>
        </w:rPr>
        <w:t>овладение</w:t>
      </w:r>
      <w:r w:rsidRPr="00876CCF">
        <w:rPr>
          <w:color w:val="221F1F"/>
          <w:spacing w:val="1"/>
          <w:szCs w:val="24"/>
        </w:rPr>
        <w:t xml:space="preserve"> </w:t>
      </w:r>
      <w:r w:rsidRPr="00876CCF">
        <w:rPr>
          <w:color w:val="221F1F"/>
          <w:szCs w:val="24"/>
        </w:rPr>
        <w:t>математическим</w:t>
      </w:r>
      <w:r w:rsidRPr="00876CCF">
        <w:rPr>
          <w:color w:val="221F1F"/>
          <w:spacing w:val="1"/>
          <w:szCs w:val="24"/>
        </w:rPr>
        <w:t xml:space="preserve"> </w:t>
      </w:r>
      <w:r w:rsidRPr="00876CCF">
        <w:rPr>
          <w:color w:val="221F1F"/>
          <w:szCs w:val="24"/>
        </w:rPr>
        <w:t>языком</w:t>
      </w:r>
      <w:r w:rsidRPr="00876CCF">
        <w:rPr>
          <w:color w:val="221F1F"/>
          <w:spacing w:val="1"/>
          <w:szCs w:val="24"/>
        </w:rPr>
        <w:t xml:space="preserve"> </w:t>
      </w:r>
      <w:r w:rsidRPr="00876CCF">
        <w:rPr>
          <w:color w:val="221F1F"/>
          <w:szCs w:val="24"/>
        </w:rPr>
        <w:t>станут</w:t>
      </w:r>
      <w:r w:rsidRPr="00876CCF">
        <w:rPr>
          <w:color w:val="221F1F"/>
          <w:spacing w:val="1"/>
          <w:szCs w:val="24"/>
        </w:rPr>
        <w:t xml:space="preserve"> </w:t>
      </w:r>
      <w:r w:rsidRPr="00876CCF">
        <w:rPr>
          <w:color w:val="221F1F"/>
          <w:szCs w:val="24"/>
        </w:rPr>
        <w:t>фундаментом</w:t>
      </w:r>
      <w:r w:rsidRPr="00876CCF">
        <w:rPr>
          <w:color w:val="221F1F"/>
          <w:spacing w:val="1"/>
          <w:szCs w:val="24"/>
        </w:rPr>
        <w:t xml:space="preserve"> </w:t>
      </w:r>
      <w:r w:rsidRPr="00876CCF">
        <w:rPr>
          <w:color w:val="221F1F"/>
          <w:szCs w:val="24"/>
        </w:rPr>
        <w:t>обучения</w:t>
      </w:r>
      <w:r w:rsidRPr="00876CCF">
        <w:rPr>
          <w:color w:val="221F1F"/>
          <w:spacing w:val="1"/>
          <w:szCs w:val="24"/>
        </w:rPr>
        <w:t xml:space="preserve"> </w:t>
      </w:r>
      <w:r w:rsidRPr="00876CCF">
        <w:rPr>
          <w:color w:val="221F1F"/>
          <w:szCs w:val="24"/>
        </w:rPr>
        <w:t>в</w:t>
      </w:r>
      <w:r w:rsidRPr="00876CCF">
        <w:rPr>
          <w:color w:val="221F1F"/>
          <w:spacing w:val="1"/>
          <w:szCs w:val="24"/>
        </w:rPr>
        <w:t xml:space="preserve"> </w:t>
      </w:r>
      <w:r w:rsidRPr="00876CCF">
        <w:rPr>
          <w:color w:val="221F1F"/>
          <w:szCs w:val="24"/>
        </w:rPr>
        <w:t>основном</w:t>
      </w:r>
      <w:r w:rsidRPr="00876CCF">
        <w:rPr>
          <w:color w:val="221F1F"/>
          <w:spacing w:val="1"/>
          <w:szCs w:val="24"/>
        </w:rPr>
        <w:t xml:space="preserve"> </w:t>
      </w:r>
      <w:r w:rsidRPr="00876CCF">
        <w:rPr>
          <w:color w:val="221F1F"/>
          <w:szCs w:val="24"/>
        </w:rPr>
        <w:t>звене</w:t>
      </w:r>
      <w:r w:rsidRPr="00876CCF">
        <w:rPr>
          <w:color w:val="221F1F"/>
          <w:spacing w:val="1"/>
          <w:szCs w:val="24"/>
        </w:rPr>
        <w:t xml:space="preserve"> </w:t>
      </w:r>
      <w:r w:rsidRPr="00876CCF">
        <w:rPr>
          <w:color w:val="221F1F"/>
          <w:szCs w:val="24"/>
        </w:rPr>
        <w:t xml:space="preserve">школы, </w:t>
      </w:r>
      <w:r w:rsidRPr="00876CCF">
        <w:rPr>
          <w:color w:val="221F1F"/>
          <w:spacing w:val="1"/>
          <w:szCs w:val="24"/>
        </w:rPr>
        <w:t>а</w:t>
      </w:r>
      <w:r w:rsidRPr="00876CCF">
        <w:rPr>
          <w:color w:val="221F1F"/>
          <w:szCs w:val="24"/>
        </w:rPr>
        <w:t xml:space="preserve"> </w:t>
      </w:r>
      <w:r w:rsidRPr="00876CCF">
        <w:rPr>
          <w:color w:val="221F1F"/>
          <w:spacing w:val="1"/>
          <w:szCs w:val="24"/>
        </w:rPr>
        <w:t>также</w:t>
      </w:r>
      <w:r w:rsidRPr="00876CCF">
        <w:rPr>
          <w:color w:val="221F1F"/>
          <w:szCs w:val="24"/>
        </w:rPr>
        <w:t xml:space="preserve"> </w:t>
      </w:r>
      <w:r w:rsidRPr="00876CCF">
        <w:rPr>
          <w:color w:val="221F1F"/>
          <w:spacing w:val="1"/>
          <w:szCs w:val="24"/>
        </w:rPr>
        <w:t xml:space="preserve">будут </w:t>
      </w:r>
      <w:r w:rsidRPr="00876CCF">
        <w:rPr>
          <w:color w:val="221F1F"/>
          <w:szCs w:val="24"/>
        </w:rPr>
        <w:t>востребованы</w:t>
      </w:r>
      <w:r w:rsidRPr="00876CCF">
        <w:rPr>
          <w:color w:val="221F1F"/>
          <w:spacing w:val="1"/>
          <w:szCs w:val="24"/>
        </w:rPr>
        <w:t xml:space="preserve"> </w:t>
      </w:r>
      <w:r w:rsidRPr="00876CCF">
        <w:rPr>
          <w:color w:val="221F1F"/>
          <w:szCs w:val="24"/>
        </w:rPr>
        <w:t>в</w:t>
      </w:r>
      <w:r w:rsidRPr="00876CCF">
        <w:rPr>
          <w:color w:val="221F1F"/>
          <w:spacing w:val="1"/>
          <w:szCs w:val="24"/>
        </w:rPr>
        <w:t xml:space="preserve"> </w:t>
      </w:r>
      <w:r w:rsidRPr="00876CCF">
        <w:rPr>
          <w:color w:val="221F1F"/>
          <w:szCs w:val="24"/>
        </w:rPr>
        <w:t>жизни. Изучение</w:t>
      </w:r>
      <w:r w:rsidRPr="00876CCF">
        <w:rPr>
          <w:color w:val="221F1F"/>
          <w:spacing w:val="1"/>
          <w:szCs w:val="24"/>
        </w:rPr>
        <w:t xml:space="preserve"> </w:t>
      </w:r>
      <w:r w:rsidRPr="00876CCF">
        <w:rPr>
          <w:color w:val="221F1F"/>
          <w:szCs w:val="24"/>
        </w:rPr>
        <w:t>математики</w:t>
      </w:r>
      <w:r w:rsidRPr="00876CCF">
        <w:rPr>
          <w:color w:val="221F1F"/>
          <w:spacing w:val="1"/>
          <w:szCs w:val="24"/>
        </w:rPr>
        <w:t xml:space="preserve"> </w:t>
      </w:r>
      <w:r w:rsidRPr="00876CCF">
        <w:rPr>
          <w:color w:val="221F1F"/>
          <w:szCs w:val="24"/>
        </w:rPr>
        <w:t>в начальной</w:t>
      </w:r>
      <w:r w:rsidRPr="00876CCF">
        <w:rPr>
          <w:color w:val="221F1F"/>
          <w:spacing w:val="1"/>
          <w:szCs w:val="24"/>
        </w:rPr>
        <w:t xml:space="preserve"> </w:t>
      </w:r>
      <w:r w:rsidRPr="00876CCF">
        <w:rPr>
          <w:color w:val="221F1F"/>
          <w:szCs w:val="24"/>
        </w:rPr>
        <w:t>школе</w:t>
      </w:r>
      <w:r w:rsidRPr="00876CCF">
        <w:rPr>
          <w:color w:val="221F1F"/>
          <w:spacing w:val="1"/>
          <w:szCs w:val="24"/>
        </w:rPr>
        <w:t xml:space="preserve"> </w:t>
      </w:r>
      <w:r w:rsidRPr="00876CCF">
        <w:rPr>
          <w:color w:val="221F1F"/>
          <w:szCs w:val="24"/>
        </w:rPr>
        <w:t xml:space="preserve">направлено </w:t>
      </w:r>
      <w:r w:rsidRPr="00876CCF">
        <w:rPr>
          <w:color w:val="221F1F"/>
          <w:spacing w:val="1"/>
          <w:szCs w:val="24"/>
        </w:rPr>
        <w:t>на</w:t>
      </w:r>
      <w:r w:rsidRPr="00876CCF">
        <w:rPr>
          <w:color w:val="221F1F"/>
          <w:szCs w:val="24"/>
        </w:rPr>
        <w:t xml:space="preserve"> </w:t>
      </w:r>
      <w:r w:rsidRPr="00876CCF">
        <w:rPr>
          <w:color w:val="221F1F"/>
          <w:spacing w:val="1"/>
          <w:szCs w:val="24"/>
        </w:rPr>
        <w:t>достижение</w:t>
      </w:r>
      <w:r w:rsidRPr="00876CCF">
        <w:rPr>
          <w:color w:val="221F1F"/>
          <w:szCs w:val="24"/>
        </w:rPr>
        <w:t xml:space="preserve"> </w:t>
      </w:r>
      <w:r w:rsidRPr="00876CCF">
        <w:rPr>
          <w:color w:val="221F1F"/>
          <w:spacing w:val="1"/>
          <w:szCs w:val="24"/>
        </w:rPr>
        <w:t xml:space="preserve">следующих </w:t>
      </w:r>
      <w:r w:rsidRPr="00876CCF">
        <w:rPr>
          <w:color w:val="221F1F"/>
          <w:szCs w:val="24"/>
        </w:rPr>
        <w:t>образовательных,</w:t>
      </w:r>
      <w:r w:rsidRPr="00876CCF">
        <w:rPr>
          <w:color w:val="221F1F"/>
          <w:spacing w:val="1"/>
          <w:szCs w:val="24"/>
        </w:rPr>
        <w:t xml:space="preserve"> </w:t>
      </w:r>
      <w:r w:rsidRPr="00876CCF">
        <w:rPr>
          <w:color w:val="221F1F"/>
          <w:szCs w:val="24"/>
        </w:rPr>
        <w:t>развивающих</w:t>
      </w:r>
      <w:r w:rsidRPr="00876CCF">
        <w:rPr>
          <w:color w:val="221F1F"/>
          <w:spacing w:val="1"/>
          <w:szCs w:val="24"/>
        </w:rPr>
        <w:t xml:space="preserve"> </w:t>
      </w:r>
      <w:r w:rsidRPr="00876CCF">
        <w:rPr>
          <w:color w:val="221F1F"/>
          <w:szCs w:val="24"/>
        </w:rPr>
        <w:t>целей,</w:t>
      </w:r>
      <w:r w:rsidRPr="00876CCF">
        <w:rPr>
          <w:color w:val="221F1F"/>
          <w:spacing w:val="1"/>
          <w:szCs w:val="24"/>
        </w:rPr>
        <w:t xml:space="preserve"> </w:t>
      </w:r>
      <w:r w:rsidRPr="00876CCF">
        <w:rPr>
          <w:color w:val="221F1F"/>
          <w:szCs w:val="24"/>
        </w:rPr>
        <w:t>а</w:t>
      </w:r>
      <w:r w:rsidRPr="00876CCF">
        <w:rPr>
          <w:color w:val="221F1F"/>
          <w:spacing w:val="1"/>
          <w:szCs w:val="24"/>
        </w:rPr>
        <w:t xml:space="preserve"> </w:t>
      </w:r>
      <w:r w:rsidRPr="00876CCF">
        <w:rPr>
          <w:color w:val="221F1F"/>
          <w:szCs w:val="24"/>
        </w:rPr>
        <w:t>также</w:t>
      </w:r>
      <w:r w:rsidRPr="00876CCF">
        <w:rPr>
          <w:color w:val="221F1F"/>
          <w:spacing w:val="1"/>
          <w:szCs w:val="24"/>
        </w:rPr>
        <w:t xml:space="preserve"> </w:t>
      </w:r>
      <w:r w:rsidRPr="00876CCF">
        <w:rPr>
          <w:color w:val="221F1F"/>
          <w:szCs w:val="24"/>
        </w:rPr>
        <w:t>целей</w:t>
      </w:r>
      <w:r w:rsidRPr="00876CCF">
        <w:rPr>
          <w:color w:val="221F1F"/>
          <w:spacing w:val="1"/>
          <w:szCs w:val="24"/>
        </w:rPr>
        <w:t xml:space="preserve"> </w:t>
      </w:r>
      <w:r w:rsidRPr="00876CCF">
        <w:rPr>
          <w:color w:val="221F1F"/>
          <w:szCs w:val="24"/>
        </w:rPr>
        <w:t>воспитания:</w:t>
      </w:r>
    </w:p>
    <w:p w:rsidR="00EA538E" w:rsidRDefault="00876CCF" w:rsidP="00EA538E">
      <w:pPr>
        <w:rPr>
          <w:color w:val="221F1F"/>
          <w:spacing w:val="1"/>
          <w:szCs w:val="24"/>
        </w:rPr>
      </w:pPr>
      <w:r w:rsidRPr="00876CCF">
        <w:rPr>
          <w:color w:val="221F1F"/>
          <w:szCs w:val="24"/>
        </w:rPr>
        <w:t>Освоение</w:t>
      </w:r>
      <w:r w:rsidRPr="00876CCF">
        <w:rPr>
          <w:color w:val="221F1F"/>
          <w:spacing w:val="1"/>
          <w:szCs w:val="24"/>
        </w:rPr>
        <w:t xml:space="preserve"> </w:t>
      </w:r>
      <w:r w:rsidRPr="00876CCF">
        <w:rPr>
          <w:color w:val="221F1F"/>
          <w:szCs w:val="24"/>
        </w:rPr>
        <w:t>начальных</w:t>
      </w:r>
      <w:r w:rsidRPr="00876CCF">
        <w:rPr>
          <w:color w:val="221F1F"/>
          <w:spacing w:val="1"/>
          <w:szCs w:val="24"/>
        </w:rPr>
        <w:t xml:space="preserve"> </w:t>
      </w:r>
      <w:r w:rsidRPr="00876CCF">
        <w:rPr>
          <w:color w:val="221F1F"/>
          <w:szCs w:val="24"/>
        </w:rPr>
        <w:t>математических</w:t>
      </w:r>
      <w:r w:rsidRPr="00876CCF">
        <w:rPr>
          <w:color w:val="221F1F"/>
          <w:spacing w:val="1"/>
          <w:szCs w:val="24"/>
        </w:rPr>
        <w:t xml:space="preserve"> </w:t>
      </w:r>
      <w:r w:rsidR="00EA538E" w:rsidRPr="00876CCF">
        <w:rPr>
          <w:color w:val="221F1F"/>
          <w:szCs w:val="24"/>
        </w:rPr>
        <w:t>знаний</w:t>
      </w:r>
      <w:r w:rsidR="00EA538E" w:rsidRPr="00876CCF">
        <w:rPr>
          <w:color w:val="221F1F"/>
          <w:spacing w:val="1"/>
          <w:szCs w:val="24"/>
        </w:rPr>
        <w:t xml:space="preserve"> </w:t>
      </w:r>
      <w:r w:rsidR="00EA538E">
        <w:rPr>
          <w:color w:val="221F1F"/>
          <w:szCs w:val="24"/>
        </w:rPr>
        <w:t>понимание</w:t>
      </w:r>
      <w:r w:rsidRPr="00876CCF">
        <w:rPr>
          <w:color w:val="221F1F"/>
          <w:spacing w:val="1"/>
          <w:szCs w:val="24"/>
        </w:rPr>
        <w:t xml:space="preserve"> </w:t>
      </w:r>
      <w:r w:rsidRPr="00876CCF">
        <w:rPr>
          <w:color w:val="221F1F"/>
          <w:szCs w:val="24"/>
        </w:rPr>
        <w:t>значения</w:t>
      </w:r>
      <w:r w:rsidRPr="00876CCF">
        <w:rPr>
          <w:color w:val="221F1F"/>
          <w:spacing w:val="1"/>
          <w:szCs w:val="24"/>
        </w:rPr>
        <w:t xml:space="preserve"> </w:t>
      </w:r>
      <w:r w:rsidRPr="00876CCF">
        <w:rPr>
          <w:color w:val="221F1F"/>
          <w:szCs w:val="24"/>
        </w:rPr>
        <w:t>величин</w:t>
      </w:r>
      <w:r w:rsidRPr="00876CCF">
        <w:rPr>
          <w:color w:val="221F1F"/>
          <w:spacing w:val="1"/>
          <w:szCs w:val="24"/>
        </w:rPr>
        <w:t xml:space="preserve"> </w:t>
      </w:r>
      <w:r w:rsidRPr="00876CCF">
        <w:rPr>
          <w:color w:val="221F1F"/>
          <w:szCs w:val="24"/>
        </w:rPr>
        <w:t>и</w:t>
      </w:r>
      <w:r w:rsidRPr="00876CCF">
        <w:rPr>
          <w:color w:val="221F1F"/>
          <w:spacing w:val="1"/>
          <w:szCs w:val="24"/>
        </w:rPr>
        <w:t xml:space="preserve"> </w:t>
      </w:r>
      <w:r w:rsidRPr="00876CCF">
        <w:rPr>
          <w:color w:val="221F1F"/>
          <w:szCs w:val="24"/>
        </w:rPr>
        <w:t>способов</w:t>
      </w:r>
      <w:r w:rsidRPr="00876CCF">
        <w:rPr>
          <w:color w:val="221F1F"/>
          <w:spacing w:val="1"/>
          <w:szCs w:val="24"/>
        </w:rPr>
        <w:t xml:space="preserve"> </w:t>
      </w:r>
      <w:r w:rsidRPr="00876CCF">
        <w:rPr>
          <w:color w:val="221F1F"/>
          <w:szCs w:val="24"/>
        </w:rPr>
        <w:t>их</w:t>
      </w:r>
      <w:r w:rsidRPr="00876CCF">
        <w:rPr>
          <w:color w:val="221F1F"/>
          <w:spacing w:val="1"/>
          <w:szCs w:val="24"/>
        </w:rPr>
        <w:t xml:space="preserve"> </w:t>
      </w:r>
      <w:r w:rsidRPr="00876CCF">
        <w:rPr>
          <w:color w:val="221F1F"/>
          <w:szCs w:val="24"/>
        </w:rPr>
        <w:t>измерения;</w:t>
      </w:r>
    </w:p>
    <w:p w:rsidR="00EA538E" w:rsidRDefault="00876CCF" w:rsidP="00EA538E">
      <w:pPr>
        <w:rPr>
          <w:color w:val="221F1F"/>
          <w:szCs w:val="24"/>
        </w:rPr>
      </w:pPr>
      <w:r w:rsidRPr="00876CCF">
        <w:rPr>
          <w:color w:val="221F1F"/>
          <w:szCs w:val="24"/>
        </w:rPr>
        <w:t>использование</w:t>
      </w:r>
      <w:r w:rsidRPr="00876CCF">
        <w:rPr>
          <w:color w:val="221F1F"/>
          <w:spacing w:val="1"/>
          <w:szCs w:val="24"/>
        </w:rPr>
        <w:t xml:space="preserve"> </w:t>
      </w:r>
      <w:r w:rsidRPr="00876CCF">
        <w:rPr>
          <w:color w:val="221F1F"/>
          <w:szCs w:val="24"/>
        </w:rPr>
        <w:t>арифметических</w:t>
      </w:r>
      <w:r w:rsidRPr="00876CCF">
        <w:rPr>
          <w:color w:val="221F1F"/>
          <w:spacing w:val="1"/>
          <w:szCs w:val="24"/>
        </w:rPr>
        <w:t xml:space="preserve"> </w:t>
      </w:r>
      <w:r w:rsidRPr="00876CCF">
        <w:rPr>
          <w:color w:val="221F1F"/>
          <w:szCs w:val="24"/>
        </w:rPr>
        <w:t>способов</w:t>
      </w:r>
      <w:r w:rsidRPr="00876CCF">
        <w:rPr>
          <w:color w:val="221F1F"/>
          <w:spacing w:val="1"/>
          <w:szCs w:val="24"/>
        </w:rPr>
        <w:t xml:space="preserve"> </w:t>
      </w:r>
      <w:r w:rsidRPr="00876CCF">
        <w:rPr>
          <w:color w:val="221F1F"/>
          <w:szCs w:val="24"/>
        </w:rPr>
        <w:t>для</w:t>
      </w:r>
      <w:r w:rsidRPr="00876CCF">
        <w:rPr>
          <w:color w:val="221F1F"/>
          <w:spacing w:val="1"/>
          <w:szCs w:val="24"/>
        </w:rPr>
        <w:t xml:space="preserve"> </w:t>
      </w:r>
      <w:r w:rsidRPr="00876CCF">
        <w:rPr>
          <w:color w:val="221F1F"/>
          <w:szCs w:val="24"/>
        </w:rPr>
        <w:t>разрешения</w:t>
      </w:r>
      <w:r w:rsidRPr="00876CCF">
        <w:rPr>
          <w:color w:val="221F1F"/>
          <w:spacing w:val="1"/>
          <w:szCs w:val="24"/>
        </w:rPr>
        <w:t xml:space="preserve"> </w:t>
      </w:r>
      <w:r w:rsidRPr="00876CCF">
        <w:rPr>
          <w:color w:val="221F1F"/>
          <w:szCs w:val="24"/>
        </w:rPr>
        <w:t xml:space="preserve">сюжетных ситуаций; </w:t>
      </w:r>
    </w:p>
    <w:p w:rsidR="002155EC" w:rsidRDefault="00876CCF" w:rsidP="00EA538E">
      <w:pPr>
        <w:rPr>
          <w:color w:val="221F1F"/>
          <w:spacing w:val="1"/>
          <w:szCs w:val="24"/>
        </w:rPr>
      </w:pPr>
      <w:r w:rsidRPr="00876CCF">
        <w:rPr>
          <w:color w:val="221F1F"/>
          <w:szCs w:val="24"/>
        </w:rPr>
        <w:t>формирование умения решать учебные</w:t>
      </w:r>
      <w:r w:rsidRPr="00876CCF">
        <w:rPr>
          <w:color w:val="221F1F"/>
          <w:spacing w:val="1"/>
          <w:szCs w:val="24"/>
        </w:rPr>
        <w:t xml:space="preserve"> </w:t>
      </w:r>
      <w:r w:rsidRPr="00876CCF">
        <w:rPr>
          <w:color w:val="221F1F"/>
          <w:szCs w:val="24"/>
        </w:rPr>
        <w:t>и</w:t>
      </w:r>
      <w:r w:rsidRPr="00876CCF">
        <w:rPr>
          <w:color w:val="221F1F"/>
          <w:spacing w:val="1"/>
          <w:szCs w:val="24"/>
        </w:rPr>
        <w:t xml:space="preserve"> </w:t>
      </w:r>
      <w:r w:rsidRPr="00876CCF">
        <w:rPr>
          <w:color w:val="221F1F"/>
          <w:szCs w:val="24"/>
        </w:rPr>
        <w:t>практические</w:t>
      </w:r>
      <w:r w:rsidRPr="00876CCF">
        <w:rPr>
          <w:color w:val="221F1F"/>
          <w:spacing w:val="1"/>
          <w:szCs w:val="24"/>
        </w:rPr>
        <w:t xml:space="preserve"> </w:t>
      </w:r>
      <w:r w:rsidRPr="00876CCF">
        <w:rPr>
          <w:color w:val="221F1F"/>
          <w:szCs w:val="24"/>
        </w:rPr>
        <w:t>задачи</w:t>
      </w:r>
      <w:r w:rsidRPr="00876CCF">
        <w:rPr>
          <w:color w:val="221F1F"/>
          <w:spacing w:val="1"/>
          <w:szCs w:val="24"/>
        </w:rPr>
        <w:t xml:space="preserve"> </w:t>
      </w:r>
      <w:r w:rsidRPr="00876CCF">
        <w:rPr>
          <w:color w:val="221F1F"/>
          <w:szCs w:val="24"/>
        </w:rPr>
        <w:t>средствами</w:t>
      </w:r>
      <w:r w:rsidRPr="00876CCF">
        <w:rPr>
          <w:color w:val="221F1F"/>
          <w:spacing w:val="1"/>
          <w:szCs w:val="24"/>
        </w:rPr>
        <w:t xml:space="preserve"> </w:t>
      </w:r>
      <w:r w:rsidRPr="00876CCF">
        <w:rPr>
          <w:color w:val="221F1F"/>
          <w:szCs w:val="24"/>
        </w:rPr>
        <w:t>математики;</w:t>
      </w:r>
      <w:r w:rsidRPr="00876CCF">
        <w:rPr>
          <w:color w:val="221F1F"/>
          <w:spacing w:val="1"/>
          <w:szCs w:val="24"/>
        </w:rPr>
        <w:t xml:space="preserve"> </w:t>
      </w:r>
    </w:p>
    <w:p w:rsidR="002155EC" w:rsidRDefault="00876CCF" w:rsidP="002155EC">
      <w:pPr>
        <w:rPr>
          <w:szCs w:val="24"/>
        </w:rPr>
      </w:pPr>
      <w:r w:rsidRPr="00876CCF">
        <w:rPr>
          <w:color w:val="221F1F"/>
          <w:szCs w:val="24"/>
        </w:rPr>
        <w:t>работа</w:t>
      </w:r>
      <w:r w:rsidRPr="00876CCF">
        <w:rPr>
          <w:color w:val="221F1F"/>
          <w:spacing w:val="1"/>
          <w:szCs w:val="24"/>
        </w:rPr>
        <w:t xml:space="preserve"> </w:t>
      </w:r>
      <w:r w:rsidRPr="00876CCF">
        <w:rPr>
          <w:color w:val="221F1F"/>
          <w:szCs w:val="24"/>
        </w:rPr>
        <w:t>с</w:t>
      </w:r>
      <w:r w:rsidRPr="00876CCF">
        <w:rPr>
          <w:color w:val="221F1F"/>
          <w:spacing w:val="1"/>
          <w:szCs w:val="24"/>
        </w:rPr>
        <w:t xml:space="preserve"> </w:t>
      </w:r>
      <w:r w:rsidRPr="00876CCF">
        <w:rPr>
          <w:color w:val="221F1F"/>
          <w:szCs w:val="24"/>
        </w:rPr>
        <w:t>алгоритмами</w:t>
      </w:r>
      <w:r w:rsidRPr="00876CCF">
        <w:rPr>
          <w:color w:val="221F1F"/>
          <w:spacing w:val="11"/>
          <w:szCs w:val="24"/>
        </w:rPr>
        <w:t xml:space="preserve"> </w:t>
      </w:r>
      <w:r w:rsidRPr="00876CCF">
        <w:rPr>
          <w:color w:val="221F1F"/>
          <w:szCs w:val="24"/>
        </w:rPr>
        <w:t>выполнения</w:t>
      </w:r>
      <w:r w:rsidRPr="00876CCF">
        <w:rPr>
          <w:color w:val="221F1F"/>
          <w:spacing w:val="34"/>
          <w:szCs w:val="24"/>
        </w:rPr>
        <w:t xml:space="preserve"> </w:t>
      </w:r>
      <w:r w:rsidRPr="00876CCF">
        <w:rPr>
          <w:color w:val="221F1F"/>
          <w:szCs w:val="24"/>
        </w:rPr>
        <w:t>арифметических</w:t>
      </w:r>
      <w:r w:rsidRPr="00876CCF">
        <w:rPr>
          <w:color w:val="221F1F"/>
          <w:spacing w:val="31"/>
          <w:szCs w:val="24"/>
        </w:rPr>
        <w:t xml:space="preserve"> </w:t>
      </w:r>
      <w:r w:rsidRPr="00876CCF">
        <w:rPr>
          <w:color w:val="221F1F"/>
          <w:szCs w:val="24"/>
        </w:rPr>
        <w:t>действий.</w:t>
      </w:r>
    </w:p>
    <w:p w:rsidR="002155EC" w:rsidRDefault="002155EC" w:rsidP="002155EC">
      <w:pPr>
        <w:rPr>
          <w:szCs w:val="24"/>
        </w:rPr>
      </w:pPr>
      <w:r>
        <w:rPr>
          <w:color w:val="221F1F"/>
          <w:szCs w:val="24"/>
        </w:rPr>
        <w:t xml:space="preserve">Формирование функциональной </w:t>
      </w:r>
      <w:r w:rsidR="00876CCF" w:rsidRPr="00876CCF">
        <w:rPr>
          <w:color w:val="221F1F"/>
          <w:szCs w:val="24"/>
        </w:rPr>
        <w:t>математической</w:t>
      </w:r>
      <w:r w:rsidR="00876CCF" w:rsidRPr="00876CCF">
        <w:rPr>
          <w:color w:val="221F1F"/>
          <w:spacing w:val="1"/>
          <w:szCs w:val="24"/>
        </w:rPr>
        <w:t xml:space="preserve"> </w:t>
      </w:r>
      <w:r w:rsidR="00876CCF" w:rsidRPr="00876CCF">
        <w:rPr>
          <w:color w:val="221F1F"/>
          <w:szCs w:val="24"/>
        </w:rPr>
        <w:t>грамотности</w:t>
      </w:r>
      <w:r w:rsidR="00876CCF" w:rsidRPr="00876CCF">
        <w:rPr>
          <w:color w:val="221F1F"/>
          <w:spacing w:val="1"/>
          <w:szCs w:val="24"/>
        </w:rPr>
        <w:t xml:space="preserve"> </w:t>
      </w:r>
      <w:r w:rsidR="00876CCF" w:rsidRPr="00876CCF">
        <w:rPr>
          <w:color w:val="221F1F"/>
          <w:szCs w:val="24"/>
        </w:rPr>
        <w:t>младшего</w:t>
      </w:r>
      <w:r w:rsidR="00876CCF" w:rsidRPr="00876CCF">
        <w:rPr>
          <w:color w:val="221F1F"/>
          <w:spacing w:val="1"/>
          <w:szCs w:val="24"/>
        </w:rPr>
        <w:t xml:space="preserve"> </w:t>
      </w:r>
      <w:r w:rsidR="00876CCF" w:rsidRPr="00876CCF">
        <w:rPr>
          <w:color w:val="221F1F"/>
          <w:szCs w:val="24"/>
        </w:rPr>
        <w:t>школьника,</w:t>
      </w:r>
      <w:r w:rsidR="00876CCF" w:rsidRPr="00876CCF">
        <w:rPr>
          <w:color w:val="221F1F"/>
          <w:spacing w:val="1"/>
          <w:szCs w:val="24"/>
        </w:rPr>
        <w:t xml:space="preserve"> </w:t>
      </w:r>
      <w:r w:rsidR="00876CCF" w:rsidRPr="00876CCF">
        <w:rPr>
          <w:color w:val="221F1F"/>
          <w:szCs w:val="24"/>
        </w:rPr>
        <w:t>которая</w:t>
      </w:r>
      <w:r w:rsidR="00876CCF" w:rsidRPr="00876CCF">
        <w:rPr>
          <w:color w:val="221F1F"/>
          <w:spacing w:val="1"/>
          <w:szCs w:val="24"/>
        </w:rPr>
        <w:t xml:space="preserve"> </w:t>
      </w:r>
      <w:r w:rsidR="00876CCF" w:rsidRPr="00876CCF">
        <w:rPr>
          <w:color w:val="221F1F"/>
          <w:szCs w:val="24"/>
        </w:rPr>
        <w:t>характеризуется</w:t>
      </w:r>
      <w:r w:rsidR="00876CCF" w:rsidRPr="00876CCF">
        <w:rPr>
          <w:color w:val="221F1F"/>
          <w:spacing w:val="1"/>
          <w:szCs w:val="24"/>
        </w:rPr>
        <w:t xml:space="preserve"> </w:t>
      </w:r>
      <w:r w:rsidR="00876CCF" w:rsidRPr="00876CCF">
        <w:rPr>
          <w:color w:val="221F1F"/>
          <w:szCs w:val="24"/>
        </w:rPr>
        <w:t>наличием</w:t>
      </w:r>
      <w:r w:rsidR="00876CCF" w:rsidRPr="00876CCF">
        <w:rPr>
          <w:color w:val="221F1F"/>
          <w:spacing w:val="1"/>
          <w:szCs w:val="24"/>
        </w:rPr>
        <w:t xml:space="preserve"> </w:t>
      </w:r>
      <w:r w:rsidR="00876CCF" w:rsidRPr="00876CCF">
        <w:rPr>
          <w:color w:val="221F1F"/>
          <w:szCs w:val="24"/>
        </w:rPr>
        <w:t>у</w:t>
      </w:r>
      <w:r w:rsidR="00876CCF" w:rsidRPr="00876CCF">
        <w:rPr>
          <w:color w:val="221F1F"/>
          <w:spacing w:val="1"/>
          <w:szCs w:val="24"/>
        </w:rPr>
        <w:t xml:space="preserve"> </w:t>
      </w:r>
      <w:r w:rsidR="00876CCF" w:rsidRPr="00876CCF">
        <w:rPr>
          <w:color w:val="221F1F"/>
          <w:szCs w:val="24"/>
        </w:rPr>
        <w:t>него</w:t>
      </w:r>
      <w:r w:rsidR="00876CCF" w:rsidRPr="00876CCF">
        <w:rPr>
          <w:color w:val="221F1F"/>
          <w:spacing w:val="1"/>
          <w:szCs w:val="24"/>
        </w:rPr>
        <w:t xml:space="preserve"> </w:t>
      </w:r>
      <w:r w:rsidR="00876CCF" w:rsidRPr="00876CCF">
        <w:rPr>
          <w:color w:val="221F1F"/>
          <w:szCs w:val="24"/>
        </w:rPr>
        <w:t xml:space="preserve">опыта </w:t>
      </w:r>
      <w:r w:rsidR="00876CCF" w:rsidRPr="00876CCF">
        <w:rPr>
          <w:color w:val="221F1F"/>
          <w:spacing w:val="1"/>
          <w:szCs w:val="24"/>
        </w:rPr>
        <w:t>решения</w:t>
      </w:r>
      <w:r w:rsidR="00876CCF" w:rsidRPr="00876CCF">
        <w:rPr>
          <w:color w:val="221F1F"/>
          <w:szCs w:val="24"/>
        </w:rPr>
        <w:t xml:space="preserve"> </w:t>
      </w:r>
      <w:r w:rsidR="00876CCF" w:rsidRPr="00876CCF">
        <w:rPr>
          <w:color w:val="221F1F"/>
          <w:spacing w:val="1"/>
          <w:szCs w:val="24"/>
        </w:rPr>
        <w:t>учебно</w:t>
      </w:r>
      <w:r w:rsidR="00876CCF" w:rsidRPr="00876CCF">
        <w:rPr>
          <w:color w:val="221F1F"/>
          <w:szCs w:val="24"/>
        </w:rPr>
        <w:t>-</w:t>
      </w:r>
      <w:r w:rsidR="00876CCF" w:rsidRPr="00876CCF">
        <w:rPr>
          <w:color w:val="221F1F"/>
          <w:szCs w:val="24"/>
        </w:rPr>
        <w:lastRenderedPageBreak/>
        <w:t xml:space="preserve">познавательных </w:t>
      </w:r>
      <w:r w:rsidR="00876CCF" w:rsidRPr="00876CCF">
        <w:rPr>
          <w:color w:val="221F1F"/>
          <w:spacing w:val="1"/>
          <w:szCs w:val="24"/>
        </w:rPr>
        <w:t xml:space="preserve">и </w:t>
      </w:r>
      <w:r w:rsidR="00876CCF" w:rsidRPr="00876CCF">
        <w:rPr>
          <w:color w:val="221F1F"/>
          <w:szCs w:val="24"/>
        </w:rPr>
        <w:t>учебно-практических</w:t>
      </w:r>
      <w:r w:rsidR="00876CCF" w:rsidRPr="00876CCF">
        <w:rPr>
          <w:color w:val="221F1F"/>
          <w:spacing w:val="1"/>
          <w:szCs w:val="24"/>
        </w:rPr>
        <w:t xml:space="preserve"> </w:t>
      </w:r>
      <w:r w:rsidR="00876CCF" w:rsidRPr="00876CCF">
        <w:rPr>
          <w:color w:val="221F1F"/>
          <w:szCs w:val="24"/>
        </w:rPr>
        <w:t>задач,</w:t>
      </w:r>
      <w:r w:rsidR="00876CCF" w:rsidRPr="00876CCF">
        <w:rPr>
          <w:color w:val="221F1F"/>
          <w:spacing w:val="1"/>
          <w:szCs w:val="24"/>
        </w:rPr>
        <w:t xml:space="preserve"> </w:t>
      </w:r>
      <w:r w:rsidR="00876CCF" w:rsidRPr="00876CCF">
        <w:rPr>
          <w:color w:val="221F1F"/>
          <w:szCs w:val="24"/>
        </w:rPr>
        <w:t>построенных</w:t>
      </w:r>
      <w:r w:rsidR="00876CCF" w:rsidRPr="00876CCF">
        <w:rPr>
          <w:color w:val="221F1F"/>
          <w:spacing w:val="1"/>
          <w:szCs w:val="24"/>
        </w:rPr>
        <w:t xml:space="preserve"> </w:t>
      </w:r>
      <w:r w:rsidR="00876CCF" w:rsidRPr="00876CCF">
        <w:rPr>
          <w:color w:val="221F1F"/>
          <w:szCs w:val="24"/>
        </w:rPr>
        <w:t>на</w:t>
      </w:r>
      <w:r w:rsidR="00876CCF" w:rsidRPr="00876CCF">
        <w:rPr>
          <w:color w:val="221F1F"/>
          <w:spacing w:val="1"/>
          <w:szCs w:val="24"/>
        </w:rPr>
        <w:t xml:space="preserve"> </w:t>
      </w:r>
      <w:r w:rsidR="00876CCF" w:rsidRPr="00876CCF">
        <w:rPr>
          <w:color w:val="221F1F"/>
          <w:szCs w:val="24"/>
        </w:rPr>
        <w:t>понимании</w:t>
      </w:r>
      <w:r w:rsidR="00876CCF" w:rsidRPr="00876CCF">
        <w:rPr>
          <w:color w:val="221F1F"/>
          <w:spacing w:val="1"/>
          <w:szCs w:val="24"/>
        </w:rPr>
        <w:t xml:space="preserve"> </w:t>
      </w:r>
      <w:r w:rsidR="00876CCF" w:rsidRPr="00876CCF">
        <w:rPr>
          <w:color w:val="221F1F"/>
          <w:szCs w:val="24"/>
        </w:rPr>
        <w:t>и</w:t>
      </w:r>
      <w:r w:rsidR="00876CCF" w:rsidRPr="00876CCF">
        <w:rPr>
          <w:color w:val="221F1F"/>
          <w:spacing w:val="1"/>
          <w:szCs w:val="24"/>
        </w:rPr>
        <w:t xml:space="preserve"> </w:t>
      </w:r>
      <w:r w:rsidR="00876CCF" w:rsidRPr="00876CCF">
        <w:rPr>
          <w:color w:val="221F1F"/>
          <w:szCs w:val="24"/>
        </w:rPr>
        <w:t>применении</w:t>
      </w:r>
      <w:r w:rsidR="00876CCF" w:rsidRPr="00876CCF">
        <w:rPr>
          <w:color w:val="221F1F"/>
          <w:spacing w:val="30"/>
          <w:szCs w:val="24"/>
        </w:rPr>
        <w:t xml:space="preserve"> </w:t>
      </w:r>
      <w:r w:rsidR="00876CCF" w:rsidRPr="00876CCF">
        <w:rPr>
          <w:color w:val="221F1F"/>
          <w:szCs w:val="24"/>
        </w:rPr>
        <w:t>математических</w:t>
      </w:r>
      <w:r w:rsidR="00876CCF" w:rsidRPr="00876CCF">
        <w:rPr>
          <w:color w:val="221F1F"/>
          <w:spacing w:val="3"/>
          <w:szCs w:val="24"/>
        </w:rPr>
        <w:t xml:space="preserve"> </w:t>
      </w:r>
      <w:r w:rsidR="00876CCF" w:rsidRPr="00876CCF">
        <w:rPr>
          <w:color w:val="221F1F"/>
          <w:szCs w:val="24"/>
        </w:rPr>
        <w:t>отношений</w:t>
      </w:r>
      <w:r w:rsidR="00876CCF" w:rsidRPr="00876CCF">
        <w:rPr>
          <w:color w:val="221F1F"/>
          <w:spacing w:val="3"/>
          <w:szCs w:val="24"/>
        </w:rPr>
        <w:t xml:space="preserve"> </w:t>
      </w:r>
      <w:r w:rsidR="00876CCF" w:rsidRPr="00876CCF">
        <w:rPr>
          <w:color w:val="221F1F"/>
          <w:szCs w:val="24"/>
        </w:rPr>
        <w:t>(«часть-целое»,</w:t>
      </w:r>
      <w:r w:rsidR="00876CCF">
        <w:rPr>
          <w:szCs w:val="24"/>
        </w:rPr>
        <w:t xml:space="preserve"> </w:t>
      </w:r>
      <w:r w:rsidR="00876CCF" w:rsidRPr="00876CCF">
        <w:rPr>
          <w:color w:val="221F1F"/>
          <w:szCs w:val="24"/>
        </w:rPr>
        <w:t>«больше-меньше»,</w:t>
      </w:r>
      <w:r w:rsidR="00876CCF">
        <w:rPr>
          <w:szCs w:val="24"/>
        </w:rPr>
        <w:t xml:space="preserve"> </w:t>
      </w:r>
      <w:r w:rsidR="00876CCF" w:rsidRPr="00876CCF">
        <w:rPr>
          <w:color w:val="221F1F"/>
          <w:szCs w:val="24"/>
        </w:rPr>
        <w:t xml:space="preserve">«равно-неравно», «порядок»), смысла  </w:t>
      </w:r>
      <w:r w:rsidR="00876CCF" w:rsidRPr="00876CCF">
        <w:rPr>
          <w:color w:val="221F1F"/>
          <w:spacing w:val="1"/>
          <w:szCs w:val="24"/>
        </w:rPr>
        <w:t xml:space="preserve"> </w:t>
      </w:r>
      <w:r w:rsidR="00876CCF" w:rsidRPr="00876CCF">
        <w:rPr>
          <w:color w:val="221F1F"/>
          <w:szCs w:val="24"/>
        </w:rPr>
        <w:t>арифметических</w:t>
      </w:r>
      <w:r w:rsidR="00876CCF" w:rsidRPr="00876CCF">
        <w:rPr>
          <w:color w:val="221F1F"/>
          <w:spacing w:val="-52"/>
          <w:szCs w:val="24"/>
        </w:rPr>
        <w:t xml:space="preserve"> </w:t>
      </w:r>
      <w:r w:rsidR="00876CCF" w:rsidRPr="00876CCF">
        <w:rPr>
          <w:color w:val="221F1F"/>
          <w:szCs w:val="24"/>
        </w:rPr>
        <w:t>действий,</w:t>
      </w:r>
      <w:r w:rsidR="00876CCF">
        <w:rPr>
          <w:color w:val="221F1F"/>
          <w:spacing w:val="1"/>
          <w:szCs w:val="24"/>
        </w:rPr>
        <w:t xml:space="preserve"> </w:t>
      </w:r>
      <w:r w:rsidR="00876CCF" w:rsidRPr="00876CCF">
        <w:rPr>
          <w:color w:val="221F1F"/>
          <w:szCs w:val="24"/>
        </w:rPr>
        <w:t>зависимостей</w:t>
      </w:r>
      <w:r w:rsidR="00876CCF" w:rsidRPr="00876CCF">
        <w:rPr>
          <w:color w:val="221F1F"/>
          <w:spacing w:val="1"/>
          <w:szCs w:val="24"/>
        </w:rPr>
        <w:t xml:space="preserve"> </w:t>
      </w:r>
      <w:r w:rsidR="00876CCF" w:rsidRPr="00876CCF">
        <w:rPr>
          <w:color w:val="221F1F"/>
          <w:szCs w:val="24"/>
        </w:rPr>
        <w:t>(работа,</w:t>
      </w:r>
      <w:r w:rsidR="00876CCF" w:rsidRPr="00876CCF">
        <w:rPr>
          <w:color w:val="221F1F"/>
          <w:spacing w:val="1"/>
          <w:szCs w:val="24"/>
        </w:rPr>
        <w:t xml:space="preserve"> </w:t>
      </w:r>
      <w:r w:rsidR="00876CCF" w:rsidRPr="00876CCF">
        <w:rPr>
          <w:color w:val="221F1F"/>
          <w:szCs w:val="24"/>
        </w:rPr>
        <w:t>движение,</w:t>
      </w:r>
      <w:r w:rsidR="00876CCF" w:rsidRPr="00876CCF">
        <w:rPr>
          <w:color w:val="221F1F"/>
          <w:spacing w:val="1"/>
          <w:szCs w:val="24"/>
        </w:rPr>
        <w:t xml:space="preserve"> </w:t>
      </w:r>
      <w:r w:rsidR="00876CCF" w:rsidRPr="00876CCF">
        <w:rPr>
          <w:color w:val="221F1F"/>
          <w:szCs w:val="24"/>
        </w:rPr>
        <w:t>продолжительность</w:t>
      </w:r>
      <w:r w:rsidR="00876CCF" w:rsidRPr="00876CCF">
        <w:rPr>
          <w:color w:val="221F1F"/>
          <w:spacing w:val="1"/>
          <w:szCs w:val="24"/>
        </w:rPr>
        <w:t xml:space="preserve"> </w:t>
      </w:r>
      <w:r w:rsidR="00876CCF" w:rsidRPr="00876CCF">
        <w:rPr>
          <w:color w:val="221F1F"/>
          <w:szCs w:val="24"/>
        </w:rPr>
        <w:t>события).</w:t>
      </w:r>
    </w:p>
    <w:p w:rsidR="002155EC" w:rsidRPr="002155EC" w:rsidRDefault="00876CCF" w:rsidP="002155EC">
      <w:pPr>
        <w:rPr>
          <w:color w:val="221F1F"/>
          <w:szCs w:val="24"/>
        </w:rPr>
      </w:pPr>
      <w:r w:rsidRPr="002155EC">
        <w:rPr>
          <w:color w:val="221F1F"/>
          <w:szCs w:val="24"/>
        </w:rPr>
        <w:t xml:space="preserve">Обеспечение математического развития младшего </w:t>
      </w:r>
      <w:r w:rsidR="002155EC" w:rsidRPr="002155EC">
        <w:rPr>
          <w:color w:val="221F1F"/>
          <w:szCs w:val="24"/>
        </w:rPr>
        <w:t xml:space="preserve">школьника – </w:t>
      </w:r>
      <w:r w:rsidRPr="002155EC">
        <w:rPr>
          <w:color w:val="221F1F"/>
          <w:szCs w:val="24"/>
        </w:rPr>
        <w:t>формирование</w:t>
      </w:r>
      <w:r w:rsidRPr="002155EC">
        <w:rPr>
          <w:color w:val="221F1F"/>
          <w:szCs w:val="24"/>
        </w:rPr>
        <w:tab/>
        <w:t xml:space="preserve"> </w:t>
      </w:r>
      <w:r w:rsidR="002155EC" w:rsidRPr="002155EC">
        <w:rPr>
          <w:color w:val="221F1F"/>
          <w:szCs w:val="24"/>
        </w:rPr>
        <w:t xml:space="preserve">способности </w:t>
      </w:r>
      <w:r w:rsidRPr="002155EC">
        <w:rPr>
          <w:color w:val="221F1F"/>
          <w:szCs w:val="24"/>
        </w:rPr>
        <w:t>к</w:t>
      </w:r>
      <w:r w:rsidR="002155EC" w:rsidRPr="002155EC">
        <w:rPr>
          <w:color w:val="221F1F"/>
          <w:szCs w:val="24"/>
        </w:rPr>
        <w:t xml:space="preserve"> </w:t>
      </w:r>
      <w:r w:rsidRPr="002155EC">
        <w:rPr>
          <w:color w:val="221F1F"/>
          <w:szCs w:val="24"/>
        </w:rPr>
        <w:t>интел</w:t>
      </w:r>
      <w:r w:rsidR="002155EC" w:rsidRPr="002155EC">
        <w:rPr>
          <w:color w:val="221F1F"/>
          <w:szCs w:val="24"/>
        </w:rPr>
        <w:t xml:space="preserve">лектуальной деятельности, </w:t>
      </w:r>
      <w:r w:rsidRPr="002155EC">
        <w:rPr>
          <w:color w:val="221F1F"/>
          <w:szCs w:val="24"/>
        </w:rPr>
        <w:t>пространственного</w:t>
      </w:r>
      <w:r w:rsidR="002155EC" w:rsidRPr="002155EC">
        <w:rPr>
          <w:color w:val="221F1F"/>
          <w:szCs w:val="24"/>
        </w:rPr>
        <w:t xml:space="preserve"> </w:t>
      </w:r>
      <w:r w:rsidRPr="002155EC">
        <w:rPr>
          <w:color w:val="221F1F"/>
          <w:szCs w:val="24"/>
        </w:rPr>
        <w:t xml:space="preserve">воображения, математической речи; </w:t>
      </w:r>
    </w:p>
    <w:p w:rsidR="00876CCF" w:rsidRDefault="00876CCF" w:rsidP="002155EC">
      <w:pPr>
        <w:rPr>
          <w:color w:val="221F1F"/>
          <w:szCs w:val="24"/>
        </w:rPr>
      </w:pPr>
      <w:r w:rsidRPr="002155EC">
        <w:rPr>
          <w:color w:val="221F1F"/>
          <w:szCs w:val="24"/>
        </w:rPr>
        <w:t>умение строить рассуждения, выбирать аргументацию, различать верные (истинные) и неверные (ложные)</w:t>
      </w:r>
      <w:r w:rsidR="002155EC" w:rsidRPr="002155EC">
        <w:rPr>
          <w:color w:val="221F1F"/>
          <w:szCs w:val="24"/>
        </w:rPr>
        <w:t xml:space="preserve"> утверждения,</w:t>
      </w:r>
      <w:r w:rsidR="002155EC" w:rsidRPr="002155EC">
        <w:rPr>
          <w:color w:val="221F1F"/>
          <w:spacing w:val="1"/>
          <w:szCs w:val="24"/>
        </w:rPr>
        <w:t xml:space="preserve"> </w:t>
      </w:r>
      <w:r w:rsidR="002155EC" w:rsidRPr="002155EC">
        <w:rPr>
          <w:color w:val="221F1F"/>
          <w:szCs w:val="24"/>
        </w:rPr>
        <w:t>вести</w:t>
      </w:r>
      <w:r w:rsidR="002155EC" w:rsidRPr="002155EC">
        <w:rPr>
          <w:color w:val="221F1F"/>
          <w:spacing w:val="1"/>
          <w:szCs w:val="24"/>
        </w:rPr>
        <w:t xml:space="preserve"> </w:t>
      </w:r>
      <w:r w:rsidR="002155EC" w:rsidRPr="002155EC">
        <w:rPr>
          <w:color w:val="221F1F"/>
          <w:szCs w:val="24"/>
        </w:rPr>
        <w:t>поиск</w:t>
      </w:r>
      <w:r w:rsidR="002155EC" w:rsidRPr="002155EC">
        <w:rPr>
          <w:color w:val="221F1F"/>
          <w:spacing w:val="-55"/>
          <w:szCs w:val="24"/>
        </w:rPr>
        <w:t xml:space="preserve"> </w:t>
      </w:r>
      <w:r w:rsidR="002155EC" w:rsidRPr="002155EC">
        <w:rPr>
          <w:color w:val="221F1F"/>
          <w:szCs w:val="24"/>
        </w:rPr>
        <w:t>информации</w:t>
      </w:r>
      <w:r w:rsidR="002155EC" w:rsidRPr="002155EC">
        <w:rPr>
          <w:color w:val="221F1F"/>
          <w:spacing w:val="1"/>
          <w:szCs w:val="24"/>
        </w:rPr>
        <w:t xml:space="preserve"> </w:t>
      </w:r>
      <w:r w:rsidR="002155EC" w:rsidRPr="002155EC">
        <w:rPr>
          <w:color w:val="221F1F"/>
          <w:szCs w:val="24"/>
        </w:rPr>
        <w:t>(примеров,</w:t>
      </w:r>
      <w:r w:rsidR="002155EC" w:rsidRPr="002155EC">
        <w:rPr>
          <w:color w:val="221F1F"/>
          <w:spacing w:val="1"/>
          <w:szCs w:val="24"/>
        </w:rPr>
        <w:t xml:space="preserve"> </w:t>
      </w:r>
      <w:r w:rsidR="002155EC" w:rsidRPr="002155EC">
        <w:rPr>
          <w:color w:val="221F1F"/>
          <w:szCs w:val="24"/>
        </w:rPr>
        <w:t>оснований</w:t>
      </w:r>
      <w:r w:rsidR="002155EC" w:rsidRPr="002155EC">
        <w:rPr>
          <w:color w:val="221F1F"/>
          <w:spacing w:val="1"/>
          <w:szCs w:val="24"/>
        </w:rPr>
        <w:t xml:space="preserve"> </w:t>
      </w:r>
      <w:r w:rsidR="002155EC" w:rsidRPr="002155EC">
        <w:rPr>
          <w:color w:val="221F1F"/>
          <w:szCs w:val="24"/>
        </w:rPr>
        <w:t>для</w:t>
      </w:r>
      <w:r w:rsidR="002155EC" w:rsidRPr="002155EC">
        <w:rPr>
          <w:color w:val="221F1F"/>
          <w:spacing w:val="1"/>
          <w:szCs w:val="24"/>
        </w:rPr>
        <w:t xml:space="preserve"> </w:t>
      </w:r>
      <w:r w:rsidR="002155EC" w:rsidRPr="002155EC">
        <w:rPr>
          <w:color w:val="221F1F"/>
          <w:szCs w:val="24"/>
        </w:rPr>
        <w:t>упорядочения,</w:t>
      </w:r>
      <w:r w:rsidR="002155EC" w:rsidRPr="002155EC">
        <w:rPr>
          <w:color w:val="221F1F"/>
          <w:spacing w:val="1"/>
          <w:szCs w:val="24"/>
        </w:rPr>
        <w:t xml:space="preserve"> </w:t>
      </w:r>
      <w:r w:rsidR="002155EC" w:rsidRPr="002155EC">
        <w:rPr>
          <w:color w:val="221F1F"/>
          <w:szCs w:val="24"/>
        </w:rPr>
        <w:t>вариантов</w:t>
      </w:r>
      <w:r w:rsidR="002155EC" w:rsidRPr="002155EC">
        <w:rPr>
          <w:color w:val="221F1F"/>
          <w:spacing w:val="18"/>
          <w:szCs w:val="24"/>
        </w:rPr>
        <w:t xml:space="preserve"> </w:t>
      </w:r>
      <w:r w:rsidR="002155EC" w:rsidRPr="002155EC">
        <w:rPr>
          <w:color w:val="221F1F"/>
          <w:szCs w:val="24"/>
        </w:rPr>
        <w:t>и</w:t>
      </w:r>
      <w:r w:rsidR="002155EC" w:rsidRPr="002155EC">
        <w:rPr>
          <w:color w:val="221F1F"/>
          <w:spacing w:val="18"/>
          <w:szCs w:val="24"/>
        </w:rPr>
        <w:t xml:space="preserve"> </w:t>
      </w:r>
      <w:r w:rsidR="002155EC" w:rsidRPr="002155EC">
        <w:rPr>
          <w:color w:val="221F1F"/>
          <w:szCs w:val="24"/>
        </w:rPr>
        <w:t>др.).</w:t>
      </w:r>
    </w:p>
    <w:p w:rsidR="002155EC" w:rsidRPr="002155EC" w:rsidRDefault="002155EC" w:rsidP="002155EC">
      <w:pPr>
        <w:rPr>
          <w:szCs w:val="24"/>
        </w:rPr>
      </w:pPr>
      <w:r w:rsidRPr="002155EC">
        <w:rPr>
          <w:color w:val="221F1F"/>
          <w:szCs w:val="24"/>
        </w:rPr>
        <w:t>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2155EC" w:rsidRPr="002155EC" w:rsidRDefault="002155EC" w:rsidP="002155EC">
      <w:pPr>
        <w:rPr>
          <w:szCs w:val="24"/>
        </w:rPr>
      </w:pPr>
      <w:r w:rsidRPr="002155EC">
        <w:rPr>
          <w:color w:val="221F1F"/>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2155EC" w:rsidRDefault="002155EC" w:rsidP="002155EC">
      <w:pPr>
        <w:rPr>
          <w:szCs w:val="24"/>
        </w:rPr>
      </w:pPr>
      <w:r w:rsidRPr="002155EC">
        <w:rPr>
          <w:color w:val="221F1F"/>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по времени, образование целого из частей, изменение формы, размера и т. д.);</w:t>
      </w:r>
    </w:p>
    <w:p w:rsidR="002155EC" w:rsidRDefault="002155EC" w:rsidP="002155EC">
      <w:pPr>
        <w:rPr>
          <w:szCs w:val="24"/>
        </w:rPr>
      </w:pPr>
      <w:r w:rsidRPr="002155EC">
        <w:rPr>
          <w:color w:val="221F1F"/>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2155EC" w:rsidRPr="002155EC" w:rsidRDefault="002155EC" w:rsidP="002155EC">
      <w:pPr>
        <w:rPr>
          <w:szCs w:val="24"/>
        </w:rPr>
      </w:pPr>
      <w:r w:rsidRPr="002155EC">
        <w:rPr>
          <w:color w:val="221F1F"/>
          <w:szCs w:val="24"/>
        </w:rPr>
        <w:t>владение математическим языком, элементами алгоритмического мышления позволяет ученику совершенствовать</w:t>
      </w:r>
      <w:r w:rsidRPr="002155EC">
        <w:rPr>
          <w:color w:val="221F1F"/>
          <w:szCs w:val="24"/>
        </w:rPr>
        <w:tab/>
        <w:t>коммуникативную</w:t>
      </w:r>
      <w:r w:rsidRPr="002155EC">
        <w:rPr>
          <w:color w:val="221F1F"/>
          <w:szCs w:val="24"/>
        </w:rPr>
        <w:tab/>
        <w:t>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155EC" w:rsidRPr="00CE6B19" w:rsidRDefault="002155EC" w:rsidP="002155EC">
      <w:pPr>
        <w:rPr>
          <w:szCs w:val="24"/>
        </w:rPr>
      </w:pPr>
      <w:r w:rsidRPr="00CE6B19">
        <w:rPr>
          <w:color w:val="221F1F"/>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CE6B19" w:rsidRPr="00CE6B19" w:rsidRDefault="002155EC" w:rsidP="00CE6B19">
      <w:r w:rsidRPr="00CE6B19">
        <w:rPr>
          <w:color w:val="221F1F"/>
          <w:szCs w:val="24"/>
        </w:rPr>
        <w:t xml:space="preserve">В начальной школе математические знания и умения применяются школьником при изучении других учебных </w:t>
      </w:r>
      <w:r w:rsidR="00CE6B19" w:rsidRPr="00CE6B19">
        <w:rPr>
          <w:color w:val="221F1F"/>
          <w:szCs w:val="24"/>
        </w:rPr>
        <w:t xml:space="preserve">предметов </w:t>
      </w:r>
      <w:r w:rsidRPr="00CE6B19">
        <w:rPr>
          <w:color w:val="221F1F"/>
          <w:szCs w:val="24"/>
        </w:rPr>
        <w:t>(количественные</w:t>
      </w:r>
      <w:r w:rsidRPr="00CE6B19">
        <w:rPr>
          <w:color w:val="221F1F"/>
          <w:szCs w:val="24"/>
        </w:rPr>
        <w:tab/>
        <w:t>и</w:t>
      </w:r>
      <w:r w:rsidRPr="00CE6B19">
        <w:rPr>
          <w:color w:val="221F1F"/>
          <w:szCs w:val="24"/>
        </w:rPr>
        <w:tab/>
        <w:t>пространственные</w:t>
      </w:r>
      <w:r w:rsidR="00CE6B19" w:rsidRPr="00CE6B19">
        <w:rPr>
          <w:color w:val="221F1F"/>
          <w:szCs w:val="24"/>
        </w:rPr>
        <w:t xml:space="preserve"> </w:t>
      </w:r>
      <w:r w:rsidRPr="00CE6B19">
        <w:rPr>
          <w:color w:val="221F1F"/>
          <w:szCs w:val="24"/>
        </w:rPr>
        <w:t xml:space="preserve">характеристики, оценки, расчёты и прикидка, использование графических форм представления информации). Приобретённые учеником умения строить алгоритмы, </w:t>
      </w:r>
      <w:r w:rsidRPr="00CE6B19">
        <w:rPr>
          <w:color w:val="221F1F"/>
        </w:rPr>
        <w:t>рациональные способы устных и письменных арифметических</w:t>
      </w:r>
      <w:r w:rsidR="00CE6B19" w:rsidRPr="00CE6B19">
        <w:rPr>
          <w:color w:val="221F1F"/>
        </w:rPr>
        <w:t xml:space="preserve"> вычислений, приёмы   проверки</w:t>
      </w:r>
      <w:r w:rsidR="00CE6B19" w:rsidRPr="00CE6B19">
        <w:t xml:space="preserve"> </w:t>
      </w:r>
      <w:r w:rsidR="00CE6B19" w:rsidRPr="00CE6B19">
        <w:rPr>
          <w:color w:val="221F1F"/>
        </w:rPr>
        <w:t>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CE6B19" w:rsidRDefault="00CE6B19" w:rsidP="00CE6B19">
      <w:pPr>
        <w:rPr>
          <w:color w:val="221F1F"/>
        </w:rPr>
      </w:pPr>
      <w:r w:rsidRPr="00CE6B19">
        <w:rPr>
          <w:color w:val="221F1F"/>
        </w:rPr>
        <w:t>В Примерном учебном плане на изучение математики в каждом классе начальной школы отводится 4 часа в неделю, всего 540 часов. Из них: в 1 классе —  132 часа, во 2 классе — 136 часов, в 3 классе — 136 часов, в4 классе — 136 часов.</w:t>
      </w:r>
    </w:p>
    <w:p w:rsidR="001B157A" w:rsidRPr="00CE6B19" w:rsidRDefault="001B157A" w:rsidP="00CE6B19"/>
    <w:p w:rsidR="001B157A" w:rsidRPr="001B157A" w:rsidRDefault="001B157A" w:rsidP="00CE6B19">
      <w:pPr>
        <w:ind w:firstLine="0"/>
        <w:rPr>
          <w:b/>
        </w:rPr>
      </w:pPr>
      <w:r>
        <w:tab/>
      </w:r>
      <w:r w:rsidRPr="001B157A">
        <w:rPr>
          <w:b/>
        </w:rPr>
        <w:t>Содержание обучения</w:t>
      </w:r>
    </w:p>
    <w:p w:rsidR="001B157A" w:rsidRDefault="001B157A" w:rsidP="001B157A">
      <w:pPr>
        <w:rPr>
          <w:color w:val="221F1F"/>
        </w:rPr>
      </w:pPr>
      <w:r w:rsidRPr="001B157A">
        <w:rPr>
          <w:color w:val="221F1F"/>
        </w:rPr>
        <w:t>Основное содержание обучения в примерной программе п</w:t>
      </w:r>
      <w:r>
        <w:rPr>
          <w:color w:val="221F1F"/>
        </w:rPr>
        <w:t xml:space="preserve">редставлено разделами: </w:t>
      </w:r>
    </w:p>
    <w:p w:rsidR="001B157A" w:rsidRPr="001B157A" w:rsidRDefault="001B157A" w:rsidP="001B157A">
      <w:pPr>
        <w:rPr>
          <w:color w:val="221F1F"/>
        </w:rPr>
      </w:pPr>
      <w:r>
        <w:rPr>
          <w:color w:val="221F1F"/>
        </w:rPr>
        <w:lastRenderedPageBreak/>
        <w:t xml:space="preserve">«Числа и </w:t>
      </w:r>
      <w:r w:rsidRPr="001B157A">
        <w:rPr>
          <w:color w:val="221F1F"/>
        </w:rPr>
        <w:t>величины», «Арифметические</w:t>
      </w:r>
      <w:r w:rsidRPr="001B157A">
        <w:rPr>
          <w:color w:val="221F1F"/>
        </w:rPr>
        <w:tab/>
        <w:t xml:space="preserve">действия», «Текстовые задачи», «Пространственные отношения и </w:t>
      </w:r>
      <w:r>
        <w:rPr>
          <w:color w:val="221F1F"/>
        </w:rPr>
        <w:t xml:space="preserve">геометрические </w:t>
      </w:r>
      <w:r w:rsidRPr="001B157A">
        <w:rPr>
          <w:color w:val="221F1F"/>
        </w:rPr>
        <w:t>фигуры», «Математическая информация».</w:t>
      </w:r>
    </w:p>
    <w:p w:rsidR="001B157A" w:rsidRDefault="001B157A" w:rsidP="001B157A">
      <w:pPr>
        <w:rPr>
          <w:color w:val="221F1F"/>
        </w:rPr>
      </w:pPr>
    </w:p>
    <w:p w:rsidR="001B157A" w:rsidRDefault="001B157A" w:rsidP="001B157A">
      <w:pPr>
        <w:rPr>
          <w:color w:val="221F1F"/>
        </w:rPr>
      </w:pPr>
    </w:p>
    <w:p w:rsidR="001B157A" w:rsidRPr="001B157A" w:rsidRDefault="0022482C" w:rsidP="001B157A">
      <w:pPr>
        <w:rPr>
          <w:b/>
        </w:rPr>
      </w:pPr>
      <w:r>
        <w:rPr>
          <w:b/>
          <w:color w:val="221F1F"/>
        </w:rPr>
        <w:t>1</w:t>
      </w:r>
      <w:r w:rsidR="001B157A" w:rsidRPr="001B157A">
        <w:rPr>
          <w:b/>
          <w:color w:val="221F1F"/>
        </w:rPr>
        <w:t xml:space="preserve"> класс</w:t>
      </w:r>
    </w:p>
    <w:p w:rsidR="001B157A" w:rsidRPr="001B157A" w:rsidRDefault="001B157A" w:rsidP="001B157A">
      <w:pPr>
        <w:rPr>
          <w:b/>
        </w:rPr>
      </w:pPr>
      <w:r w:rsidRPr="001B157A">
        <w:rPr>
          <w:b/>
          <w:color w:val="221F1F"/>
        </w:rPr>
        <w:t>Числа и величины</w:t>
      </w:r>
    </w:p>
    <w:p w:rsidR="001B157A" w:rsidRPr="001B157A" w:rsidRDefault="001B157A" w:rsidP="001B157A">
      <w:r w:rsidRPr="001B157A">
        <w:rPr>
          <w:color w:val="221F1F"/>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1B157A" w:rsidRPr="001B157A" w:rsidRDefault="001B157A" w:rsidP="001B157A">
      <w:r w:rsidRPr="001B157A">
        <w:rPr>
          <w:color w:val="221F1F"/>
        </w:rPr>
        <w:t>Числа в пределах 20: чтение, запись, сравнение.  Однозначные и двузначные числа. Увеличение (уменьшение) числа на несколько единиц.</w:t>
      </w:r>
    </w:p>
    <w:p w:rsidR="001B157A" w:rsidRPr="001B157A" w:rsidRDefault="001B157A" w:rsidP="001B157A">
      <w:r w:rsidRPr="001B157A">
        <w:rPr>
          <w:color w:val="221F1F"/>
        </w:rPr>
        <w:t>Длина и её измерение. Единицы длины: сантиметр, дециметр; установление соотношения между ними.</w:t>
      </w:r>
    </w:p>
    <w:p w:rsidR="001B157A" w:rsidRPr="001B157A" w:rsidRDefault="001B157A" w:rsidP="001B157A">
      <w:pPr>
        <w:rPr>
          <w:sz w:val="19"/>
        </w:rPr>
      </w:pPr>
    </w:p>
    <w:p w:rsidR="001B157A" w:rsidRPr="001B157A" w:rsidRDefault="001B157A" w:rsidP="001B157A">
      <w:pPr>
        <w:rPr>
          <w:b/>
        </w:rPr>
      </w:pPr>
      <w:r w:rsidRPr="001B157A">
        <w:rPr>
          <w:b/>
          <w:color w:val="221F1F"/>
        </w:rPr>
        <w:t>Арифметические действия</w:t>
      </w:r>
    </w:p>
    <w:p w:rsidR="001B157A" w:rsidRPr="001B157A" w:rsidRDefault="001B157A" w:rsidP="001B157A">
      <w:r w:rsidRPr="001B157A">
        <w:rPr>
          <w:color w:val="221F1F"/>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1B157A" w:rsidRPr="001B157A" w:rsidRDefault="001B157A" w:rsidP="001B157A">
      <w:pPr>
        <w:rPr>
          <w:sz w:val="18"/>
        </w:rPr>
      </w:pPr>
    </w:p>
    <w:p w:rsidR="001B157A" w:rsidRPr="001B157A" w:rsidRDefault="001B157A" w:rsidP="001B157A">
      <w:pPr>
        <w:rPr>
          <w:b/>
        </w:rPr>
      </w:pPr>
      <w:r w:rsidRPr="001B157A">
        <w:rPr>
          <w:b/>
          <w:color w:val="221F1F"/>
        </w:rPr>
        <w:t>Текстовые задачи</w:t>
      </w:r>
    </w:p>
    <w:p w:rsidR="001B157A" w:rsidRPr="001B157A" w:rsidRDefault="001B157A" w:rsidP="001B157A">
      <w:r w:rsidRPr="001B157A">
        <w:rPr>
          <w:color w:val="221F1F"/>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1B157A" w:rsidRPr="001B157A" w:rsidRDefault="001B157A" w:rsidP="001B157A">
      <w:pPr>
        <w:rPr>
          <w:sz w:val="18"/>
        </w:rPr>
      </w:pPr>
    </w:p>
    <w:p w:rsidR="001B157A" w:rsidRPr="001B157A" w:rsidRDefault="001B157A" w:rsidP="001B157A">
      <w:pPr>
        <w:rPr>
          <w:b/>
        </w:rPr>
      </w:pPr>
      <w:r w:rsidRPr="001B157A">
        <w:rPr>
          <w:b/>
          <w:color w:val="221F1F"/>
        </w:rPr>
        <w:t>Пространственные отношения и геометрические фигуры</w:t>
      </w:r>
    </w:p>
    <w:p w:rsidR="001B157A" w:rsidRPr="001B157A" w:rsidRDefault="001B157A" w:rsidP="001B157A">
      <w:r w:rsidRPr="001B157A">
        <w:rPr>
          <w:color w:val="221F1F"/>
        </w:rPr>
        <w:t>Расположение предметов и объектов на плоскости, в пространстве: слева / справа, сверху / снизу, между; установление пространственных отношений.</w:t>
      </w:r>
    </w:p>
    <w:p w:rsidR="001B157A" w:rsidRPr="001B157A" w:rsidRDefault="001B157A" w:rsidP="001B157A">
      <w:r w:rsidRPr="001B157A">
        <w:rPr>
          <w:color w:val="221F1F"/>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1B157A" w:rsidRPr="001B157A" w:rsidRDefault="001B157A" w:rsidP="001B157A">
      <w:pPr>
        <w:rPr>
          <w:sz w:val="18"/>
        </w:rPr>
      </w:pPr>
    </w:p>
    <w:p w:rsidR="001B157A" w:rsidRPr="001B157A" w:rsidRDefault="001B157A" w:rsidP="001B157A">
      <w:pPr>
        <w:rPr>
          <w:b/>
        </w:rPr>
      </w:pPr>
      <w:r w:rsidRPr="001B157A">
        <w:rPr>
          <w:b/>
          <w:color w:val="221F1F"/>
        </w:rPr>
        <w:t>Математическая информация</w:t>
      </w:r>
    </w:p>
    <w:p w:rsidR="001B157A" w:rsidRPr="001B157A" w:rsidRDefault="001B157A" w:rsidP="001B157A">
      <w:r w:rsidRPr="001B157A">
        <w:rPr>
          <w:color w:val="221F1F"/>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1B157A" w:rsidRPr="0038194A" w:rsidRDefault="001B157A" w:rsidP="001B157A">
      <w:pPr>
        <w:rPr>
          <w:color w:val="221F1F"/>
        </w:rPr>
      </w:pPr>
      <w:r w:rsidRPr="0038194A">
        <w:rPr>
          <w:color w:val="221F1F"/>
        </w:rPr>
        <w:t>Закономер</w:t>
      </w:r>
      <w:r w:rsidR="0038194A">
        <w:rPr>
          <w:color w:val="221F1F"/>
        </w:rPr>
        <w:t xml:space="preserve">ность в ряду заданных объектов: </w:t>
      </w:r>
      <w:r w:rsidRPr="0038194A">
        <w:rPr>
          <w:color w:val="221F1F"/>
        </w:rPr>
        <w:t>её обнаружение, продолжение ряда.</w:t>
      </w:r>
    </w:p>
    <w:p w:rsidR="0038194A" w:rsidRPr="0038194A" w:rsidRDefault="0038194A" w:rsidP="0038194A">
      <w:pPr>
        <w:rPr>
          <w:color w:val="000000" w:themeColor="text1"/>
        </w:rPr>
      </w:pPr>
      <w:r w:rsidRPr="0038194A">
        <w:rPr>
          <w:color w:val="000000" w:themeColor="text1"/>
        </w:rPr>
        <w:t xml:space="preserve">Верные (истинные) и неверные (ложные) предложения, </w:t>
      </w:r>
      <w:r>
        <w:rPr>
          <w:color w:val="000000" w:themeColor="text1"/>
        </w:rPr>
        <w:t xml:space="preserve">составленные относительно заданного </w:t>
      </w:r>
      <w:r w:rsidRPr="0038194A">
        <w:rPr>
          <w:color w:val="000000" w:themeColor="text1"/>
        </w:rPr>
        <w:t>набора математических объектов.</w:t>
      </w:r>
    </w:p>
    <w:p w:rsidR="0038194A" w:rsidRDefault="0038194A" w:rsidP="0038194A">
      <w:pPr>
        <w:rPr>
          <w:color w:val="000000" w:themeColor="text1"/>
        </w:rPr>
      </w:pPr>
      <w:r w:rsidRPr="0038194A">
        <w:rPr>
          <w:color w:val="000000" w:themeColor="text1"/>
        </w:rPr>
        <w:t>Чтение таблицы (содержащей не более 4-х данных);</w:t>
      </w:r>
    </w:p>
    <w:p w:rsidR="0038194A" w:rsidRDefault="0038194A" w:rsidP="0038194A">
      <w:pPr>
        <w:rPr>
          <w:color w:val="000000" w:themeColor="text1"/>
        </w:rPr>
      </w:pPr>
      <w:r w:rsidRPr="0038194A">
        <w:rPr>
          <w:color w:val="000000" w:themeColor="text1"/>
        </w:rPr>
        <w:t>извлечение данного из строки, столбца;</w:t>
      </w:r>
    </w:p>
    <w:p w:rsidR="0038194A" w:rsidRDefault="0038194A" w:rsidP="0038194A">
      <w:pPr>
        <w:rPr>
          <w:color w:val="000000" w:themeColor="text1"/>
        </w:rPr>
      </w:pPr>
      <w:r w:rsidRPr="0038194A">
        <w:rPr>
          <w:color w:val="000000" w:themeColor="text1"/>
        </w:rPr>
        <w:t xml:space="preserve">внесение одного-двух данных в таблицу. </w:t>
      </w:r>
    </w:p>
    <w:p w:rsidR="0038194A" w:rsidRPr="0038194A" w:rsidRDefault="0038194A" w:rsidP="0038194A">
      <w:pPr>
        <w:rPr>
          <w:color w:val="000000" w:themeColor="text1"/>
        </w:rPr>
      </w:pPr>
      <w:r w:rsidRPr="0038194A">
        <w:rPr>
          <w:color w:val="000000" w:themeColor="text1"/>
        </w:rPr>
        <w:t>Чтение рисунка, схемы с одним-двумя числовыми данными (значениями данных величин).</w:t>
      </w:r>
    </w:p>
    <w:p w:rsidR="0038194A" w:rsidRPr="0038194A" w:rsidRDefault="0038194A" w:rsidP="0038194A">
      <w:pPr>
        <w:rPr>
          <w:color w:val="000000" w:themeColor="text1"/>
        </w:rPr>
      </w:pPr>
      <w:r w:rsidRPr="0038194A">
        <w:rPr>
          <w:color w:val="000000" w:themeColor="text1"/>
        </w:rPr>
        <w:t>Двух-трёхшаговые инструкции, связанные с вычислением, измерением длины, изображением геометрической фигуры.</w:t>
      </w:r>
    </w:p>
    <w:p w:rsidR="0038194A" w:rsidRPr="0038194A" w:rsidRDefault="0038194A" w:rsidP="0038194A">
      <w:pPr>
        <w:rPr>
          <w:b/>
          <w:szCs w:val="24"/>
        </w:rPr>
      </w:pPr>
      <w:r w:rsidRPr="0038194A">
        <w:rPr>
          <w:b/>
          <w:color w:val="221F1F"/>
          <w:szCs w:val="24"/>
        </w:rPr>
        <w:t>Универсальные учебные действия (пропедевтический уровень)</w:t>
      </w:r>
    </w:p>
    <w:p w:rsidR="0038194A" w:rsidRPr="0038194A" w:rsidRDefault="0038194A" w:rsidP="0038194A">
      <w:pPr>
        <w:rPr>
          <w:i/>
          <w:szCs w:val="24"/>
        </w:rPr>
      </w:pPr>
      <w:r w:rsidRPr="0038194A">
        <w:rPr>
          <w:i/>
          <w:color w:val="221F1F"/>
          <w:szCs w:val="24"/>
        </w:rPr>
        <w:t>Универсальные познавательные учебные действия:</w:t>
      </w:r>
    </w:p>
    <w:p w:rsidR="0038194A" w:rsidRPr="0038194A" w:rsidRDefault="0038194A" w:rsidP="0038194A">
      <w:pPr>
        <w:rPr>
          <w:szCs w:val="24"/>
        </w:rPr>
      </w:pPr>
      <w:r w:rsidRPr="0038194A">
        <w:rPr>
          <w:color w:val="221F1F"/>
          <w:szCs w:val="24"/>
        </w:rPr>
        <w:t>—наблюдать математические объекты (числа, величины) в окружающем мире;</w:t>
      </w:r>
    </w:p>
    <w:p w:rsidR="0038194A" w:rsidRPr="0038194A" w:rsidRDefault="0038194A" w:rsidP="0038194A">
      <w:pPr>
        <w:rPr>
          <w:szCs w:val="24"/>
        </w:rPr>
      </w:pPr>
      <w:r w:rsidRPr="0038194A">
        <w:rPr>
          <w:color w:val="221F1F"/>
          <w:szCs w:val="24"/>
        </w:rPr>
        <w:t>—обнаруживать общее и различное в записи арифметических действий;</w:t>
      </w:r>
    </w:p>
    <w:p w:rsidR="0038194A" w:rsidRPr="0038194A" w:rsidRDefault="0038194A" w:rsidP="0038194A">
      <w:pPr>
        <w:rPr>
          <w:szCs w:val="24"/>
        </w:rPr>
      </w:pPr>
      <w:r w:rsidRPr="0038194A">
        <w:rPr>
          <w:color w:val="221F1F"/>
          <w:szCs w:val="24"/>
        </w:rPr>
        <w:t>—понимать назначение и необходимость использования величин в жизни;</w:t>
      </w:r>
    </w:p>
    <w:p w:rsidR="0038194A" w:rsidRPr="0038194A" w:rsidRDefault="0038194A" w:rsidP="0038194A">
      <w:pPr>
        <w:rPr>
          <w:szCs w:val="24"/>
        </w:rPr>
      </w:pPr>
      <w:r w:rsidRPr="0038194A">
        <w:rPr>
          <w:color w:val="221F1F"/>
          <w:szCs w:val="24"/>
        </w:rPr>
        <w:t>—наблюдать действие измерительных приборов;</w:t>
      </w:r>
    </w:p>
    <w:p w:rsidR="0038194A" w:rsidRPr="0038194A" w:rsidRDefault="0038194A" w:rsidP="0038194A">
      <w:pPr>
        <w:rPr>
          <w:szCs w:val="24"/>
        </w:rPr>
      </w:pPr>
      <w:r w:rsidRPr="0038194A">
        <w:rPr>
          <w:color w:val="221F1F"/>
          <w:szCs w:val="24"/>
        </w:rPr>
        <w:t>—сравнивать два объекта, два числа;</w:t>
      </w:r>
    </w:p>
    <w:p w:rsidR="0038194A" w:rsidRPr="0038194A" w:rsidRDefault="0038194A" w:rsidP="0038194A">
      <w:pPr>
        <w:rPr>
          <w:szCs w:val="24"/>
        </w:rPr>
      </w:pPr>
      <w:r w:rsidRPr="0038194A">
        <w:rPr>
          <w:color w:val="221F1F"/>
          <w:szCs w:val="24"/>
        </w:rPr>
        <w:t>—распределять объекты на группы по заданному основанию;</w:t>
      </w:r>
    </w:p>
    <w:p w:rsidR="0038194A" w:rsidRPr="0038194A" w:rsidRDefault="0038194A" w:rsidP="0038194A">
      <w:pPr>
        <w:rPr>
          <w:szCs w:val="24"/>
        </w:rPr>
      </w:pPr>
      <w:r w:rsidRPr="0038194A">
        <w:rPr>
          <w:color w:val="221F1F"/>
          <w:szCs w:val="24"/>
        </w:rPr>
        <w:t>—копировать изученные фигуры, рисовать от руки по собственному замыслу;</w:t>
      </w:r>
    </w:p>
    <w:p w:rsidR="0038194A" w:rsidRPr="0038194A" w:rsidRDefault="0038194A" w:rsidP="0038194A">
      <w:pPr>
        <w:rPr>
          <w:szCs w:val="24"/>
        </w:rPr>
      </w:pPr>
      <w:r w:rsidRPr="0038194A">
        <w:rPr>
          <w:color w:val="221F1F"/>
          <w:szCs w:val="24"/>
        </w:rPr>
        <w:t>—приводить примеры чисел, геометрических фигур;</w:t>
      </w:r>
    </w:p>
    <w:p w:rsidR="0038194A" w:rsidRPr="0038194A" w:rsidRDefault="0038194A" w:rsidP="0038194A">
      <w:pPr>
        <w:rPr>
          <w:szCs w:val="24"/>
        </w:rPr>
      </w:pPr>
      <w:r w:rsidRPr="0038194A">
        <w:rPr>
          <w:color w:val="221F1F"/>
          <w:szCs w:val="24"/>
        </w:rPr>
        <w:lastRenderedPageBreak/>
        <w:t>—вести порядковый и количественный счет (соблюдать последовательность).</w:t>
      </w:r>
    </w:p>
    <w:p w:rsidR="0038194A" w:rsidRPr="00E41E40" w:rsidRDefault="0038194A" w:rsidP="0038194A">
      <w:pPr>
        <w:rPr>
          <w:i/>
          <w:szCs w:val="24"/>
        </w:rPr>
      </w:pPr>
      <w:r w:rsidRPr="00E41E40">
        <w:rPr>
          <w:i/>
          <w:color w:val="221F1F"/>
          <w:szCs w:val="24"/>
        </w:rPr>
        <w:t>Работа с информацией:</w:t>
      </w:r>
    </w:p>
    <w:p w:rsidR="0038194A" w:rsidRPr="00E41E40" w:rsidRDefault="0038194A" w:rsidP="0038194A">
      <w:pPr>
        <w:rPr>
          <w:szCs w:val="24"/>
        </w:rPr>
      </w:pPr>
      <w:r w:rsidRPr="00E41E40">
        <w:rPr>
          <w:color w:val="221F1F"/>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38194A" w:rsidRPr="00E41E40" w:rsidRDefault="0038194A" w:rsidP="0038194A">
      <w:pPr>
        <w:rPr>
          <w:szCs w:val="24"/>
        </w:rPr>
      </w:pPr>
      <w:r w:rsidRPr="00E41E40">
        <w:rPr>
          <w:color w:val="221F1F"/>
          <w:szCs w:val="24"/>
        </w:rPr>
        <w:t>—читать таблицу, извлекать информацию, представленную в табличной форме.</w:t>
      </w:r>
    </w:p>
    <w:p w:rsidR="0038194A" w:rsidRPr="00E41E40" w:rsidRDefault="0038194A" w:rsidP="0038194A">
      <w:pPr>
        <w:rPr>
          <w:i/>
          <w:szCs w:val="24"/>
        </w:rPr>
      </w:pPr>
      <w:r w:rsidRPr="00E41E40">
        <w:rPr>
          <w:i/>
          <w:color w:val="221F1F"/>
          <w:szCs w:val="24"/>
        </w:rPr>
        <w:t>Универсальные   коммуникативные   учебные   действия:</w:t>
      </w:r>
    </w:p>
    <w:p w:rsidR="00E41E40" w:rsidRPr="00E41E40" w:rsidRDefault="0038194A" w:rsidP="00E41E40">
      <w:pPr>
        <w:rPr>
          <w:color w:val="221F1F"/>
          <w:szCs w:val="24"/>
        </w:rPr>
      </w:pPr>
      <w:r w:rsidRPr="00E41E40">
        <w:rPr>
          <w:color w:val="221F1F"/>
          <w:szCs w:val="24"/>
        </w:rPr>
        <w:t>—характеризовать (описывать) число, геометрическую фигуру, последовательность из нескольких</w:t>
      </w:r>
      <w:r w:rsidR="00E41E40" w:rsidRPr="00E41E40">
        <w:rPr>
          <w:color w:val="221F1F"/>
          <w:szCs w:val="24"/>
        </w:rPr>
        <w:t xml:space="preserve"> </w:t>
      </w:r>
      <w:r w:rsidR="00E41E40" w:rsidRPr="00E41E40">
        <w:rPr>
          <w:color w:val="221F1F"/>
        </w:rPr>
        <w:t>чисел, записанных по порядку;</w:t>
      </w:r>
    </w:p>
    <w:p w:rsidR="00E41E40" w:rsidRPr="00E41E40" w:rsidRDefault="00E41E40" w:rsidP="00E41E40">
      <w:r w:rsidRPr="00E41E40">
        <w:rPr>
          <w:color w:val="221F1F"/>
        </w:rPr>
        <w:t>—комментировать ход сравнения двух объектов;</w:t>
      </w:r>
    </w:p>
    <w:p w:rsidR="00E41E40" w:rsidRPr="007C4721" w:rsidRDefault="00E41E40" w:rsidP="007C4721">
      <w:pPr>
        <w:rPr>
          <w:color w:val="221F1F"/>
        </w:rPr>
      </w:pPr>
      <w:r w:rsidRPr="00E41E40">
        <w:rPr>
          <w:color w:val="221F1F"/>
        </w:rPr>
        <w:t>—описывать своими словами сюжетную ситуацию и математическое отно</w:t>
      </w:r>
      <w:r w:rsidR="00486B52">
        <w:rPr>
          <w:color w:val="221F1F"/>
        </w:rPr>
        <w:t xml:space="preserve">шение, представленное в задаче; </w:t>
      </w:r>
      <w:r w:rsidRPr="007C4721">
        <w:rPr>
          <w:color w:val="221F1F"/>
        </w:rPr>
        <w:t>описывать положение предмета в пространстве;</w:t>
      </w:r>
    </w:p>
    <w:p w:rsidR="00E41E40" w:rsidRPr="00E41E40" w:rsidRDefault="00E41E40" w:rsidP="00E41E40">
      <w:pPr>
        <w:rPr>
          <w:color w:val="221F1F"/>
        </w:rPr>
      </w:pPr>
      <w:r w:rsidRPr="00E41E40">
        <w:rPr>
          <w:color w:val="221F1F"/>
        </w:rPr>
        <w:t>—различать и использовать математические знаки</w:t>
      </w:r>
      <w:r w:rsidR="007C4721" w:rsidRPr="007C4721">
        <w:rPr>
          <w:color w:val="221F1F"/>
        </w:rPr>
        <w:t xml:space="preserve"> </w:t>
      </w:r>
      <w:r w:rsidR="007C4721" w:rsidRPr="00E41E40">
        <w:rPr>
          <w:color w:val="221F1F"/>
        </w:rPr>
        <w:t>заданного</w:t>
      </w:r>
      <w:r w:rsidRPr="00E41E40">
        <w:rPr>
          <w:color w:val="221F1F"/>
        </w:rPr>
        <w:t>;</w:t>
      </w:r>
    </w:p>
    <w:p w:rsidR="00E41E40" w:rsidRPr="00E41E40" w:rsidRDefault="00E41E40" w:rsidP="00E41E40">
      <w:pPr>
        <w:rPr>
          <w:szCs w:val="24"/>
        </w:rPr>
      </w:pPr>
      <w:r w:rsidRPr="00E41E40">
        <w:rPr>
          <w:color w:val="221F1F"/>
        </w:rPr>
        <w:t xml:space="preserve">—строить предложения относительно </w:t>
      </w:r>
      <w:r w:rsidRPr="00E41E40">
        <w:rPr>
          <w:color w:val="221F1F"/>
          <w:szCs w:val="24"/>
        </w:rPr>
        <w:t>набора объектов.</w:t>
      </w:r>
    </w:p>
    <w:p w:rsidR="00E41E40" w:rsidRPr="00E41E40" w:rsidRDefault="00E41E40" w:rsidP="00E41E40">
      <w:pPr>
        <w:rPr>
          <w:i/>
          <w:szCs w:val="24"/>
        </w:rPr>
      </w:pPr>
      <w:r w:rsidRPr="00E41E40">
        <w:rPr>
          <w:i/>
          <w:color w:val="221F1F"/>
          <w:szCs w:val="24"/>
        </w:rPr>
        <w:t>Универсальные регулятивные учебные действия:</w:t>
      </w:r>
    </w:p>
    <w:p w:rsidR="00E41E40" w:rsidRPr="00E41E40" w:rsidRDefault="00E41E40" w:rsidP="00E41E40">
      <w:pPr>
        <w:rPr>
          <w:szCs w:val="24"/>
        </w:rPr>
      </w:pPr>
      <w:r w:rsidRPr="00E41E40">
        <w:rPr>
          <w:color w:val="221F1F"/>
          <w:szCs w:val="24"/>
        </w:rPr>
        <w:t>—принимать учебную задачу, удерживать её в процессе деятельности;</w:t>
      </w:r>
    </w:p>
    <w:p w:rsidR="00E41E40" w:rsidRPr="00E41E40" w:rsidRDefault="00E41E40" w:rsidP="00E41E40">
      <w:pPr>
        <w:rPr>
          <w:szCs w:val="24"/>
        </w:rPr>
      </w:pPr>
      <w:r w:rsidRPr="00E41E40">
        <w:rPr>
          <w:color w:val="221F1F"/>
          <w:szCs w:val="24"/>
        </w:rPr>
        <w:t>—действовать в соответствии с предложенным образцом, инструкцией;</w:t>
      </w:r>
    </w:p>
    <w:p w:rsidR="00E41E40" w:rsidRPr="00E41E40" w:rsidRDefault="00E41E40" w:rsidP="00E41E40">
      <w:pPr>
        <w:rPr>
          <w:szCs w:val="24"/>
        </w:rPr>
      </w:pPr>
      <w:r w:rsidRPr="00E41E40">
        <w:rPr>
          <w:color w:val="221F1F"/>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E41E40" w:rsidRPr="00E41E40" w:rsidRDefault="00E41E40" w:rsidP="00E41E40">
      <w:pPr>
        <w:rPr>
          <w:szCs w:val="24"/>
        </w:rPr>
      </w:pPr>
      <w:r w:rsidRPr="00E41E40">
        <w:rPr>
          <w:color w:val="221F1F"/>
          <w:szCs w:val="24"/>
        </w:rPr>
        <w:t>—проверять правильность вычисления с помощью другого приёма выполнения действия.</w:t>
      </w:r>
    </w:p>
    <w:p w:rsidR="00E41E40" w:rsidRPr="00E41E40" w:rsidRDefault="00E41E40" w:rsidP="00E41E40">
      <w:pPr>
        <w:rPr>
          <w:i/>
          <w:szCs w:val="24"/>
        </w:rPr>
      </w:pPr>
      <w:r w:rsidRPr="00E41E40">
        <w:rPr>
          <w:i/>
          <w:color w:val="221F1F"/>
          <w:szCs w:val="24"/>
        </w:rPr>
        <w:t>Совместная деятельность:</w:t>
      </w:r>
    </w:p>
    <w:p w:rsidR="00E41E40" w:rsidRDefault="00E41E40" w:rsidP="00E41E40">
      <w:pPr>
        <w:rPr>
          <w:color w:val="221F1F"/>
          <w:szCs w:val="24"/>
        </w:rPr>
      </w:pPr>
      <w:r w:rsidRPr="00E41E40">
        <w:rPr>
          <w:color w:val="221F1F"/>
          <w:szCs w:val="24"/>
        </w:rPr>
        <w:t xml:space="preserve">—участвовать в парной работе с математическим материалом; </w:t>
      </w:r>
    </w:p>
    <w:p w:rsidR="00E41E40" w:rsidRPr="00E41E40" w:rsidRDefault="00E41E40" w:rsidP="00E41E40">
      <w:pPr>
        <w:rPr>
          <w:szCs w:val="24"/>
        </w:rPr>
      </w:pPr>
      <w:r>
        <w:rPr>
          <w:color w:val="221F1F"/>
          <w:szCs w:val="24"/>
        </w:rPr>
        <w:t xml:space="preserve">—выполнять правила совместной </w:t>
      </w:r>
      <w:r w:rsidRPr="00E41E40">
        <w:rPr>
          <w:color w:val="221F1F"/>
          <w:szCs w:val="24"/>
        </w:rPr>
        <w:t>деятельности: договариваться, считаться с мнением партнёра, спокойно и мирно разрешать конфликты.</w:t>
      </w:r>
    </w:p>
    <w:p w:rsidR="00E41E40" w:rsidRPr="00E41E40" w:rsidRDefault="00E41E40" w:rsidP="00E41E40">
      <w:pPr>
        <w:rPr>
          <w:szCs w:val="24"/>
        </w:rPr>
      </w:pPr>
    </w:p>
    <w:p w:rsidR="00E41E40" w:rsidRPr="00A373E6" w:rsidRDefault="0022482C" w:rsidP="00E41E40">
      <w:pPr>
        <w:rPr>
          <w:b/>
          <w:szCs w:val="24"/>
        </w:rPr>
      </w:pPr>
      <w:r>
        <w:rPr>
          <w:b/>
          <w:color w:val="221F1F"/>
          <w:szCs w:val="24"/>
        </w:rPr>
        <w:t>2</w:t>
      </w:r>
      <w:r w:rsidR="00A373E6" w:rsidRPr="00A373E6">
        <w:rPr>
          <w:b/>
          <w:color w:val="221F1F"/>
          <w:szCs w:val="24"/>
        </w:rPr>
        <w:t xml:space="preserve"> класс</w:t>
      </w:r>
    </w:p>
    <w:p w:rsidR="00E41E40" w:rsidRPr="00A373E6" w:rsidRDefault="00E41E40" w:rsidP="00E41E40">
      <w:pPr>
        <w:rPr>
          <w:b/>
          <w:szCs w:val="24"/>
        </w:rPr>
      </w:pPr>
      <w:r w:rsidRPr="00A373E6">
        <w:rPr>
          <w:b/>
          <w:color w:val="221F1F"/>
          <w:szCs w:val="24"/>
        </w:rPr>
        <w:t>Числа и величины</w:t>
      </w:r>
    </w:p>
    <w:p w:rsidR="00A373E6" w:rsidRDefault="00E41E40" w:rsidP="00A373E6">
      <w:pPr>
        <w:ind w:firstLine="708"/>
        <w:rPr>
          <w:szCs w:val="24"/>
        </w:rPr>
      </w:pPr>
      <w:r w:rsidRPr="00E41E40">
        <w:rPr>
          <w:color w:val="221F1F"/>
          <w:szCs w:val="24"/>
        </w:rPr>
        <w:t xml:space="preserve">Числа в пределах 100: чтение, запись, десятичный состав, </w:t>
      </w:r>
      <w:r w:rsidR="00A373E6">
        <w:rPr>
          <w:color w:val="221F1F"/>
          <w:szCs w:val="24"/>
        </w:rPr>
        <w:t xml:space="preserve">сравнение. Запись равенства, </w:t>
      </w:r>
      <w:r w:rsidRPr="00E41E40">
        <w:rPr>
          <w:color w:val="221F1F"/>
          <w:szCs w:val="24"/>
        </w:rPr>
        <w:t>неравенства.</w:t>
      </w:r>
      <w:r w:rsidR="00A373E6">
        <w:rPr>
          <w:color w:val="221F1F"/>
          <w:szCs w:val="24"/>
        </w:rPr>
        <w:t xml:space="preserve"> </w:t>
      </w:r>
      <w:r w:rsidRPr="00E41E40">
        <w:rPr>
          <w:color w:val="221F1F"/>
          <w:szCs w:val="24"/>
        </w:rPr>
        <w:t>Увеличение</w:t>
      </w:r>
      <w:r w:rsidR="00A373E6">
        <w:rPr>
          <w:color w:val="221F1F"/>
          <w:szCs w:val="24"/>
        </w:rPr>
        <w:t xml:space="preserve"> </w:t>
      </w:r>
      <w:r w:rsidRPr="00E41E40">
        <w:rPr>
          <w:color w:val="221F1F"/>
          <w:szCs w:val="24"/>
        </w:rPr>
        <w:t>/</w:t>
      </w:r>
      <w:r w:rsidR="00A373E6">
        <w:rPr>
          <w:color w:val="221F1F"/>
          <w:szCs w:val="24"/>
        </w:rPr>
        <w:t xml:space="preserve"> уменьшение</w:t>
      </w:r>
      <w:r w:rsidR="00A373E6">
        <w:rPr>
          <w:color w:val="221F1F"/>
          <w:szCs w:val="24"/>
        </w:rPr>
        <w:tab/>
        <w:t>числа</w:t>
      </w:r>
      <w:r w:rsidR="00A373E6">
        <w:rPr>
          <w:color w:val="221F1F"/>
          <w:szCs w:val="24"/>
        </w:rPr>
        <w:tab/>
        <w:t xml:space="preserve">на </w:t>
      </w:r>
      <w:r w:rsidRPr="00E41E40">
        <w:rPr>
          <w:color w:val="221F1F"/>
          <w:szCs w:val="24"/>
        </w:rPr>
        <w:t>несколько</w:t>
      </w:r>
      <w:r w:rsidR="00A373E6">
        <w:rPr>
          <w:color w:val="221F1F"/>
          <w:szCs w:val="24"/>
        </w:rPr>
        <w:t xml:space="preserve"> </w:t>
      </w:r>
      <w:r w:rsidRPr="00E41E40">
        <w:rPr>
          <w:color w:val="221F1F"/>
          <w:szCs w:val="24"/>
        </w:rPr>
        <w:t>единиц</w:t>
      </w:r>
      <w:r w:rsidR="00A373E6">
        <w:rPr>
          <w:color w:val="221F1F"/>
          <w:szCs w:val="24"/>
        </w:rPr>
        <w:t xml:space="preserve"> </w:t>
      </w:r>
      <w:r w:rsidRPr="00E41E40">
        <w:rPr>
          <w:color w:val="221F1F"/>
          <w:szCs w:val="24"/>
        </w:rPr>
        <w:t>/</w:t>
      </w:r>
      <w:r w:rsidR="00A373E6">
        <w:rPr>
          <w:color w:val="221F1F"/>
          <w:szCs w:val="24"/>
        </w:rPr>
        <w:t xml:space="preserve"> </w:t>
      </w:r>
      <w:r w:rsidRPr="00E41E40">
        <w:rPr>
          <w:color w:val="221F1F"/>
          <w:szCs w:val="24"/>
        </w:rPr>
        <w:t>десятков; разностное сравнение чисел.</w:t>
      </w:r>
    </w:p>
    <w:p w:rsidR="00E41E40" w:rsidRPr="00E41E40" w:rsidRDefault="00E41E40" w:rsidP="00A373E6">
      <w:pPr>
        <w:ind w:firstLine="708"/>
        <w:rPr>
          <w:szCs w:val="24"/>
        </w:rPr>
      </w:pPr>
      <w:r w:rsidRPr="00E41E40">
        <w:rPr>
          <w:color w:val="221F1F"/>
          <w:szCs w:val="24"/>
        </w:rPr>
        <w:t>Величины: сравнение по массе (единица массы</w:t>
      </w:r>
      <w:r w:rsidR="00A373E6">
        <w:rPr>
          <w:color w:val="221F1F"/>
          <w:szCs w:val="24"/>
        </w:rPr>
        <w:t xml:space="preserve"> - </w:t>
      </w:r>
      <w:r w:rsidRPr="00E41E40">
        <w:rPr>
          <w:color w:val="221F1F"/>
          <w:szCs w:val="24"/>
        </w:rPr>
        <w:t>килограмм); измерение длины (единицы длины</w:t>
      </w:r>
      <w:r w:rsidR="00A373E6">
        <w:rPr>
          <w:color w:val="221F1F"/>
          <w:szCs w:val="24"/>
        </w:rPr>
        <w:t xml:space="preserve"> - </w:t>
      </w:r>
      <w:r w:rsidRPr="00E41E40">
        <w:rPr>
          <w:color w:val="221F1F"/>
          <w:szCs w:val="24"/>
        </w:rPr>
        <w:t>метр, дециметр, сантиметр, миллиметр), времени (единицы времени</w:t>
      </w:r>
      <w:r w:rsidR="00A373E6">
        <w:rPr>
          <w:szCs w:val="24"/>
        </w:rPr>
        <w:t xml:space="preserve"> - </w:t>
      </w:r>
      <w:r w:rsidRPr="00E41E40">
        <w:rPr>
          <w:color w:val="221F1F"/>
          <w:szCs w:val="24"/>
        </w:rPr>
        <w:t>час, минута). Соотношение между единицами величины (в пределах 100), его применение для решения практических задач.</w:t>
      </w:r>
    </w:p>
    <w:p w:rsidR="00E41E40" w:rsidRPr="00E41E40" w:rsidRDefault="00E41E40" w:rsidP="00E41E40">
      <w:pPr>
        <w:rPr>
          <w:szCs w:val="24"/>
        </w:rPr>
      </w:pPr>
    </w:p>
    <w:p w:rsidR="00E41E40" w:rsidRPr="00A373E6" w:rsidRDefault="00E41E40" w:rsidP="00E41E40">
      <w:pPr>
        <w:rPr>
          <w:b/>
          <w:szCs w:val="24"/>
        </w:rPr>
      </w:pPr>
      <w:r w:rsidRPr="00A373E6">
        <w:rPr>
          <w:b/>
          <w:color w:val="221F1F"/>
          <w:szCs w:val="24"/>
        </w:rPr>
        <w:t>Арифметические действия</w:t>
      </w:r>
    </w:p>
    <w:p w:rsidR="00A373E6" w:rsidRPr="00A373E6" w:rsidRDefault="00E41E40" w:rsidP="00A373E6">
      <w:r w:rsidRPr="00A373E6">
        <w:rPr>
          <w:color w:val="221F1F"/>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w:t>
      </w:r>
      <w:r w:rsidR="00A373E6" w:rsidRPr="00A373E6">
        <w:rPr>
          <w:color w:val="221F1F"/>
        </w:rPr>
        <w:t>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A373E6" w:rsidRPr="00A373E6" w:rsidRDefault="00A373E6" w:rsidP="00A373E6">
      <w:pPr>
        <w:rPr>
          <w:color w:val="221F1F"/>
        </w:rPr>
      </w:pPr>
      <w:r w:rsidRPr="00A373E6">
        <w:rPr>
          <w:color w:val="221F1F"/>
        </w:rPr>
        <w:t>Действия умножения и деления чисел в практических и учебных ситуациях. Названия компонентов действий умножения, деления.</w:t>
      </w:r>
    </w:p>
    <w:p w:rsidR="00A373E6" w:rsidRPr="00A373E6" w:rsidRDefault="00A373E6" w:rsidP="00A373E6">
      <w:r w:rsidRPr="00A373E6">
        <w:rPr>
          <w:color w:val="221F1F"/>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A373E6" w:rsidRPr="00A373E6" w:rsidRDefault="00A373E6" w:rsidP="00A373E6">
      <w:r w:rsidRPr="00A373E6">
        <w:rPr>
          <w:color w:val="221F1F"/>
        </w:rPr>
        <w:t>Неизвестный компонент действия сложения, действия вычитания; его нахождение.</w:t>
      </w:r>
    </w:p>
    <w:p w:rsidR="00A373E6" w:rsidRPr="00A373E6" w:rsidRDefault="00A373E6" w:rsidP="00A373E6">
      <w:r w:rsidRPr="00A373E6">
        <w:rPr>
          <w:color w:val="221F1F"/>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A373E6" w:rsidRPr="00A373E6" w:rsidRDefault="00A373E6" w:rsidP="00A373E6">
      <w:pPr>
        <w:rPr>
          <w:sz w:val="18"/>
        </w:rPr>
      </w:pPr>
    </w:p>
    <w:p w:rsidR="00A373E6" w:rsidRPr="00A373E6" w:rsidRDefault="00A373E6" w:rsidP="00A373E6">
      <w:pPr>
        <w:rPr>
          <w:b/>
        </w:rPr>
      </w:pPr>
      <w:r w:rsidRPr="00A373E6">
        <w:rPr>
          <w:b/>
          <w:color w:val="221F1F"/>
        </w:rPr>
        <w:t>Текстовые задачи</w:t>
      </w:r>
    </w:p>
    <w:p w:rsidR="00A373E6" w:rsidRPr="00A373E6" w:rsidRDefault="00A373E6" w:rsidP="00A373E6">
      <w:r w:rsidRPr="00A373E6">
        <w:rPr>
          <w:color w:val="221F1F"/>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A373E6" w:rsidRPr="00A373E6" w:rsidRDefault="00A373E6" w:rsidP="00A373E6">
      <w:pPr>
        <w:rPr>
          <w:sz w:val="18"/>
        </w:rPr>
      </w:pPr>
    </w:p>
    <w:p w:rsidR="00A373E6" w:rsidRPr="00A373E6" w:rsidRDefault="00A373E6" w:rsidP="00A373E6">
      <w:pPr>
        <w:rPr>
          <w:b/>
        </w:rPr>
      </w:pPr>
      <w:r w:rsidRPr="00A373E6">
        <w:rPr>
          <w:b/>
          <w:color w:val="221F1F"/>
        </w:rPr>
        <w:t>Пространственные отношения и геометрические фигуры</w:t>
      </w:r>
    </w:p>
    <w:p w:rsidR="00A373E6" w:rsidRPr="00A373E6" w:rsidRDefault="00A373E6" w:rsidP="00A373E6">
      <w:pPr>
        <w:rPr>
          <w:color w:val="221F1F"/>
        </w:rPr>
      </w:pPr>
      <w:r w:rsidRPr="00A373E6">
        <w:rPr>
          <w:color w:val="221F1F"/>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w:t>
      </w:r>
      <w:r w:rsidRPr="00A373E6">
        <w:rPr>
          <w:color w:val="221F1F"/>
        </w:rPr>
        <w:tab/>
        <w:t>данного / изображенного прямоугольника (квадрата), запись результата измерения в сантиметрах.</w:t>
      </w:r>
    </w:p>
    <w:p w:rsidR="00A373E6" w:rsidRPr="00E27DF7" w:rsidRDefault="00A373E6" w:rsidP="00A373E6">
      <w:pPr>
        <w:rPr>
          <w:b/>
          <w:szCs w:val="24"/>
        </w:rPr>
      </w:pPr>
      <w:r w:rsidRPr="00E27DF7">
        <w:rPr>
          <w:b/>
          <w:color w:val="221F1F"/>
          <w:szCs w:val="24"/>
        </w:rPr>
        <w:t>Математическая информация</w:t>
      </w:r>
    </w:p>
    <w:p w:rsidR="00A373E6" w:rsidRPr="004C61D5" w:rsidRDefault="00A373E6" w:rsidP="00A373E6">
      <w:pPr>
        <w:rPr>
          <w:szCs w:val="24"/>
        </w:rPr>
      </w:pPr>
      <w:r w:rsidRPr="004C61D5">
        <w:rPr>
          <w:color w:val="221F1F"/>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w:t>
      </w:r>
      <w:r w:rsidRPr="004C61D5">
        <w:rPr>
          <w:color w:val="221F1F"/>
          <w:szCs w:val="24"/>
        </w:rPr>
        <w:tab/>
        <w:t>установленному</w:t>
      </w:r>
      <w:r w:rsidRPr="004C61D5">
        <w:rPr>
          <w:color w:val="221F1F"/>
          <w:szCs w:val="24"/>
        </w:rPr>
        <w:tab/>
        <w:t>признаку. Закономерность в ряду чисел, геометрических фигур, объектов повседневной жизни.</w:t>
      </w:r>
    </w:p>
    <w:p w:rsidR="00A373E6" w:rsidRPr="004C61D5" w:rsidRDefault="00A373E6" w:rsidP="00A373E6">
      <w:pPr>
        <w:rPr>
          <w:szCs w:val="24"/>
        </w:rPr>
      </w:pPr>
      <w:r w:rsidRPr="004C61D5">
        <w:rPr>
          <w:color w:val="221F1F"/>
          <w:szCs w:val="24"/>
        </w:rPr>
        <w:t>Верные (истинные) и неверные (ложные) утверждения, содержащие количественные, пространственные отношения, зависимости между числами</w:t>
      </w:r>
      <w:r w:rsidR="004C61D5" w:rsidRPr="004C61D5">
        <w:rPr>
          <w:color w:val="221F1F"/>
          <w:szCs w:val="24"/>
        </w:rPr>
        <w:t xml:space="preserve"> </w:t>
      </w:r>
      <w:r w:rsidRPr="004C61D5">
        <w:rPr>
          <w:color w:val="221F1F"/>
          <w:szCs w:val="24"/>
        </w:rPr>
        <w:t>/</w:t>
      </w:r>
      <w:r w:rsidR="004C61D5" w:rsidRPr="004C61D5">
        <w:rPr>
          <w:color w:val="221F1F"/>
          <w:szCs w:val="24"/>
        </w:rPr>
        <w:t xml:space="preserve"> </w:t>
      </w:r>
      <w:r w:rsidRPr="004C61D5">
        <w:rPr>
          <w:color w:val="221F1F"/>
          <w:szCs w:val="24"/>
        </w:rPr>
        <w:t>величинами. Конструирование утверждений с использованием слов «каждый», «все».</w:t>
      </w:r>
    </w:p>
    <w:p w:rsidR="00A373E6" w:rsidRPr="004C61D5" w:rsidRDefault="00A373E6" w:rsidP="00A373E6">
      <w:pPr>
        <w:rPr>
          <w:szCs w:val="24"/>
        </w:rPr>
      </w:pPr>
      <w:r w:rsidRPr="004C61D5">
        <w:rPr>
          <w:color w:val="221F1F"/>
          <w:szCs w:val="24"/>
        </w:rPr>
        <w:t xml:space="preserve">Работа с </w:t>
      </w:r>
      <w:r w:rsidR="004C61D5" w:rsidRPr="004C61D5">
        <w:rPr>
          <w:color w:val="221F1F"/>
          <w:szCs w:val="24"/>
        </w:rPr>
        <w:t>таблицами: извлечение и использование для ответа</w:t>
      </w:r>
      <w:r w:rsidRPr="004C61D5">
        <w:rPr>
          <w:color w:val="221F1F"/>
          <w:szCs w:val="24"/>
        </w:rPr>
        <w:t xml:space="preserve"> на вопрос информации, представленной в таблице (таблицы сложения, умножения; график дежурств, наблюдения в природе и пр.).</w:t>
      </w:r>
    </w:p>
    <w:p w:rsidR="00A373E6" w:rsidRPr="004C61D5" w:rsidRDefault="00A373E6" w:rsidP="004C61D5">
      <w:pPr>
        <w:rPr>
          <w:szCs w:val="24"/>
        </w:rPr>
      </w:pPr>
      <w:r w:rsidRPr="004C61D5">
        <w:rPr>
          <w:color w:val="221F1F"/>
          <w:szCs w:val="24"/>
        </w:rPr>
        <w:t>Внесение данных в таблицу, дополнение моделей (схем, изображений) готовыми числовыми данными.</w:t>
      </w:r>
      <w:r w:rsidR="004C61D5" w:rsidRPr="004C61D5">
        <w:rPr>
          <w:szCs w:val="24"/>
        </w:rPr>
        <w:t xml:space="preserve"> </w:t>
      </w:r>
      <w:r w:rsidR="004C61D5" w:rsidRPr="004C61D5">
        <w:rPr>
          <w:color w:val="221F1F"/>
          <w:szCs w:val="24"/>
        </w:rPr>
        <w:t>Алгоритмы</w:t>
      </w:r>
      <w:r w:rsidR="004C61D5" w:rsidRPr="004C61D5">
        <w:rPr>
          <w:color w:val="221F1F"/>
          <w:szCs w:val="24"/>
        </w:rPr>
        <w:tab/>
        <w:t xml:space="preserve">(приёмы, правила) </w:t>
      </w:r>
      <w:r w:rsidRPr="004C61D5">
        <w:rPr>
          <w:color w:val="221F1F"/>
          <w:szCs w:val="24"/>
        </w:rPr>
        <w:t>устных</w:t>
      </w:r>
      <w:r w:rsidR="004C61D5" w:rsidRPr="004C61D5">
        <w:rPr>
          <w:color w:val="221F1F"/>
          <w:szCs w:val="24"/>
        </w:rPr>
        <w:t xml:space="preserve"> </w:t>
      </w:r>
      <w:r w:rsidRPr="004C61D5">
        <w:rPr>
          <w:color w:val="221F1F"/>
          <w:szCs w:val="24"/>
        </w:rPr>
        <w:t>и</w:t>
      </w:r>
      <w:r w:rsidR="004C61D5" w:rsidRPr="004C61D5">
        <w:rPr>
          <w:color w:val="221F1F"/>
          <w:szCs w:val="24"/>
        </w:rPr>
        <w:t xml:space="preserve"> </w:t>
      </w:r>
      <w:r w:rsidRPr="004C61D5">
        <w:rPr>
          <w:color w:val="221F1F"/>
          <w:szCs w:val="24"/>
        </w:rPr>
        <w:t>письменных вычислений, измерений и построения</w:t>
      </w:r>
      <w:r w:rsidR="004C61D5" w:rsidRPr="004C61D5">
        <w:rPr>
          <w:color w:val="221F1F"/>
          <w:szCs w:val="24"/>
        </w:rPr>
        <w:t xml:space="preserve"> </w:t>
      </w:r>
      <w:r w:rsidRPr="004C61D5">
        <w:rPr>
          <w:color w:val="221F1F"/>
          <w:szCs w:val="24"/>
        </w:rPr>
        <w:t xml:space="preserve">геометрических фигур. </w:t>
      </w:r>
      <w:r w:rsidR="004C61D5" w:rsidRPr="004C61D5">
        <w:rPr>
          <w:color w:val="221F1F"/>
          <w:szCs w:val="24"/>
        </w:rPr>
        <w:t>Правила</w:t>
      </w:r>
      <w:r w:rsidR="004C61D5" w:rsidRPr="004C61D5">
        <w:rPr>
          <w:color w:val="221F1F"/>
          <w:szCs w:val="24"/>
        </w:rPr>
        <w:tab/>
        <w:t xml:space="preserve">работы с электронными средствами </w:t>
      </w:r>
      <w:r w:rsidRPr="004C61D5">
        <w:rPr>
          <w:color w:val="221F1F"/>
          <w:szCs w:val="24"/>
        </w:rPr>
        <w:t xml:space="preserve">обучения </w:t>
      </w:r>
      <w:r w:rsidR="004C61D5" w:rsidRPr="004C61D5">
        <w:rPr>
          <w:color w:val="221F1F"/>
          <w:szCs w:val="24"/>
        </w:rPr>
        <w:t xml:space="preserve">(электронной формой учебника, </w:t>
      </w:r>
      <w:r w:rsidRPr="004C61D5">
        <w:rPr>
          <w:color w:val="221F1F"/>
          <w:szCs w:val="24"/>
        </w:rPr>
        <w:t>компьютерными</w:t>
      </w:r>
      <w:r w:rsidR="004C61D5" w:rsidRPr="004C61D5">
        <w:rPr>
          <w:szCs w:val="24"/>
        </w:rPr>
        <w:t xml:space="preserve"> </w:t>
      </w:r>
      <w:r w:rsidRPr="004C61D5">
        <w:rPr>
          <w:color w:val="221F1F"/>
          <w:szCs w:val="24"/>
        </w:rPr>
        <w:t>тренажёрами).</w:t>
      </w:r>
    </w:p>
    <w:p w:rsidR="00A373E6" w:rsidRPr="004C61D5" w:rsidRDefault="00A373E6" w:rsidP="00A373E6">
      <w:pPr>
        <w:rPr>
          <w:b/>
          <w:szCs w:val="24"/>
        </w:rPr>
      </w:pPr>
      <w:r w:rsidRPr="004C61D5">
        <w:rPr>
          <w:b/>
          <w:color w:val="221F1F"/>
          <w:szCs w:val="24"/>
        </w:rPr>
        <w:t>Универсальные учебные действия (пропедевтический уровень)</w:t>
      </w:r>
    </w:p>
    <w:p w:rsidR="00A373E6" w:rsidRPr="004C61D5" w:rsidRDefault="00A373E6" w:rsidP="00A373E6">
      <w:pPr>
        <w:rPr>
          <w:i/>
          <w:szCs w:val="24"/>
        </w:rPr>
      </w:pPr>
      <w:r w:rsidRPr="004C61D5">
        <w:rPr>
          <w:i/>
          <w:color w:val="221F1F"/>
          <w:szCs w:val="24"/>
        </w:rPr>
        <w:t>Универсальные познавательные учебные действия:</w:t>
      </w:r>
    </w:p>
    <w:p w:rsidR="00A373E6" w:rsidRPr="004C61D5" w:rsidRDefault="00A373E6" w:rsidP="00A373E6">
      <w:pPr>
        <w:rPr>
          <w:szCs w:val="24"/>
        </w:rPr>
      </w:pPr>
      <w:r w:rsidRPr="004C61D5">
        <w:rPr>
          <w:color w:val="221F1F"/>
          <w:szCs w:val="24"/>
        </w:rPr>
        <w:t>—наблюдать математические отношения (часть-целое, больше- меньше) в окружающем мире;</w:t>
      </w:r>
    </w:p>
    <w:p w:rsidR="00A373E6" w:rsidRPr="004C61D5" w:rsidRDefault="00A373E6" w:rsidP="00A373E6">
      <w:pPr>
        <w:rPr>
          <w:szCs w:val="24"/>
        </w:rPr>
      </w:pPr>
      <w:r w:rsidRPr="004C61D5">
        <w:rPr>
          <w:color w:val="221F1F"/>
          <w:szCs w:val="24"/>
        </w:rPr>
        <w:t>—характеризовать назначение и использовать простейшие измерительные приборы (сантиметровая лента, весы);</w:t>
      </w:r>
    </w:p>
    <w:p w:rsidR="00A373E6" w:rsidRPr="004C61D5" w:rsidRDefault="00A373E6" w:rsidP="00A373E6">
      <w:pPr>
        <w:rPr>
          <w:szCs w:val="24"/>
        </w:rPr>
      </w:pPr>
      <w:r w:rsidRPr="004C61D5">
        <w:rPr>
          <w:color w:val="221F1F"/>
          <w:szCs w:val="24"/>
        </w:rPr>
        <w:t>—сравнивать группы объектов (чисел, величин, геометрических фигур) по самостоятельно выбранному основанию;</w:t>
      </w:r>
    </w:p>
    <w:p w:rsidR="00A373E6" w:rsidRPr="004C61D5" w:rsidRDefault="00A373E6" w:rsidP="00A373E6">
      <w:pPr>
        <w:rPr>
          <w:szCs w:val="24"/>
        </w:rPr>
      </w:pPr>
      <w:r w:rsidRPr="004C61D5">
        <w:rPr>
          <w:color w:val="221F1F"/>
          <w:szCs w:val="24"/>
        </w:rPr>
        <w:t xml:space="preserve">—распределять (классифицировать) объекты (числа, величины, </w:t>
      </w:r>
      <w:r w:rsidR="004C61D5" w:rsidRPr="004C61D5">
        <w:rPr>
          <w:color w:val="221F1F"/>
          <w:szCs w:val="24"/>
        </w:rPr>
        <w:t>геометрические фигуры, текстовые задачи в одно действие</w:t>
      </w:r>
      <w:r w:rsidRPr="004C61D5">
        <w:rPr>
          <w:color w:val="221F1F"/>
          <w:szCs w:val="24"/>
        </w:rPr>
        <w:t>) на группы;</w:t>
      </w:r>
    </w:p>
    <w:p w:rsidR="00A373E6" w:rsidRPr="004C61D5" w:rsidRDefault="00A373E6" w:rsidP="00A373E6">
      <w:pPr>
        <w:rPr>
          <w:szCs w:val="24"/>
        </w:rPr>
      </w:pPr>
      <w:r w:rsidRPr="004C61D5">
        <w:rPr>
          <w:color w:val="221F1F"/>
          <w:szCs w:val="24"/>
        </w:rPr>
        <w:t>—обнаруживать модели геометрических фигур в окружающем мире;</w:t>
      </w:r>
    </w:p>
    <w:p w:rsidR="00A373E6" w:rsidRPr="004C61D5" w:rsidRDefault="00A373E6" w:rsidP="00A373E6">
      <w:pPr>
        <w:rPr>
          <w:szCs w:val="24"/>
        </w:rPr>
      </w:pPr>
      <w:r w:rsidRPr="004C61D5">
        <w:rPr>
          <w:color w:val="221F1F"/>
          <w:szCs w:val="24"/>
        </w:rPr>
        <w:t>—вести поиск различных решений задачи (расчётной, с геометрическим содержанием);</w:t>
      </w:r>
    </w:p>
    <w:p w:rsidR="00A373E6" w:rsidRPr="004C61D5" w:rsidRDefault="00A373E6" w:rsidP="00A373E6">
      <w:pPr>
        <w:rPr>
          <w:szCs w:val="24"/>
        </w:rPr>
      </w:pPr>
      <w:r w:rsidRPr="004C61D5">
        <w:rPr>
          <w:color w:val="221F1F"/>
          <w:szCs w:val="24"/>
        </w:rPr>
        <w:t xml:space="preserve">—воспроизводить порядок выполнения действий в числовом </w:t>
      </w:r>
      <w:r w:rsidR="004C61D5" w:rsidRPr="004C61D5">
        <w:rPr>
          <w:color w:val="221F1F"/>
          <w:szCs w:val="24"/>
        </w:rPr>
        <w:t>выражении, содержащем действия</w:t>
      </w:r>
      <w:r w:rsidRPr="004C61D5">
        <w:rPr>
          <w:color w:val="221F1F"/>
          <w:szCs w:val="24"/>
        </w:rPr>
        <w:t xml:space="preserve">   сложения   и   вычитания (со скобками</w:t>
      </w:r>
      <w:r w:rsidR="004C61D5" w:rsidRPr="004C61D5">
        <w:rPr>
          <w:color w:val="221F1F"/>
          <w:szCs w:val="24"/>
        </w:rPr>
        <w:t xml:space="preserve"> </w:t>
      </w:r>
      <w:r w:rsidRPr="004C61D5">
        <w:rPr>
          <w:color w:val="221F1F"/>
          <w:szCs w:val="24"/>
        </w:rPr>
        <w:t>/</w:t>
      </w:r>
      <w:r w:rsidR="004C61D5" w:rsidRPr="004C61D5">
        <w:rPr>
          <w:color w:val="221F1F"/>
          <w:szCs w:val="24"/>
        </w:rPr>
        <w:t xml:space="preserve"> </w:t>
      </w:r>
      <w:r w:rsidRPr="004C61D5">
        <w:rPr>
          <w:color w:val="221F1F"/>
          <w:szCs w:val="24"/>
        </w:rPr>
        <w:t>без скобок);</w:t>
      </w:r>
    </w:p>
    <w:p w:rsidR="00A373E6" w:rsidRPr="004C61D5" w:rsidRDefault="00A373E6" w:rsidP="00A373E6">
      <w:pPr>
        <w:rPr>
          <w:color w:val="221F1F"/>
          <w:szCs w:val="24"/>
        </w:rPr>
      </w:pPr>
      <w:r w:rsidRPr="004C61D5">
        <w:rPr>
          <w:color w:val="221F1F"/>
          <w:szCs w:val="24"/>
        </w:rPr>
        <w:t>—устанавливать</w:t>
      </w:r>
      <w:r w:rsidR="004C61D5" w:rsidRPr="004C61D5">
        <w:rPr>
          <w:color w:val="221F1F"/>
          <w:szCs w:val="24"/>
        </w:rPr>
        <w:t xml:space="preserve"> соответствие между математическим</w:t>
      </w:r>
      <w:r w:rsidRPr="004C61D5">
        <w:rPr>
          <w:color w:val="221F1F"/>
          <w:szCs w:val="24"/>
        </w:rPr>
        <w:t xml:space="preserve"> выражением и его текстовым описанием;</w:t>
      </w:r>
    </w:p>
    <w:p w:rsidR="004C61D5" w:rsidRPr="004C61D5" w:rsidRDefault="004C61D5" w:rsidP="004C61D5">
      <w:pPr>
        <w:rPr>
          <w:szCs w:val="24"/>
        </w:rPr>
      </w:pPr>
      <w:r w:rsidRPr="004C61D5">
        <w:rPr>
          <w:color w:val="221F1F"/>
          <w:szCs w:val="24"/>
        </w:rPr>
        <w:t>—подбирать примеры, подтверждающие суждение, вывод, ответ.</w:t>
      </w:r>
    </w:p>
    <w:p w:rsidR="004C61D5" w:rsidRPr="004C61D5" w:rsidRDefault="004C61D5" w:rsidP="004C61D5">
      <w:pPr>
        <w:rPr>
          <w:i/>
          <w:szCs w:val="24"/>
        </w:rPr>
      </w:pPr>
      <w:r w:rsidRPr="004C61D5">
        <w:rPr>
          <w:i/>
          <w:color w:val="221F1F"/>
          <w:szCs w:val="24"/>
        </w:rPr>
        <w:t>Работа с информацией:</w:t>
      </w:r>
    </w:p>
    <w:p w:rsidR="004C61D5" w:rsidRPr="004C61D5" w:rsidRDefault="004C61D5" w:rsidP="004C61D5">
      <w:pPr>
        <w:rPr>
          <w:szCs w:val="24"/>
        </w:rPr>
      </w:pPr>
      <w:r w:rsidRPr="004C61D5">
        <w:rPr>
          <w:color w:val="221F1F"/>
          <w:szCs w:val="24"/>
        </w:rPr>
        <w:t>—извлекать и использовать информацию, представленную в текстовой, графической (рисунок, схема, таблица) форме, заполнять таблицы;</w:t>
      </w:r>
    </w:p>
    <w:p w:rsidR="004C61D5" w:rsidRPr="004C61D5" w:rsidRDefault="004C61D5" w:rsidP="004C61D5">
      <w:pPr>
        <w:rPr>
          <w:color w:val="221F1F"/>
          <w:szCs w:val="24"/>
        </w:rPr>
      </w:pPr>
      <w:r w:rsidRPr="004C61D5">
        <w:rPr>
          <w:color w:val="221F1F"/>
          <w:szCs w:val="24"/>
        </w:rPr>
        <w:lastRenderedPageBreak/>
        <w:t>—устанавливать логику перебора вариантов для решения простейших комбинаторных задач;</w:t>
      </w:r>
    </w:p>
    <w:p w:rsidR="004C61D5" w:rsidRPr="004C61D5" w:rsidRDefault="004C61D5" w:rsidP="004C61D5">
      <w:pPr>
        <w:rPr>
          <w:szCs w:val="24"/>
        </w:rPr>
      </w:pPr>
      <w:r w:rsidRPr="004C61D5">
        <w:rPr>
          <w:color w:val="221F1F"/>
          <w:szCs w:val="24"/>
        </w:rPr>
        <w:t>—дополнять модели (схемы, изображения) готовыми числовыми данными.</w:t>
      </w:r>
    </w:p>
    <w:p w:rsidR="004C61D5" w:rsidRPr="004C61D5" w:rsidRDefault="004C61D5" w:rsidP="004C61D5">
      <w:pPr>
        <w:rPr>
          <w:i/>
          <w:szCs w:val="24"/>
        </w:rPr>
      </w:pPr>
      <w:r w:rsidRPr="004C61D5">
        <w:rPr>
          <w:i/>
          <w:color w:val="221F1F"/>
          <w:szCs w:val="24"/>
        </w:rPr>
        <w:t>Универсальные   коммуникативные   учебные   действия:</w:t>
      </w:r>
    </w:p>
    <w:p w:rsidR="004C61D5" w:rsidRPr="004C61D5" w:rsidRDefault="004C61D5" w:rsidP="004C61D5">
      <w:pPr>
        <w:rPr>
          <w:szCs w:val="24"/>
        </w:rPr>
      </w:pPr>
      <w:r w:rsidRPr="004C61D5">
        <w:rPr>
          <w:color w:val="221F1F"/>
          <w:szCs w:val="24"/>
        </w:rPr>
        <w:t>—комментировать ход вычислений;</w:t>
      </w:r>
    </w:p>
    <w:p w:rsidR="004C61D5" w:rsidRPr="004C61D5" w:rsidRDefault="004C61D5" w:rsidP="004C61D5">
      <w:pPr>
        <w:rPr>
          <w:szCs w:val="24"/>
        </w:rPr>
      </w:pPr>
      <w:r w:rsidRPr="004C61D5">
        <w:rPr>
          <w:color w:val="221F1F"/>
          <w:szCs w:val="24"/>
        </w:rPr>
        <w:t>—объяснять выбор величины, соответствующей ситуации измерения;</w:t>
      </w:r>
    </w:p>
    <w:p w:rsidR="004C61D5" w:rsidRPr="004C61D5" w:rsidRDefault="004C61D5" w:rsidP="004C61D5">
      <w:pPr>
        <w:rPr>
          <w:szCs w:val="24"/>
        </w:rPr>
      </w:pPr>
      <w:r w:rsidRPr="004C61D5">
        <w:rPr>
          <w:color w:val="221F1F"/>
          <w:szCs w:val="24"/>
        </w:rPr>
        <w:t>—составлять текстовую задачу с заданным отношением (готовым решением) по образцу;</w:t>
      </w:r>
    </w:p>
    <w:p w:rsidR="004C61D5" w:rsidRPr="004C61D5" w:rsidRDefault="004C61D5" w:rsidP="004C61D5">
      <w:pPr>
        <w:rPr>
          <w:szCs w:val="24"/>
        </w:rPr>
      </w:pPr>
      <w:r w:rsidRPr="004C61D5">
        <w:rPr>
          <w:color w:val="221F1F"/>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C61D5" w:rsidRPr="004C61D5" w:rsidRDefault="004C61D5" w:rsidP="004C61D5">
      <w:pPr>
        <w:rPr>
          <w:szCs w:val="24"/>
        </w:rPr>
      </w:pPr>
      <w:r w:rsidRPr="004C61D5">
        <w:rPr>
          <w:color w:val="221F1F"/>
          <w:szCs w:val="24"/>
        </w:rPr>
        <w:t>—называть числа, величины, геометрические фигуры, обладающие заданным свойством;</w:t>
      </w:r>
    </w:p>
    <w:p w:rsidR="004C61D5" w:rsidRPr="004C61D5" w:rsidRDefault="004C61D5" w:rsidP="004C61D5">
      <w:pPr>
        <w:rPr>
          <w:szCs w:val="24"/>
        </w:rPr>
      </w:pPr>
      <w:r w:rsidRPr="004C61D5">
        <w:rPr>
          <w:color w:val="221F1F"/>
          <w:szCs w:val="24"/>
        </w:rPr>
        <w:t>—записывать, читать число, числовое выражение; приводить примеры, иллюстрирующие</w:t>
      </w:r>
      <w:r>
        <w:rPr>
          <w:color w:val="221F1F"/>
          <w:szCs w:val="24"/>
        </w:rPr>
        <w:t xml:space="preserve"> </w:t>
      </w:r>
      <w:r w:rsidRPr="004C61D5">
        <w:rPr>
          <w:color w:val="221F1F"/>
          <w:szCs w:val="24"/>
        </w:rPr>
        <w:t>смысл   арифметического действия.</w:t>
      </w:r>
    </w:p>
    <w:p w:rsidR="004C61D5" w:rsidRPr="004C61D5" w:rsidRDefault="004C61D5" w:rsidP="004C61D5">
      <w:pPr>
        <w:rPr>
          <w:szCs w:val="24"/>
        </w:rPr>
      </w:pPr>
      <w:r>
        <w:rPr>
          <w:color w:val="221F1F"/>
          <w:szCs w:val="24"/>
        </w:rPr>
        <w:t xml:space="preserve">—конструировать утверждения с </w:t>
      </w:r>
      <w:r w:rsidRPr="004C61D5">
        <w:rPr>
          <w:color w:val="221F1F"/>
          <w:szCs w:val="24"/>
        </w:rPr>
        <w:t>использованием      слов</w:t>
      </w:r>
      <w:r>
        <w:rPr>
          <w:szCs w:val="24"/>
        </w:rPr>
        <w:t xml:space="preserve"> </w:t>
      </w:r>
      <w:r w:rsidRPr="004C61D5">
        <w:rPr>
          <w:color w:val="221F1F"/>
          <w:szCs w:val="24"/>
        </w:rPr>
        <w:t>«каждый», «все».</w:t>
      </w:r>
    </w:p>
    <w:p w:rsidR="004C61D5" w:rsidRPr="004C61D5" w:rsidRDefault="004C61D5" w:rsidP="004C61D5">
      <w:pPr>
        <w:rPr>
          <w:i/>
          <w:szCs w:val="24"/>
        </w:rPr>
      </w:pPr>
      <w:r w:rsidRPr="004C61D5">
        <w:rPr>
          <w:i/>
          <w:color w:val="221F1F"/>
          <w:szCs w:val="24"/>
        </w:rPr>
        <w:t>Универсальные регулятивные учебные действия:</w:t>
      </w:r>
    </w:p>
    <w:p w:rsidR="004C61D5" w:rsidRPr="004C61D5" w:rsidRDefault="004C61D5" w:rsidP="004C61D5">
      <w:pPr>
        <w:rPr>
          <w:szCs w:val="24"/>
        </w:rPr>
      </w:pPr>
      <w:r w:rsidRPr="004C61D5">
        <w:rPr>
          <w:color w:val="221F1F"/>
          <w:szCs w:val="24"/>
        </w:rPr>
        <w:t>—следовать установленному правилу, по которому составлен ряд чисел, величин, геометрических фигур;</w:t>
      </w:r>
    </w:p>
    <w:p w:rsidR="004C61D5" w:rsidRPr="004C61D5" w:rsidRDefault="004C61D5" w:rsidP="004C61D5">
      <w:pPr>
        <w:rPr>
          <w:szCs w:val="24"/>
        </w:rPr>
      </w:pPr>
      <w:r w:rsidRPr="004C61D5">
        <w:rPr>
          <w:color w:val="221F1F"/>
          <w:szCs w:val="24"/>
        </w:rPr>
        <w:t>—организовывать, участвовать, контролировать ход и результат парной работы с математическим материалом;</w:t>
      </w:r>
    </w:p>
    <w:p w:rsidR="004C61D5" w:rsidRPr="004C61D5" w:rsidRDefault="004C61D5" w:rsidP="004C61D5">
      <w:pPr>
        <w:rPr>
          <w:szCs w:val="24"/>
        </w:rPr>
      </w:pPr>
      <w:r w:rsidRPr="004C61D5">
        <w:rPr>
          <w:color w:val="221F1F"/>
          <w:szCs w:val="24"/>
        </w:rPr>
        <w:t>—проверять правильность вычисления с помощью другого приёма выполнения действия, обратного действия;</w:t>
      </w:r>
    </w:p>
    <w:p w:rsidR="004C61D5" w:rsidRPr="004C61D5" w:rsidRDefault="004C61D5" w:rsidP="004C61D5">
      <w:pPr>
        <w:rPr>
          <w:szCs w:val="24"/>
        </w:rPr>
      </w:pPr>
      <w:r w:rsidRPr="004C61D5">
        <w:rPr>
          <w:color w:val="221F1F"/>
          <w:szCs w:val="24"/>
        </w:rPr>
        <w:t>—находить с помощью учителя причину возникшей ошибки и трудности.</w:t>
      </w:r>
    </w:p>
    <w:p w:rsidR="004C61D5" w:rsidRPr="00E27DF7" w:rsidRDefault="004C61D5" w:rsidP="004C61D5">
      <w:pPr>
        <w:rPr>
          <w:i/>
          <w:szCs w:val="24"/>
        </w:rPr>
      </w:pPr>
      <w:r w:rsidRPr="00E27DF7">
        <w:rPr>
          <w:i/>
          <w:color w:val="221F1F"/>
          <w:szCs w:val="24"/>
        </w:rPr>
        <w:t>Совместная деятельность:</w:t>
      </w:r>
    </w:p>
    <w:p w:rsidR="004C61D5" w:rsidRPr="00E27DF7" w:rsidRDefault="004C61D5" w:rsidP="004C61D5">
      <w:pPr>
        <w:rPr>
          <w:szCs w:val="24"/>
        </w:rPr>
      </w:pPr>
      <w:r w:rsidRPr="00E27DF7">
        <w:rPr>
          <w:color w:val="221F1F"/>
          <w:szCs w:val="24"/>
        </w:rPr>
        <w:t>—принимать правила совместной деятельности при работе в парах, группах, составленных учителем или самостоятельно;</w:t>
      </w:r>
    </w:p>
    <w:p w:rsidR="004C61D5" w:rsidRPr="00E27DF7" w:rsidRDefault="004C61D5" w:rsidP="004C61D5">
      <w:pPr>
        <w:rPr>
          <w:color w:val="221F1F"/>
          <w:szCs w:val="24"/>
        </w:rPr>
      </w:pPr>
      <w:r w:rsidRPr="00E27DF7">
        <w:rPr>
          <w:color w:val="221F1F"/>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E27DF7" w:rsidRPr="00E27DF7" w:rsidRDefault="00E27DF7" w:rsidP="00E27DF7">
      <w:r w:rsidRPr="00E27DF7">
        <w:rPr>
          <w:color w:val="221F1F"/>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27DF7" w:rsidRDefault="00E27DF7" w:rsidP="00E27DF7">
      <w:pPr>
        <w:rPr>
          <w:color w:val="221F1F"/>
        </w:rPr>
      </w:pPr>
      <w:r w:rsidRPr="00E27DF7">
        <w:rPr>
          <w:color w:val="221F1F"/>
        </w:rPr>
        <w:t>—совместно с учителем оценивать результаты выполнения общей работы.</w:t>
      </w:r>
    </w:p>
    <w:p w:rsidR="00E27DF7" w:rsidRDefault="00E27DF7" w:rsidP="00E27DF7">
      <w:pPr>
        <w:rPr>
          <w:color w:val="221F1F"/>
        </w:rPr>
      </w:pPr>
    </w:p>
    <w:p w:rsidR="00E27DF7" w:rsidRPr="00E27DF7" w:rsidRDefault="0022482C" w:rsidP="00E27DF7">
      <w:pPr>
        <w:rPr>
          <w:b/>
        </w:rPr>
      </w:pPr>
      <w:r>
        <w:rPr>
          <w:b/>
          <w:color w:val="221F1F"/>
        </w:rPr>
        <w:t>3</w:t>
      </w:r>
      <w:r w:rsidR="00E27DF7" w:rsidRPr="00E27DF7">
        <w:rPr>
          <w:b/>
          <w:color w:val="221F1F"/>
        </w:rPr>
        <w:t xml:space="preserve"> класс</w:t>
      </w:r>
    </w:p>
    <w:p w:rsidR="00E27DF7" w:rsidRPr="00E27DF7" w:rsidRDefault="00E27DF7" w:rsidP="00E27DF7">
      <w:pPr>
        <w:rPr>
          <w:b/>
        </w:rPr>
      </w:pPr>
      <w:r w:rsidRPr="00E27DF7">
        <w:rPr>
          <w:b/>
          <w:color w:val="221F1F"/>
        </w:rPr>
        <w:t>Числа и величины</w:t>
      </w:r>
    </w:p>
    <w:p w:rsidR="00E27DF7" w:rsidRPr="00E27DF7" w:rsidRDefault="00E27DF7" w:rsidP="00E27DF7">
      <w:r w:rsidRPr="00E27DF7">
        <w:rPr>
          <w:color w:val="221F1F"/>
        </w:rPr>
        <w:t>Числа в пределах 1000: чтение, запись, сравнение, представление в виде суммы разрядных слагаемых. Равенства и неравенства: чтение, составление. Увеличение / уменьшение числа в несколько раз. Кратное сравнение чисел.</w:t>
      </w:r>
    </w:p>
    <w:p w:rsidR="00E27DF7" w:rsidRPr="00E27DF7" w:rsidRDefault="00E27DF7" w:rsidP="00E27DF7">
      <w:r w:rsidRPr="00E27DF7">
        <w:rPr>
          <w:color w:val="221F1F"/>
        </w:rPr>
        <w:t>Масса (единица массы - грамм); соотношение между килограммом и граммом; отношение «тяжелее / легче на / в».</w:t>
      </w:r>
    </w:p>
    <w:p w:rsidR="00E27DF7" w:rsidRPr="00E27DF7" w:rsidRDefault="00E27DF7" w:rsidP="00E27DF7">
      <w:r w:rsidRPr="00E27DF7">
        <w:rPr>
          <w:color w:val="221F1F"/>
        </w:rPr>
        <w:t>Стоимость (единицы - рубль, копейка); установление отношения «дороже / дешевле на / в». Соотношение «цена, количество, стоимость» в практической ситуации.</w:t>
      </w:r>
    </w:p>
    <w:p w:rsidR="00E27DF7" w:rsidRPr="00E27DF7" w:rsidRDefault="00E27DF7" w:rsidP="00E27DF7">
      <w:r w:rsidRPr="00E27DF7">
        <w:rPr>
          <w:color w:val="221F1F"/>
        </w:rPr>
        <w:t>Время (единица времени - секунда); установление отношения «быстрее / медленнее на / в». Соотношение «начало, окончание, продолжительность события» в практической ситуации.</w:t>
      </w:r>
    </w:p>
    <w:p w:rsidR="00E27DF7" w:rsidRPr="00E27DF7" w:rsidRDefault="00E27DF7" w:rsidP="00E27DF7">
      <w:r w:rsidRPr="00E27DF7">
        <w:rPr>
          <w:color w:val="221F1F"/>
        </w:rPr>
        <w:t>Длина (единица длины - миллиметр, километр); соотношение между величинами в пределах тысячи.</w:t>
      </w:r>
    </w:p>
    <w:p w:rsidR="00E27DF7" w:rsidRPr="00E27DF7" w:rsidRDefault="00E27DF7" w:rsidP="00E27DF7">
      <w:r w:rsidRPr="00E27DF7">
        <w:rPr>
          <w:color w:val="221F1F"/>
        </w:rPr>
        <w:t xml:space="preserve">Площадь (единицы площади — квадратный метр, квадратный сантиметр, </w:t>
      </w:r>
      <w:r w:rsidRPr="00E27DF7">
        <w:rPr>
          <w:color w:val="221F1F"/>
        </w:rPr>
        <w:lastRenderedPageBreak/>
        <w:t>квадратный дециметр, квадратный метр).</w:t>
      </w:r>
    </w:p>
    <w:p w:rsidR="00E27DF7" w:rsidRPr="00E27DF7" w:rsidRDefault="00E27DF7" w:rsidP="00E27DF7">
      <w:pPr>
        <w:rPr>
          <w:sz w:val="21"/>
        </w:rPr>
      </w:pPr>
    </w:p>
    <w:p w:rsidR="00E27DF7" w:rsidRPr="00E27DF7" w:rsidRDefault="00E27DF7" w:rsidP="00E27DF7">
      <w:pPr>
        <w:rPr>
          <w:b/>
        </w:rPr>
      </w:pPr>
      <w:r w:rsidRPr="00E27DF7">
        <w:rPr>
          <w:b/>
          <w:color w:val="221F1F"/>
        </w:rPr>
        <w:t>Арифметические действия</w:t>
      </w:r>
    </w:p>
    <w:p w:rsidR="00E27DF7" w:rsidRPr="00E27DF7" w:rsidRDefault="00E27DF7" w:rsidP="00E27DF7">
      <w:r w:rsidRPr="00E27DF7">
        <w:rPr>
          <w:color w:val="221F1F"/>
        </w:rPr>
        <w:t>Устные вычисления, сводимые к действиям в пределах 100 (табличное и внетабличное умножение, деление, действия с круглыми числами).</w:t>
      </w:r>
    </w:p>
    <w:p w:rsidR="00E27DF7" w:rsidRPr="00E27DF7" w:rsidRDefault="00E27DF7" w:rsidP="00E27DF7">
      <w:r w:rsidRPr="00E27DF7">
        <w:rPr>
          <w:color w:val="221F1F"/>
        </w:rPr>
        <w:t>Письменное сложение, вычитание чисел в пределах 1000.</w:t>
      </w:r>
    </w:p>
    <w:p w:rsidR="00E27DF7" w:rsidRPr="00E27DF7" w:rsidRDefault="00E27DF7" w:rsidP="00E27DF7">
      <w:r w:rsidRPr="00E27DF7">
        <w:rPr>
          <w:color w:val="221F1F"/>
        </w:rPr>
        <w:t>Действия с числами 0 и 1.</w:t>
      </w:r>
    </w:p>
    <w:p w:rsidR="00E27DF7" w:rsidRPr="00E27DF7" w:rsidRDefault="00E27DF7" w:rsidP="00E27DF7">
      <w:r w:rsidRPr="00E27DF7">
        <w:rPr>
          <w:color w:val="221F1F"/>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E27DF7" w:rsidRPr="00E27DF7" w:rsidRDefault="00E27DF7" w:rsidP="00E27DF7">
      <w:r w:rsidRPr="00E27DF7">
        <w:rPr>
          <w:color w:val="221F1F"/>
        </w:rPr>
        <w:t>Переместительное, сочетательное свойства сложения,</w:t>
      </w:r>
      <w:r w:rsidRPr="00E27DF7">
        <w:rPr>
          <w:color w:val="221F1F"/>
          <w:spacing w:val="1"/>
        </w:rPr>
        <w:t xml:space="preserve"> </w:t>
      </w:r>
      <w:r w:rsidRPr="00E27DF7">
        <w:rPr>
          <w:color w:val="221F1F"/>
        </w:rPr>
        <w:t>умножения</w:t>
      </w:r>
      <w:r w:rsidRPr="00E27DF7">
        <w:rPr>
          <w:color w:val="221F1F"/>
          <w:spacing w:val="21"/>
        </w:rPr>
        <w:t xml:space="preserve"> </w:t>
      </w:r>
      <w:r w:rsidRPr="00E27DF7">
        <w:rPr>
          <w:color w:val="221F1F"/>
        </w:rPr>
        <w:t>при</w:t>
      </w:r>
      <w:r w:rsidRPr="00E27DF7">
        <w:rPr>
          <w:color w:val="221F1F"/>
          <w:spacing w:val="17"/>
        </w:rPr>
        <w:t xml:space="preserve"> </w:t>
      </w:r>
      <w:r w:rsidRPr="00E27DF7">
        <w:rPr>
          <w:color w:val="221F1F"/>
        </w:rPr>
        <w:t>вычислениях.</w:t>
      </w:r>
    </w:p>
    <w:p w:rsidR="00E27DF7" w:rsidRPr="00E27DF7" w:rsidRDefault="00E27DF7" w:rsidP="00E27DF7">
      <w:r w:rsidRPr="00E27DF7">
        <w:rPr>
          <w:color w:val="221F1F"/>
        </w:rPr>
        <w:t>Нахождение</w:t>
      </w:r>
      <w:r w:rsidRPr="00E27DF7">
        <w:rPr>
          <w:color w:val="221F1F"/>
          <w:spacing w:val="1"/>
        </w:rPr>
        <w:t xml:space="preserve"> </w:t>
      </w:r>
      <w:r w:rsidRPr="00E27DF7">
        <w:rPr>
          <w:color w:val="221F1F"/>
        </w:rPr>
        <w:t>неизвестного</w:t>
      </w:r>
      <w:r w:rsidRPr="00E27DF7">
        <w:rPr>
          <w:color w:val="221F1F"/>
          <w:spacing w:val="1"/>
        </w:rPr>
        <w:t xml:space="preserve"> </w:t>
      </w:r>
      <w:r w:rsidRPr="00E27DF7">
        <w:rPr>
          <w:color w:val="221F1F"/>
        </w:rPr>
        <w:t>компонента</w:t>
      </w:r>
      <w:r w:rsidRPr="00E27DF7">
        <w:rPr>
          <w:color w:val="221F1F"/>
          <w:spacing w:val="1"/>
        </w:rPr>
        <w:t xml:space="preserve"> </w:t>
      </w:r>
      <w:r w:rsidRPr="00E27DF7">
        <w:rPr>
          <w:color w:val="221F1F"/>
        </w:rPr>
        <w:t>арифметического</w:t>
      </w:r>
      <w:r w:rsidRPr="00E27DF7">
        <w:rPr>
          <w:color w:val="221F1F"/>
          <w:spacing w:val="1"/>
        </w:rPr>
        <w:t xml:space="preserve"> </w:t>
      </w:r>
      <w:r w:rsidRPr="00E27DF7">
        <w:rPr>
          <w:color w:val="221F1F"/>
        </w:rPr>
        <w:t>действия.</w:t>
      </w:r>
    </w:p>
    <w:p w:rsidR="00E27DF7" w:rsidRPr="00E27DF7" w:rsidRDefault="00E27DF7" w:rsidP="00E27DF7">
      <w:r w:rsidRPr="00E27DF7">
        <w:rPr>
          <w:color w:val="221F1F"/>
        </w:rPr>
        <w:t>Порядок</w:t>
      </w:r>
      <w:r w:rsidRPr="00E27DF7">
        <w:rPr>
          <w:color w:val="221F1F"/>
          <w:spacing w:val="1"/>
        </w:rPr>
        <w:t xml:space="preserve"> </w:t>
      </w:r>
      <w:r w:rsidRPr="00E27DF7">
        <w:rPr>
          <w:color w:val="221F1F"/>
        </w:rPr>
        <w:t>действий</w:t>
      </w:r>
      <w:r w:rsidRPr="00E27DF7">
        <w:rPr>
          <w:color w:val="221F1F"/>
          <w:spacing w:val="1"/>
        </w:rPr>
        <w:t xml:space="preserve"> </w:t>
      </w:r>
      <w:r w:rsidRPr="00E27DF7">
        <w:rPr>
          <w:color w:val="221F1F"/>
        </w:rPr>
        <w:t>в</w:t>
      </w:r>
      <w:r w:rsidRPr="00E27DF7">
        <w:rPr>
          <w:color w:val="221F1F"/>
          <w:spacing w:val="1"/>
        </w:rPr>
        <w:t xml:space="preserve"> </w:t>
      </w:r>
      <w:r w:rsidRPr="00E27DF7">
        <w:rPr>
          <w:color w:val="221F1F"/>
        </w:rPr>
        <w:t>числовом</w:t>
      </w:r>
      <w:r w:rsidRPr="00E27DF7">
        <w:rPr>
          <w:color w:val="221F1F"/>
          <w:spacing w:val="1"/>
        </w:rPr>
        <w:t xml:space="preserve"> </w:t>
      </w:r>
      <w:r w:rsidRPr="00E27DF7">
        <w:rPr>
          <w:color w:val="221F1F"/>
        </w:rPr>
        <w:t>выражении,</w:t>
      </w:r>
      <w:r w:rsidRPr="00E27DF7">
        <w:rPr>
          <w:color w:val="221F1F"/>
          <w:spacing w:val="1"/>
        </w:rPr>
        <w:t xml:space="preserve"> </w:t>
      </w:r>
      <w:r w:rsidRPr="00E27DF7">
        <w:rPr>
          <w:color w:val="221F1F"/>
        </w:rPr>
        <w:t>значение</w:t>
      </w:r>
      <w:r w:rsidRPr="00E27DF7">
        <w:rPr>
          <w:color w:val="221F1F"/>
          <w:spacing w:val="1"/>
        </w:rPr>
        <w:t xml:space="preserve"> </w:t>
      </w:r>
      <w:r w:rsidRPr="00E27DF7">
        <w:rPr>
          <w:color w:val="221F1F"/>
        </w:rPr>
        <w:t>числового выражения, содержащего несколько действий (со</w:t>
      </w:r>
      <w:r w:rsidRPr="00E27DF7">
        <w:rPr>
          <w:color w:val="221F1F"/>
          <w:spacing w:val="1"/>
        </w:rPr>
        <w:t xml:space="preserve"> </w:t>
      </w:r>
      <w:r w:rsidRPr="00E27DF7">
        <w:rPr>
          <w:color w:val="221F1F"/>
        </w:rPr>
        <w:t>скобками</w:t>
      </w:r>
      <w:r>
        <w:rPr>
          <w:color w:val="221F1F"/>
        </w:rPr>
        <w:t xml:space="preserve"> </w:t>
      </w:r>
      <w:r w:rsidRPr="00E27DF7">
        <w:rPr>
          <w:color w:val="221F1F"/>
        </w:rPr>
        <w:t>/</w:t>
      </w:r>
      <w:r>
        <w:rPr>
          <w:color w:val="221F1F"/>
        </w:rPr>
        <w:t xml:space="preserve"> </w:t>
      </w:r>
      <w:r w:rsidRPr="00E27DF7">
        <w:rPr>
          <w:color w:val="221F1F"/>
        </w:rPr>
        <w:t>без</w:t>
      </w:r>
      <w:r w:rsidRPr="00E27DF7">
        <w:rPr>
          <w:color w:val="221F1F"/>
          <w:spacing w:val="11"/>
        </w:rPr>
        <w:t xml:space="preserve"> </w:t>
      </w:r>
      <w:r w:rsidRPr="00E27DF7">
        <w:rPr>
          <w:color w:val="221F1F"/>
        </w:rPr>
        <w:t>скобок),</w:t>
      </w:r>
      <w:r w:rsidRPr="00E27DF7">
        <w:rPr>
          <w:color w:val="221F1F"/>
          <w:spacing w:val="12"/>
        </w:rPr>
        <w:t xml:space="preserve"> </w:t>
      </w:r>
      <w:r w:rsidRPr="00E27DF7">
        <w:rPr>
          <w:color w:val="221F1F"/>
        </w:rPr>
        <w:t>с</w:t>
      </w:r>
      <w:r w:rsidRPr="00E27DF7">
        <w:rPr>
          <w:color w:val="221F1F"/>
          <w:spacing w:val="10"/>
        </w:rPr>
        <w:t xml:space="preserve"> </w:t>
      </w:r>
      <w:r w:rsidRPr="00E27DF7">
        <w:rPr>
          <w:color w:val="221F1F"/>
        </w:rPr>
        <w:t>вычислениями</w:t>
      </w:r>
      <w:r w:rsidRPr="00E27DF7">
        <w:rPr>
          <w:color w:val="221F1F"/>
          <w:spacing w:val="10"/>
        </w:rPr>
        <w:t xml:space="preserve"> </w:t>
      </w:r>
      <w:r w:rsidRPr="00E27DF7">
        <w:rPr>
          <w:color w:val="221F1F"/>
        </w:rPr>
        <w:t>в</w:t>
      </w:r>
      <w:r w:rsidRPr="00E27DF7">
        <w:rPr>
          <w:color w:val="221F1F"/>
          <w:spacing w:val="10"/>
        </w:rPr>
        <w:t xml:space="preserve"> </w:t>
      </w:r>
      <w:r w:rsidRPr="00E27DF7">
        <w:rPr>
          <w:color w:val="221F1F"/>
        </w:rPr>
        <w:t>пределах</w:t>
      </w:r>
      <w:r w:rsidRPr="00E27DF7">
        <w:rPr>
          <w:color w:val="221F1F"/>
          <w:spacing w:val="10"/>
        </w:rPr>
        <w:t xml:space="preserve"> </w:t>
      </w:r>
      <w:r w:rsidRPr="00E27DF7">
        <w:rPr>
          <w:color w:val="221F1F"/>
        </w:rPr>
        <w:t>1000.</w:t>
      </w:r>
    </w:p>
    <w:p w:rsidR="00E27DF7" w:rsidRPr="00E27DF7" w:rsidRDefault="00E27DF7" w:rsidP="00E27DF7">
      <w:r w:rsidRPr="00E27DF7">
        <w:rPr>
          <w:color w:val="221F1F"/>
        </w:rPr>
        <w:t>Однородные</w:t>
      </w:r>
      <w:r w:rsidRPr="00E27DF7">
        <w:rPr>
          <w:color w:val="221F1F"/>
          <w:spacing w:val="20"/>
        </w:rPr>
        <w:t xml:space="preserve"> </w:t>
      </w:r>
      <w:r w:rsidRPr="00E27DF7">
        <w:rPr>
          <w:color w:val="221F1F"/>
        </w:rPr>
        <w:t>величины:</w:t>
      </w:r>
      <w:r w:rsidRPr="00E27DF7">
        <w:rPr>
          <w:color w:val="221F1F"/>
          <w:spacing w:val="26"/>
        </w:rPr>
        <w:t xml:space="preserve"> </w:t>
      </w:r>
      <w:r w:rsidRPr="00E27DF7">
        <w:rPr>
          <w:color w:val="221F1F"/>
        </w:rPr>
        <w:t>сложение</w:t>
      </w:r>
      <w:r w:rsidRPr="00E27DF7">
        <w:rPr>
          <w:color w:val="221F1F"/>
          <w:spacing w:val="25"/>
        </w:rPr>
        <w:t xml:space="preserve"> </w:t>
      </w:r>
      <w:r w:rsidRPr="00E27DF7">
        <w:rPr>
          <w:color w:val="221F1F"/>
        </w:rPr>
        <w:t>и</w:t>
      </w:r>
      <w:r w:rsidRPr="00E27DF7">
        <w:rPr>
          <w:color w:val="221F1F"/>
          <w:spacing w:val="19"/>
        </w:rPr>
        <w:t xml:space="preserve"> </w:t>
      </w:r>
      <w:r w:rsidRPr="00E27DF7">
        <w:rPr>
          <w:color w:val="221F1F"/>
        </w:rPr>
        <w:t>вычитание.</w:t>
      </w:r>
    </w:p>
    <w:p w:rsidR="00E27DF7" w:rsidRPr="00E27DF7" w:rsidRDefault="00E27DF7" w:rsidP="00E27DF7">
      <w:pPr>
        <w:rPr>
          <w:sz w:val="22"/>
        </w:rPr>
      </w:pPr>
    </w:p>
    <w:p w:rsidR="00E27DF7" w:rsidRPr="00E27DF7" w:rsidRDefault="00E27DF7" w:rsidP="00E27DF7">
      <w:pPr>
        <w:rPr>
          <w:b/>
        </w:rPr>
      </w:pPr>
      <w:r w:rsidRPr="00E27DF7">
        <w:rPr>
          <w:b/>
          <w:color w:val="221F1F"/>
        </w:rPr>
        <w:t>Текстовые</w:t>
      </w:r>
      <w:r w:rsidRPr="00E27DF7">
        <w:rPr>
          <w:b/>
          <w:color w:val="221F1F"/>
          <w:spacing w:val="33"/>
        </w:rPr>
        <w:t xml:space="preserve"> </w:t>
      </w:r>
      <w:r w:rsidRPr="00E27DF7">
        <w:rPr>
          <w:b/>
          <w:color w:val="221F1F"/>
        </w:rPr>
        <w:t>задачи</w:t>
      </w:r>
    </w:p>
    <w:p w:rsidR="00E27DF7" w:rsidRDefault="00E27DF7" w:rsidP="00E27DF7">
      <w:r w:rsidRPr="00E27DF7">
        <w:rPr>
          <w:color w:val="221F1F"/>
        </w:rPr>
        <w:t>Работа с текстовой задачей: анализ данных и отношений,</w:t>
      </w:r>
      <w:r w:rsidRPr="00E27DF7">
        <w:rPr>
          <w:color w:val="221F1F"/>
          <w:spacing w:val="1"/>
        </w:rPr>
        <w:t xml:space="preserve"> </w:t>
      </w:r>
      <w:r w:rsidRPr="00E27DF7">
        <w:rPr>
          <w:color w:val="221F1F"/>
        </w:rPr>
        <w:t>представление</w:t>
      </w:r>
      <w:r w:rsidRPr="00E27DF7">
        <w:rPr>
          <w:color w:val="221F1F"/>
          <w:spacing w:val="20"/>
        </w:rPr>
        <w:t xml:space="preserve"> </w:t>
      </w:r>
      <w:r w:rsidRPr="00E27DF7">
        <w:rPr>
          <w:color w:val="221F1F"/>
        </w:rPr>
        <w:t>на</w:t>
      </w:r>
      <w:r w:rsidRPr="00E27DF7">
        <w:rPr>
          <w:color w:val="221F1F"/>
          <w:spacing w:val="18"/>
        </w:rPr>
        <w:t xml:space="preserve"> </w:t>
      </w:r>
      <w:r w:rsidRPr="00E27DF7">
        <w:rPr>
          <w:color w:val="221F1F"/>
        </w:rPr>
        <w:t>модели,</w:t>
      </w:r>
      <w:r w:rsidRPr="00E27DF7">
        <w:rPr>
          <w:color w:val="221F1F"/>
          <w:spacing w:val="19"/>
        </w:rPr>
        <w:t xml:space="preserve"> </w:t>
      </w:r>
      <w:r w:rsidRPr="00E27DF7">
        <w:rPr>
          <w:color w:val="221F1F"/>
        </w:rPr>
        <w:t>планирование</w:t>
      </w:r>
      <w:r w:rsidRPr="00E27DF7">
        <w:rPr>
          <w:color w:val="221F1F"/>
          <w:spacing w:val="20"/>
        </w:rPr>
        <w:t xml:space="preserve"> </w:t>
      </w:r>
      <w:r w:rsidRPr="00E27DF7">
        <w:rPr>
          <w:color w:val="221F1F"/>
        </w:rPr>
        <w:t>хода</w:t>
      </w:r>
      <w:r w:rsidRPr="00E27DF7">
        <w:rPr>
          <w:color w:val="221F1F"/>
          <w:spacing w:val="18"/>
        </w:rPr>
        <w:t xml:space="preserve"> </w:t>
      </w:r>
      <w:r w:rsidRPr="00E27DF7">
        <w:rPr>
          <w:color w:val="221F1F"/>
        </w:rPr>
        <w:t>решения</w:t>
      </w:r>
      <w:r w:rsidRPr="00E27DF7">
        <w:rPr>
          <w:color w:val="221F1F"/>
          <w:spacing w:val="25"/>
        </w:rPr>
        <w:t xml:space="preserve"> </w:t>
      </w:r>
      <w:r w:rsidRPr="00E27DF7">
        <w:rPr>
          <w:color w:val="221F1F"/>
        </w:rPr>
        <w:t>задачи,</w:t>
      </w:r>
      <w:r>
        <w:rPr>
          <w:color w:val="221F1F"/>
        </w:rPr>
        <w:t xml:space="preserve"> </w:t>
      </w:r>
      <w:r>
        <w:rPr>
          <w:color w:val="221F1F"/>
          <w:w w:val="115"/>
        </w:rPr>
        <w:t>решение</w:t>
      </w:r>
      <w:r>
        <w:rPr>
          <w:color w:val="221F1F"/>
          <w:spacing w:val="1"/>
          <w:w w:val="115"/>
        </w:rPr>
        <w:t xml:space="preserve"> </w:t>
      </w:r>
      <w:r>
        <w:rPr>
          <w:color w:val="221F1F"/>
          <w:w w:val="115"/>
        </w:rPr>
        <w:t>арифметическим</w:t>
      </w:r>
      <w:r>
        <w:rPr>
          <w:color w:val="221F1F"/>
          <w:spacing w:val="1"/>
          <w:w w:val="115"/>
        </w:rPr>
        <w:t xml:space="preserve"> </w:t>
      </w:r>
      <w:r>
        <w:rPr>
          <w:color w:val="221F1F"/>
          <w:w w:val="115"/>
        </w:rPr>
        <w:t>способом.</w:t>
      </w:r>
      <w:r>
        <w:rPr>
          <w:color w:val="221F1F"/>
          <w:spacing w:val="1"/>
          <w:w w:val="115"/>
        </w:rPr>
        <w:t xml:space="preserve"> </w:t>
      </w:r>
      <w:r>
        <w:rPr>
          <w:color w:val="221F1F"/>
          <w:w w:val="115"/>
        </w:rPr>
        <w:t>Задачи</w:t>
      </w:r>
      <w:r>
        <w:rPr>
          <w:color w:val="221F1F"/>
          <w:spacing w:val="1"/>
          <w:w w:val="115"/>
        </w:rPr>
        <w:t xml:space="preserve"> </w:t>
      </w:r>
      <w:r>
        <w:rPr>
          <w:color w:val="221F1F"/>
          <w:w w:val="115"/>
        </w:rPr>
        <w:t>на</w:t>
      </w:r>
      <w:r>
        <w:rPr>
          <w:color w:val="221F1F"/>
          <w:spacing w:val="1"/>
          <w:w w:val="115"/>
        </w:rPr>
        <w:t xml:space="preserve"> </w:t>
      </w:r>
      <w:r>
        <w:rPr>
          <w:color w:val="221F1F"/>
          <w:w w:val="115"/>
        </w:rPr>
        <w:t>понимание</w:t>
      </w:r>
      <w:r>
        <w:rPr>
          <w:color w:val="221F1F"/>
          <w:spacing w:val="1"/>
          <w:w w:val="115"/>
        </w:rPr>
        <w:t xml:space="preserve"> </w:t>
      </w:r>
      <w:r>
        <w:rPr>
          <w:color w:val="221F1F"/>
          <w:w w:val="115"/>
        </w:rPr>
        <w:t>смысла</w:t>
      </w:r>
      <w:r>
        <w:rPr>
          <w:color w:val="221F1F"/>
          <w:spacing w:val="1"/>
          <w:w w:val="115"/>
        </w:rPr>
        <w:t xml:space="preserve"> </w:t>
      </w:r>
      <w:r>
        <w:rPr>
          <w:color w:val="221F1F"/>
          <w:w w:val="115"/>
        </w:rPr>
        <w:t>арифметических</w:t>
      </w:r>
      <w:r>
        <w:rPr>
          <w:color w:val="221F1F"/>
          <w:spacing w:val="1"/>
          <w:w w:val="115"/>
        </w:rPr>
        <w:t xml:space="preserve"> </w:t>
      </w:r>
      <w:r>
        <w:rPr>
          <w:color w:val="221F1F"/>
          <w:w w:val="115"/>
        </w:rPr>
        <w:t>действий</w:t>
      </w:r>
      <w:r>
        <w:rPr>
          <w:color w:val="221F1F"/>
          <w:spacing w:val="1"/>
          <w:w w:val="115"/>
        </w:rPr>
        <w:t xml:space="preserve"> </w:t>
      </w:r>
      <w:r>
        <w:rPr>
          <w:color w:val="221F1F"/>
          <w:w w:val="115"/>
        </w:rPr>
        <w:t>(в</w:t>
      </w:r>
      <w:r>
        <w:rPr>
          <w:color w:val="221F1F"/>
          <w:spacing w:val="1"/>
          <w:w w:val="115"/>
        </w:rPr>
        <w:t xml:space="preserve"> </w:t>
      </w:r>
      <w:r>
        <w:rPr>
          <w:color w:val="221F1F"/>
          <w:w w:val="115"/>
        </w:rPr>
        <w:t>том</w:t>
      </w:r>
      <w:r>
        <w:rPr>
          <w:color w:val="221F1F"/>
          <w:spacing w:val="1"/>
          <w:w w:val="115"/>
        </w:rPr>
        <w:t xml:space="preserve"> </w:t>
      </w:r>
      <w:r>
        <w:rPr>
          <w:color w:val="221F1F"/>
          <w:w w:val="115"/>
        </w:rPr>
        <w:t>числе</w:t>
      </w:r>
      <w:r>
        <w:rPr>
          <w:color w:val="221F1F"/>
          <w:spacing w:val="1"/>
          <w:w w:val="115"/>
        </w:rPr>
        <w:t xml:space="preserve"> </w:t>
      </w:r>
      <w:r>
        <w:rPr>
          <w:color w:val="221F1F"/>
          <w:w w:val="115"/>
        </w:rPr>
        <w:t>деления</w:t>
      </w:r>
      <w:r>
        <w:rPr>
          <w:color w:val="221F1F"/>
          <w:spacing w:val="1"/>
          <w:w w:val="115"/>
        </w:rPr>
        <w:t xml:space="preserve"> </w:t>
      </w:r>
      <w:r>
        <w:rPr>
          <w:color w:val="221F1F"/>
          <w:w w:val="115"/>
        </w:rPr>
        <w:t>с</w:t>
      </w:r>
      <w:r>
        <w:rPr>
          <w:color w:val="221F1F"/>
          <w:spacing w:val="1"/>
          <w:w w:val="115"/>
        </w:rPr>
        <w:t xml:space="preserve"> </w:t>
      </w:r>
      <w:r>
        <w:rPr>
          <w:color w:val="221F1F"/>
          <w:w w:val="115"/>
        </w:rPr>
        <w:t>остатком),</w:t>
      </w:r>
      <w:r>
        <w:rPr>
          <w:color w:val="221F1F"/>
          <w:spacing w:val="1"/>
          <w:w w:val="115"/>
        </w:rPr>
        <w:t xml:space="preserve"> </w:t>
      </w:r>
      <w:r>
        <w:rPr>
          <w:color w:val="221F1F"/>
          <w:w w:val="115"/>
        </w:rPr>
        <w:t>отношений</w:t>
      </w:r>
      <w:r>
        <w:rPr>
          <w:color w:val="221F1F"/>
          <w:spacing w:val="1"/>
          <w:w w:val="115"/>
        </w:rPr>
        <w:t xml:space="preserve"> </w:t>
      </w:r>
      <w:r>
        <w:rPr>
          <w:color w:val="221F1F"/>
          <w:w w:val="115"/>
        </w:rPr>
        <w:t>(больше / меньше</w:t>
      </w:r>
      <w:r>
        <w:rPr>
          <w:color w:val="221F1F"/>
          <w:spacing w:val="1"/>
          <w:w w:val="115"/>
        </w:rPr>
        <w:t xml:space="preserve"> </w:t>
      </w:r>
      <w:r>
        <w:rPr>
          <w:color w:val="221F1F"/>
          <w:w w:val="115"/>
        </w:rPr>
        <w:t>на / в),</w:t>
      </w:r>
      <w:r>
        <w:rPr>
          <w:color w:val="221F1F"/>
          <w:spacing w:val="1"/>
          <w:w w:val="115"/>
        </w:rPr>
        <w:t xml:space="preserve"> </w:t>
      </w:r>
      <w:r>
        <w:rPr>
          <w:color w:val="221F1F"/>
          <w:w w:val="115"/>
        </w:rPr>
        <w:t>зависимостей</w:t>
      </w:r>
      <w:r>
        <w:rPr>
          <w:color w:val="221F1F"/>
          <w:spacing w:val="1"/>
          <w:w w:val="115"/>
        </w:rPr>
        <w:t xml:space="preserve"> </w:t>
      </w:r>
      <w:r>
        <w:rPr>
          <w:color w:val="221F1F"/>
          <w:w w:val="115"/>
        </w:rPr>
        <w:t>(купля-продажа,</w:t>
      </w:r>
      <w:r>
        <w:rPr>
          <w:color w:val="221F1F"/>
          <w:spacing w:val="1"/>
          <w:w w:val="115"/>
        </w:rPr>
        <w:t xml:space="preserve"> </w:t>
      </w:r>
      <w:r>
        <w:rPr>
          <w:color w:val="221F1F"/>
          <w:w w:val="115"/>
        </w:rPr>
        <w:t>расчёт</w:t>
      </w:r>
      <w:r>
        <w:rPr>
          <w:color w:val="221F1F"/>
          <w:spacing w:val="1"/>
          <w:w w:val="115"/>
        </w:rPr>
        <w:t xml:space="preserve"> </w:t>
      </w:r>
      <w:r>
        <w:rPr>
          <w:color w:val="221F1F"/>
          <w:w w:val="115"/>
        </w:rPr>
        <w:t>времени,</w:t>
      </w:r>
      <w:r>
        <w:rPr>
          <w:color w:val="221F1F"/>
          <w:spacing w:val="1"/>
          <w:w w:val="115"/>
        </w:rPr>
        <w:t xml:space="preserve"> </w:t>
      </w:r>
      <w:r>
        <w:rPr>
          <w:color w:val="221F1F"/>
          <w:w w:val="115"/>
        </w:rPr>
        <w:t>количества),</w:t>
      </w:r>
      <w:r>
        <w:rPr>
          <w:color w:val="221F1F"/>
          <w:spacing w:val="1"/>
          <w:w w:val="115"/>
        </w:rPr>
        <w:t xml:space="preserve"> </w:t>
      </w:r>
      <w:r>
        <w:rPr>
          <w:color w:val="221F1F"/>
          <w:w w:val="115"/>
        </w:rPr>
        <w:t>на</w:t>
      </w:r>
      <w:r>
        <w:rPr>
          <w:color w:val="221F1F"/>
          <w:spacing w:val="1"/>
          <w:w w:val="115"/>
        </w:rPr>
        <w:t xml:space="preserve"> </w:t>
      </w:r>
      <w:r>
        <w:rPr>
          <w:color w:val="221F1F"/>
          <w:w w:val="115"/>
        </w:rPr>
        <w:t>сравнение</w:t>
      </w:r>
      <w:r>
        <w:rPr>
          <w:color w:val="221F1F"/>
          <w:spacing w:val="1"/>
          <w:w w:val="115"/>
        </w:rPr>
        <w:t xml:space="preserve"> </w:t>
      </w:r>
      <w:r>
        <w:rPr>
          <w:color w:val="221F1F"/>
          <w:w w:val="115"/>
        </w:rPr>
        <w:t>(разностное, кратное). Запись решения задачи по действиям и</w:t>
      </w:r>
      <w:r>
        <w:rPr>
          <w:color w:val="221F1F"/>
          <w:spacing w:val="-55"/>
          <w:w w:val="115"/>
        </w:rPr>
        <w:t xml:space="preserve"> </w:t>
      </w:r>
      <w:r>
        <w:rPr>
          <w:color w:val="221F1F"/>
          <w:w w:val="115"/>
        </w:rPr>
        <w:t>с</w:t>
      </w:r>
      <w:r>
        <w:rPr>
          <w:color w:val="221F1F"/>
          <w:spacing w:val="1"/>
          <w:w w:val="115"/>
        </w:rPr>
        <w:t xml:space="preserve"> </w:t>
      </w:r>
      <w:r>
        <w:rPr>
          <w:color w:val="221F1F"/>
          <w:w w:val="115"/>
        </w:rPr>
        <w:t>помощью</w:t>
      </w:r>
      <w:r>
        <w:rPr>
          <w:color w:val="221F1F"/>
          <w:spacing w:val="1"/>
          <w:w w:val="115"/>
        </w:rPr>
        <w:t xml:space="preserve"> </w:t>
      </w:r>
      <w:r>
        <w:rPr>
          <w:color w:val="221F1F"/>
          <w:w w:val="115"/>
        </w:rPr>
        <w:t xml:space="preserve">числового </w:t>
      </w:r>
      <w:r>
        <w:rPr>
          <w:color w:val="221F1F"/>
          <w:spacing w:val="1"/>
          <w:w w:val="115"/>
        </w:rPr>
        <w:t>выражения</w:t>
      </w:r>
      <w:r>
        <w:rPr>
          <w:color w:val="221F1F"/>
          <w:w w:val="115"/>
        </w:rPr>
        <w:t xml:space="preserve">. </w:t>
      </w:r>
      <w:r>
        <w:rPr>
          <w:color w:val="221F1F"/>
          <w:spacing w:val="1"/>
          <w:w w:val="115"/>
        </w:rPr>
        <w:t xml:space="preserve"> </w:t>
      </w:r>
      <w:r>
        <w:rPr>
          <w:color w:val="221F1F"/>
          <w:w w:val="115"/>
        </w:rPr>
        <w:t xml:space="preserve">Проверка </w:t>
      </w:r>
      <w:r>
        <w:rPr>
          <w:color w:val="221F1F"/>
          <w:spacing w:val="1"/>
          <w:w w:val="115"/>
        </w:rPr>
        <w:t>решения</w:t>
      </w:r>
      <w:r>
        <w:rPr>
          <w:color w:val="221F1F"/>
          <w:w w:val="115"/>
        </w:rPr>
        <w:t xml:space="preserve"> </w:t>
      </w:r>
      <w:r>
        <w:rPr>
          <w:color w:val="221F1F"/>
          <w:spacing w:val="1"/>
          <w:w w:val="115"/>
        </w:rPr>
        <w:t xml:space="preserve">и </w:t>
      </w:r>
      <w:r>
        <w:rPr>
          <w:color w:val="221F1F"/>
          <w:w w:val="115"/>
        </w:rPr>
        <w:t>оценка</w:t>
      </w:r>
      <w:r>
        <w:rPr>
          <w:color w:val="221F1F"/>
          <w:spacing w:val="9"/>
          <w:w w:val="115"/>
        </w:rPr>
        <w:t xml:space="preserve"> </w:t>
      </w:r>
      <w:r>
        <w:rPr>
          <w:color w:val="221F1F"/>
          <w:w w:val="115"/>
        </w:rPr>
        <w:t>полученного</w:t>
      </w:r>
      <w:r>
        <w:rPr>
          <w:color w:val="221F1F"/>
          <w:spacing w:val="19"/>
          <w:w w:val="115"/>
        </w:rPr>
        <w:t xml:space="preserve"> </w:t>
      </w:r>
      <w:r>
        <w:rPr>
          <w:color w:val="221F1F"/>
          <w:w w:val="115"/>
        </w:rPr>
        <w:t>результата.</w:t>
      </w:r>
    </w:p>
    <w:p w:rsidR="00E27DF7" w:rsidRDefault="00E27DF7" w:rsidP="00E27DF7">
      <w:r>
        <w:rPr>
          <w:color w:val="221F1F"/>
          <w:w w:val="120"/>
        </w:rPr>
        <w:t>Доля величины: половина, треть, четверть, пятая, десятая</w:t>
      </w:r>
      <w:r>
        <w:rPr>
          <w:color w:val="221F1F"/>
          <w:spacing w:val="1"/>
          <w:w w:val="120"/>
        </w:rPr>
        <w:t xml:space="preserve"> </w:t>
      </w:r>
      <w:r>
        <w:rPr>
          <w:color w:val="221F1F"/>
          <w:w w:val="120"/>
        </w:rPr>
        <w:t>часть</w:t>
      </w:r>
      <w:r>
        <w:rPr>
          <w:color w:val="221F1F"/>
          <w:spacing w:val="1"/>
          <w:w w:val="120"/>
        </w:rPr>
        <w:t xml:space="preserve"> </w:t>
      </w:r>
      <w:r>
        <w:rPr>
          <w:color w:val="221F1F"/>
          <w:w w:val="120"/>
        </w:rPr>
        <w:t>в</w:t>
      </w:r>
      <w:r>
        <w:rPr>
          <w:color w:val="221F1F"/>
          <w:spacing w:val="1"/>
          <w:w w:val="120"/>
        </w:rPr>
        <w:t xml:space="preserve"> </w:t>
      </w:r>
      <w:r>
        <w:rPr>
          <w:color w:val="221F1F"/>
          <w:w w:val="120"/>
        </w:rPr>
        <w:t>практической</w:t>
      </w:r>
      <w:r>
        <w:rPr>
          <w:color w:val="221F1F"/>
          <w:spacing w:val="1"/>
          <w:w w:val="120"/>
        </w:rPr>
        <w:t xml:space="preserve"> </w:t>
      </w:r>
      <w:r>
        <w:rPr>
          <w:color w:val="221F1F"/>
          <w:w w:val="120"/>
        </w:rPr>
        <w:t>ситуации;</w:t>
      </w:r>
      <w:r>
        <w:rPr>
          <w:color w:val="221F1F"/>
          <w:spacing w:val="1"/>
          <w:w w:val="120"/>
        </w:rPr>
        <w:t xml:space="preserve"> </w:t>
      </w:r>
      <w:r>
        <w:rPr>
          <w:color w:val="221F1F"/>
          <w:w w:val="120"/>
        </w:rPr>
        <w:t>сравнение</w:t>
      </w:r>
      <w:r>
        <w:rPr>
          <w:color w:val="221F1F"/>
          <w:spacing w:val="1"/>
          <w:w w:val="120"/>
        </w:rPr>
        <w:t xml:space="preserve"> </w:t>
      </w:r>
      <w:r>
        <w:rPr>
          <w:color w:val="221F1F"/>
          <w:w w:val="120"/>
        </w:rPr>
        <w:t>долей</w:t>
      </w:r>
      <w:r>
        <w:rPr>
          <w:color w:val="221F1F"/>
          <w:spacing w:val="1"/>
          <w:w w:val="120"/>
        </w:rPr>
        <w:t xml:space="preserve"> </w:t>
      </w:r>
      <w:r>
        <w:rPr>
          <w:color w:val="221F1F"/>
          <w:w w:val="120"/>
        </w:rPr>
        <w:t>одной</w:t>
      </w:r>
      <w:r>
        <w:rPr>
          <w:color w:val="221F1F"/>
          <w:spacing w:val="1"/>
          <w:w w:val="120"/>
        </w:rPr>
        <w:t xml:space="preserve"> </w:t>
      </w:r>
      <w:r>
        <w:rPr>
          <w:color w:val="221F1F"/>
          <w:w w:val="120"/>
        </w:rPr>
        <w:t>величины.</w:t>
      </w:r>
      <w:r>
        <w:rPr>
          <w:color w:val="221F1F"/>
          <w:spacing w:val="13"/>
          <w:w w:val="120"/>
        </w:rPr>
        <w:t xml:space="preserve"> </w:t>
      </w:r>
      <w:r>
        <w:rPr>
          <w:color w:val="221F1F"/>
          <w:w w:val="120"/>
        </w:rPr>
        <w:t>Задачи</w:t>
      </w:r>
      <w:r>
        <w:rPr>
          <w:color w:val="221F1F"/>
          <w:spacing w:val="12"/>
          <w:w w:val="120"/>
        </w:rPr>
        <w:t xml:space="preserve"> </w:t>
      </w:r>
      <w:r>
        <w:rPr>
          <w:color w:val="221F1F"/>
          <w:w w:val="120"/>
        </w:rPr>
        <w:t>на</w:t>
      </w:r>
      <w:r>
        <w:rPr>
          <w:color w:val="221F1F"/>
          <w:spacing w:val="11"/>
          <w:w w:val="120"/>
        </w:rPr>
        <w:t xml:space="preserve"> </w:t>
      </w:r>
      <w:r>
        <w:rPr>
          <w:color w:val="221F1F"/>
          <w:w w:val="120"/>
        </w:rPr>
        <w:t>нахождение</w:t>
      </w:r>
      <w:r>
        <w:rPr>
          <w:color w:val="221F1F"/>
          <w:spacing w:val="13"/>
          <w:w w:val="120"/>
        </w:rPr>
        <w:t xml:space="preserve"> </w:t>
      </w:r>
      <w:r>
        <w:rPr>
          <w:color w:val="221F1F"/>
          <w:w w:val="120"/>
        </w:rPr>
        <w:t>доли</w:t>
      </w:r>
      <w:r>
        <w:rPr>
          <w:color w:val="221F1F"/>
          <w:spacing w:val="12"/>
          <w:w w:val="120"/>
        </w:rPr>
        <w:t xml:space="preserve"> </w:t>
      </w:r>
      <w:r>
        <w:rPr>
          <w:color w:val="221F1F"/>
          <w:w w:val="120"/>
        </w:rPr>
        <w:t>величины.</w:t>
      </w:r>
    </w:p>
    <w:p w:rsidR="00E27DF7" w:rsidRDefault="00E27DF7" w:rsidP="00E27DF7">
      <w:pPr>
        <w:rPr>
          <w:sz w:val="22"/>
        </w:rPr>
      </w:pPr>
    </w:p>
    <w:p w:rsidR="00E27DF7" w:rsidRPr="0022482C" w:rsidRDefault="00E27DF7" w:rsidP="00E27DF7">
      <w:pPr>
        <w:rPr>
          <w:b/>
        </w:rPr>
      </w:pPr>
      <w:r w:rsidRPr="0022482C">
        <w:rPr>
          <w:b/>
          <w:color w:val="221F1F"/>
        </w:rPr>
        <w:t>Пространственные</w:t>
      </w:r>
      <w:r w:rsidRPr="0022482C">
        <w:rPr>
          <w:b/>
          <w:color w:val="221F1F"/>
          <w:spacing w:val="39"/>
        </w:rPr>
        <w:t xml:space="preserve"> </w:t>
      </w:r>
      <w:r w:rsidRPr="0022482C">
        <w:rPr>
          <w:b/>
          <w:color w:val="221F1F"/>
        </w:rPr>
        <w:t>отношения</w:t>
      </w:r>
      <w:r w:rsidRPr="0022482C">
        <w:rPr>
          <w:b/>
          <w:color w:val="221F1F"/>
          <w:spacing w:val="39"/>
        </w:rPr>
        <w:t xml:space="preserve"> </w:t>
      </w:r>
      <w:r w:rsidRPr="0022482C">
        <w:rPr>
          <w:b/>
          <w:color w:val="221F1F"/>
        </w:rPr>
        <w:t>и</w:t>
      </w:r>
      <w:r w:rsidRPr="0022482C">
        <w:rPr>
          <w:b/>
          <w:color w:val="221F1F"/>
          <w:spacing w:val="38"/>
        </w:rPr>
        <w:t xml:space="preserve"> </w:t>
      </w:r>
      <w:r w:rsidRPr="0022482C">
        <w:rPr>
          <w:b/>
          <w:color w:val="221F1F"/>
        </w:rPr>
        <w:t>геометрические</w:t>
      </w:r>
      <w:r w:rsidRPr="0022482C">
        <w:rPr>
          <w:b/>
          <w:color w:val="221F1F"/>
          <w:spacing w:val="40"/>
        </w:rPr>
        <w:t xml:space="preserve"> </w:t>
      </w:r>
      <w:r w:rsidRPr="0022482C">
        <w:rPr>
          <w:b/>
          <w:color w:val="221F1F"/>
        </w:rPr>
        <w:t>фигуры</w:t>
      </w:r>
    </w:p>
    <w:p w:rsidR="00E27DF7" w:rsidRDefault="00E27DF7" w:rsidP="00E27DF7">
      <w:r>
        <w:rPr>
          <w:color w:val="221F1F"/>
          <w:w w:val="115"/>
        </w:rPr>
        <w:t>Конструирование геометрических фигур (разбиение фигуры</w:t>
      </w:r>
      <w:r>
        <w:rPr>
          <w:color w:val="221F1F"/>
          <w:spacing w:val="1"/>
          <w:w w:val="115"/>
        </w:rPr>
        <w:t xml:space="preserve"> </w:t>
      </w:r>
      <w:r>
        <w:rPr>
          <w:color w:val="221F1F"/>
          <w:w w:val="115"/>
        </w:rPr>
        <w:t>на</w:t>
      </w:r>
      <w:r>
        <w:rPr>
          <w:color w:val="221F1F"/>
          <w:spacing w:val="17"/>
          <w:w w:val="115"/>
        </w:rPr>
        <w:t xml:space="preserve"> </w:t>
      </w:r>
      <w:r>
        <w:rPr>
          <w:color w:val="221F1F"/>
          <w:w w:val="115"/>
        </w:rPr>
        <w:t>части,</w:t>
      </w:r>
      <w:r>
        <w:rPr>
          <w:color w:val="221F1F"/>
          <w:spacing w:val="17"/>
          <w:w w:val="115"/>
        </w:rPr>
        <w:t xml:space="preserve"> </w:t>
      </w:r>
      <w:r>
        <w:rPr>
          <w:color w:val="221F1F"/>
          <w:w w:val="115"/>
        </w:rPr>
        <w:t>составление</w:t>
      </w:r>
      <w:r>
        <w:rPr>
          <w:color w:val="221F1F"/>
          <w:spacing w:val="20"/>
          <w:w w:val="115"/>
        </w:rPr>
        <w:t xml:space="preserve"> </w:t>
      </w:r>
      <w:r>
        <w:rPr>
          <w:color w:val="221F1F"/>
          <w:w w:val="115"/>
        </w:rPr>
        <w:t>фигуры</w:t>
      </w:r>
      <w:r>
        <w:rPr>
          <w:color w:val="221F1F"/>
          <w:spacing w:val="19"/>
          <w:w w:val="115"/>
        </w:rPr>
        <w:t xml:space="preserve"> </w:t>
      </w:r>
      <w:r>
        <w:rPr>
          <w:color w:val="221F1F"/>
          <w:w w:val="115"/>
        </w:rPr>
        <w:t>из</w:t>
      </w:r>
      <w:r>
        <w:rPr>
          <w:color w:val="221F1F"/>
          <w:spacing w:val="17"/>
          <w:w w:val="115"/>
        </w:rPr>
        <w:t xml:space="preserve"> </w:t>
      </w:r>
      <w:r>
        <w:rPr>
          <w:color w:val="221F1F"/>
          <w:w w:val="115"/>
        </w:rPr>
        <w:t>частей).</w:t>
      </w:r>
    </w:p>
    <w:p w:rsidR="00E27DF7" w:rsidRPr="000221B8" w:rsidRDefault="00E27DF7" w:rsidP="00E27DF7">
      <w:r w:rsidRPr="000221B8">
        <w:rPr>
          <w:color w:val="221F1F"/>
        </w:rPr>
        <w:t>Периметр многоугольника: измерение, вычисление, запись равенства.</w:t>
      </w:r>
    </w:p>
    <w:p w:rsidR="00E27DF7" w:rsidRPr="000221B8" w:rsidRDefault="00E27DF7" w:rsidP="00E27DF7">
      <w:r w:rsidRPr="000221B8">
        <w:rPr>
          <w:color w:val="221F1F"/>
        </w:rPr>
        <w:t>Измерение площади, запись результата измерения в квадратных</w:t>
      </w:r>
      <w:r w:rsidRPr="000221B8">
        <w:rPr>
          <w:color w:val="221F1F"/>
        </w:rPr>
        <w:tab/>
        <w:t>сантиметрах.</w:t>
      </w:r>
      <w:r w:rsidRPr="000221B8">
        <w:rPr>
          <w:color w:val="221F1F"/>
        </w:rPr>
        <w:tab/>
        <w:t>Вычисление</w:t>
      </w:r>
      <w:r w:rsidRPr="000221B8">
        <w:rPr>
          <w:color w:val="221F1F"/>
        </w:rPr>
        <w:tab/>
        <w:t xml:space="preserve">площади прямоугольника (квадрата) с заданными сторонами, запись равенства. Изображение на </w:t>
      </w:r>
      <w:r w:rsidR="000221B8" w:rsidRPr="000221B8">
        <w:rPr>
          <w:color w:val="221F1F"/>
        </w:rPr>
        <w:t>клетчатой бумаге</w:t>
      </w:r>
      <w:r w:rsidRPr="000221B8">
        <w:rPr>
          <w:color w:val="221F1F"/>
        </w:rPr>
        <w:t xml:space="preserve"> прямоугольника с заданным значением площади. Сравнение площадей фигур с помощью наложения.</w:t>
      </w:r>
    </w:p>
    <w:p w:rsidR="00E27DF7" w:rsidRPr="000221B8" w:rsidRDefault="00E27DF7" w:rsidP="00E27DF7">
      <w:pPr>
        <w:rPr>
          <w:sz w:val="22"/>
        </w:rPr>
      </w:pPr>
    </w:p>
    <w:p w:rsidR="00E27DF7" w:rsidRPr="000221B8" w:rsidRDefault="00E27DF7" w:rsidP="00E27DF7">
      <w:pPr>
        <w:rPr>
          <w:b/>
        </w:rPr>
      </w:pPr>
      <w:r w:rsidRPr="000221B8">
        <w:rPr>
          <w:b/>
          <w:color w:val="221F1F"/>
        </w:rPr>
        <w:t>Математическая информация</w:t>
      </w:r>
    </w:p>
    <w:p w:rsidR="00E27DF7" w:rsidRPr="000221B8" w:rsidRDefault="00E27DF7" w:rsidP="00E27DF7">
      <w:r w:rsidRPr="000221B8">
        <w:rPr>
          <w:color w:val="221F1F"/>
        </w:rPr>
        <w:t>Классификация объектов по двум признакам.</w:t>
      </w:r>
    </w:p>
    <w:p w:rsidR="00E27DF7" w:rsidRPr="000221B8" w:rsidRDefault="00E27DF7" w:rsidP="000221B8">
      <w:r w:rsidRPr="000221B8">
        <w:rPr>
          <w:color w:val="221F1F"/>
        </w:rPr>
        <w:t xml:space="preserve">Верные (истинные) и неверные (ложные) утверждения: </w:t>
      </w:r>
      <w:r w:rsidR="000221B8" w:rsidRPr="000221B8">
        <w:rPr>
          <w:color w:val="221F1F"/>
        </w:rPr>
        <w:t>конструирование, проверка</w:t>
      </w:r>
      <w:r w:rsidRPr="000221B8">
        <w:rPr>
          <w:color w:val="221F1F"/>
        </w:rPr>
        <w:t xml:space="preserve">.  </w:t>
      </w:r>
      <w:r w:rsidR="000221B8" w:rsidRPr="000221B8">
        <w:rPr>
          <w:color w:val="221F1F"/>
        </w:rPr>
        <w:t>Логические рассуждения со</w:t>
      </w:r>
      <w:r w:rsidRPr="000221B8">
        <w:rPr>
          <w:color w:val="221F1F"/>
        </w:rPr>
        <w:t xml:space="preserve"> связками</w:t>
      </w:r>
      <w:r w:rsidR="000221B8">
        <w:t xml:space="preserve"> </w:t>
      </w:r>
      <w:r w:rsidRPr="000221B8">
        <w:rPr>
          <w:color w:val="221F1F"/>
        </w:rPr>
        <w:t>«если …, то …», «поэтому», «значит».</w:t>
      </w:r>
    </w:p>
    <w:p w:rsidR="00E27DF7" w:rsidRPr="000221B8" w:rsidRDefault="00E27DF7" w:rsidP="00E27DF7">
      <w:pPr>
        <w:rPr>
          <w:color w:val="221F1F"/>
        </w:rPr>
      </w:pPr>
      <w:r w:rsidRPr="000221B8">
        <w:rPr>
          <w:color w:val="221F1F"/>
        </w:rPr>
        <w:t xml:space="preserve">Извлечение и использование для выполнения заданий информации, представленной в таблицах с данными о реальных </w:t>
      </w:r>
      <w:r w:rsidR="000221B8" w:rsidRPr="000221B8">
        <w:rPr>
          <w:color w:val="221F1F"/>
        </w:rPr>
        <w:t>процессах и явлениях окружающего мира (</w:t>
      </w:r>
      <w:r w:rsidRPr="000221B8">
        <w:rPr>
          <w:color w:val="221F1F"/>
        </w:rPr>
        <w:t>например, расписание уроков, движения автобусов, поездов); внесение данных в таблицу; дополнение чертежа данными.</w:t>
      </w:r>
    </w:p>
    <w:p w:rsidR="000221B8" w:rsidRPr="000221B8" w:rsidRDefault="000221B8" w:rsidP="000221B8">
      <w:r w:rsidRPr="000221B8">
        <w:rPr>
          <w:color w:val="221F1F"/>
        </w:rPr>
        <w:t>Формализованное описание последовательности действий (инструкция, план, схема, алгоритм).</w:t>
      </w:r>
    </w:p>
    <w:p w:rsidR="000221B8" w:rsidRPr="000221B8" w:rsidRDefault="000221B8" w:rsidP="000221B8">
      <w:r w:rsidRPr="000221B8">
        <w:rPr>
          <w:color w:val="221F1F"/>
        </w:rPr>
        <w:t>Столбчатая диаграмма: чтение, использование данных для решения учебных и практических задач.</w:t>
      </w:r>
    </w:p>
    <w:p w:rsidR="000221B8" w:rsidRDefault="000221B8" w:rsidP="000221B8">
      <w:pPr>
        <w:rPr>
          <w:color w:val="221F1F"/>
        </w:rPr>
      </w:pPr>
      <w:r w:rsidRPr="000221B8">
        <w:rPr>
          <w:color w:val="221F1F"/>
        </w:rPr>
        <w:lastRenderedPageBreak/>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0221B8" w:rsidRPr="000221B8" w:rsidRDefault="000221B8" w:rsidP="000221B8">
      <w:pPr>
        <w:rPr>
          <w:b/>
          <w:szCs w:val="24"/>
        </w:rPr>
      </w:pPr>
      <w:r w:rsidRPr="000221B8">
        <w:rPr>
          <w:b/>
          <w:color w:val="221F1F"/>
          <w:szCs w:val="24"/>
        </w:rPr>
        <w:t>Универсальные учебные действия</w:t>
      </w:r>
    </w:p>
    <w:p w:rsidR="000221B8" w:rsidRPr="000221B8" w:rsidRDefault="000221B8" w:rsidP="000221B8">
      <w:pPr>
        <w:rPr>
          <w:i/>
          <w:szCs w:val="24"/>
        </w:rPr>
      </w:pPr>
      <w:r w:rsidRPr="000221B8">
        <w:rPr>
          <w:i/>
          <w:color w:val="221F1F"/>
          <w:szCs w:val="24"/>
        </w:rPr>
        <w:t>Универсальные познавательные учебные действия:</w:t>
      </w:r>
    </w:p>
    <w:p w:rsidR="000221B8" w:rsidRPr="000221B8" w:rsidRDefault="000221B8" w:rsidP="000221B8">
      <w:pPr>
        <w:rPr>
          <w:szCs w:val="24"/>
        </w:rPr>
      </w:pPr>
      <w:r w:rsidRPr="000221B8">
        <w:rPr>
          <w:color w:val="221F1F"/>
          <w:szCs w:val="24"/>
        </w:rPr>
        <w:t>—сравнивать математические объекты (числа, величины, геометрические фигуры);</w:t>
      </w:r>
    </w:p>
    <w:p w:rsidR="000221B8" w:rsidRPr="000221B8" w:rsidRDefault="000221B8" w:rsidP="000221B8">
      <w:pPr>
        <w:rPr>
          <w:szCs w:val="24"/>
        </w:rPr>
      </w:pPr>
      <w:r w:rsidRPr="000221B8">
        <w:rPr>
          <w:color w:val="221F1F"/>
          <w:szCs w:val="24"/>
        </w:rPr>
        <w:t>—выбирать приём вычисления, выполнения действия;</w:t>
      </w:r>
    </w:p>
    <w:p w:rsidR="000221B8" w:rsidRPr="000221B8" w:rsidRDefault="000221B8" w:rsidP="000221B8">
      <w:pPr>
        <w:rPr>
          <w:szCs w:val="24"/>
        </w:rPr>
      </w:pPr>
      <w:r w:rsidRPr="000221B8">
        <w:rPr>
          <w:color w:val="221F1F"/>
          <w:szCs w:val="24"/>
        </w:rPr>
        <w:t>—конструировать геометрические фигуры;</w:t>
      </w:r>
    </w:p>
    <w:p w:rsidR="000221B8" w:rsidRPr="0022482C" w:rsidRDefault="000221B8" w:rsidP="000221B8">
      <w:r w:rsidRPr="000221B8">
        <w:rPr>
          <w:color w:val="221F1F"/>
        </w:rPr>
        <w:t>—классифицировать</w:t>
      </w:r>
      <w:r w:rsidRPr="000221B8">
        <w:rPr>
          <w:color w:val="221F1F"/>
        </w:rPr>
        <w:tab/>
        <w:t>объекты</w:t>
      </w:r>
      <w:r w:rsidRPr="000221B8">
        <w:rPr>
          <w:color w:val="221F1F"/>
        </w:rPr>
        <w:tab/>
        <w:t>(числа,</w:t>
      </w:r>
      <w:r w:rsidRPr="000221B8">
        <w:rPr>
          <w:color w:val="221F1F"/>
        </w:rPr>
        <w:tab/>
      </w:r>
      <w:r w:rsidRPr="0022482C">
        <w:rPr>
          <w:color w:val="221F1F"/>
        </w:rPr>
        <w:t>величины, геометрические фигуры, текстовые задачи в одно действие) по выбранному признаку;</w:t>
      </w:r>
    </w:p>
    <w:p w:rsidR="000221B8" w:rsidRPr="0022482C" w:rsidRDefault="000221B8" w:rsidP="000221B8">
      <w:r w:rsidRPr="0022482C">
        <w:rPr>
          <w:color w:val="221F1F"/>
        </w:rPr>
        <w:t>—прикидывать размеры фигуры, её элементов;</w:t>
      </w:r>
    </w:p>
    <w:p w:rsidR="000221B8" w:rsidRPr="0022482C" w:rsidRDefault="000221B8" w:rsidP="000221B8">
      <w:r w:rsidRPr="0022482C">
        <w:rPr>
          <w:color w:val="221F1F"/>
        </w:rPr>
        <w:t>—понимать</w:t>
      </w:r>
      <w:r w:rsidRPr="0022482C">
        <w:rPr>
          <w:color w:val="221F1F"/>
          <w:spacing w:val="20"/>
        </w:rPr>
        <w:t xml:space="preserve"> </w:t>
      </w:r>
      <w:r w:rsidRPr="0022482C">
        <w:rPr>
          <w:color w:val="221F1F"/>
        </w:rPr>
        <w:t>смысл</w:t>
      </w:r>
      <w:r w:rsidRPr="0022482C">
        <w:rPr>
          <w:color w:val="221F1F"/>
          <w:spacing w:val="22"/>
        </w:rPr>
        <w:t xml:space="preserve"> </w:t>
      </w:r>
      <w:r w:rsidRPr="0022482C">
        <w:rPr>
          <w:color w:val="221F1F"/>
        </w:rPr>
        <w:t>зависимостей</w:t>
      </w:r>
      <w:r w:rsidRPr="0022482C">
        <w:rPr>
          <w:color w:val="221F1F"/>
          <w:spacing w:val="22"/>
        </w:rPr>
        <w:t xml:space="preserve"> </w:t>
      </w:r>
      <w:r w:rsidRPr="0022482C">
        <w:rPr>
          <w:color w:val="221F1F"/>
        </w:rPr>
        <w:t>и</w:t>
      </w:r>
      <w:r w:rsidRPr="0022482C">
        <w:rPr>
          <w:color w:val="221F1F"/>
          <w:spacing w:val="22"/>
        </w:rPr>
        <w:t xml:space="preserve"> </w:t>
      </w:r>
      <w:r w:rsidRPr="0022482C">
        <w:rPr>
          <w:color w:val="221F1F"/>
        </w:rPr>
        <w:t>математических</w:t>
      </w:r>
      <w:r w:rsidRPr="0022482C">
        <w:rPr>
          <w:color w:val="221F1F"/>
          <w:spacing w:val="-57"/>
        </w:rPr>
        <w:t xml:space="preserve"> </w:t>
      </w:r>
      <w:r w:rsidRPr="0022482C">
        <w:rPr>
          <w:color w:val="221F1F"/>
        </w:rPr>
        <w:t>отношений,</w:t>
      </w:r>
      <w:r w:rsidRPr="0022482C">
        <w:rPr>
          <w:color w:val="221F1F"/>
          <w:spacing w:val="13"/>
        </w:rPr>
        <w:t xml:space="preserve"> </w:t>
      </w:r>
      <w:r w:rsidRPr="0022482C">
        <w:rPr>
          <w:color w:val="221F1F"/>
        </w:rPr>
        <w:t>описанных</w:t>
      </w:r>
      <w:r w:rsidRPr="0022482C">
        <w:rPr>
          <w:color w:val="221F1F"/>
          <w:spacing w:val="16"/>
        </w:rPr>
        <w:t xml:space="preserve"> </w:t>
      </w:r>
      <w:r w:rsidRPr="0022482C">
        <w:rPr>
          <w:color w:val="221F1F"/>
        </w:rPr>
        <w:t>в</w:t>
      </w:r>
      <w:r w:rsidRPr="0022482C">
        <w:rPr>
          <w:color w:val="221F1F"/>
          <w:spacing w:val="12"/>
        </w:rPr>
        <w:t xml:space="preserve"> </w:t>
      </w:r>
      <w:r w:rsidRPr="0022482C">
        <w:rPr>
          <w:color w:val="221F1F"/>
        </w:rPr>
        <w:t>задаче;</w:t>
      </w:r>
    </w:p>
    <w:p w:rsidR="000221B8" w:rsidRPr="0022482C" w:rsidRDefault="000221B8" w:rsidP="000221B8">
      <w:pPr>
        <w:rPr>
          <w:szCs w:val="24"/>
        </w:rPr>
      </w:pPr>
      <w:r w:rsidRPr="0022482C">
        <w:rPr>
          <w:color w:val="221F1F"/>
          <w:szCs w:val="24"/>
        </w:rPr>
        <w:t>—различать и использовать разные приёмы и алгоритмы вычисления;</w:t>
      </w:r>
    </w:p>
    <w:p w:rsidR="000221B8" w:rsidRPr="000221B8" w:rsidRDefault="000221B8" w:rsidP="000221B8">
      <w:pPr>
        <w:rPr>
          <w:szCs w:val="24"/>
        </w:rPr>
      </w:pPr>
      <w:r w:rsidRPr="000221B8">
        <w:rPr>
          <w:color w:val="221F1F"/>
          <w:szCs w:val="24"/>
        </w:rPr>
        <w:t>—выбирать метод решения (моделирование ситуации, перебор вариантов, использование алгоритма);</w:t>
      </w:r>
    </w:p>
    <w:p w:rsidR="000221B8" w:rsidRPr="000221B8" w:rsidRDefault="000221B8" w:rsidP="000221B8">
      <w:pPr>
        <w:rPr>
          <w:szCs w:val="24"/>
        </w:rPr>
      </w:pPr>
      <w:r w:rsidRPr="000221B8">
        <w:rPr>
          <w:color w:val="221F1F"/>
          <w:szCs w:val="24"/>
        </w:rPr>
        <w:t>—соотносить начало, окончание, продолжительность   события в практической ситуации;</w:t>
      </w:r>
    </w:p>
    <w:p w:rsidR="000221B8" w:rsidRPr="000221B8" w:rsidRDefault="000221B8" w:rsidP="000221B8">
      <w:pPr>
        <w:rPr>
          <w:szCs w:val="24"/>
        </w:rPr>
      </w:pPr>
      <w:r w:rsidRPr="000221B8">
        <w:rPr>
          <w:color w:val="221F1F"/>
          <w:szCs w:val="24"/>
        </w:rPr>
        <w:t>—составлять ряд чисел (величин, геометрических фигур) по самостоятельно выбранному правилу;</w:t>
      </w:r>
    </w:p>
    <w:p w:rsidR="000221B8" w:rsidRPr="000221B8" w:rsidRDefault="000221B8" w:rsidP="000221B8">
      <w:pPr>
        <w:rPr>
          <w:szCs w:val="24"/>
        </w:rPr>
      </w:pPr>
      <w:r w:rsidRPr="000221B8">
        <w:rPr>
          <w:color w:val="221F1F"/>
          <w:szCs w:val="24"/>
        </w:rPr>
        <w:t>—моделировать предложенную практическую ситуацию;</w:t>
      </w:r>
    </w:p>
    <w:p w:rsidR="000221B8" w:rsidRPr="000221B8" w:rsidRDefault="000221B8" w:rsidP="000221B8">
      <w:pPr>
        <w:rPr>
          <w:szCs w:val="24"/>
        </w:rPr>
      </w:pPr>
      <w:r w:rsidRPr="000221B8">
        <w:rPr>
          <w:color w:val="221F1F"/>
          <w:szCs w:val="24"/>
        </w:rPr>
        <w:t>—устанавливать последовательность событий, действий сюжета текстовой задачи.</w:t>
      </w:r>
    </w:p>
    <w:p w:rsidR="000221B8" w:rsidRPr="000221B8" w:rsidRDefault="000221B8" w:rsidP="000221B8">
      <w:pPr>
        <w:rPr>
          <w:i/>
          <w:szCs w:val="24"/>
        </w:rPr>
      </w:pPr>
      <w:r w:rsidRPr="000221B8">
        <w:rPr>
          <w:i/>
          <w:color w:val="221F1F"/>
          <w:szCs w:val="24"/>
        </w:rPr>
        <w:t>Работа с информацией:</w:t>
      </w:r>
    </w:p>
    <w:p w:rsidR="000221B8" w:rsidRPr="000221B8" w:rsidRDefault="000221B8" w:rsidP="000221B8">
      <w:pPr>
        <w:rPr>
          <w:szCs w:val="24"/>
        </w:rPr>
      </w:pPr>
      <w:r w:rsidRPr="000221B8">
        <w:rPr>
          <w:color w:val="221F1F"/>
          <w:szCs w:val="24"/>
        </w:rPr>
        <w:t>—читать информацию, представленную в разных формах;</w:t>
      </w:r>
    </w:p>
    <w:p w:rsidR="000221B8" w:rsidRPr="000221B8" w:rsidRDefault="000221B8" w:rsidP="000221B8">
      <w:pPr>
        <w:rPr>
          <w:szCs w:val="24"/>
        </w:rPr>
      </w:pPr>
      <w:r w:rsidRPr="000221B8">
        <w:rPr>
          <w:color w:val="221F1F"/>
          <w:szCs w:val="24"/>
        </w:rPr>
        <w:t>—извлекать и интерпретировать числовые данные, представленные в таблице, на диаграмме;</w:t>
      </w:r>
    </w:p>
    <w:p w:rsidR="000221B8" w:rsidRPr="000221B8" w:rsidRDefault="000221B8" w:rsidP="000221B8">
      <w:pPr>
        <w:rPr>
          <w:szCs w:val="24"/>
        </w:rPr>
      </w:pPr>
      <w:r w:rsidRPr="000221B8">
        <w:rPr>
          <w:color w:val="221F1F"/>
          <w:szCs w:val="24"/>
        </w:rPr>
        <w:t>—заполнять таблицы сложения и умножения, дополнять данными чертеж;</w:t>
      </w:r>
    </w:p>
    <w:p w:rsidR="000221B8" w:rsidRPr="000221B8" w:rsidRDefault="000221B8" w:rsidP="000221B8">
      <w:pPr>
        <w:rPr>
          <w:szCs w:val="24"/>
        </w:rPr>
      </w:pPr>
      <w:r w:rsidRPr="000221B8">
        <w:rPr>
          <w:color w:val="221F1F"/>
          <w:szCs w:val="24"/>
        </w:rPr>
        <w:t>—устанавливать соответствие между различными записями решения задачи;</w:t>
      </w:r>
    </w:p>
    <w:p w:rsidR="000221B8" w:rsidRPr="000221B8" w:rsidRDefault="000221B8" w:rsidP="000221B8">
      <w:pPr>
        <w:rPr>
          <w:szCs w:val="24"/>
        </w:rPr>
      </w:pPr>
      <w:r w:rsidRPr="000221B8">
        <w:rPr>
          <w:color w:val="221F1F"/>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0221B8" w:rsidRPr="000221B8" w:rsidRDefault="000221B8" w:rsidP="000221B8">
      <w:pPr>
        <w:rPr>
          <w:rFonts w:ascii="Georgia" w:hAnsi="Georgia"/>
          <w:i/>
          <w:sz w:val="20"/>
        </w:rPr>
      </w:pPr>
      <w:r w:rsidRPr="000221B8">
        <w:rPr>
          <w:i/>
          <w:color w:val="221F1F"/>
          <w:szCs w:val="24"/>
        </w:rPr>
        <w:t>Универсальные   коммуникативные   учебные   действия:</w:t>
      </w:r>
    </w:p>
    <w:p w:rsidR="000221B8" w:rsidRPr="000221B8" w:rsidRDefault="000221B8" w:rsidP="000221B8">
      <w:r w:rsidRPr="000221B8">
        <w:rPr>
          <w:color w:val="221F1F"/>
        </w:rPr>
        <w:t>—использовать математическую терминологию для описания отношений и зависимостей;</w:t>
      </w:r>
    </w:p>
    <w:p w:rsidR="000221B8" w:rsidRPr="000221B8" w:rsidRDefault="000221B8" w:rsidP="000221B8">
      <w:r w:rsidRPr="000221B8">
        <w:rPr>
          <w:color w:val="221F1F"/>
        </w:rPr>
        <w:t>—строить речевые высказывания для решения задач; составлять текстовую задачу;</w:t>
      </w:r>
    </w:p>
    <w:p w:rsidR="000221B8" w:rsidRPr="0022482C" w:rsidRDefault="000221B8" w:rsidP="0022482C">
      <w:r w:rsidRPr="000221B8">
        <w:rPr>
          <w:color w:val="221F1F"/>
        </w:rPr>
        <w:t>—объяснять на примерах отношения «больше / меньше на …»,</w:t>
      </w:r>
      <w:r w:rsidR="0022482C">
        <w:t xml:space="preserve"> </w:t>
      </w:r>
      <w:r w:rsidRPr="000221B8">
        <w:rPr>
          <w:color w:val="221F1F"/>
        </w:rPr>
        <w:t>«больше</w:t>
      </w:r>
      <w:r>
        <w:rPr>
          <w:color w:val="221F1F"/>
        </w:rPr>
        <w:t xml:space="preserve"> </w:t>
      </w:r>
      <w:r w:rsidRPr="000221B8">
        <w:rPr>
          <w:color w:val="221F1F"/>
        </w:rPr>
        <w:t>/</w:t>
      </w:r>
      <w:r>
        <w:rPr>
          <w:color w:val="221F1F"/>
        </w:rPr>
        <w:t xml:space="preserve"> </w:t>
      </w:r>
      <w:r w:rsidRPr="000221B8">
        <w:rPr>
          <w:color w:val="221F1F"/>
        </w:rPr>
        <w:t>меньше в …», «равно»;</w:t>
      </w:r>
    </w:p>
    <w:p w:rsidR="000221B8" w:rsidRPr="0022482C" w:rsidRDefault="000221B8" w:rsidP="000221B8">
      <w:pPr>
        <w:rPr>
          <w:szCs w:val="24"/>
        </w:rPr>
      </w:pPr>
      <w:r w:rsidRPr="0022482C">
        <w:rPr>
          <w:color w:val="221F1F"/>
          <w:szCs w:val="24"/>
        </w:rPr>
        <w:t>—использовать</w:t>
      </w:r>
      <w:r w:rsidRPr="0022482C">
        <w:rPr>
          <w:color w:val="221F1F"/>
          <w:spacing w:val="13"/>
          <w:szCs w:val="24"/>
        </w:rPr>
        <w:t xml:space="preserve"> </w:t>
      </w:r>
      <w:r w:rsidRPr="0022482C">
        <w:rPr>
          <w:color w:val="221F1F"/>
          <w:szCs w:val="24"/>
        </w:rPr>
        <w:t>математическую</w:t>
      </w:r>
      <w:r w:rsidRPr="0022482C">
        <w:rPr>
          <w:color w:val="221F1F"/>
          <w:spacing w:val="15"/>
          <w:szCs w:val="24"/>
        </w:rPr>
        <w:t xml:space="preserve"> </w:t>
      </w:r>
      <w:r w:rsidRPr="0022482C">
        <w:rPr>
          <w:color w:val="221F1F"/>
          <w:szCs w:val="24"/>
        </w:rPr>
        <w:t>символику</w:t>
      </w:r>
      <w:r w:rsidRPr="0022482C">
        <w:rPr>
          <w:color w:val="221F1F"/>
          <w:spacing w:val="15"/>
          <w:szCs w:val="24"/>
        </w:rPr>
        <w:t xml:space="preserve"> </w:t>
      </w:r>
      <w:r w:rsidRPr="0022482C">
        <w:rPr>
          <w:color w:val="221F1F"/>
          <w:szCs w:val="24"/>
        </w:rPr>
        <w:t>для</w:t>
      </w:r>
      <w:r w:rsidRPr="0022482C">
        <w:rPr>
          <w:color w:val="221F1F"/>
          <w:spacing w:val="13"/>
          <w:szCs w:val="24"/>
        </w:rPr>
        <w:t xml:space="preserve"> </w:t>
      </w:r>
      <w:r w:rsidRPr="0022482C">
        <w:rPr>
          <w:color w:val="221F1F"/>
          <w:szCs w:val="24"/>
        </w:rPr>
        <w:t>составления</w:t>
      </w:r>
      <w:r w:rsidRPr="0022482C">
        <w:rPr>
          <w:color w:val="221F1F"/>
          <w:spacing w:val="-57"/>
          <w:szCs w:val="24"/>
        </w:rPr>
        <w:t xml:space="preserve"> </w:t>
      </w:r>
      <w:r w:rsidRPr="0022482C">
        <w:rPr>
          <w:color w:val="221F1F"/>
          <w:szCs w:val="24"/>
        </w:rPr>
        <w:t>числовых</w:t>
      </w:r>
      <w:r w:rsidRPr="0022482C">
        <w:rPr>
          <w:color w:val="221F1F"/>
          <w:spacing w:val="14"/>
          <w:szCs w:val="24"/>
        </w:rPr>
        <w:t xml:space="preserve"> </w:t>
      </w:r>
      <w:r w:rsidRPr="0022482C">
        <w:rPr>
          <w:color w:val="221F1F"/>
          <w:szCs w:val="24"/>
        </w:rPr>
        <w:t>выражений;</w:t>
      </w:r>
    </w:p>
    <w:p w:rsidR="000221B8" w:rsidRPr="0022482C" w:rsidRDefault="000221B8" w:rsidP="000221B8">
      <w:pPr>
        <w:rPr>
          <w:szCs w:val="24"/>
        </w:rPr>
      </w:pPr>
      <w:r w:rsidRPr="0022482C">
        <w:rPr>
          <w:color w:val="221F1F"/>
          <w:szCs w:val="24"/>
        </w:rPr>
        <w:t>—выбирать,</w:t>
      </w:r>
      <w:r w:rsidRPr="0022482C">
        <w:rPr>
          <w:color w:val="221F1F"/>
          <w:spacing w:val="1"/>
          <w:szCs w:val="24"/>
        </w:rPr>
        <w:t xml:space="preserve"> </w:t>
      </w:r>
      <w:r w:rsidRPr="0022482C">
        <w:rPr>
          <w:color w:val="221F1F"/>
          <w:szCs w:val="24"/>
        </w:rPr>
        <w:t>осуществлять</w:t>
      </w:r>
      <w:r w:rsidRPr="0022482C">
        <w:rPr>
          <w:color w:val="221F1F"/>
          <w:spacing w:val="1"/>
          <w:szCs w:val="24"/>
        </w:rPr>
        <w:t xml:space="preserve"> </w:t>
      </w:r>
      <w:r w:rsidRPr="0022482C">
        <w:rPr>
          <w:color w:val="221F1F"/>
          <w:szCs w:val="24"/>
        </w:rPr>
        <w:t>переход</w:t>
      </w:r>
      <w:r w:rsidRPr="0022482C">
        <w:rPr>
          <w:color w:val="221F1F"/>
          <w:spacing w:val="1"/>
          <w:szCs w:val="24"/>
        </w:rPr>
        <w:t xml:space="preserve"> </w:t>
      </w:r>
      <w:r w:rsidRPr="0022482C">
        <w:rPr>
          <w:color w:val="221F1F"/>
          <w:szCs w:val="24"/>
        </w:rPr>
        <w:t>от</w:t>
      </w:r>
      <w:r w:rsidRPr="0022482C">
        <w:rPr>
          <w:color w:val="221F1F"/>
          <w:spacing w:val="1"/>
          <w:szCs w:val="24"/>
        </w:rPr>
        <w:t xml:space="preserve"> </w:t>
      </w:r>
      <w:r w:rsidRPr="0022482C">
        <w:rPr>
          <w:color w:val="221F1F"/>
          <w:szCs w:val="24"/>
        </w:rPr>
        <w:t>одних</w:t>
      </w:r>
      <w:r w:rsidRPr="0022482C">
        <w:rPr>
          <w:color w:val="221F1F"/>
          <w:spacing w:val="1"/>
          <w:szCs w:val="24"/>
        </w:rPr>
        <w:t xml:space="preserve"> </w:t>
      </w:r>
      <w:r w:rsidRPr="0022482C">
        <w:rPr>
          <w:color w:val="221F1F"/>
          <w:szCs w:val="24"/>
        </w:rPr>
        <w:t>единиц</w:t>
      </w:r>
      <w:r w:rsidRPr="0022482C">
        <w:rPr>
          <w:color w:val="221F1F"/>
          <w:spacing w:val="1"/>
          <w:szCs w:val="24"/>
        </w:rPr>
        <w:t xml:space="preserve"> </w:t>
      </w:r>
      <w:r w:rsidRPr="0022482C">
        <w:rPr>
          <w:color w:val="221F1F"/>
          <w:szCs w:val="24"/>
        </w:rPr>
        <w:t>измерения</w:t>
      </w:r>
      <w:r w:rsidRPr="0022482C">
        <w:rPr>
          <w:color w:val="221F1F"/>
          <w:spacing w:val="-52"/>
          <w:szCs w:val="24"/>
        </w:rPr>
        <w:t xml:space="preserve"> </w:t>
      </w:r>
      <w:r w:rsidRPr="0022482C">
        <w:rPr>
          <w:color w:val="221F1F"/>
          <w:szCs w:val="24"/>
        </w:rPr>
        <w:t>величины</w:t>
      </w:r>
      <w:r w:rsidRPr="0022482C">
        <w:rPr>
          <w:color w:val="221F1F"/>
          <w:spacing w:val="29"/>
          <w:szCs w:val="24"/>
        </w:rPr>
        <w:t xml:space="preserve"> </w:t>
      </w:r>
      <w:r w:rsidRPr="0022482C">
        <w:rPr>
          <w:color w:val="221F1F"/>
          <w:szCs w:val="24"/>
        </w:rPr>
        <w:t>к</w:t>
      </w:r>
      <w:r w:rsidRPr="0022482C">
        <w:rPr>
          <w:color w:val="221F1F"/>
          <w:spacing w:val="31"/>
          <w:szCs w:val="24"/>
        </w:rPr>
        <w:t xml:space="preserve"> </w:t>
      </w:r>
      <w:r w:rsidRPr="0022482C">
        <w:rPr>
          <w:color w:val="221F1F"/>
          <w:szCs w:val="24"/>
        </w:rPr>
        <w:t>другим</w:t>
      </w:r>
      <w:r w:rsidRPr="0022482C">
        <w:rPr>
          <w:color w:val="221F1F"/>
          <w:spacing w:val="29"/>
          <w:szCs w:val="24"/>
        </w:rPr>
        <w:t xml:space="preserve"> </w:t>
      </w:r>
      <w:r w:rsidRPr="0022482C">
        <w:rPr>
          <w:color w:val="221F1F"/>
          <w:szCs w:val="24"/>
        </w:rPr>
        <w:t>в</w:t>
      </w:r>
      <w:r w:rsidRPr="0022482C">
        <w:rPr>
          <w:color w:val="221F1F"/>
          <w:spacing w:val="32"/>
          <w:szCs w:val="24"/>
        </w:rPr>
        <w:t xml:space="preserve"> </w:t>
      </w:r>
      <w:r w:rsidRPr="0022482C">
        <w:rPr>
          <w:color w:val="221F1F"/>
          <w:szCs w:val="24"/>
        </w:rPr>
        <w:t>соответствии</w:t>
      </w:r>
      <w:r w:rsidRPr="0022482C">
        <w:rPr>
          <w:color w:val="221F1F"/>
          <w:spacing w:val="30"/>
          <w:szCs w:val="24"/>
        </w:rPr>
        <w:t xml:space="preserve"> </w:t>
      </w:r>
      <w:r w:rsidRPr="0022482C">
        <w:rPr>
          <w:color w:val="221F1F"/>
          <w:szCs w:val="24"/>
        </w:rPr>
        <w:t>с</w:t>
      </w:r>
      <w:r w:rsidRPr="0022482C">
        <w:rPr>
          <w:color w:val="221F1F"/>
          <w:spacing w:val="31"/>
          <w:szCs w:val="24"/>
        </w:rPr>
        <w:t xml:space="preserve"> </w:t>
      </w:r>
      <w:r w:rsidRPr="0022482C">
        <w:rPr>
          <w:color w:val="221F1F"/>
          <w:szCs w:val="24"/>
        </w:rPr>
        <w:t>практической</w:t>
      </w:r>
      <w:r w:rsidRPr="0022482C">
        <w:rPr>
          <w:color w:val="221F1F"/>
          <w:spacing w:val="30"/>
          <w:szCs w:val="24"/>
        </w:rPr>
        <w:t xml:space="preserve"> </w:t>
      </w:r>
      <w:r w:rsidRPr="0022482C">
        <w:rPr>
          <w:color w:val="221F1F"/>
          <w:szCs w:val="24"/>
        </w:rPr>
        <w:t>ситуацией;</w:t>
      </w:r>
    </w:p>
    <w:p w:rsidR="0022482C" w:rsidRPr="0022482C" w:rsidRDefault="000221B8" w:rsidP="0022482C">
      <w:pPr>
        <w:rPr>
          <w:color w:val="221F1F"/>
          <w:szCs w:val="24"/>
        </w:rPr>
      </w:pPr>
      <w:r w:rsidRPr="0022482C">
        <w:rPr>
          <w:color w:val="221F1F"/>
          <w:szCs w:val="24"/>
        </w:rPr>
        <w:t>—участвовать</w:t>
      </w:r>
      <w:r w:rsidRPr="0022482C">
        <w:rPr>
          <w:color w:val="221F1F"/>
          <w:spacing w:val="26"/>
          <w:szCs w:val="24"/>
        </w:rPr>
        <w:t xml:space="preserve"> </w:t>
      </w:r>
      <w:r w:rsidRPr="0022482C">
        <w:rPr>
          <w:color w:val="221F1F"/>
          <w:szCs w:val="24"/>
        </w:rPr>
        <w:t>в</w:t>
      </w:r>
      <w:r w:rsidRPr="0022482C">
        <w:rPr>
          <w:color w:val="221F1F"/>
          <w:spacing w:val="28"/>
          <w:szCs w:val="24"/>
        </w:rPr>
        <w:t xml:space="preserve"> </w:t>
      </w:r>
      <w:r w:rsidRPr="0022482C">
        <w:rPr>
          <w:color w:val="221F1F"/>
          <w:szCs w:val="24"/>
        </w:rPr>
        <w:t>обсуждении</w:t>
      </w:r>
      <w:r w:rsidRPr="0022482C">
        <w:rPr>
          <w:color w:val="221F1F"/>
          <w:spacing w:val="28"/>
          <w:szCs w:val="24"/>
        </w:rPr>
        <w:t xml:space="preserve"> </w:t>
      </w:r>
      <w:r w:rsidRPr="0022482C">
        <w:rPr>
          <w:color w:val="221F1F"/>
          <w:szCs w:val="24"/>
        </w:rPr>
        <w:t>ошибок</w:t>
      </w:r>
      <w:r w:rsidRPr="0022482C">
        <w:rPr>
          <w:color w:val="221F1F"/>
          <w:spacing w:val="27"/>
          <w:szCs w:val="24"/>
        </w:rPr>
        <w:t xml:space="preserve"> </w:t>
      </w:r>
      <w:r w:rsidRPr="0022482C">
        <w:rPr>
          <w:color w:val="221F1F"/>
          <w:szCs w:val="24"/>
        </w:rPr>
        <w:t>в</w:t>
      </w:r>
      <w:r w:rsidRPr="0022482C">
        <w:rPr>
          <w:color w:val="221F1F"/>
          <w:spacing w:val="28"/>
          <w:szCs w:val="24"/>
        </w:rPr>
        <w:t xml:space="preserve"> </w:t>
      </w:r>
      <w:r w:rsidRPr="0022482C">
        <w:rPr>
          <w:color w:val="221F1F"/>
          <w:szCs w:val="24"/>
        </w:rPr>
        <w:t>ходе</w:t>
      </w:r>
      <w:r w:rsidRPr="0022482C">
        <w:rPr>
          <w:color w:val="221F1F"/>
          <w:spacing w:val="29"/>
          <w:szCs w:val="24"/>
        </w:rPr>
        <w:t xml:space="preserve"> </w:t>
      </w:r>
      <w:r w:rsidRPr="0022482C">
        <w:rPr>
          <w:color w:val="221F1F"/>
          <w:szCs w:val="24"/>
        </w:rPr>
        <w:t>и</w:t>
      </w:r>
      <w:r w:rsidRPr="0022482C">
        <w:rPr>
          <w:color w:val="221F1F"/>
          <w:spacing w:val="26"/>
          <w:szCs w:val="24"/>
        </w:rPr>
        <w:t xml:space="preserve"> </w:t>
      </w:r>
      <w:r w:rsidRPr="0022482C">
        <w:rPr>
          <w:color w:val="221F1F"/>
          <w:szCs w:val="24"/>
        </w:rPr>
        <w:t>результате</w:t>
      </w:r>
      <w:r w:rsidRPr="0022482C">
        <w:rPr>
          <w:color w:val="221F1F"/>
          <w:spacing w:val="-52"/>
          <w:szCs w:val="24"/>
        </w:rPr>
        <w:t xml:space="preserve"> </w:t>
      </w:r>
      <w:r w:rsidRPr="0022482C">
        <w:rPr>
          <w:color w:val="221F1F"/>
          <w:szCs w:val="24"/>
        </w:rPr>
        <w:t>выполнения</w:t>
      </w:r>
      <w:r w:rsidRPr="0022482C">
        <w:rPr>
          <w:color w:val="221F1F"/>
          <w:spacing w:val="22"/>
          <w:szCs w:val="24"/>
        </w:rPr>
        <w:t xml:space="preserve"> </w:t>
      </w:r>
      <w:r w:rsidRPr="0022482C">
        <w:rPr>
          <w:color w:val="221F1F"/>
          <w:szCs w:val="24"/>
        </w:rPr>
        <w:t>вычисления.</w:t>
      </w:r>
    </w:p>
    <w:p w:rsidR="000221B8" w:rsidRPr="0022482C" w:rsidRDefault="000221B8" w:rsidP="0022482C">
      <w:pPr>
        <w:rPr>
          <w:i/>
          <w:szCs w:val="24"/>
        </w:rPr>
      </w:pPr>
      <w:r w:rsidRPr="0022482C">
        <w:rPr>
          <w:i/>
          <w:color w:val="221F1F"/>
          <w:szCs w:val="24"/>
        </w:rPr>
        <w:t>Универсальные</w:t>
      </w:r>
      <w:r w:rsidRPr="0022482C">
        <w:rPr>
          <w:i/>
          <w:color w:val="221F1F"/>
          <w:spacing w:val="83"/>
          <w:szCs w:val="24"/>
        </w:rPr>
        <w:t xml:space="preserve"> </w:t>
      </w:r>
      <w:r w:rsidRPr="0022482C">
        <w:rPr>
          <w:i/>
          <w:color w:val="221F1F"/>
          <w:szCs w:val="24"/>
        </w:rPr>
        <w:t>регулятивные</w:t>
      </w:r>
      <w:r w:rsidRPr="0022482C">
        <w:rPr>
          <w:i/>
          <w:color w:val="221F1F"/>
          <w:spacing w:val="82"/>
          <w:szCs w:val="24"/>
        </w:rPr>
        <w:t xml:space="preserve"> </w:t>
      </w:r>
      <w:r w:rsidRPr="0022482C">
        <w:rPr>
          <w:i/>
          <w:color w:val="221F1F"/>
          <w:szCs w:val="24"/>
        </w:rPr>
        <w:t>учебные</w:t>
      </w:r>
      <w:r w:rsidRPr="0022482C">
        <w:rPr>
          <w:i/>
          <w:color w:val="221F1F"/>
          <w:spacing w:val="85"/>
          <w:szCs w:val="24"/>
        </w:rPr>
        <w:t xml:space="preserve"> </w:t>
      </w:r>
      <w:r w:rsidRPr="0022482C">
        <w:rPr>
          <w:i/>
          <w:color w:val="221F1F"/>
          <w:szCs w:val="24"/>
        </w:rPr>
        <w:t>действия:</w:t>
      </w:r>
    </w:p>
    <w:p w:rsidR="000221B8" w:rsidRPr="0022482C" w:rsidRDefault="000221B8" w:rsidP="000221B8">
      <w:pPr>
        <w:rPr>
          <w:szCs w:val="24"/>
        </w:rPr>
      </w:pPr>
      <w:r w:rsidRPr="0022482C">
        <w:rPr>
          <w:color w:val="221F1F"/>
          <w:szCs w:val="24"/>
        </w:rPr>
        <w:t>—проверять</w:t>
      </w:r>
      <w:r w:rsidRPr="0022482C">
        <w:rPr>
          <w:color w:val="221F1F"/>
          <w:spacing w:val="26"/>
          <w:szCs w:val="24"/>
        </w:rPr>
        <w:t xml:space="preserve"> </w:t>
      </w:r>
      <w:r w:rsidRPr="0022482C">
        <w:rPr>
          <w:color w:val="221F1F"/>
          <w:szCs w:val="24"/>
        </w:rPr>
        <w:t>ход</w:t>
      </w:r>
      <w:r w:rsidRPr="0022482C">
        <w:rPr>
          <w:color w:val="221F1F"/>
          <w:spacing w:val="28"/>
          <w:szCs w:val="24"/>
        </w:rPr>
        <w:t xml:space="preserve"> </w:t>
      </w:r>
      <w:r w:rsidRPr="0022482C">
        <w:rPr>
          <w:color w:val="221F1F"/>
          <w:szCs w:val="24"/>
        </w:rPr>
        <w:t>и</w:t>
      </w:r>
      <w:r w:rsidRPr="0022482C">
        <w:rPr>
          <w:color w:val="221F1F"/>
          <w:spacing w:val="25"/>
          <w:szCs w:val="24"/>
        </w:rPr>
        <w:t xml:space="preserve"> </w:t>
      </w:r>
      <w:r w:rsidRPr="0022482C">
        <w:rPr>
          <w:color w:val="221F1F"/>
          <w:szCs w:val="24"/>
        </w:rPr>
        <w:t>результат</w:t>
      </w:r>
      <w:r w:rsidRPr="0022482C">
        <w:rPr>
          <w:color w:val="221F1F"/>
          <w:spacing w:val="29"/>
          <w:szCs w:val="24"/>
        </w:rPr>
        <w:t xml:space="preserve"> </w:t>
      </w:r>
      <w:r w:rsidRPr="0022482C">
        <w:rPr>
          <w:color w:val="221F1F"/>
          <w:szCs w:val="24"/>
        </w:rPr>
        <w:t>выполнения</w:t>
      </w:r>
      <w:r w:rsidRPr="0022482C">
        <w:rPr>
          <w:color w:val="221F1F"/>
          <w:spacing w:val="33"/>
          <w:szCs w:val="24"/>
        </w:rPr>
        <w:t xml:space="preserve"> </w:t>
      </w:r>
      <w:r w:rsidRPr="0022482C">
        <w:rPr>
          <w:color w:val="221F1F"/>
          <w:szCs w:val="24"/>
        </w:rPr>
        <w:t>действия;</w:t>
      </w:r>
    </w:p>
    <w:p w:rsidR="000221B8" w:rsidRPr="0022482C" w:rsidRDefault="000221B8" w:rsidP="000221B8">
      <w:pPr>
        <w:rPr>
          <w:szCs w:val="24"/>
        </w:rPr>
      </w:pPr>
      <w:r w:rsidRPr="0022482C">
        <w:rPr>
          <w:color w:val="221F1F"/>
          <w:szCs w:val="24"/>
        </w:rPr>
        <w:t>—вести</w:t>
      </w:r>
      <w:r w:rsidRPr="0022482C">
        <w:rPr>
          <w:color w:val="221F1F"/>
          <w:spacing w:val="-2"/>
          <w:szCs w:val="24"/>
        </w:rPr>
        <w:t xml:space="preserve"> </w:t>
      </w:r>
      <w:r w:rsidRPr="0022482C">
        <w:rPr>
          <w:color w:val="221F1F"/>
          <w:szCs w:val="24"/>
        </w:rPr>
        <w:t>поиск</w:t>
      </w:r>
      <w:r w:rsidRPr="0022482C">
        <w:rPr>
          <w:color w:val="221F1F"/>
          <w:spacing w:val="-1"/>
          <w:szCs w:val="24"/>
        </w:rPr>
        <w:t xml:space="preserve"> </w:t>
      </w:r>
      <w:r w:rsidRPr="0022482C">
        <w:rPr>
          <w:color w:val="221F1F"/>
          <w:szCs w:val="24"/>
        </w:rPr>
        <w:t>ошибок, характеризовать их и</w:t>
      </w:r>
      <w:r w:rsidRPr="0022482C">
        <w:rPr>
          <w:color w:val="221F1F"/>
          <w:spacing w:val="-2"/>
          <w:szCs w:val="24"/>
        </w:rPr>
        <w:t xml:space="preserve"> </w:t>
      </w:r>
      <w:r w:rsidRPr="0022482C">
        <w:rPr>
          <w:color w:val="221F1F"/>
          <w:szCs w:val="24"/>
        </w:rPr>
        <w:t>исправлять;</w:t>
      </w:r>
    </w:p>
    <w:p w:rsidR="000221B8" w:rsidRPr="0022482C" w:rsidRDefault="000221B8" w:rsidP="000221B8">
      <w:pPr>
        <w:rPr>
          <w:szCs w:val="24"/>
        </w:rPr>
      </w:pPr>
      <w:r w:rsidRPr="0022482C">
        <w:rPr>
          <w:color w:val="221F1F"/>
          <w:szCs w:val="24"/>
        </w:rPr>
        <w:t>—</w:t>
      </w:r>
      <w:r w:rsidR="0022482C" w:rsidRPr="0022482C">
        <w:rPr>
          <w:color w:val="221F1F"/>
          <w:szCs w:val="24"/>
        </w:rPr>
        <w:t xml:space="preserve">формулировать </w:t>
      </w:r>
      <w:r w:rsidR="0022482C" w:rsidRPr="0022482C">
        <w:rPr>
          <w:color w:val="221F1F"/>
          <w:spacing w:val="1"/>
          <w:szCs w:val="24"/>
        </w:rPr>
        <w:t>ответ</w:t>
      </w:r>
      <w:r w:rsidR="0022482C" w:rsidRPr="0022482C">
        <w:rPr>
          <w:color w:val="221F1F"/>
          <w:szCs w:val="24"/>
        </w:rPr>
        <w:t xml:space="preserve"> </w:t>
      </w:r>
      <w:r w:rsidR="0022482C" w:rsidRPr="0022482C">
        <w:rPr>
          <w:color w:val="221F1F"/>
          <w:spacing w:val="1"/>
          <w:szCs w:val="24"/>
        </w:rPr>
        <w:t>(</w:t>
      </w:r>
      <w:r w:rsidRPr="0022482C">
        <w:rPr>
          <w:color w:val="221F1F"/>
          <w:szCs w:val="24"/>
        </w:rPr>
        <w:t>вывод</w:t>
      </w:r>
      <w:r w:rsidR="0022482C" w:rsidRPr="0022482C">
        <w:rPr>
          <w:color w:val="221F1F"/>
          <w:szCs w:val="24"/>
        </w:rPr>
        <w:t>), подтверждать</w:t>
      </w:r>
      <w:r w:rsidRPr="0022482C">
        <w:rPr>
          <w:color w:val="221F1F"/>
          <w:szCs w:val="24"/>
        </w:rPr>
        <w:t xml:space="preserve">  </w:t>
      </w:r>
      <w:r w:rsidRPr="0022482C">
        <w:rPr>
          <w:color w:val="221F1F"/>
          <w:spacing w:val="1"/>
          <w:szCs w:val="24"/>
        </w:rPr>
        <w:t xml:space="preserve"> </w:t>
      </w:r>
      <w:r w:rsidRPr="0022482C">
        <w:rPr>
          <w:color w:val="221F1F"/>
          <w:szCs w:val="24"/>
        </w:rPr>
        <w:t>его</w:t>
      </w:r>
      <w:r w:rsidRPr="0022482C">
        <w:rPr>
          <w:color w:val="221F1F"/>
          <w:spacing w:val="-52"/>
          <w:szCs w:val="24"/>
        </w:rPr>
        <w:t xml:space="preserve"> </w:t>
      </w:r>
      <w:r w:rsidRPr="0022482C">
        <w:rPr>
          <w:color w:val="221F1F"/>
          <w:szCs w:val="24"/>
        </w:rPr>
        <w:t>объяснением,</w:t>
      </w:r>
      <w:r w:rsidRPr="0022482C">
        <w:rPr>
          <w:color w:val="221F1F"/>
          <w:spacing w:val="24"/>
          <w:szCs w:val="24"/>
        </w:rPr>
        <w:t xml:space="preserve"> </w:t>
      </w:r>
      <w:r w:rsidRPr="0022482C">
        <w:rPr>
          <w:color w:val="221F1F"/>
          <w:szCs w:val="24"/>
        </w:rPr>
        <w:t>расчётами;</w:t>
      </w:r>
    </w:p>
    <w:p w:rsidR="0022482C" w:rsidRPr="0022482C" w:rsidRDefault="000221B8" w:rsidP="0022482C">
      <w:pPr>
        <w:rPr>
          <w:color w:val="221F1F"/>
          <w:szCs w:val="24"/>
        </w:rPr>
      </w:pPr>
      <w:r w:rsidRPr="0022482C">
        <w:rPr>
          <w:color w:val="221F1F"/>
          <w:szCs w:val="24"/>
        </w:rPr>
        <w:t>—выбирать и использовать различные приёмы прикидки и</w:t>
      </w:r>
      <w:r w:rsidRPr="0022482C">
        <w:rPr>
          <w:color w:val="221F1F"/>
          <w:spacing w:val="1"/>
          <w:szCs w:val="24"/>
        </w:rPr>
        <w:t xml:space="preserve"> </w:t>
      </w:r>
      <w:r w:rsidRPr="0022482C">
        <w:rPr>
          <w:color w:val="221F1F"/>
          <w:szCs w:val="24"/>
        </w:rPr>
        <w:t>проверки правильности вычисления; проверять полноту и</w:t>
      </w:r>
      <w:r w:rsidRPr="0022482C">
        <w:rPr>
          <w:color w:val="221F1F"/>
          <w:spacing w:val="1"/>
          <w:szCs w:val="24"/>
        </w:rPr>
        <w:t xml:space="preserve"> </w:t>
      </w:r>
      <w:r w:rsidRPr="0022482C">
        <w:rPr>
          <w:color w:val="221F1F"/>
          <w:szCs w:val="24"/>
        </w:rPr>
        <w:t>правильность</w:t>
      </w:r>
      <w:r w:rsidRPr="0022482C">
        <w:rPr>
          <w:color w:val="221F1F"/>
          <w:spacing w:val="6"/>
          <w:szCs w:val="24"/>
        </w:rPr>
        <w:t xml:space="preserve"> </w:t>
      </w:r>
      <w:r w:rsidRPr="0022482C">
        <w:rPr>
          <w:color w:val="221F1F"/>
          <w:szCs w:val="24"/>
        </w:rPr>
        <w:t>заполнения</w:t>
      </w:r>
      <w:r w:rsidRPr="0022482C">
        <w:rPr>
          <w:color w:val="221F1F"/>
          <w:spacing w:val="6"/>
          <w:szCs w:val="24"/>
        </w:rPr>
        <w:t xml:space="preserve"> </w:t>
      </w:r>
      <w:r w:rsidRPr="0022482C">
        <w:rPr>
          <w:color w:val="221F1F"/>
          <w:szCs w:val="24"/>
        </w:rPr>
        <w:t>таблиц</w:t>
      </w:r>
      <w:r w:rsidRPr="0022482C">
        <w:rPr>
          <w:color w:val="221F1F"/>
          <w:spacing w:val="5"/>
          <w:szCs w:val="24"/>
        </w:rPr>
        <w:t xml:space="preserve"> </w:t>
      </w:r>
      <w:r w:rsidRPr="0022482C">
        <w:rPr>
          <w:color w:val="221F1F"/>
          <w:szCs w:val="24"/>
        </w:rPr>
        <w:t>сложения,</w:t>
      </w:r>
      <w:r w:rsidRPr="0022482C">
        <w:rPr>
          <w:color w:val="221F1F"/>
          <w:spacing w:val="4"/>
          <w:szCs w:val="24"/>
        </w:rPr>
        <w:t xml:space="preserve"> </w:t>
      </w:r>
      <w:r w:rsidRPr="0022482C">
        <w:rPr>
          <w:color w:val="221F1F"/>
          <w:szCs w:val="24"/>
        </w:rPr>
        <w:t>умножения.</w:t>
      </w:r>
    </w:p>
    <w:p w:rsidR="000221B8" w:rsidRPr="0022482C" w:rsidRDefault="000221B8" w:rsidP="0022482C">
      <w:pPr>
        <w:rPr>
          <w:i/>
          <w:szCs w:val="24"/>
        </w:rPr>
      </w:pPr>
      <w:r w:rsidRPr="0022482C">
        <w:rPr>
          <w:i/>
          <w:color w:val="221F1F"/>
          <w:szCs w:val="24"/>
        </w:rPr>
        <w:t>Совместная</w:t>
      </w:r>
      <w:r w:rsidRPr="0022482C">
        <w:rPr>
          <w:i/>
          <w:color w:val="221F1F"/>
          <w:spacing w:val="81"/>
          <w:szCs w:val="24"/>
        </w:rPr>
        <w:t xml:space="preserve"> </w:t>
      </w:r>
      <w:r w:rsidRPr="0022482C">
        <w:rPr>
          <w:i/>
          <w:color w:val="221F1F"/>
          <w:szCs w:val="24"/>
        </w:rPr>
        <w:t>деятельность:</w:t>
      </w:r>
    </w:p>
    <w:p w:rsidR="000221B8" w:rsidRPr="0022482C" w:rsidRDefault="000221B8" w:rsidP="000221B8">
      <w:pPr>
        <w:rPr>
          <w:szCs w:val="24"/>
        </w:rPr>
      </w:pPr>
      <w:r w:rsidRPr="0022482C">
        <w:rPr>
          <w:color w:val="221F1F"/>
          <w:szCs w:val="24"/>
        </w:rPr>
        <w:t>—при</w:t>
      </w:r>
      <w:r w:rsidRPr="0022482C">
        <w:rPr>
          <w:color w:val="221F1F"/>
          <w:spacing w:val="1"/>
          <w:szCs w:val="24"/>
        </w:rPr>
        <w:t xml:space="preserve"> </w:t>
      </w:r>
      <w:r w:rsidRPr="0022482C">
        <w:rPr>
          <w:color w:val="221F1F"/>
          <w:szCs w:val="24"/>
        </w:rPr>
        <w:t>работе</w:t>
      </w:r>
      <w:r w:rsidRPr="0022482C">
        <w:rPr>
          <w:color w:val="221F1F"/>
          <w:spacing w:val="1"/>
          <w:szCs w:val="24"/>
        </w:rPr>
        <w:t xml:space="preserve"> </w:t>
      </w:r>
      <w:r w:rsidRPr="0022482C">
        <w:rPr>
          <w:color w:val="221F1F"/>
          <w:szCs w:val="24"/>
        </w:rPr>
        <w:t>в</w:t>
      </w:r>
      <w:r w:rsidRPr="0022482C">
        <w:rPr>
          <w:color w:val="221F1F"/>
          <w:spacing w:val="1"/>
          <w:szCs w:val="24"/>
        </w:rPr>
        <w:t xml:space="preserve"> </w:t>
      </w:r>
      <w:r w:rsidRPr="0022482C">
        <w:rPr>
          <w:color w:val="221F1F"/>
          <w:szCs w:val="24"/>
        </w:rPr>
        <w:t>группе</w:t>
      </w:r>
      <w:r w:rsidRPr="0022482C">
        <w:rPr>
          <w:color w:val="221F1F"/>
          <w:spacing w:val="1"/>
          <w:szCs w:val="24"/>
        </w:rPr>
        <w:t xml:space="preserve"> </w:t>
      </w:r>
      <w:r w:rsidRPr="0022482C">
        <w:rPr>
          <w:color w:val="221F1F"/>
          <w:szCs w:val="24"/>
        </w:rPr>
        <w:t>или</w:t>
      </w:r>
      <w:r w:rsidRPr="0022482C">
        <w:rPr>
          <w:color w:val="221F1F"/>
          <w:spacing w:val="1"/>
          <w:szCs w:val="24"/>
        </w:rPr>
        <w:t xml:space="preserve"> </w:t>
      </w:r>
      <w:r w:rsidRPr="0022482C">
        <w:rPr>
          <w:color w:val="221F1F"/>
          <w:szCs w:val="24"/>
        </w:rPr>
        <w:t>в</w:t>
      </w:r>
      <w:r w:rsidRPr="0022482C">
        <w:rPr>
          <w:color w:val="221F1F"/>
          <w:spacing w:val="1"/>
          <w:szCs w:val="24"/>
        </w:rPr>
        <w:t xml:space="preserve"> </w:t>
      </w:r>
      <w:r w:rsidRPr="0022482C">
        <w:rPr>
          <w:color w:val="221F1F"/>
          <w:szCs w:val="24"/>
        </w:rPr>
        <w:t>паре</w:t>
      </w:r>
      <w:r w:rsidRPr="0022482C">
        <w:rPr>
          <w:color w:val="221F1F"/>
          <w:spacing w:val="1"/>
          <w:szCs w:val="24"/>
        </w:rPr>
        <w:t xml:space="preserve"> </w:t>
      </w:r>
      <w:r w:rsidRPr="0022482C">
        <w:rPr>
          <w:color w:val="221F1F"/>
          <w:szCs w:val="24"/>
        </w:rPr>
        <w:t>выполнять</w:t>
      </w:r>
      <w:r w:rsidRPr="0022482C">
        <w:rPr>
          <w:color w:val="221F1F"/>
          <w:spacing w:val="1"/>
          <w:szCs w:val="24"/>
        </w:rPr>
        <w:t xml:space="preserve"> </w:t>
      </w:r>
      <w:r w:rsidRPr="0022482C">
        <w:rPr>
          <w:color w:val="221F1F"/>
          <w:szCs w:val="24"/>
        </w:rPr>
        <w:t>предложенные</w:t>
      </w:r>
      <w:r w:rsidRPr="0022482C">
        <w:rPr>
          <w:color w:val="221F1F"/>
          <w:spacing w:val="1"/>
          <w:szCs w:val="24"/>
        </w:rPr>
        <w:t xml:space="preserve"> </w:t>
      </w:r>
      <w:r w:rsidRPr="0022482C">
        <w:rPr>
          <w:color w:val="221F1F"/>
          <w:szCs w:val="24"/>
        </w:rPr>
        <w:t>задания</w:t>
      </w:r>
      <w:r w:rsidRPr="0022482C">
        <w:rPr>
          <w:color w:val="221F1F"/>
          <w:spacing w:val="1"/>
          <w:szCs w:val="24"/>
        </w:rPr>
        <w:t xml:space="preserve"> </w:t>
      </w:r>
      <w:r w:rsidRPr="0022482C">
        <w:rPr>
          <w:color w:val="221F1F"/>
          <w:szCs w:val="24"/>
        </w:rPr>
        <w:t>(находить</w:t>
      </w:r>
      <w:r w:rsidRPr="0022482C">
        <w:rPr>
          <w:color w:val="221F1F"/>
          <w:spacing w:val="1"/>
          <w:szCs w:val="24"/>
        </w:rPr>
        <w:t xml:space="preserve"> </w:t>
      </w:r>
      <w:r w:rsidRPr="0022482C">
        <w:rPr>
          <w:color w:val="221F1F"/>
          <w:szCs w:val="24"/>
        </w:rPr>
        <w:t>разные</w:t>
      </w:r>
      <w:r w:rsidRPr="0022482C">
        <w:rPr>
          <w:color w:val="221F1F"/>
          <w:spacing w:val="1"/>
          <w:szCs w:val="24"/>
        </w:rPr>
        <w:t xml:space="preserve"> </w:t>
      </w:r>
      <w:r w:rsidRPr="0022482C">
        <w:rPr>
          <w:color w:val="221F1F"/>
          <w:szCs w:val="24"/>
        </w:rPr>
        <w:t>решения;</w:t>
      </w:r>
      <w:r w:rsidRPr="0022482C">
        <w:rPr>
          <w:color w:val="221F1F"/>
          <w:spacing w:val="1"/>
          <w:szCs w:val="24"/>
        </w:rPr>
        <w:t xml:space="preserve"> </w:t>
      </w:r>
      <w:r w:rsidRPr="0022482C">
        <w:rPr>
          <w:color w:val="221F1F"/>
          <w:szCs w:val="24"/>
        </w:rPr>
        <w:t>определять</w:t>
      </w:r>
      <w:r w:rsidRPr="0022482C">
        <w:rPr>
          <w:color w:val="221F1F"/>
          <w:spacing w:val="1"/>
          <w:szCs w:val="24"/>
        </w:rPr>
        <w:t xml:space="preserve"> </w:t>
      </w:r>
      <w:r w:rsidRPr="0022482C">
        <w:rPr>
          <w:color w:val="221F1F"/>
          <w:szCs w:val="24"/>
        </w:rPr>
        <w:t>с</w:t>
      </w:r>
      <w:r w:rsidRPr="0022482C">
        <w:rPr>
          <w:color w:val="221F1F"/>
          <w:spacing w:val="1"/>
          <w:szCs w:val="24"/>
        </w:rPr>
        <w:t xml:space="preserve"> </w:t>
      </w:r>
      <w:r w:rsidRPr="0022482C">
        <w:rPr>
          <w:color w:val="221F1F"/>
          <w:szCs w:val="24"/>
        </w:rPr>
        <w:t>помощью</w:t>
      </w:r>
      <w:r w:rsidRPr="0022482C">
        <w:rPr>
          <w:color w:val="221F1F"/>
          <w:spacing w:val="1"/>
          <w:szCs w:val="24"/>
        </w:rPr>
        <w:t xml:space="preserve"> </w:t>
      </w:r>
      <w:r w:rsidRPr="0022482C">
        <w:rPr>
          <w:color w:val="221F1F"/>
          <w:szCs w:val="24"/>
        </w:rPr>
        <w:t>цифровых</w:t>
      </w:r>
      <w:r w:rsidRPr="0022482C">
        <w:rPr>
          <w:color w:val="221F1F"/>
          <w:spacing w:val="1"/>
          <w:szCs w:val="24"/>
        </w:rPr>
        <w:t xml:space="preserve"> </w:t>
      </w:r>
      <w:r w:rsidRPr="0022482C">
        <w:rPr>
          <w:color w:val="221F1F"/>
          <w:szCs w:val="24"/>
        </w:rPr>
        <w:t>и</w:t>
      </w:r>
      <w:r w:rsidRPr="0022482C">
        <w:rPr>
          <w:color w:val="221F1F"/>
          <w:spacing w:val="1"/>
          <w:szCs w:val="24"/>
        </w:rPr>
        <w:t xml:space="preserve"> </w:t>
      </w:r>
      <w:r w:rsidRPr="0022482C">
        <w:rPr>
          <w:color w:val="221F1F"/>
          <w:szCs w:val="24"/>
        </w:rPr>
        <w:t>аналоговых</w:t>
      </w:r>
      <w:r w:rsidRPr="0022482C">
        <w:rPr>
          <w:color w:val="221F1F"/>
          <w:spacing w:val="1"/>
          <w:szCs w:val="24"/>
        </w:rPr>
        <w:t xml:space="preserve"> </w:t>
      </w:r>
      <w:r w:rsidR="0022482C" w:rsidRPr="0022482C">
        <w:rPr>
          <w:color w:val="221F1F"/>
          <w:szCs w:val="24"/>
        </w:rPr>
        <w:t xml:space="preserve">приборов, </w:t>
      </w:r>
      <w:r w:rsidR="0022482C" w:rsidRPr="0022482C">
        <w:rPr>
          <w:color w:val="221F1F"/>
          <w:spacing w:val="1"/>
          <w:szCs w:val="24"/>
        </w:rPr>
        <w:t>измерительных</w:t>
      </w:r>
      <w:r w:rsidRPr="0022482C">
        <w:rPr>
          <w:color w:val="221F1F"/>
          <w:spacing w:val="1"/>
          <w:szCs w:val="24"/>
        </w:rPr>
        <w:t xml:space="preserve"> </w:t>
      </w:r>
      <w:r w:rsidRPr="0022482C">
        <w:rPr>
          <w:color w:val="221F1F"/>
          <w:szCs w:val="24"/>
        </w:rPr>
        <w:t>инструментов</w:t>
      </w:r>
      <w:r w:rsidRPr="0022482C">
        <w:rPr>
          <w:color w:val="221F1F"/>
          <w:spacing w:val="26"/>
          <w:szCs w:val="24"/>
        </w:rPr>
        <w:t xml:space="preserve"> </w:t>
      </w:r>
      <w:r w:rsidRPr="0022482C">
        <w:rPr>
          <w:color w:val="221F1F"/>
          <w:szCs w:val="24"/>
        </w:rPr>
        <w:t>длину,</w:t>
      </w:r>
      <w:r w:rsidRPr="0022482C">
        <w:rPr>
          <w:color w:val="221F1F"/>
          <w:spacing w:val="28"/>
          <w:szCs w:val="24"/>
        </w:rPr>
        <w:t xml:space="preserve"> </w:t>
      </w:r>
      <w:r w:rsidRPr="0022482C">
        <w:rPr>
          <w:color w:val="221F1F"/>
          <w:szCs w:val="24"/>
        </w:rPr>
        <w:t>массу,</w:t>
      </w:r>
      <w:r w:rsidRPr="0022482C">
        <w:rPr>
          <w:color w:val="221F1F"/>
          <w:spacing w:val="22"/>
          <w:szCs w:val="24"/>
        </w:rPr>
        <w:t xml:space="preserve"> </w:t>
      </w:r>
      <w:r w:rsidRPr="0022482C">
        <w:rPr>
          <w:color w:val="221F1F"/>
          <w:szCs w:val="24"/>
        </w:rPr>
        <w:t>время);</w:t>
      </w:r>
    </w:p>
    <w:p w:rsidR="000221B8" w:rsidRPr="0022482C" w:rsidRDefault="000221B8" w:rsidP="000221B8">
      <w:pPr>
        <w:rPr>
          <w:szCs w:val="24"/>
        </w:rPr>
      </w:pPr>
      <w:r w:rsidRPr="0022482C">
        <w:rPr>
          <w:color w:val="221F1F"/>
          <w:szCs w:val="24"/>
        </w:rPr>
        <w:t>—договариваться</w:t>
      </w:r>
      <w:r w:rsidRPr="0022482C">
        <w:rPr>
          <w:color w:val="221F1F"/>
          <w:spacing w:val="1"/>
          <w:szCs w:val="24"/>
        </w:rPr>
        <w:t xml:space="preserve"> </w:t>
      </w:r>
      <w:r w:rsidRPr="0022482C">
        <w:rPr>
          <w:color w:val="221F1F"/>
          <w:szCs w:val="24"/>
        </w:rPr>
        <w:t>о</w:t>
      </w:r>
      <w:r w:rsidRPr="0022482C">
        <w:rPr>
          <w:color w:val="221F1F"/>
          <w:spacing w:val="1"/>
          <w:szCs w:val="24"/>
        </w:rPr>
        <w:t xml:space="preserve"> </w:t>
      </w:r>
      <w:r w:rsidRPr="0022482C">
        <w:rPr>
          <w:color w:val="221F1F"/>
          <w:szCs w:val="24"/>
        </w:rPr>
        <w:t>распределении</w:t>
      </w:r>
      <w:r w:rsidRPr="0022482C">
        <w:rPr>
          <w:color w:val="221F1F"/>
          <w:spacing w:val="1"/>
          <w:szCs w:val="24"/>
        </w:rPr>
        <w:t xml:space="preserve"> </w:t>
      </w:r>
      <w:r w:rsidRPr="0022482C">
        <w:rPr>
          <w:color w:val="221F1F"/>
          <w:szCs w:val="24"/>
        </w:rPr>
        <w:t>обязанностей</w:t>
      </w:r>
      <w:r w:rsidRPr="0022482C">
        <w:rPr>
          <w:color w:val="221F1F"/>
          <w:spacing w:val="1"/>
          <w:szCs w:val="24"/>
        </w:rPr>
        <w:t xml:space="preserve"> </w:t>
      </w:r>
      <w:r w:rsidRPr="0022482C">
        <w:rPr>
          <w:color w:val="221F1F"/>
          <w:szCs w:val="24"/>
        </w:rPr>
        <w:t>в</w:t>
      </w:r>
      <w:r w:rsidRPr="0022482C">
        <w:rPr>
          <w:color w:val="221F1F"/>
          <w:spacing w:val="1"/>
          <w:szCs w:val="24"/>
        </w:rPr>
        <w:t xml:space="preserve"> </w:t>
      </w:r>
      <w:r w:rsidRPr="0022482C">
        <w:rPr>
          <w:color w:val="221F1F"/>
          <w:szCs w:val="24"/>
        </w:rPr>
        <w:t>совместном</w:t>
      </w:r>
      <w:r w:rsidRPr="0022482C">
        <w:rPr>
          <w:color w:val="221F1F"/>
          <w:spacing w:val="1"/>
          <w:szCs w:val="24"/>
        </w:rPr>
        <w:t xml:space="preserve"> </w:t>
      </w:r>
      <w:r w:rsidRPr="0022482C">
        <w:rPr>
          <w:color w:val="221F1F"/>
          <w:szCs w:val="24"/>
        </w:rPr>
        <w:t>труде,</w:t>
      </w:r>
      <w:r w:rsidRPr="0022482C">
        <w:rPr>
          <w:color w:val="221F1F"/>
          <w:spacing w:val="1"/>
          <w:szCs w:val="24"/>
        </w:rPr>
        <w:t xml:space="preserve"> </w:t>
      </w:r>
      <w:r w:rsidR="0022482C" w:rsidRPr="0022482C">
        <w:rPr>
          <w:color w:val="221F1F"/>
          <w:szCs w:val="24"/>
        </w:rPr>
        <w:t xml:space="preserve">выполнять </w:t>
      </w:r>
      <w:r w:rsidR="0022482C" w:rsidRPr="0022482C">
        <w:rPr>
          <w:color w:val="221F1F"/>
          <w:spacing w:val="1"/>
          <w:szCs w:val="24"/>
        </w:rPr>
        <w:lastRenderedPageBreak/>
        <w:t>роли</w:t>
      </w:r>
      <w:r w:rsidR="0022482C" w:rsidRPr="0022482C">
        <w:rPr>
          <w:color w:val="221F1F"/>
          <w:szCs w:val="24"/>
        </w:rPr>
        <w:t xml:space="preserve"> </w:t>
      </w:r>
      <w:r w:rsidR="0022482C" w:rsidRPr="0022482C">
        <w:rPr>
          <w:color w:val="221F1F"/>
          <w:spacing w:val="1"/>
          <w:szCs w:val="24"/>
        </w:rPr>
        <w:t>руководителя</w:t>
      </w:r>
      <w:r w:rsidR="0022482C" w:rsidRPr="0022482C">
        <w:rPr>
          <w:color w:val="221F1F"/>
          <w:szCs w:val="24"/>
        </w:rPr>
        <w:t xml:space="preserve">, </w:t>
      </w:r>
      <w:r w:rsidR="0022482C" w:rsidRPr="0022482C">
        <w:rPr>
          <w:color w:val="221F1F"/>
          <w:spacing w:val="1"/>
          <w:szCs w:val="24"/>
        </w:rPr>
        <w:t>подчинённого</w:t>
      </w:r>
      <w:r w:rsidRPr="0022482C">
        <w:rPr>
          <w:color w:val="221F1F"/>
          <w:szCs w:val="24"/>
        </w:rPr>
        <w:t>,</w:t>
      </w:r>
      <w:r w:rsidRPr="0022482C">
        <w:rPr>
          <w:color w:val="221F1F"/>
          <w:spacing w:val="1"/>
          <w:szCs w:val="24"/>
        </w:rPr>
        <w:t xml:space="preserve"> </w:t>
      </w:r>
      <w:r w:rsidRPr="0022482C">
        <w:rPr>
          <w:color w:val="221F1F"/>
          <w:szCs w:val="24"/>
        </w:rPr>
        <w:t>сдержанно</w:t>
      </w:r>
      <w:r w:rsidRPr="0022482C">
        <w:rPr>
          <w:color w:val="221F1F"/>
          <w:spacing w:val="34"/>
          <w:szCs w:val="24"/>
        </w:rPr>
        <w:t xml:space="preserve"> </w:t>
      </w:r>
      <w:r w:rsidRPr="0022482C">
        <w:rPr>
          <w:color w:val="221F1F"/>
          <w:szCs w:val="24"/>
        </w:rPr>
        <w:t>принимать</w:t>
      </w:r>
      <w:r w:rsidRPr="0022482C">
        <w:rPr>
          <w:color w:val="221F1F"/>
          <w:spacing w:val="34"/>
          <w:szCs w:val="24"/>
        </w:rPr>
        <w:t xml:space="preserve"> </w:t>
      </w:r>
      <w:r w:rsidRPr="0022482C">
        <w:rPr>
          <w:color w:val="221F1F"/>
          <w:szCs w:val="24"/>
        </w:rPr>
        <w:t>замечания</w:t>
      </w:r>
      <w:r w:rsidRPr="0022482C">
        <w:rPr>
          <w:color w:val="221F1F"/>
          <w:spacing w:val="33"/>
          <w:szCs w:val="24"/>
        </w:rPr>
        <w:t xml:space="preserve"> </w:t>
      </w:r>
      <w:r w:rsidRPr="0022482C">
        <w:rPr>
          <w:color w:val="221F1F"/>
          <w:szCs w:val="24"/>
        </w:rPr>
        <w:t>к</w:t>
      </w:r>
      <w:r w:rsidRPr="0022482C">
        <w:rPr>
          <w:color w:val="221F1F"/>
          <w:spacing w:val="33"/>
          <w:szCs w:val="24"/>
        </w:rPr>
        <w:t xml:space="preserve"> </w:t>
      </w:r>
      <w:r w:rsidRPr="0022482C">
        <w:rPr>
          <w:color w:val="221F1F"/>
          <w:szCs w:val="24"/>
        </w:rPr>
        <w:t>своей</w:t>
      </w:r>
      <w:r w:rsidRPr="0022482C">
        <w:rPr>
          <w:color w:val="221F1F"/>
          <w:spacing w:val="32"/>
          <w:szCs w:val="24"/>
        </w:rPr>
        <w:t xml:space="preserve"> </w:t>
      </w:r>
      <w:r w:rsidRPr="0022482C">
        <w:rPr>
          <w:color w:val="221F1F"/>
          <w:szCs w:val="24"/>
        </w:rPr>
        <w:t>работе;</w:t>
      </w:r>
    </w:p>
    <w:p w:rsidR="000221B8" w:rsidRDefault="000221B8" w:rsidP="000221B8">
      <w:pPr>
        <w:rPr>
          <w:color w:val="221F1F"/>
          <w:szCs w:val="24"/>
        </w:rPr>
      </w:pPr>
      <w:r w:rsidRPr="0022482C">
        <w:rPr>
          <w:color w:val="221F1F"/>
          <w:szCs w:val="24"/>
        </w:rPr>
        <w:t>—выполнять</w:t>
      </w:r>
      <w:r w:rsidRPr="0022482C">
        <w:rPr>
          <w:color w:val="221F1F"/>
          <w:spacing w:val="1"/>
          <w:szCs w:val="24"/>
        </w:rPr>
        <w:t xml:space="preserve"> </w:t>
      </w:r>
      <w:r w:rsidRPr="0022482C">
        <w:rPr>
          <w:color w:val="221F1F"/>
          <w:szCs w:val="24"/>
        </w:rPr>
        <w:t>совместно</w:t>
      </w:r>
      <w:r w:rsidRPr="0022482C">
        <w:rPr>
          <w:color w:val="221F1F"/>
          <w:spacing w:val="1"/>
          <w:szCs w:val="24"/>
        </w:rPr>
        <w:t xml:space="preserve"> </w:t>
      </w:r>
      <w:r w:rsidRPr="0022482C">
        <w:rPr>
          <w:color w:val="221F1F"/>
          <w:szCs w:val="24"/>
        </w:rPr>
        <w:t>прикидку</w:t>
      </w:r>
      <w:r w:rsidRPr="0022482C">
        <w:rPr>
          <w:color w:val="221F1F"/>
          <w:spacing w:val="1"/>
          <w:szCs w:val="24"/>
        </w:rPr>
        <w:t xml:space="preserve"> </w:t>
      </w:r>
      <w:r w:rsidRPr="0022482C">
        <w:rPr>
          <w:color w:val="221F1F"/>
          <w:szCs w:val="24"/>
        </w:rPr>
        <w:t>и</w:t>
      </w:r>
      <w:r w:rsidRPr="0022482C">
        <w:rPr>
          <w:color w:val="221F1F"/>
          <w:spacing w:val="1"/>
          <w:szCs w:val="24"/>
        </w:rPr>
        <w:t xml:space="preserve"> </w:t>
      </w:r>
      <w:r w:rsidRPr="0022482C">
        <w:rPr>
          <w:color w:val="221F1F"/>
          <w:szCs w:val="24"/>
        </w:rPr>
        <w:t>оценку</w:t>
      </w:r>
      <w:r w:rsidRPr="0022482C">
        <w:rPr>
          <w:color w:val="221F1F"/>
          <w:spacing w:val="1"/>
          <w:szCs w:val="24"/>
        </w:rPr>
        <w:t xml:space="preserve"> </w:t>
      </w:r>
      <w:r w:rsidRPr="0022482C">
        <w:rPr>
          <w:color w:val="221F1F"/>
          <w:szCs w:val="24"/>
        </w:rPr>
        <w:t>результата</w:t>
      </w:r>
      <w:r w:rsidRPr="0022482C">
        <w:rPr>
          <w:color w:val="221F1F"/>
          <w:spacing w:val="1"/>
          <w:szCs w:val="24"/>
        </w:rPr>
        <w:t xml:space="preserve"> </w:t>
      </w:r>
      <w:r w:rsidRPr="0022482C">
        <w:rPr>
          <w:color w:val="221F1F"/>
          <w:szCs w:val="24"/>
        </w:rPr>
        <w:t>выполнения</w:t>
      </w:r>
      <w:r w:rsidRPr="0022482C">
        <w:rPr>
          <w:color w:val="221F1F"/>
          <w:spacing w:val="14"/>
          <w:szCs w:val="24"/>
        </w:rPr>
        <w:t xml:space="preserve"> </w:t>
      </w:r>
      <w:r w:rsidRPr="0022482C">
        <w:rPr>
          <w:color w:val="221F1F"/>
          <w:szCs w:val="24"/>
        </w:rPr>
        <w:t>общей</w:t>
      </w:r>
      <w:r w:rsidRPr="0022482C">
        <w:rPr>
          <w:color w:val="221F1F"/>
          <w:spacing w:val="14"/>
          <w:szCs w:val="24"/>
        </w:rPr>
        <w:t xml:space="preserve"> </w:t>
      </w:r>
      <w:r w:rsidRPr="0022482C">
        <w:rPr>
          <w:color w:val="221F1F"/>
          <w:szCs w:val="24"/>
        </w:rPr>
        <w:t>работы.</w:t>
      </w:r>
    </w:p>
    <w:p w:rsidR="0022482C" w:rsidRPr="0022482C" w:rsidRDefault="0022482C" w:rsidP="000221B8">
      <w:pPr>
        <w:rPr>
          <w:szCs w:val="24"/>
        </w:rPr>
      </w:pPr>
    </w:p>
    <w:p w:rsidR="000221B8" w:rsidRPr="00D728C6" w:rsidRDefault="0022482C" w:rsidP="000221B8">
      <w:pPr>
        <w:rPr>
          <w:b/>
          <w:szCs w:val="24"/>
        </w:rPr>
      </w:pPr>
      <w:r w:rsidRPr="00D728C6">
        <w:rPr>
          <w:b/>
          <w:color w:val="221F1F"/>
          <w:szCs w:val="24"/>
        </w:rPr>
        <w:t>4 класс</w:t>
      </w:r>
    </w:p>
    <w:p w:rsidR="000221B8" w:rsidRPr="00D728C6" w:rsidRDefault="000221B8" w:rsidP="000221B8">
      <w:pPr>
        <w:rPr>
          <w:b/>
          <w:szCs w:val="24"/>
        </w:rPr>
      </w:pPr>
      <w:r w:rsidRPr="00D728C6">
        <w:rPr>
          <w:b/>
          <w:color w:val="221F1F"/>
          <w:szCs w:val="24"/>
        </w:rPr>
        <w:t>Числа и величины</w:t>
      </w:r>
    </w:p>
    <w:p w:rsidR="000221B8" w:rsidRPr="00D728C6" w:rsidRDefault="000221B8" w:rsidP="000221B8">
      <w:pPr>
        <w:rPr>
          <w:szCs w:val="24"/>
        </w:rPr>
      </w:pPr>
      <w:r w:rsidRPr="00D728C6">
        <w:rPr>
          <w:color w:val="221F1F"/>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22482C" w:rsidRPr="00D728C6" w:rsidRDefault="000221B8" w:rsidP="0022482C">
      <w:pPr>
        <w:rPr>
          <w:color w:val="221F1F"/>
          <w:szCs w:val="24"/>
        </w:rPr>
      </w:pPr>
      <w:r w:rsidRPr="00D728C6">
        <w:rPr>
          <w:color w:val="221F1F"/>
          <w:szCs w:val="24"/>
        </w:rPr>
        <w:t>Величины: сравнение объектов по массе, длине, площади, вместимости.</w:t>
      </w:r>
    </w:p>
    <w:p w:rsidR="0022482C" w:rsidRPr="00D728C6" w:rsidRDefault="0022482C" w:rsidP="0022482C">
      <w:pPr>
        <w:rPr>
          <w:szCs w:val="24"/>
        </w:rPr>
      </w:pPr>
      <w:r w:rsidRPr="00D728C6">
        <w:rPr>
          <w:color w:val="221F1F"/>
          <w:szCs w:val="24"/>
        </w:rPr>
        <w:t>Единицы массы (центнер, тонна), соотношения между единицами массы.</w:t>
      </w:r>
    </w:p>
    <w:p w:rsidR="0022482C" w:rsidRPr="00D728C6" w:rsidRDefault="0022482C" w:rsidP="0022482C">
      <w:pPr>
        <w:rPr>
          <w:szCs w:val="24"/>
        </w:rPr>
      </w:pPr>
      <w:r w:rsidRPr="00D728C6">
        <w:rPr>
          <w:color w:val="221F1F"/>
          <w:szCs w:val="24"/>
        </w:rPr>
        <w:t>Единицы времени (сутки, неделя, месяц, год, век), соотношение между ними.</w:t>
      </w:r>
    </w:p>
    <w:p w:rsidR="0022482C" w:rsidRPr="00D728C6" w:rsidRDefault="0022482C" w:rsidP="0022482C">
      <w:pPr>
        <w:rPr>
          <w:szCs w:val="24"/>
        </w:rPr>
      </w:pPr>
      <w:r w:rsidRPr="00D728C6">
        <w:rPr>
          <w:color w:val="221F1F"/>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22482C" w:rsidRPr="00D728C6" w:rsidRDefault="0022482C" w:rsidP="0022482C">
      <w:pPr>
        <w:rPr>
          <w:szCs w:val="24"/>
        </w:rPr>
      </w:pPr>
      <w:r w:rsidRPr="00D728C6">
        <w:rPr>
          <w:color w:val="221F1F"/>
          <w:szCs w:val="24"/>
        </w:rPr>
        <w:t>Доля величины времени, массы, длины.</w:t>
      </w:r>
    </w:p>
    <w:p w:rsidR="0022482C" w:rsidRPr="00D728C6" w:rsidRDefault="0022482C" w:rsidP="0022482C">
      <w:pPr>
        <w:rPr>
          <w:b/>
          <w:szCs w:val="24"/>
        </w:rPr>
      </w:pPr>
      <w:r w:rsidRPr="00D728C6">
        <w:rPr>
          <w:b/>
          <w:color w:val="221F1F"/>
          <w:szCs w:val="24"/>
        </w:rPr>
        <w:t>Арифметические действия</w:t>
      </w:r>
    </w:p>
    <w:p w:rsidR="0022482C" w:rsidRPr="00D728C6" w:rsidRDefault="0022482C" w:rsidP="0022482C">
      <w:pPr>
        <w:rPr>
          <w:szCs w:val="24"/>
        </w:rPr>
      </w:pPr>
      <w:r w:rsidRPr="00D728C6">
        <w:rPr>
          <w:color w:val="221F1F"/>
          <w:szCs w:val="24"/>
        </w:rPr>
        <w:t>Письменное сложение, вычитание многозначных чисел в пределах миллиона. Письменное умножение, деление многозначных чисел на однозначное / двузначное число в пределах 100   000; деление   с   остатком.   Умножение/деление на 10, 100,</w:t>
      </w:r>
    </w:p>
    <w:p w:rsidR="0022482C" w:rsidRPr="00D728C6" w:rsidRDefault="0022482C" w:rsidP="0022482C">
      <w:pPr>
        <w:rPr>
          <w:szCs w:val="24"/>
        </w:rPr>
      </w:pPr>
      <w:r w:rsidRPr="00D728C6">
        <w:rPr>
          <w:color w:val="221F1F"/>
          <w:szCs w:val="24"/>
        </w:rPr>
        <w:t>1000.</w:t>
      </w:r>
    </w:p>
    <w:p w:rsidR="0022482C" w:rsidRPr="00D728C6" w:rsidRDefault="0022482C" w:rsidP="0022482C">
      <w:pPr>
        <w:rPr>
          <w:szCs w:val="24"/>
        </w:rPr>
      </w:pPr>
      <w:r w:rsidRPr="00D728C6">
        <w:rPr>
          <w:color w:val="221F1F"/>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2482C" w:rsidRPr="00D728C6" w:rsidRDefault="0022482C" w:rsidP="0022482C">
      <w:pPr>
        <w:rPr>
          <w:szCs w:val="24"/>
        </w:rPr>
      </w:pPr>
      <w:r w:rsidRPr="00D728C6">
        <w:rPr>
          <w:color w:val="221F1F"/>
          <w:szCs w:val="24"/>
        </w:rPr>
        <w:t>Равенство,</w:t>
      </w:r>
      <w:r w:rsidRPr="00D728C6">
        <w:rPr>
          <w:color w:val="221F1F"/>
          <w:szCs w:val="24"/>
        </w:rPr>
        <w:tab/>
        <w:t>содержащее</w:t>
      </w:r>
      <w:r w:rsidRPr="00D728C6">
        <w:rPr>
          <w:color w:val="221F1F"/>
          <w:szCs w:val="24"/>
        </w:rPr>
        <w:tab/>
        <w:t>неизвестный</w:t>
      </w:r>
      <w:r w:rsidRPr="00D728C6">
        <w:rPr>
          <w:color w:val="221F1F"/>
          <w:szCs w:val="24"/>
        </w:rPr>
        <w:tab/>
        <w:t>компонент арифметического действия: запись, нахождение неизвестного компонента.</w:t>
      </w:r>
    </w:p>
    <w:p w:rsidR="0022482C" w:rsidRPr="00D728C6" w:rsidRDefault="0022482C" w:rsidP="006A1013">
      <w:pPr>
        <w:rPr>
          <w:szCs w:val="24"/>
        </w:rPr>
      </w:pPr>
      <w:r w:rsidRPr="00D728C6">
        <w:rPr>
          <w:color w:val="221F1F"/>
          <w:szCs w:val="24"/>
        </w:rPr>
        <w:t>Умножение и деление величины на однозначное число.</w:t>
      </w:r>
    </w:p>
    <w:p w:rsidR="0022482C" w:rsidRPr="00D728C6" w:rsidRDefault="0022482C" w:rsidP="0022482C">
      <w:pPr>
        <w:rPr>
          <w:b/>
          <w:szCs w:val="24"/>
        </w:rPr>
      </w:pPr>
      <w:r w:rsidRPr="00D728C6">
        <w:rPr>
          <w:b/>
          <w:color w:val="221F1F"/>
          <w:szCs w:val="24"/>
        </w:rPr>
        <w:t>Текстовые задачи</w:t>
      </w:r>
    </w:p>
    <w:p w:rsidR="006A1013" w:rsidRDefault="0022482C" w:rsidP="006A1013">
      <w:pPr>
        <w:ind w:firstLine="708"/>
        <w:rPr>
          <w:color w:val="221F1F"/>
          <w:szCs w:val="24"/>
        </w:rPr>
      </w:pPr>
      <w:r w:rsidRPr="00D728C6">
        <w:rPr>
          <w:color w:val="221F1F"/>
          <w:szCs w:val="24"/>
        </w:rPr>
        <w:t xml:space="preserve">Работа с текстовой   </w:t>
      </w:r>
      <w:r w:rsidR="00D728C6" w:rsidRPr="00D728C6">
        <w:rPr>
          <w:color w:val="221F1F"/>
          <w:szCs w:val="24"/>
        </w:rPr>
        <w:t>задачей, решение</w:t>
      </w:r>
      <w:r w:rsidRPr="00D728C6">
        <w:rPr>
          <w:color w:val="221F1F"/>
          <w:szCs w:val="24"/>
        </w:rPr>
        <w:t xml:space="preserve">   которой   содержит 2— 3 действия: анализ, представление на модели;</w:t>
      </w:r>
    </w:p>
    <w:p w:rsidR="006A1013" w:rsidRDefault="0022482C" w:rsidP="006A1013">
      <w:pPr>
        <w:ind w:firstLine="708"/>
        <w:rPr>
          <w:color w:val="221F1F"/>
          <w:szCs w:val="24"/>
        </w:rPr>
      </w:pPr>
      <w:r w:rsidRPr="00D728C6">
        <w:rPr>
          <w:color w:val="221F1F"/>
          <w:szCs w:val="24"/>
        </w:rPr>
        <w:t xml:space="preserve">планирование и запись решения; проверка решения </w:t>
      </w:r>
      <w:r w:rsidR="00D728C6" w:rsidRPr="00D728C6">
        <w:rPr>
          <w:color w:val="221F1F"/>
          <w:szCs w:val="24"/>
        </w:rPr>
        <w:t>и ответа</w:t>
      </w:r>
      <w:r w:rsidRPr="00D728C6">
        <w:rPr>
          <w:color w:val="221F1F"/>
          <w:szCs w:val="24"/>
        </w:rPr>
        <w:t xml:space="preserve">. </w:t>
      </w:r>
      <w:r w:rsidR="006A1013">
        <w:rPr>
          <w:color w:val="221F1F"/>
          <w:szCs w:val="24"/>
        </w:rPr>
        <w:t xml:space="preserve"> </w:t>
      </w:r>
    </w:p>
    <w:p w:rsidR="0022482C" w:rsidRPr="00D728C6" w:rsidRDefault="0022482C" w:rsidP="006A1013">
      <w:pPr>
        <w:ind w:firstLine="708"/>
        <w:rPr>
          <w:color w:val="221F1F"/>
          <w:szCs w:val="24"/>
        </w:rPr>
      </w:pPr>
      <w:r w:rsidRPr="00D728C6">
        <w:rPr>
          <w:color w:val="221F1F"/>
          <w:szCs w:val="24"/>
        </w:rPr>
        <w:t xml:space="preserve">Анализ </w:t>
      </w:r>
      <w:r w:rsidR="00D728C6" w:rsidRPr="00D728C6">
        <w:rPr>
          <w:color w:val="221F1F"/>
          <w:szCs w:val="24"/>
        </w:rPr>
        <w:t>зависимостей, характеризующих</w:t>
      </w:r>
      <w:r w:rsidRPr="00D728C6">
        <w:rPr>
          <w:color w:val="221F1F"/>
          <w:szCs w:val="24"/>
        </w:rPr>
        <w:t xml:space="preserve">   </w:t>
      </w:r>
      <w:r w:rsidR="00D728C6" w:rsidRPr="00D728C6">
        <w:rPr>
          <w:color w:val="221F1F"/>
          <w:szCs w:val="24"/>
        </w:rPr>
        <w:t>процессы: движения</w:t>
      </w:r>
      <w:r w:rsidRPr="00D728C6">
        <w:rPr>
          <w:color w:val="221F1F"/>
          <w:szCs w:val="24"/>
        </w:rPr>
        <w:t xml:space="preserve"> </w:t>
      </w:r>
      <w:r w:rsidR="00D728C6" w:rsidRPr="00D728C6">
        <w:rPr>
          <w:color w:val="221F1F"/>
          <w:szCs w:val="24"/>
        </w:rPr>
        <w:t xml:space="preserve">(скорость, время, пройденный </w:t>
      </w:r>
      <w:r w:rsidRPr="00D728C6">
        <w:rPr>
          <w:color w:val="221F1F"/>
          <w:szCs w:val="24"/>
        </w:rPr>
        <w:t>пу</w:t>
      </w:r>
      <w:r w:rsidR="00D728C6" w:rsidRPr="00D728C6">
        <w:rPr>
          <w:color w:val="221F1F"/>
          <w:szCs w:val="24"/>
        </w:rPr>
        <w:t xml:space="preserve">ть), </w:t>
      </w:r>
      <w:r w:rsidRPr="00D728C6">
        <w:rPr>
          <w:color w:val="221F1F"/>
          <w:szCs w:val="24"/>
        </w:rPr>
        <w:t xml:space="preserve">работы (производительность, </w:t>
      </w:r>
      <w:r w:rsidR="00D728C6" w:rsidRPr="00D728C6">
        <w:rPr>
          <w:color w:val="221F1F"/>
          <w:szCs w:val="24"/>
        </w:rPr>
        <w:t>время, объём работы), купли</w:t>
      </w:r>
      <w:r w:rsidRPr="00D728C6">
        <w:rPr>
          <w:color w:val="221F1F"/>
          <w:szCs w:val="24"/>
        </w:rPr>
        <w:t xml:space="preserve">-продажи (цена, </w:t>
      </w:r>
      <w:r w:rsidR="00D728C6" w:rsidRPr="00D728C6">
        <w:rPr>
          <w:color w:val="221F1F"/>
          <w:szCs w:val="24"/>
        </w:rPr>
        <w:t>количество, стоимость) и решение соответствующих</w:t>
      </w:r>
      <w:r w:rsidRPr="00D728C6">
        <w:rPr>
          <w:color w:val="221F1F"/>
          <w:szCs w:val="24"/>
        </w:rPr>
        <w:t xml:space="preserve">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w:t>
      </w:r>
      <w:r w:rsidR="00D728C6" w:rsidRPr="00D728C6">
        <w:rPr>
          <w:color w:val="221F1F"/>
          <w:szCs w:val="24"/>
        </w:rPr>
        <w:t>по её доле</w:t>
      </w:r>
      <w:r w:rsidRPr="00D728C6">
        <w:rPr>
          <w:color w:val="221F1F"/>
          <w:szCs w:val="24"/>
        </w:rPr>
        <w:t xml:space="preserve">.  </w:t>
      </w:r>
      <w:r w:rsidR="00D728C6" w:rsidRPr="00D728C6">
        <w:rPr>
          <w:color w:val="221F1F"/>
          <w:szCs w:val="24"/>
        </w:rPr>
        <w:t>Разные способы решения некоторых</w:t>
      </w:r>
      <w:r w:rsidRPr="00D728C6">
        <w:rPr>
          <w:color w:val="221F1F"/>
          <w:szCs w:val="24"/>
        </w:rPr>
        <w:t xml:space="preserve"> видов изученных задач. Оформление решения по действиям с пояснением, по вопросам, с помощью числового выражения.</w:t>
      </w:r>
    </w:p>
    <w:p w:rsidR="00D728C6" w:rsidRPr="00D728C6" w:rsidRDefault="00D728C6" w:rsidP="00D728C6">
      <w:pPr>
        <w:rPr>
          <w:b/>
          <w:szCs w:val="24"/>
        </w:rPr>
      </w:pPr>
      <w:r w:rsidRPr="00D728C6">
        <w:rPr>
          <w:b/>
          <w:color w:val="221F1F"/>
          <w:szCs w:val="24"/>
        </w:rPr>
        <w:t>Пространственные отношения и геометрические фигуры</w:t>
      </w:r>
    </w:p>
    <w:p w:rsidR="00D728C6" w:rsidRPr="00D728C6" w:rsidRDefault="00D728C6" w:rsidP="00D728C6">
      <w:pPr>
        <w:rPr>
          <w:szCs w:val="24"/>
        </w:rPr>
      </w:pPr>
      <w:r w:rsidRPr="00D728C6">
        <w:rPr>
          <w:color w:val="221F1F"/>
          <w:szCs w:val="24"/>
        </w:rPr>
        <w:t>Наглядные представления о симметрии.</w:t>
      </w:r>
    </w:p>
    <w:p w:rsidR="00D728C6" w:rsidRPr="00D728C6" w:rsidRDefault="00D728C6" w:rsidP="006A1013">
      <w:pPr>
        <w:rPr>
          <w:szCs w:val="24"/>
        </w:rPr>
      </w:pPr>
      <w:r w:rsidRPr="00D728C6">
        <w:rPr>
          <w:color w:val="221F1F"/>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w:t>
      </w:r>
      <w:r w:rsidR="006A1013">
        <w:rPr>
          <w:szCs w:val="24"/>
        </w:rPr>
        <w:t xml:space="preserve"> </w:t>
      </w:r>
      <w:r w:rsidRPr="00D728C6">
        <w:rPr>
          <w:color w:val="221F1F"/>
          <w:szCs w:val="24"/>
        </w:rPr>
        <w:t>цилиндр, конус, пирамида; различение, называние.</w:t>
      </w:r>
    </w:p>
    <w:p w:rsidR="00D728C6" w:rsidRPr="00D728C6" w:rsidRDefault="00D728C6" w:rsidP="00D728C6">
      <w:pPr>
        <w:rPr>
          <w:color w:val="221F1F"/>
          <w:szCs w:val="24"/>
        </w:rPr>
      </w:pPr>
      <w:r w:rsidRPr="00D728C6">
        <w:rPr>
          <w:color w:val="221F1F"/>
          <w:szCs w:val="24"/>
        </w:rPr>
        <w:t>Конструирование: разбиение фигуры на прямоугольники (квадраты), составление фигур из прямоугольников / квадратов.</w:t>
      </w:r>
    </w:p>
    <w:p w:rsidR="00D728C6" w:rsidRPr="00D728C6" w:rsidRDefault="00D728C6" w:rsidP="00D728C6">
      <w:pPr>
        <w:rPr>
          <w:szCs w:val="24"/>
        </w:rPr>
      </w:pPr>
      <w:r w:rsidRPr="00D728C6">
        <w:rPr>
          <w:color w:val="221F1F"/>
          <w:szCs w:val="24"/>
        </w:rPr>
        <w:t>Периметр, площадь фигуры, составленной из двух-трёх прямоугольников (квадратов).</w:t>
      </w:r>
    </w:p>
    <w:p w:rsidR="00D728C6" w:rsidRPr="00D728C6" w:rsidRDefault="00D728C6" w:rsidP="00D728C6">
      <w:pPr>
        <w:rPr>
          <w:b/>
          <w:szCs w:val="24"/>
        </w:rPr>
      </w:pPr>
      <w:r w:rsidRPr="00D728C6">
        <w:rPr>
          <w:b/>
          <w:color w:val="221F1F"/>
          <w:szCs w:val="24"/>
        </w:rPr>
        <w:t>Математическая информация</w:t>
      </w:r>
    </w:p>
    <w:p w:rsidR="00D728C6" w:rsidRPr="00D728C6" w:rsidRDefault="00D728C6" w:rsidP="00D728C6">
      <w:pPr>
        <w:rPr>
          <w:szCs w:val="24"/>
        </w:rPr>
      </w:pPr>
      <w:r w:rsidRPr="00D728C6">
        <w:rPr>
          <w:color w:val="221F1F"/>
          <w:szCs w:val="24"/>
        </w:rPr>
        <w:t>Работа с утверждениями: конструирование, проверка истинности; составление и проверка логических рассуждений при решении задач.</w:t>
      </w:r>
    </w:p>
    <w:p w:rsidR="00D728C6" w:rsidRPr="00D728C6" w:rsidRDefault="00D728C6" w:rsidP="00D728C6">
      <w:pPr>
        <w:rPr>
          <w:szCs w:val="24"/>
        </w:rPr>
      </w:pPr>
      <w:r w:rsidRPr="00D728C6">
        <w:rPr>
          <w:color w:val="221F1F"/>
          <w:szCs w:val="24"/>
        </w:rPr>
        <w:t xml:space="preserve">Данные о реальных процессах и явлениях окружающего мира, представленные на </w:t>
      </w:r>
      <w:r w:rsidRPr="00D728C6">
        <w:rPr>
          <w:color w:val="221F1F"/>
          <w:szCs w:val="24"/>
        </w:rPr>
        <w:lastRenderedPageBreak/>
        <w:t>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D728C6" w:rsidRPr="00D728C6" w:rsidRDefault="00D728C6" w:rsidP="00D728C6">
      <w:pPr>
        <w:rPr>
          <w:szCs w:val="24"/>
        </w:rPr>
      </w:pPr>
      <w:r w:rsidRPr="00D728C6">
        <w:rPr>
          <w:color w:val="221F1F"/>
          <w:szCs w:val="24"/>
        </w:rPr>
        <w:t xml:space="preserve">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w:t>
      </w:r>
      <w:r w:rsidR="006A1013">
        <w:rPr>
          <w:color w:val="221F1F"/>
          <w:szCs w:val="24"/>
        </w:rPr>
        <w:t xml:space="preserve">электронные словари, образовательные </w:t>
      </w:r>
      <w:r w:rsidRPr="00D728C6">
        <w:rPr>
          <w:color w:val="221F1F"/>
          <w:szCs w:val="24"/>
        </w:rPr>
        <w:t>сайты, ориентированные на детей младшего школьного возраста).</w:t>
      </w:r>
    </w:p>
    <w:p w:rsidR="00D728C6" w:rsidRPr="00D728C6" w:rsidRDefault="00D728C6" w:rsidP="00D728C6">
      <w:pPr>
        <w:rPr>
          <w:color w:val="221F1F"/>
          <w:szCs w:val="24"/>
        </w:rPr>
      </w:pPr>
      <w:r w:rsidRPr="00D728C6">
        <w:rPr>
          <w:color w:val="221F1F"/>
          <w:szCs w:val="24"/>
        </w:rPr>
        <w:t>Алгоритмы решения учебных и практических задач.</w:t>
      </w:r>
    </w:p>
    <w:p w:rsidR="00D728C6" w:rsidRPr="00D728C6" w:rsidRDefault="00D728C6" w:rsidP="00D728C6">
      <w:pPr>
        <w:rPr>
          <w:szCs w:val="24"/>
        </w:rPr>
      </w:pPr>
    </w:p>
    <w:p w:rsidR="00D728C6" w:rsidRPr="006A1013" w:rsidRDefault="00D728C6" w:rsidP="00D728C6">
      <w:pPr>
        <w:rPr>
          <w:b/>
          <w:szCs w:val="24"/>
        </w:rPr>
      </w:pPr>
      <w:r w:rsidRPr="006A1013">
        <w:rPr>
          <w:b/>
          <w:color w:val="221F1F"/>
          <w:szCs w:val="24"/>
        </w:rPr>
        <w:t>Универсальные учебные действия</w:t>
      </w:r>
    </w:p>
    <w:p w:rsidR="00D728C6" w:rsidRPr="006A1013" w:rsidRDefault="00D728C6" w:rsidP="00D728C6">
      <w:pPr>
        <w:rPr>
          <w:i/>
          <w:szCs w:val="24"/>
        </w:rPr>
      </w:pPr>
      <w:r w:rsidRPr="006A1013">
        <w:rPr>
          <w:i/>
          <w:color w:val="221F1F"/>
          <w:szCs w:val="24"/>
        </w:rPr>
        <w:t>Универсальные познавательные учебные действия:</w:t>
      </w:r>
    </w:p>
    <w:p w:rsidR="00D728C6" w:rsidRPr="006A1013" w:rsidRDefault="00D728C6" w:rsidP="00D728C6">
      <w:pPr>
        <w:rPr>
          <w:szCs w:val="24"/>
        </w:rPr>
      </w:pPr>
      <w:r w:rsidRPr="006A1013">
        <w:rPr>
          <w:color w:val="221F1F"/>
          <w:szCs w:val="24"/>
        </w:rPr>
        <w:t>—ориентироваться в изученной математической терминологии, использовать её в высказываниях и рассуждениях;</w:t>
      </w:r>
    </w:p>
    <w:p w:rsidR="00D728C6" w:rsidRPr="006A1013" w:rsidRDefault="00D728C6" w:rsidP="00D728C6">
      <w:pPr>
        <w:rPr>
          <w:szCs w:val="24"/>
        </w:rPr>
      </w:pPr>
      <w:r w:rsidRPr="006A1013">
        <w:rPr>
          <w:color w:val="221F1F"/>
          <w:szCs w:val="24"/>
        </w:rPr>
        <w:t>—сравнивать математические объекты (числа, величины, геометрические фигуры), записывать признак сравнения;</w:t>
      </w:r>
    </w:p>
    <w:p w:rsidR="00D728C6" w:rsidRPr="006A1013" w:rsidRDefault="00D728C6" w:rsidP="00D728C6">
      <w:pPr>
        <w:rPr>
          <w:szCs w:val="24"/>
        </w:rPr>
      </w:pPr>
      <w:r w:rsidRPr="006A1013">
        <w:rPr>
          <w:color w:val="221F1F"/>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728C6" w:rsidRPr="006A1013" w:rsidRDefault="00D728C6" w:rsidP="00D728C6">
      <w:pPr>
        <w:rPr>
          <w:szCs w:val="24"/>
        </w:rPr>
      </w:pPr>
      <w:r w:rsidRPr="006A1013">
        <w:rPr>
          <w:color w:val="221F1F"/>
          <w:szCs w:val="24"/>
        </w:rPr>
        <w:t>—обнаруживать модели изученных геометрических фигур в окружающем мире;</w:t>
      </w:r>
    </w:p>
    <w:p w:rsidR="00D728C6" w:rsidRPr="006A1013" w:rsidRDefault="00D728C6" w:rsidP="00D728C6">
      <w:r w:rsidRPr="006A1013">
        <w:rPr>
          <w:color w:val="221F1F"/>
          <w:szCs w:val="24"/>
        </w:rPr>
        <w:t xml:space="preserve">—конструировать геометрическую фигуру, обладающую заданным свойством (отрезок заданной длины, </w:t>
      </w:r>
      <w:r w:rsidRPr="006A1013">
        <w:rPr>
          <w:color w:val="221F1F"/>
        </w:rPr>
        <w:t>ломаная определённой длины, квадрат с заданным периметром);</w:t>
      </w:r>
    </w:p>
    <w:p w:rsidR="00D728C6" w:rsidRPr="006A1013" w:rsidRDefault="00D728C6" w:rsidP="00D728C6">
      <w:r w:rsidRPr="006A1013">
        <w:rPr>
          <w:color w:val="221F1F"/>
        </w:rPr>
        <w:t>—</w:t>
      </w:r>
      <w:r w:rsidR="006A1013" w:rsidRPr="006A1013">
        <w:rPr>
          <w:color w:val="221F1F"/>
        </w:rPr>
        <w:t>классифицировать объекты по одному или двум выбранным признакам</w:t>
      </w:r>
      <w:r w:rsidRPr="006A1013">
        <w:rPr>
          <w:color w:val="221F1F"/>
        </w:rPr>
        <w:t>.</w:t>
      </w:r>
    </w:p>
    <w:p w:rsidR="00D728C6" w:rsidRPr="006A1013" w:rsidRDefault="00D728C6" w:rsidP="00D728C6">
      <w:r w:rsidRPr="006A1013">
        <w:rPr>
          <w:color w:val="221F1F"/>
        </w:rPr>
        <w:t>—составлять модель математической задачи, проверять её соответствие условиям задачи;</w:t>
      </w:r>
    </w:p>
    <w:p w:rsidR="00D728C6" w:rsidRPr="006A1013" w:rsidRDefault="00D728C6" w:rsidP="00D728C6">
      <w:pPr>
        <w:rPr>
          <w:color w:val="221F1F"/>
        </w:rPr>
      </w:pPr>
      <w:r w:rsidRPr="006A1013">
        <w:rPr>
          <w:color w:val="221F1F"/>
        </w:rPr>
        <w:t xml:space="preserve">—определять с помощью цифровых </w:t>
      </w:r>
      <w:r w:rsidR="006A1013" w:rsidRPr="006A1013">
        <w:rPr>
          <w:color w:val="221F1F"/>
        </w:rPr>
        <w:t>и аналоговых приборов</w:t>
      </w:r>
      <w:r w:rsidRPr="006A1013">
        <w:rPr>
          <w:color w:val="221F1F"/>
        </w:rPr>
        <w:t>: массу предмета (электронные и гиревые весы), температуру (градусник</w:t>
      </w:r>
      <w:r w:rsidR="006A1013" w:rsidRPr="006A1013">
        <w:rPr>
          <w:color w:val="221F1F"/>
        </w:rPr>
        <w:t>), скорость движения транспортного средства</w:t>
      </w:r>
      <w:r w:rsidRPr="006A1013">
        <w:rPr>
          <w:color w:val="221F1F"/>
        </w:rPr>
        <w:t xml:space="preserve"> (макет спидометра), вместимость (с помощью измерительных сосудов).</w:t>
      </w:r>
    </w:p>
    <w:p w:rsidR="006A1013" w:rsidRPr="006A1013" w:rsidRDefault="006A1013" w:rsidP="006A1013">
      <w:pPr>
        <w:rPr>
          <w:i/>
          <w:szCs w:val="24"/>
        </w:rPr>
      </w:pPr>
      <w:r w:rsidRPr="006A1013">
        <w:rPr>
          <w:i/>
          <w:color w:val="221F1F"/>
          <w:szCs w:val="24"/>
        </w:rPr>
        <w:t>Работа с информацией:</w:t>
      </w:r>
    </w:p>
    <w:p w:rsidR="006A1013" w:rsidRPr="006A1013" w:rsidRDefault="006A1013" w:rsidP="006A1013">
      <w:pPr>
        <w:rPr>
          <w:szCs w:val="24"/>
        </w:rPr>
      </w:pPr>
      <w:r w:rsidRPr="006A1013">
        <w:rPr>
          <w:color w:val="221F1F"/>
          <w:szCs w:val="24"/>
        </w:rPr>
        <w:t>—представлять информацию в разных формах;</w:t>
      </w:r>
    </w:p>
    <w:p w:rsidR="006A1013" w:rsidRPr="006A1013" w:rsidRDefault="006A1013" w:rsidP="006A1013">
      <w:pPr>
        <w:rPr>
          <w:szCs w:val="24"/>
        </w:rPr>
      </w:pPr>
      <w:r w:rsidRPr="006A1013">
        <w:rPr>
          <w:color w:val="221F1F"/>
          <w:szCs w:val="24"/>
        </w:rPr>
        <w:t>—извлекать и интерпретировать   информацию, представленную в таблице, на диаграмме;</w:t>
      </w:r>
    </w:p>
    <w:p w:rsidR="006A1013" w:rsidRDefault="006A1013" w:rsidP="006A1013">
      <w:pPr>
        <w:rPr>
          <w:color w:val="221F1F"/>
          <w:szCs w:val="24"/>
        </w:rPr>
      </w:pPr>
      <w:r w:rsidRPr="006A1013">
        <w:rPr>
          <w:color w:val="221F1F"/>
          <w:szCs w:val="24"/>
        </w:rPr>
        <w:t>—использовать справочную литературу для   поиска информации, в том числе Интернет (в условиях контролируемого выхода).</w:t>
      </w:r>
    </w:p>
    <w:p w:rsidR="006A1013" w:rsidRPr="006A1013" w:rsidRDefault="006A1013" w:rsidP="006A1013">
      <w:pPr>
        <w:rPr>
          <w:szCs w:val="24"/>
        </w:rPr>
      </w:pPr>
    </w:p>
    <w:p w:rsidR="006A1013" w:rsidRPr="006A1013" w:rsidRDefault="006A1013" w:rsidP="006A1013">
      <w:pPr>
        <w:rPr>
          <w:i/>
          <w:szCs w:val="24"/>
        </w:rPr>
      </w:pPr>
      <w:r w:rsidRPr="006A1013">
        <w:rPr>
          <w:i/>
          <w:color w:val="221F1F"/>
          <w:szCs w:val="24"/>
        </w:rPr>
        <w:t>Универсальные   коммуникативные   учебные   действия:</w:t>
      </w:r>
    </w:p>
    <w:p w:rsidR="006A1013" w:rsidRPr="006A1013" w:rsidRDefault="006A1013" w:rsidP="006A1013">
      <w:pPr>
        <w:rPr>
          <w:szCs w:val="24"/>
        </w:rPr>
      </w:pPr>
      <w:r w:rsidRPr="006A1013">
        <w:rPr>
          <w:color w:val="221F1F"/>
          <w:szCs w:val="24"/>
        </w:rPr>
        <w:t>—использовать математическую терминологию для записи решения предметной или практической задачи;</w:t>
      </w:r>
    </w:p>
    <w:p w:rsidR="006A1013" w:rsidRPr="006A1013" w:rsidRDefault="006A1013" w:rsidP="006A1013">
      <w:pPr>
        <w:rPr>
          <w:color w:val="221F1F"/>
          <w:szCs w:val="24"/>
        </w:rPr>
      </w:pPr>
      <w:r w:rsidRPr="006A1013">
        <w:rPr>
          <w:color w:val="221F1F"/>
          <w:szCs w:val="24"/>
        </w:rPr>
        <w:t>—приводить примеры и контрпримеры для подтверждения /</w:t>
      </w:r>
      <w:r>
        <w:rPr>
          <w:color w:val="221F1F"/>
          <w:szCs w:val="24"/>
        </w:rPr>
        <w:t xml:space="preserve"> </w:t>
      </w:r>
      <w:r w:rsidRPr="006A1013">
        <w:rPr>
          <w:color w:val="221F1F"/>
          <w:szCs w:val="24"/>
        </w:rPr>
        <w:t>опровержения вывода, гипотезы;</w:t>
      </w:r>
    </w:p>
    <w:p w:rsidR="006A1013" w:rsidRPr="006A1013" w:rsidRDefault="006A1013" w:rsidP="006A1013">
      <w:pPr>
        <w:rPr>
          <w:szCs w:val="24"/>
        </w:rPr>
      </w:pPr>
      <w:r w:rsidRPr="006A1013">
        <w:rPr>
          <w:color w:val="221F1F"/>
          <w:szCs w:val="24"/>
        </w:rPr>
        <w:t>—конструировать, читать числовое выражение;</w:t>
      </w:r>
    </w:p>
    <w:p w:rsidR="006A1013" w:rsidRPr="006A1013" w:rsidRDefault="006A1013" w:rsidP="006A1013">
      <w:pPr>
        <w:rPr>
          <w:szCs w:val="24"/>
        </w:rPr>
      </w:pPr>
      <w:r w:rsidRPr="006A1013">
        <w:rPr>
          <w:color w:val="221F1F"/>
          <w:szCs w:val="24"/>
        </w:rPr>
        <w:t>—описывать практическую ситуацию с использованием изученной терминологии;</w:t>
      </w:r>
    </w:p>
    <w:p w:rsidR="006A1013" w:rsidRPr="006A1013" w:rsidRDefault="006A1013" w:rsidP="006A1013">
      <w:pPr>
        <w:rPr>
          <w:szCs w:val="24"/>
        </w:rPr>
      </w:pPr>
      <w:r w:rsidRPr="006A1013">
        <w:rPr>
          <w:color w:val="221F1F"/>
          <w:szCs w:val="24"/>
        </w:rPr>
        <w:t>—характеризовать математические объекты, явления и события с помощью изученных величин;</w:t>
      </w:r>
    </w:p>
    <w:p w:rsidR="006A1013" w:rsidRPr="006A1013" w:rsidRDefault="006A1013" w:rsidP="006A1013">
      <w:pPr>
        <w:rPr>
          <w:szCs w:val="24"/>
        </w:rPr>
      </w:pPr>
      <w:r w:rsidRPr="006A1013">
        <w:rPr>
          <w:color w:val="221F1F"/>
          <w:szCs w:val="24"/>
        </w:rPr>
        <w:t>—составлять инструкцию, записывать рассуждение;</w:t>
      </w:r>
    </w:p>
    <w:p w:rsidR="006A1013" w:rsidRPr="006A1013" w:rsidRDefault="006A1013" w:rsidP="006A1013">
      <w:pPr>
        <w:rPr>
          <w:szCs w:val="24"/>
        </w:rPr>
      </w:pPr>
      <w:r w:rsidRPr="006A1013">
        <w:rPr>
          <w:color w:val="221F1F"/>
          <w:szCs w:val="24"/>
        </w:rPr>
        <w:t>—инициировать обсуждение разных способов выполнения задания, поиск ошибок в решении.</w:t>
      </w:r>
    </w:p>
    <w:p w:rsidR="006A1013" w:rsidRPr="006A1013" w:rsidRDefault="006A1013" w:rsidP="006A1013">
      <w:pPr>
        <w:rPr>
          <w:i/>
          <w:szCs w:val="24"/>
        </w:rPr>
      </w:pPr>
      <w:r w:rsidRPr="006A1013">
        <w:rPr>
          <w:i/>
          <w:color w:val="221F1F"/>
          <w:szCs w:val="24"/>
        </w:rPr>
        <w:t>Универсальные регулятивные учебные действия:</w:t>
      </w:r>
    </w:p>
    <w:p w:rsidR="006A1013" w:rsidRPr="006A1013" w:rsidRDefault="006A1013" w:rsidP="006A1013">
      <w:pPr>
        <w:rPr>
          <w:szCs w:val="24"/>
        </w:rPr>
      </w:pPr>
      <w:r w:rsidRPr="006A1013">
        <w:rPr>
          <w:color w:val="221F1F"/>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6A1013" w:rsidRPr="006A1013" w:rsidRDefault="006A1013" w:rsidP="006A1013">
      <w:pPr>
        <w:rPr>
          <w:szCs w:val="24"/>
        </w:rPr>
      </w:pPr>
      <w:r w:rsidRPr="006A1013">
        <w:rPr>
          <w:color w:val="221F1F"/>
          <w:szCs w:val="24"/>
        </w:rPr>
        <w:lastRenderedPageBreak/>
        <w:t>—самостоятельно выполнять прикидку и оценку результата измерений;</w:t>
      </w:r>
    </w:p>
    <w:p w:rsidR="006A1013" w:rsidRPr="006A1013" w:rsidRDefault="006A1013" w:rsidP="006A1013">
      <w:pPr>
        <w:rPr>
          <w:szCs w:val="24"/>
        </w:rPr>
      </w:pPr>
      <w:r w:rsidRPr="006A1013">
        <w:rPr>
          <w:color w:val="221F1F"/>
          <w:szCs w:val="24"/>
        </w:rPr>
        <w:t>—находить, исправлять, прогнозировать трудности и ошибки и трудности в решении учебной задачи.</w:t>
      </w:r>
    </w:p>
    <w:p w:rsidR="006A1013" w:rsidRPr="006A1013" w:rsidRDefault="006A1013" w:rsidP="006A1013">
      <w:pPr>
        <w:rPr>
          <w:i/>
          <w:szCs w:val="24"/>
        </w:rPr>
      </w:pPr>
      <w:r w:rsidRPr="006A1013">
        <w:rPr>
          <w:i/>
          <w:color w:val="221F1F"/>
          <w:szCs w:val="24"/>
        </w:rPr>
        <w:t>Совместная деятельность:</w:t>
      </w:r>
    </w:p>
    <w:p w:rsidR="006A1013" w:rsidRPr="006A1013" w:rsidRDefault="006A1013" w:rsidP="006A1013">
      <w:pPr>
        <w:rPr>
          <w:color w:val="221F1F"/>
          <w:szCs w:val="24"/>
        </w:rPr>
      </w:pPr>
      <w:r w:rsidRPr="006A1013">
        <w:rPr>
          <w:color w:val="221F1F"/>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6A1013" w:rsidRDefault="006A1013" w:rsidP="006A1013">
      <w:pPr>
        <w:rPr>
          <w:color w:val="221F1F"/>
        </w:rPr>
      </w:pPr>
      <w:r w:rsidRPr="006A1013">
        <w:rPr>
          <w:color w:val="221F1F"/>
        </w:rPr>
        <w:t>—договариваться</w:t>
      </w:r>
      <w:r w:rsidRPr="006A1013">
        <w:rPr>
          <w:color w:val="221F1F"/>
          <w:spacing w:val="1"/>
        </w:rPr>
        <w:t xml:space="preserve"> </w:t>
      </w:r>
      <w:r w:rsidRPr="006A1013">
        <w:rPr>
          <w:color w:val="221F1F"/>
        </w:rPr>
        <w:t>с</w:t>
      </w:r>
      <w:r w:rsidRPr="006A1013">
        <w:rPr>
          <w:color w:val="221F1F"/>
          <w:spacing w:val="1"/>
        </w:rPr>
        <w:t xml:space="preserve"> </w:t>
      </w:r>
      <w:r w:rsidRPr="006A1013">
        <w:rPr>
          <w:color w:val="221F1F"/>
        </w:rPr>
        <w:t>одноклассниками</w:t>
      </w:r>
      <w:r w:rsidRPr="006A1013">
        <w:rPr>
          <w:color w:val="221F1F"/>
          <w:spacing w:val="1"/>
        </w:rPr>
        <w:t xml:space="preserve"> </w:t>
      </w:r>
      <w:r w:rsidRPr="006A1013">
        <w:rPr>
          <w:color w:val="221F1F"/>
        </w:rPr>
        <w:t>в</w:t>
      </w:r>
      <w:r w:rsidRPr="006A1013">
        <w:rPr>
          <w:color w:val="221F1F"/>
          <w:spacing w:val="1"/>
        </w:rPr>
        <w:t xml:space="preserve"> </w:t>
      </w:r>
      <w:r w:rsidRPr="006A1013">
        <w:rPr>
          <w:color w:val="221F1F"/>
        </w:rPr>
        <w:t>ходе</w:t>
      </w:r>
      <w:r w:rsidRPr="006A1013">
        <w:rPr>
          <w:color w:val="221F1F"/>
          <w:spacing w:val="1"/>
        </w:rPr>
        <w:t xml:space="preserve"> </w:t>
      </w:r>
      <w:r w:rsidRPr="006A1013">
        <w:rPr>
          <w:color w:val="221F1F"/>
        </w:rPr>
        <w:t>организации</w:t>
      </w:r>
      <w:r w:rsidRPr="006A1013">
        <w:rPr>
          <w:color w:val="221F1F"/>
          <w:spacing w:val="1"/>
        </w:rPr>
        <w:t xml:space="preserve"> </w:t>
      </w:r>
      <w:r w:rsidRPr="006A1013">
        <w:rPr>
          <w:color w:val="221F1F"/>
        </w:rPr>
        <w:t>проектной</w:t>
      </w:r>
      <w:r w:rsidRPr="006A1013">
        <w:rPr>
          <w:color w:val="221F1F"/>
          <w:spacing w:val="1"/>
        </w:rPr>
        <w:t xml:space="preserve"> </w:t>
      </w:r>
      <w:r w:rsidRPr="006A1013">
        <w:rPr>
          <w:color w:val="221F1F"/>
        </w:rPr>
        <w:t>работы</w:t>
      </w:r>
      <w:r w:rsidRPr="006A1013">
        <w:rPr>
          <w:color w:val="221F1F"/>
          <w:spacing w:val="1"/>
        </w:rPr>
        <w:t xml:space="preserve"> </w:t>
      </w:r>
      <w:r w:rsidRPr="006A1013">
        <w:rPr>
          <w:color w:val="221F1F"/>
        </w:rPr>
        <w:t>с</w:t>
      </w:r>
      <w:r w:rsidRPr="006A1013">
        <w:rPr>
          <w:color w:val="221F1F"/>
          <w:spacing w:val="1"/>
        </w:rPr>
        <w:t xml:space="preserve"> </w:t>
      </w:r>
      <w:r w:rsidRPr="006A1013">
        <w:rPr>
          <w:color w:val="221F1F"/>
        </w:rPr>
        <w:t>величинами</w:t>
      </w:r>
      <w:r w:rsidRPr="006A1013">
        <w:rPr>
          <w:color w:val="221F1F"/>
          <w:spacing w:val="1"/>
        </w:rPr>
        <w:t xml:space="preserve"> </w:t>
      </w:r>
      <w:r w:rsidRPr="006A1013">
        <w:rPr>
          <w:color w:val="221F1F"/>
        </w:rPr>
        <w:t>(составление</w:t>
      </w:r>
      <w:r w:rsidRPr="006A1013">
        <w:rPr>
          <w:color w:val="221F1F"/>
          <w:spacing w:val="1"/>
        </w:rPr>
        <w:t xml:space="preserve"> </w:t>
      </w:r>
      <w:r w:rsidRPr="006A1013">
        <w:rPr>
          <w:color w:val="221F1F"/>
        </w:rPr>
        <w:t>расписания,</w:t>
      </w:r>
      <w:r w:rsidRPr="006A1013">
        <w:rPr>
          <w:color w:val="221F1F"/>
          <w:spacing w:val="1"/>
        </w:rPr>
        <w:t xml:space="preserve"> </w:t>
      </w:r>
      <w:r w:rsidRPr="006A1013">
        <w:rPr>
          <w:color w:val="221F1F"/>
        </w:rPr>
        <w:t>подсчёт денег,</w:t>
      </w:r>
      <w:r w:rsidRPr="006A1013">
        <w:rPr>
          <w:color w:val="221F1F"/>
          <w:spacing w:val="1"/>
        </w:rPr>
        <w:t xml:space="preserve"> </w:t>
      </w:r>
      <w:r w:rsidRPr="006A1013">
        <w:rPr>
          <w:color w:val="221F1F"/>
        </w:rPr>
        <w:t>оценка</w:t>
      </w:r>
      <w:r w:rsidRPr="006A1013">
        <w:rPr>
          <w:color w:val="221F1F"/>
          <w:spacing w:val="1"/>
        </w:rPr>
        <w:t xml:space="preserve"> </w:t>
      </w:r>
      <w:r w:rsidRPr="006A1013">
        <w:rPr>
          <w:color w:val="221F1F"/>
        </w:rPr>
        <w:t>стоимости и веса</w:t>
      </w:r>
      <w:r w:rsidRPr="006A1013">
        <w:rPr>
          <w:color w:val="221F1F"/>
          <w:spacing w:val="1"/>
        </w:rPr>
        <w:t xml:space="preserve"> </w:t>
      </w:r>
      <w:r w:rsidRPr="006A1013">
        <w:rPr>
          <w:color w:val="221F1F"/>
        </w:rPr>
        <w:t>покупки,</w:t>
      </w:r>
      <w:r w:rsidRPr="006A1013">
        <w:rPr>
          <w:color w:val="221F1F"/>
          <w:spacing w:val="1"/>
        </w:rPr>
        <w:t xml:space="preserve"> </w:t>
      </w:r>
      <w:r w:rsidRPr="006A1013">
        <w:rPr>
          <w:color w:val="221F1F"/>
        </w:rPr>
        <w:t>рост и вес</w:t>
      </w:r>
      <w:r w:rsidRPr="006A1013">
        <w:rPr>
          <w:color w:val="221F1F"/>
          <w:spacing w:val="1"/>
        </w:rPr>
        <w:t xml:space="preserve"> </w:t>
      </w:r>
      <w:r w:rsidRPr="006A1013">
        <w:rPr>
          <w:color w:val="221F1F"/>
        </w:rPr>
        <w:t>человека,</w:t>
      </w:r>
      <w:r w:rsidRPr="006A1013">
        <w:rPr>
          <w:color w:val="221F1F"/>
          <w:spacing w:val="1"/>
        </w:rPr>
        <w:t xml:space="preserve"> </w:t>
      </w:r>
      <w:r w:rsidRPr="006A1013">
        <w:rPr>
          <w:color w:val="221F1F"/>
        </w:rPr>
        <w:t>приближённая</w:t>
      </w:r>
      <w:r w:rsidRPr="006A1013">
        <w:rPr>
          <w:color w:val="221F1F"/>
          <w:spacing w:val="1"/>
        </w:rPr>
        <w:t xml:space="preserve"> </w:t>
      </w:r>
      <w:r w:rsidRPr="006A1013">
        <w:rPr>
          <w:color w:val="221F1F"/>
        </w:rPr>
        <w:t>оценка</w:t>
      </w:r>
      <w:r w:rsidRPr="006A1013">
        <w:rPr>
          <w:color w:val="221F1F"/>
          <w:spacing w:val="1"/>
        </w:rPr>
        <w:t xml:space="preserve"> </w:t>
      </w:r>
      <w:r w:rsidRPr="006A1013">
        <w:rPr>
          <w:color w:val="221F1F"/>
        </w:rPr>
        <w:t>расстояний</w:t>
      </w:r>
      <w:r w:rsidRPr="006A1013">
        <w:rPr>
          <w:color w:val="221F1F"/>
          <w:spacing w:val="1"/>
        </w:rPr>
        <w:t xml:space="preserve"> </w:t>
      </w:r>
      <w:r w:rsidRPr="006A1013">
        <w:rPr>
          <w:color w:val="221F1F"/>
        </w:rPr>
        <w:t>и</w:t>
      </w:r>
      <w:r w:rsidRPr="006A1013">
        <w:rPr>
          <w:color w:val="221F1F"/>
          <w:spacing w:val="1"/>
        </w:rPr>
        <w:t xml:space="preserve"> </w:t>
      </w:r>
      <w:r w:rsidRPr="006A1013">
        <w:rPr>
          <w:color w:val="221F1F"/>
        </w:rPr>
        <w:t>временных</w:t>
      </w:r>
      <w:r w:rsidRPr="006A1013">
        <w:rPr>
          <w:color w:val="221F1F"/>
          <w:spacing w:val="1"/>
        </w:rPr>
        <w:t xml:space="preserve"> </w:t>
      </w:r>
      <w:r w:rsidRPr="006A1013">
        <w:rPr>
          <w:color w:val="221F1F"/>
        </w:rPr>
        <w:t>интервалов;</w:t>
      </w:r>
      <w:r w:rsidRPr="006A1013">
        <w:rPr>
          <w:color w:val="221F1F"/>
          <w:spacing w:val="1"/>
        </w:rPr>
        <w:t xml:space="preserve"> </w:t>
      </w:r>
      <w:r w:rsidRPr="006A1013">
        <w:rPr>
          <w:color w:val="221F1F"/>
        </w:rPr>
        <w:t>взвешивание;</w:t>
      </w:r>
      <w:r w:rsidRPr="006A1013">
        <w:rPr>
          <w:color w:val="221F1F"/>
          <w:spacing w:val="1"/>
        </w:rPr>
        <w:t xml:space="preserve"> </w:t>
      </w:r>
      <w:r w:rsidRPr="006A1013">
        <w:rPr>
          <w:color w:val="221F1F"/>
        </w:rPr>
        <w:t>измерение</w:t>
      </w:r>
      <w:r w:rsidRPr="006A1013">
        <w:rPr>
          <w:color w:val="221F1F"/>
          <w:spacing w:val="1"/>
        </w:rPr>
        <w:t xml:space="preserve"> </w:t>
      </w:r>
      <w:r w:rsidRPr="006A1013">
        <w:rPr>
          <w:color w:val="221F1F"/>
        </w:rPr>
        <w:t>температуры</w:t>
      </w:r>
      <w:r w:rsidRPr="006A1013">
        <w:rPr>
          <w:color w:val="221F1F"/>
          <w:spacing w:val="1"/>
        </w:rPr>
        <w:t xml:space="preserve"> </w:t>
      </w:r>
      <w:r w:rsidRPr="006A1013">
        <w:rPr>
          <w:color w:val="221F1F"/>
        </w:rPr>
        <w:t>воздуха</w:t>
      </w:r>
      <w:r w:rsidRPr="006A1013">
        <w:rPr>
          <w:color w:val="221F1F"/>
          <w:spacing w:val="1"/>
        </w:rPr>
        <w:t xml:space="preserve"> </w:t>
      </w:r>
      <w:r w:rsidRPr="006A1013">
        <w:rPr>
          <w:color w:val="221F1F"/>
        </w:rPr>
        <w:t>и</w:t>
      </w:r>
      <w:r w:rsidRPr="006A1013">
        <w:rPr>
          <w:color w:val="221F1F"/>
          <w:spacing w:val="1"/>
        </w:rPr>
        <w:t xml:space="preserve"> </w:t>
      </w:r>
      <w:r w:rsidRPr="006A1013">
        <w:rPr>
          <w:color w:val="221F1F"/>
        </w:rPr>
        <w:t>воды),</w:t>
      </w:r>
      <w:r w:rsidRPr="006A1013">
        <w:rPr>
          <w:color w:val="221F1F"/>
          <w:spacing w:val="1"/>
        </w:rPr>
        <w:t xml:space="preserve"> </w:t>
      </w:r>
      <w:r w:rsidRPr="006A1013">
        <w:rPr>
          <w:color w:val="221F1F"/>
        </w:rPr>
        <w:t>геометрическими</w:t>
      </w:r>
      <w:r w:rsidRPr="006A1013">
        <w:rPr>
          <w:color w:val="221F1F"/>
          <w:spacing w:val="1"/>
        </w:rPr>
        <w:t xml:space="preserve"> </w:t>
      </w:r>
      <w:r w:rsidRPr="006A1013">
        <w:rPr>
          <w:color w:val="221F1F"/>
        </w:rPr>
        <w:t>фигурами</w:t>
      </w:r>
      <w:r w:rsidRPr="006A1013">
        <w:rPr>
          <w:color w:val="221F1F"/>
          <w:spacing w:val="1"/>
        </w:rPr>
        <w:t xml:space="preserve"> </w:t>
      </w:r>
      <w:r w:rsidRPr="006A1013">
        <w:rPr>
          <w:color w:val="221F1F"/>
        </w:rPr>
        <w:t>(выбор формы и деталей</w:t>
      </w:r>
      <w:r w:rsidRPr="006A1013">
        <w:rPr>
          <w:color w:val="221F1F"/>
          <w:spacing w:val="1"/>
        </w:rPr>
        <w:t xml:space="preserve"> </w:t>
      </w:r>
      <w:r w:rsidRPr="006A1013">
        <w:rPr>
          <w:color w:val="221F1F"/>
        </w:rPr>
        <w:t>при</w:t>
      </w:r>
      <w:r w:rsidRPr="006A1013">
        <w:rPr>
          <w:color w:val="221F1F"/>
          <w:spacing w:val="1"/>
        </w:rPr>
        <w:t xml:space="preserve"> </w:t>
      </w:r>
      <w:r w:rsidRPr="006A1013">
        <w:rPr>
          <w:color w:val="221F1F"/>
        </w:rPr>
        <w:t>конструировании,</w:t>
      </w:r>
      <w:r w:rsidRPr="006A1013">
        <w:rPr>
          <w:color w:val="221F1F"/>
          <w:spacing w:val="1"/>
        </w:rPr>
        <w:t xml:space="preserve"> </w:t>
      </w:r>
      <w:r w:rsidRPr="006A1013">
        <w:rPr>
          <w:color w:val="221F1F"/>
        </w:rPr>
        <w:t>расчёт</w:t>
      </w:r>
      <w:r w:rsidRPr="006A1013">
        <w:rPr>
          <w:color w:val="221F1F"/>
          <w:spacing w:val="1"/>
        </w:rPr>
        <w:t xml:space="preserve"> </w:t>
      </w:r>
      <w:r w:rsidRPr="006A1013">
        <w:rPr>
          <w:color w:val="221F1F"/>
        </w:rPr>
        <w:t>и</w:t>
      </w:r>
      <w:r w:rsidRPr="006A1013">
        <w:rPr>
          <w:color w:val="221F1F"/>
          <w:spacing w:val="1"/>
        </w:rPr>
        <w:t xml:space="preserve"> </w:t>
      </w:r>
      <w:r w:rsidRPr="006A1013">
        <w:rPr>
          <w:color w:val="221F1F"/>
        </w:rPr>
        <w:t>разметка,</w:t>
      </w:r>
      <w:r w:rsidRPr="006A1013">
        <w:rPr>
          <w:color w:val="221F1F"/>
          <w:spacing w:val="1"/>
        </w:rPr>
        <w:t xml:space="preserve"> </w:t>
      </w:r>
      <w:r w:rsidRPr="006A1013">
        <w:rPr>
          <w:color w:val="221F1F"/>
        </w:rPr>
        <w:t>прикидка</w:t>
      </w:r>
      <w:r w:rsidRPr="006A1013">
        <w:rPr>
          <w:color w:val="221F1F"/>
          <w:spacing w:val="1"/>
        </w:rPr>
        <w:t xml:space="preserve"> </w:t>
      </w:r>
      <w:r w:rsidRPr="006A1013">
        <w:rPr>
          <w:color w:val="221F1F"/>
        </w:rPr>
        <w:t>и</w:t>
      </w:r>
      <w:r w:rsidRPr="006A1013">
        <w:rPr>
          <w:color w:val="221F1F"/>
          <w:spacing w:val="1"/>
        </w:rPr>
        <w:t xml:space="preserve"> </w:t>
      </w:r>
      <w:r w:rsidRPr="006A1013">
        <w:rPr>
          <w:color w:val="221F1F"/>
        </w:rPr>
        <w:t>оценка</w:t>
      </w:r>
      <w:r w:rsidRPr="006A1013">
        <w:rPr>
          <w:color w:val="221F1F"/>
          <w:spacing w:val="1"/>
        </w:rPr>
        <w:t xml:space="preserve"> </w:t>
      </w:r>
      <w:r w:rsidRPr="006A1013">
        <w:rPr>
          <w:color w:val="221F1F"/>
        </w:rPr>
        <w:t>конечного</w:t>
      </w:r>
      <w:r w:rsidRPr="006A1013">
        <w:rPr>
          <w:color w:val="221F1F"/>
          <w:spacing w:val="23"/>
        </w:rPr>
        <w:t xml:space="preserve"> </w:t>
      </w:r>
      <w:r w:rsidRPr="006A1013">
        <w:rPr>
          <w:color w:val="221F1F"/>
        </w:rPr>
        <w:t>результата).</w:t>
      </w:r>
    </w:p>
    <w:p w:rsidR="00656151" w:rsidRDefault="00656151" w:rsidP="006A1013">
      <w:pPr>
        <w:rPr>
          <w:color w:val="221F1F"/>
        </w:rPr>
      </w:pPr>
    </w:p>
    <w:p w:rsidR="00656151" w:rsidRPr="00656151" w:rsidRDefault="00656151" w:rsidP="006A1013">
      <w:pPr>
        <w:rPr>
          <w:b/>
          <w:color w:val="221F1F"/>
        </w:rPr>
      </w:pPr>
      <w:r w:rsidRPr="00656151">
        <w:rPr>
          <w:b/>
          <w:color w:val="221F1F"/>
        </w:rPr>
        <w:t xml:space="preserve">Планируемые результаты освоения программы учебного предмета «математика» на уровне начального общего образования </w:t>
      </w:r>
    </w:p>
    <w:p w:rsidR="006A1013" w:rsidRPr="00656151" w:rsidRDefault="00656151" w:rsidP="006A1013">
      <w:r w:rsidRPr="00656151">
        <w:rPr>
          <w:color w:val="221F1F"/>
        </w:rPr>
        <w:t xml:space="preserve">Младший школьник достигает планируемых результатов обучения в соответствии со своими возможностями и способностями. </w:t>
      </w:r>
      <w:r w:rsidR="006A1013" w:rsidRPr="00656151">
        <w:rPr>
          <w:color w:val="221F1F"/>
        </w:rPr>
        <w:t xml:space="preserve">На его успешность оказывают влияние темп деятельности ребенка, скорость психического созревания, особенности </w:t>
      </w:r>
      <w:r w:rsidRPr="00656151">
        <w:rPr>
          <w:color w:val="221F1F"/>
        </w:rPr>
        <w:t>формирования учебной</w:t>
      </w:r>
      <w:r w:rsidR="006A1013" w:rsidRPr="00656151">
        <w:rPr>
          <w:color w:val="221F1F"/>
        </w:rPr>
        <w:t xml:space="preserve">   </w:t>
      </w:r>
      <w:r w:rsidRPr="00656151">
        <w:rPr>
          <w:color w:val="221F1F"/>
        </w:rPr>
        <w:t>деятельности (</w:t>
      </w:r>
      <w:r w:rsidR="006A1013" w:rsidRPr="00656151">
        <w:rPr>
          <w:color w:val="221F1F"/>
        </w:rPr>
        <w:t>способность к целеполаганию, готовность планировать свою работу, самоконтроль</w:t>
      </w:r>
      <w:r w:rsidRPr="00656151">
        <w:rPr>
          <w:color w:val="221F1F"/>
        </w:rPr>
        <w:t xml:space="preserve"> </w:t>
      </w:r>
      <w:r w:rsidR="006A1013" w:rsidRPr="00656151">
        <w:rPr>
          <w:color w:val="221F1F"/>
        </w:rPr>
        <w:t>и т. д.).</w:t>
      </w:r>
    </w:p>
    <w:p w:rsidR="006A1013" w:rsidRPr="00656151" w:rsidRDefault="00656151" w:rsidP="006A1013">
      <w:r w:rsidRPr="00656151">
        <w:rPr>
          <w:color w:val="221F1F"/>
        </w:rPr>
        <w:t>Планируемые результаты освоения</w:t>
      </w:r>
      <w:r w:rsidR="006A1013" w:rsidRPr="00656151">
        <w:rPr>
          <w:color w:val="221F1F"/>
        </w:rPr>
        <w:t xml:space="preserve">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6A1013" w:rsidRPr="00656151" w:rsidRDefault="00656151" w:rsidP="006A1013">
      <w:pPr>
        <w:rPr>
          <w:b/>
        </w:rPr>
      </w:pPr>
      <w:r w:rsidRPr="00656151">
        <w:rPr>
          <w:b/>
          <w:color w:val="221F1F"/>
        </w:rPr>
        <w:t>Личностные</w:t>
      </w:r>
      <w:r w:rsidR="006A1013" w:rsidRPr="00656151">
        <w:rPr>
          <w:b/>
          <w:color w:val="221F1F"/>
        </w:rPr>
        <w:t xml:space="preserve"> </w:t>
      </w:r>
      <w:r w:rsidRPr="00656151">
        <w:rPr>
          <w:b/>
          <w:color w:val="221F1F"/>
        </w:rPr>
        <w:t>результаты</w:t>
      </w:r>
    </w:p>
    <w:p w:rsidR="006A1013" w:rsidRPr="00656151" w:rsidRDefault="006A1013" w:rsidP="006A1013">
      <w:r w:rsidRPr="00656151">
        <w:rPr>
          <w:color w:val="221F1F"/>
        </w:rPr>
        <w:t>В результате изучения предмета «Математика» в начальной школе у обучающегося будут сформированы следующие личностные результаты:</w:t>
      </w:r>
    </w:p>
    <w:p w:rsidR="006A1013" w:rsidRPr="00656151" w:rsidRDefault="006A1013" w:rsidP="006A1013">
      <w:r w:rsidRPr="00656151">
        <w:rPr>
          <w:color w:val="221F1F"/>
        </w:rPr>
        <w:t xml:space="preserve">—осознавать необходимость изучения математики для адаптации к жизненным ситуациям, для развития общей культуры </w:t>
      </w:r>
      <w:r w:rsidR="00656151" w:rsidRPr="00656151">
        <w:rPr>
          <w:color w:val="221F1F"/>
        </w:rPr>
        <w:t xml:space="preserve">человека, для </w:t>
      </w:r>
      <w:r w:rsidRPr="00656151">
        <w:rPr>
          <w:color w:val="221F1F"/>
        </w:rPr>
        <w:t>развития способности мыслить, рассуждать, выдвигать предположения и доказывать или опровергать их;</w:t>
      </w:r>
    </w:p>
    <w:p w:rsidR="006A1013" w:rsidRPr="00656151" w:rsidRDefault="006A1013" w:rsidP="006A1013">
      <w:r w:rsidRPr="00656151">
        <w:rPr>
          <w:color w:val="221F1F"/>
        </w:rPr>
        <w:t xml:space="preserve">—применять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w:t>
      </w:r>
      <w:r w:rsidR="00656151" w:rsidRPr="00656151">
        <w:rPr>
          <w:color w:val="221F1F"/>
        </w:rPr>
        <w:t>оценивать свой вклад в</w:t>
      </w:r>
      <w:r w:rsidRPr="00656151">
        <w:rPr>
          <w:color w:val="221F1F"/>
        </w:rPr>
        <w:t xml:space="preserve"> общий результат;</w:t>
      </w:r>
    </w:p>
    <w:p w:rsidR="006A1013" w:rsidRPr="00656151" w:rsidRDefault="006A1013" w:rsidP="006A1013">
      <w:r w:rsidRPr="00656151">
        <w:rPr>
          <w:color w:val="221F1F"/>
        </w:rPr>
        <w:t>—осваивать навыки организации безопасного поведения в информационной среде;</w:t>
      </w:r>
    </w:p>
    <w:p w:rsidR="00656151" w:rsidRDefault="006A1013" w:rsidP="00656151">
      <w:pPr>
        <w:rPr>
          <w:color w:val="221F1F"/>
        </w:rPr>
      </w:pPr>
      <w:r w:rsidRPr="00656151">
        <w:rPr>
          <w:color w:val="221F1F"/>
        </w:rPr>
        <w:t>—применять математику для решения</w:t>
      </w:r>
      <w:r w:rsidR="00656151" w:rsidRPr="00656151">
        <w:rPr>
          <w:color w:val="221F1F"/>
        </w:rPr>
        <w:t xml:space="preserve"> практических задач в</w:t>
      </w:r>
      <w:r w:rsidR="00656151" w:rsidRPr="00656151">
        <w:rPr>
          <w:color w:val="221F1F"/>
          <w:spacing w:val="1"/>
        </w:rPr>
        <w:t xml:space="preserve"> </w:t>
      </w:r>
      <w:r w:rsidR="00656151" w:rsidRPr="00656151">
        <w:rPr>
          <w:color w:val="221F1F"/>
        </w:rPr>
        <w:t>повседневной жизни, в том числе при оказании помощи</w:t>
      </w:r>
      <w:r w:rsidR="00656151" w:rsidRPr="00656151">
        <w:rPr>
          <w:color w:val="221F1F"/>
          <w:spacing w:val="1"/>
        </w:rPr>
        <w:t xml:space="preserve"> </w:t>
      </w:r>
      <w:r w:rsidR="00656151" w:rsidRPr="00656151">
        <w:rPr>
          <w:color w:val="221F1F"/>
        </w:rPr>
        <w:t>одноклассникам,</w:t>
      </w:r>
      <w:r w:rsidR="00656151" w:rsidRPr="00656151">
        <w:rPr>
          <w:color w:val="221F1F"/>
          <w:spacing w:val="1"/>
        </w:rPr>
        <w:t xml:space="preserve"> </w:t>
      </w:r>
      <w:r w:rsidR="00656151" w:rsidRPr="00656151">
        <w:rPr>
          <w:color w:val="221F1F"/>
        </w:rPr>
        <w:t>детям</w:t>
      </w:r>
      <w:r w:rsidR="00656151" w:rsidRPr="00656151">
        <w:rPr>
          <w:color w:val="221F1F"/>
          <w:spacing w:val="1"/>
        </w:rPr>
        <w:t xml:space="preserve"> </w:t>
      </w:r>
      <w:r w:rsidR="00656151" w:rsidRPr="00656151">
        <w:rPr>
          <w:color w:val="221F1F"/>
        </w:rPr>
        <w:t>младшего</w:t>
      </w:r>
      <w:r w:rsidR="00656151" w:rsidRPr="00656151">
        <w:rPr>
          <w:color w:val="221F1F"/>
          <w:spacing w:val="1"/>
        </w:rPr>
        <w:t xml:space="preserve"> </w:t>
      </w:r>
      <w:r w:rsidR="00656151" w:rsidRPr="00656151">
        <w:rPr>
          <w:color w:val="221F1F"/>
        </w:rPr>
        <w:t>возраста,</w:t>
      </w:r>
      <w:r w:rsidR="00656151" w:rsidRPr="00656151">
        <w:rPr>
          <w:color w:val="221F1F"/>
          <w:spacing w:val="1"/>
        </w:rPr>
        <w:t xml:space="preserve"> </w:t>
      </w:r>
      <w:r w:rsidR="00656151" w:rsidRPr="00656151">
        <w:rPr>
          <w:color w:val="221F1F"/>
        </w:rPr>
        <w:t>взрослым</w:t>
      </w:r>
      <w:r w:rsidR="00656151" w:rsidRPr="00656151">
        <w:rPr>
          <w:color w:val="221F1F"/>
          <w:spacing w:val="1"/>
        </w:rPr>
        <w:t xml:space="preserve"> </w:t>
      </w:r>
      <w:r w:rsidR="00656151" w:rsidRPr="00656151">
        <w:rPr>
          <w:color w:val="221F1F"/>
        </w:rPr>
        <w:t>и</w:t>
      </w:r>
      <w:r w:rsidR="00656151" w:rsidRPr="00656151">
        <w:rPr>
          <w:color w:val="221F1F"/>
          <w:spacing w:val="1"/>
        </w:rPr>
        <w:t xml:space="preserve"> </w:t>
      </w:r>
      <w:r w:rsidR="00656151" w:rsidRPr="00656151">
        <w:rPr>
          <w:color w:val="221F1F"/>
        </w:rPr>
        <w:t>пожилым</w:t>
      </w:r>
      <w:r w:rsidR="00656151" w:rsidRPr="00656151">
        <w:rPr>
          <w:color w:val="221F1F"/>
          <w:spacing w:val="14"/>
        </w:rPr>
        <w:t xml:space="preserve"> </w:t>
      </w:r>
      <w:r w:rsidR="00656151" w:rsidRPr="00656151">
        <w:rPr>
          <w:color w:val="221F1F"/>
        </w:rPr>
        <w:t>людям;</w:t>
      </w:r>
    </w:p>
    <w:p w:rsidR="00656151" w:rsidRPr="00656151" w:rsidRDefault="00656151" w:rsidP="00656151">
      <w:pPr>
        <w:rPr>
          <w:szCs w:val="24"/>
        </w:rPr>
      </w:pPr>
      <w:r w:rsidRPr="00656151">
        <w:rPr>
          <w:color w:val="221F1F"/>
          <w:szCs w:val="24"/>
        </w:rPr>
        <w:t>—работать</w:t>
      </w:r>
      <w:r w:rsidRPr="00656151">
        <w:rPr>
          <w:color w:val="221F1F"/>
          <w:spacing w:val="1"/>
          <w:szCs w:val="24"/>
        </w:rPr>
        <w:t xml:space="preserve"> </w:t>
      </w:r>
      <w:r w:rsidRPr="00656151">
        <w:rPr>
          <w:color w:val="221F1F"/>
          <w:szCs w:val="24"/>
        </w:rPr>
        <w:t>в</w:t>
      </w:r>
      <w:r w:rsidRPr="00656151">
        <w:rPr>
          <w:color w:val="221F1F"/>
          <w:spacing w:val="1"/>
          <w:szCs w:val="24"/>
        </w:rPr>
        <w:t xml:space="preserve"> </w:t>
      </w:r>
      <w:r w:rsidRPr="00656151">
        <w:rPr>
          <w:color w:val="221F1F"/>
          <w:szCs w:val="24"/>
        </w:rPr>
        <w:t>ситуациях,</w:t>
      </w:r>
      <w:r w:rsidRPr="00656151">
        <w:rPr>
          <w:color w:val="221F1F"/>
          <w:spacing w:val="1"/>
          <w:szCs w:val="24"/>
        </w:rPr>
        <w:t xml:space="preserve"> </w:t>
      </w:r>
      <w:r w:rsidRPr="00656151">
        <w:rPr>
          <w:color w:val="221F1F"/>
          <w:szCs w:val="24"/>
        </w:rPr>
        <w:t>расширяющих</w:t>
      </w:r>
      <w:r w:rsidRPr="00656151">
        <w:rPr>
          <w:color w:val="221F1F"/>
          <w:spacing w:val="1"/>
          <w:szCs w:val="24"/>
        </w:rPr>
        <w:t xml:space="preserve"> </w:t>
      </w:r>
      <w:r w:rsidRPr="00656151">
        <w:rPr>
          <w:color w:val="221F1F"/>
          <w:szCs w:val="24"/>
        </w:rPr>
        <w:t>опыт</w:t>
      </w:r>
      <w:r w:rsidRPr="00656151">
        <w:rPr>
          <w:color w:val="221F1F"/>
          <w:spacing w:val="1"/>
          <w:szCs w:val="24"/>
        </w:rPr>
        <w:t xml:space="preserve"> </w:t>
      </w:r>
      <w:r w:rsidRPr="00656151">
        <w:rPr>
          <w:color w:val="221F1F"/>
          <w:szCs w:val="24"/>
        </w:rPr>
        <w:t>применения</w:t>
      </w:r>
      <w:r w:rsidRPr="00656151">
        <w:rPr>
          <w:color w:val="221F1F"/>
          <w:spacing w:val="1"/>
          <w:szCs w:val="24"/>
        </w:rPr>
        <w:t xml:space="preserve"> </w:t>
      </w:r>
      <w:r w:rsidRPr="00656151">
        <w:rPr>
          <w:color w:val="221F1F"/>
          <w:szCs w:val="24"/>
        </w:rPr>
        <w:t>математических</w:t>
      </w:r>
      <w:r w:rsidRPr="00656151">
        <w:rPr>
          <w:color w:val="221F1F"/>
          <w:spacing w:val="1"/>
          <w:szCs w:val="24"/>
        </w:rPr>
        <w:t xml:space="preserve"> </w:t>
      </w:r>
      <w:r w:rsidRPr="00656151">
        <w:rPr>
          <w:color w:val="221F1F"/>
          <w:szCs w:val="24"/>
        </w:rPr>
        <w:t>отношений</w:t>
      </w:r>
      <w:r w:rsidRPr="00656151">
        <w:rPr>
          <w:color w:val="221F1F"/>
          <w:spacing w:val="1"/>
          <w:szCs w:val="24"/>
        </w:rPr>
        <w:t xml:space="preserve"> </w:t>
      </w:r>
      <w:r w:rsidRPr="00656151">
        <w:rPr>
          <w:color w:val="221F1F"/>
          <w:szCs w:val="24"/>
        </w:rPr>
        <w:t>в</w:t>
      </w:r>
      <w:r w:rsidRPr="00656151">
        <w:rPr>
          <w:color w:val="221F1F"/>
          <w:spacing w:val="1"/>
          <w:szCs w:val="24"/>
        </w:rPr>
        <w:t xml:space="preserve"> </w:t>
      </w:r>
      <w:r w:rsidRPr="00656151">
        <w:rPr>
          <w:color w:val="221F1F"/>
          <w:szCs w:val="24"/>
        </w:rPr>
        <w:t>реальной</w:t>
      </w:r>
      <w:r w:rsidRPr="00656151">
        <w:rPr>
          <w:color w:val="221F1F"/>
          <w:spacing w:val="1"/>
          <w:szCs w:val="24"/>
        </w:rPr>
        <w:t xml:space="preserve"> </w:t>
      </w:r>
      <w:r w:rsidRPr="00656151">
        <w:rPr>
          <w:color w:val="221F1F"/>
          <w:szCs w:val="24"/>
        </w:rPr>
        <w:t>жизни,</w:t>
      </w:r>
      <w:r w:rsidRPr="00656151">
        <w:rPr>
          <w:color w:val="221F1F"/>
          <w:spacing w:val="1"/>
          <w:szCs w:val="24"/>
        </w:rPr>
        <w:t xml:space="preserve"> </w:t>
      </w:r>
      <w:r w:rsidRPr="00656151">
        <w:rPr>
          <w:color w:val="221F1F"/>
          <w:szCs w:val="24"/>
        </w:rPr>
        <w:t>повышающих</w:t>
      </w:r>
      <w:r w:rsidRPr="00656151">
        <w:rPr>
          <w:color w:val="221F1F"/>
          <w:spacing w:val="1"/>
          <w:szCs w:val="24"/>
        </w:rPr>
        <w:t xml:space="preserve"> </w:t>
      </w:r>
      <w:r w:rsidRPr="00656151">
        <w:rPr>
          <w:color w:val="221F1F"/>
          <w:szCs w:val="24"/>
        </w:rPr>
        <w:t>интерес</w:t>
      </w:r>
      <w:r w:rsidRPr="00656151">
        <w:rPr>
          <w:color w:val="221F1F"/>
          <w:spacing w:val="1"/>
          <w:szCs w:val="24"/>
        </w:rPr>
        <w:t xml:space="preserve"> </w:t>
      </w:r>
      <w:r w:rsidRPr="00656151">
        <w:rPr>
          <w:color w:val="221F1F"/>
          <w:szCs w:val="24"/>
        </w:rPr>
        <w:t>к</w:t>
      </w:r>
      <w:r w:rsidRPr="00656151">
        <w:rPr>
          <w:color w:val="221F1F"/>
          <w:spacing w:val="1"/>
          <w:szCs w:val="24"/>
        </w:rPr>
        <w:t xml:space="preserve"> </w:t>
      </w:r>
      <w:r w:rsidRPr="00656151">
        <w:rPr>
          <w:color w:val="221F1F"/>
          <w:szCs w:val="24"/>
        </w:rPr>
        <w:t>интеллектуальному</w:t>
      </w:r>
      <w:r w:rsidRPr="00656151">
        <w:rPr>
          <w:color w:val="221F1F"/>
          <w:spacing w:val="1"/>
          <w:szCs w:val="24"/>
        </w:rPr>
        <w:t xml:space="preserve"> </w:t>
      </w:r>
      <w:r w:rsidRPr="00656151">
        <w:rPr>
          <w:color w:val="221F1F"/>
          <w:szCs w:val="24"/>
        </w:rPr>
        <w:t>труду</w:t>
      </w:r>
      <w:r w:rsidRPr="00656151">
        <w:rPr>
          <w:color w:val="221F1F"/>
          <w:spacing w:val="1"/>
          <w:szCs w:val="24"/>
        </w:rPr>
        <w:t xml:space="preserve"> </w:t>
      </w:r>
      <w:r w:rsidRPr="00656151">
        <w:rPr>
          <w:color w:val="221F1F"/>
          <w:szCs w:val="24"/>
        </w:rPr>
        <w:t>и</w:t>
      </w:r>
      <w:r w:rsidRPr="00656151">
        <w:rPr>
          <w:color w:val="221F1F"/>
          <w:spacing w:val="1"/>
          <w:szCs w:val="24"/>
        </w:rPr>
        <w:t xml:space="preserve"> </w:t>
      </w:r>
      <w:r w:rsidRPr="00656151">
        <w:rPr>
          <w:color w:val="221F1F"/>
          <w:szCs w:val="24"/>
        </w:rPr>
        <w:t>уверенность своих силах при решении поставленных задач,</w:t>
      </w:r>
      <w:r w:rsidRPr="00656151">
        <w:rPr>
          <w:color w:val="221F1F"/>
          <w:spacing w:val="-57"/>
          <w:szCs w:val="24"/>
        </w:rPr>
        <w:t xml:space="preserve"> </w:t>
      </w:r>
      <w:r w:rsidRPr="00656151">
        <w:rPr>
          <w:color w:val="221F1F"/>
          <w:szCs w:val="24"/>
        </w:rPr>
        <w:t>умение</w:t>
      </w:r>
      <w:r w:rsidRPr="00656151">
        <w:rPr>
          <w:color w:val="221F1F"/>
          <w:spacing w:val="-4"/>
          <w:szCs w:val="24"/>
        </w:rPr>
        <w:t xml:space="preserve"> </w:t>
      </w:r>
      <w:r w:rsidRPr="00656151">
        <w:rPr>
          <w:color w:val="221F1F"/>
          <w:szCs w:val="24"/>
        </w:rPr>
        <w:t>преодолевать трудности;</w:t>
      </w:r>
    </w:p>
    <w:p w:rsidR="00656151" w:rsidRPr="00656151" w:rsidRDefault="00656151" w:rsidP="00656151">
      <w:pPr>
        <w:rPr>
          <w:szCs w:val="24"/>
        </w:rPr>
      </w:pPr>
      <w:r w:rsidRPr="00656151">
        <w:rPr>
          <w:color w:val="221F1F"/>
          <w:szCs w:val="24"/>
        </w:rPr>
        <w:t>—оценивать</w:t>
      </w:r>
      <w:r w:rsidRPr="00656151">
        <w:rPr>
          <w:color w:val="221F1F"/>
          <w:spacing w:val="1"/>
          <w:szCs w:val="24"/>
        </w:rPr>
        <w:t xml:space="preserve"> </w:t>
      </w:r>
      <w:r w:rsidRPr="00656151">
        <w:rPr>
          <w:color w:val="221F1F"/>
          <w:szCs w:val="24"/>
        </w:rPr>
        <w:t>практические</w:t>
      </w:r>
      <w:r w:rsidRPr="00656151">
        <w:rPr>
          <w:color w:val="221F1F"/>
          <w:spacing w:val="1"/>
          <w:szCs w:val="24"/>
        </w:rPr>
        <w:t xml:space="preserve"> </w:t>
      </w:r>
      <w:r w:rsidRPr="00656151">
        <w:rPr>
          <w:color w:val="221F1F"/>
          <w:szCs w:val="24"/>
        </w:rPr>
        <w:t>и</w:t>
      </w:r>
      <w:r w:rsidRPr="00656151">
        <w:rPr>
          <w:color w:val="221F1F"/>
          <w:spacing w:val="1"/>
          <w:szCs w:val="24"/>
        </w:rPr>
        <w:t xml:space="preserve"> </w:t>
      </w:r>
      <w:r w:rsidRPr="00656151">
        <w:rPr>
          <w:color w:val="221F1F"/>
          <w:szCs w:val="24"/>
        </w:rPr>
        <w:t>учебные</w:t>
      </w:r>
      <w:r w:rsidRPr="00656151">
        <w:rPr>
          <w:color w:val="221F1F"/>
          <w:spacing w:val="1"/>
          <w:szCs w:val="24"/>
        </w:rPr>
        <w:t xml:space="preserve"> </w:t>
      </w:r>
      <w:r w:rsidRPr="00656151">
        <w:rPr>
          <w:color w:val="221F1F"/>
          <w:szCs w:val="24"/>
        </w:rPr>
        <w:t>ситуации</w:t>
      </w:r>
      <w:r w:rsidRPr="00656151">
        <w:rPr>
          <w:color w:val="221F1F"/>
          <w:spacing w:val="1"/>
          <w:szCs w:val="24"/>
        </w:rPr>
        <w:t xml:space="preserve"> </w:t>
      </w:r>
      <w:r w:rsidRPr="00656151">
        <w:rPr>
          <w:color w:val="221F1F"/>
          <w:szCs w:val="24"/>
        </w:rPr>
        <w:t>с</w:t>
      </w:r>
      <w:r w:rsidRPr="00656151">
        <w:rPr>
          <w:color w:val="221F1F"/>
          <w:spacing w:val="1"/>
          <w:szCs w:val="24"/>
        </w:rPr>
        <w:t xml:space="preserve"> </w:t>
      </w:r>
      <w:r w:rsidRPr="00656151">
        <w:rPr>
          <w:color w:val="221F1F"/>
          <w:szCs w:val="24"/>
        </w:rPr>
        <w:t>точки</w:t>
      </w:r>
      <w:r w:rsidRPr="00656151">
        <w:rPr>
          <w:color w:val="221F1F"/>
          <w:spacing w:val="1"/>
          <w:szCs w:val="24"/>
        </w:rPr>
        <w:t xml:space="preserve"> </w:t>
      </w:r>
      <w:r w:rsidRPr="00656151">
        <w:rPr>
          <w:color w:val="221F1F"/>
          <w:szCs w:val="24"/>
        </w:rPr>
        <w:t>зрения</w:t>
      </w:r>
      <w:r w:rsidRPr="00656151">
        <w:rPr>
          <w:color w:val="221F1F"/>
          <w:spacing w:val="1"/>
          <w:szCs w:val="24"/>
        </w:rPr>
        <w:t xml:space="preserve"> </w:t>
      </w:r>
      <w:r w:rsidRPr="00656151">
        <w:rPr>
          <w:color w:val="221F1F"/>
          <w:szCs w:val="24"/>
        </w:rPr>
        <w:t>возможности</w:t>
      </w:r>
      <w:r w:rsidRPr="00656151">
        <w:rPr>
          <w:color w:val="221F1F"/>
          <w:spacing w:val="1"/>
          <w:szCs w:val="24"/>
        </w:rPr>
        <w:t xml:space="preserve"> </w:t>
      </w:r>
      <w:r w:rsidRPr="00656151">
        <w:rPr>
          <w:color w:val="221F1F"/>
          <w:szCs w:val="24"/>
        </w:rPr>
        <w:t>применения</w:t>
      </w:r>
      <w:r w:rsidRPr="00656151">
        <w:rPr>
          <w:color w:val="221F1F"/>
          <w:spacing w:val="1"/>
          <w:szCs w:val="24"/>
        </w:rPr>
        <w:t xml:space="preserve"> </w:t>
      </w:r>
      <w:r w:rsidRPr="00656151">
        <w:rPr>
          <w:color w:val="221F1F"/>
          <w:szCs w:val="24"/>
        </w:rPr>
        <w:t>математики</w:t>
      </w:r>
      <w:r w:rsidRPr="00656151">
        <w:rPr>
          <w:color w:val="221F1F"/>
          <w:spacing w:val="1"/>
          <w:szCs w:val="24"/>
        </w:rPr>
        <w:t xml:space="preserve"> </w:t>
      </w:r>
      <w:r w:rsidRPr="00656151">
        <w:rPr>
          <w:color w:val="221F1F"/>
          <w:szCs w:val="24"/>
        </w:rPr>
        <w:t>для</w:t>
      </w:r>
      <w:r w:rsidRPr="00656151">
        <w:rPr>
          <w:color w:val="221F1F"/>
          <w:spacing w:val="1"/>
          <w:szCs w:val="24"/>
        </w:rPr>
        <w:t xml:space="preserve"> </w:t>
      </w:r>
      <w:r w:rsidRPr="00656151">
        <w:rPr>
          <w:color w:val="221F1F"/>
          <w:szCs w:val="24"/>
        </w:rPr>
        <w:t>рационального</w:t>
      </w:r>
      <w:r w:rsidRPr="00656151">
        <w:rPr>
          <w:color w:val="221F1F"/>
          <w:spacing w:val="1"/>
          <w:szCs w:val="24"/>
        </w:rPr>
        <w:t xml:space="preserve"> </w:t>
      </w:r>
      <w:r w:rsidRPr="00656151">
        <w:rPr>
          <w:color w:val="221F1F"/>
          <w:szCs w:val="24"/>
        </w:rPr>
        <w:t>и</w:t>
      </w:r>
      <w:r w:rsidRPr="00656151">
        <w:rPr>
          <w:color w:val="221F1F"/>
          <w:spacing w:val="1"/>
          <w:szCs w:val="24"/>
        </w:rPr>
        <w:t xml:space="preserve"> </w:t>
      </w:r>
      <w:r w:rsidRPr="00656151">
        <w:rPr>
          <w:color w:val="221F1F"/>
          <w:szCs w:val="24"/>
        </w:rPr>
        <w:t>эффективного</w:t>
      </w:r>
      <w:r w:rsidRPr="00656151">
        <w:rPr>
          <w:color w:val="221F1F"/>
          <w:spacing w:val="47"/>
          <w:szCs w:val="24"/>
        </w:rPr>
        <w:t xml:space="preserve"> </w:t>
      </w:r>
      <w:r w:rsidRPr="00656151">
        <w:rPr>
          <w:color w:val="221F1F"/>
          <w:szCs w:val="24"/>
        </w:rPr>
        <w:t>решения</w:t>
      </w:r>
      <w:r w:rsidRPr="00656151">
        <w:rPr>
          <w:color w:val="221F1F"/>
          <w:spacing w:val="48"/>
          <w:szCs w:val="24"/>
        </w:rPr>
        <w:t xml:space="preserve"> </w:t>
      </w:r>
      <w:r w:rsidRPr="00656151">
        <w:rPr>
          <w:color w:val="221F1F"/>
          <w:szCs w:val="24"/>
        </w:rPr>
        <w:t>учебных</w:t>
      </w:r>
      <w:r w:rsidRPr="00656151">
        <w:rPr>
          <w:color w:val="221F1F"/>
          <w:spacing w:val="49"/>
          <w:szCs w:val="24"/>
        </w:rPr>
        <w:t xml:space="preserve"> </w:t>
      </w:r>
      <w:r w:rsidRPr="00656151">
        <w:rPr>
          <w:color w:val="221F1F"/>
          <w:szCs w:val="24"/>
        </w:rPr>
        <w:t>и</w:t>
      </w:r>
      <w:r w:rsidRPr="00656151">
        <w:rPr>
          <w:color w:val="221F1F"/>
          <w:spacing w:val="46"/>
          <w:szCs w:val="24"/>
        </w:rPr>
        <w:t xml:space="preserve"> </w:t>
      </w:r>
      <w:r w:rsidRPr="00656151">
        <w:rPr>
          <w:color w:val="221F1F"/>
          <w:szCs w:val="24"/>
        </w:rPr>
        <w:t>жизненных</w:t>
      </w:r>
      <w:r w:rsidRPr="00656151">
        <w:rPr>
          <w:color w:val="221F1F"/>
          <w:spacing w:val="50"/>
          <w:szCs w:val="24"/>
        </w:rPr>
        <w:t xml:space="preserve"> </w:t>
      </w:r>
      <w:r w:rsidRPr="00656151">
        <w:rPr>
          <w:color w:val="221F1F"/>
          <w:szCs w:val="24"/>
        </w:rPr>
        <w:t>проблем;</w:t>
      </w:r>
    </w:p>
    <w:p w:rsidR="00656151" w:rsidRPr="00656151" w:rsidRDefault="00656151" w:rsidP="00656151">
      <w:pPr>
        <w:rPr>
          <w:szCs w:val="24"/>
        </w:rPr>
      </w:pPr>
      <w:r w:rsidRPr="00656151">
        <w:rPr>
          <w:color w:val="221F1F"/>
          <w:szCs w:val="24"/>
        </w:rPr>
        <w:t>—оценивать свои успехи в изучении математики, намечать</w:t>
      </w:r>
      <w:r w:rsidRPr="00656151">
        <w:rPr>
          <w:color w:val="221F1F"/>
          <w:spacing w:val="1"/>
          <w:szCs w:val="24"/>
        </w:rPr>
        <w:t xml:space="preserve"> </w:t>
      </w:r>
      <w:r w:rsidRPr="00656151">
        <w:rPr>
          <w:color w:val="221F1F"/>
          <w:szCs w:val="24"/>
        </w:rPr>
        <w:t>пути устранения</w:t>
      </w:r>
      <w:r w:rsidRPr="00656151">
        <w:rPr>
          <w:color w:val="221F1F"/>
          <w:spacing w:val="1"/>
          <w:szCs w:val="24"/>
        </w:rPr>
        <w:t xml:space="preserve"> </w:t>
      </w:r>
      <w:r w:rsidRPr="00656151">
        <w:rPr>
          <w:color w:val="221F1F"/>
          <w:szCs w:val="24"/>
        </w:rPr>
        <w:t>трудностей;</w:t>
      </w:r>
      <w:r w:rsidRPr="00656151">
        <w:rPr>
          <w:color w:val="221F1F"/>
          <w:spacing w:val="1"/>
          <w:szCs w:val="24"/>
        </w:rPr>
        <w:t xml:space="preserve"> </w:t>
      </w:r>
      <w:r w:rsidRPr="00656151">
        <w:rPr>
          <w:color w:val="221F1F"/>
          <w:szCs w:val="24"/>
        </w:rPr>
        <w:t>стремиться</w:t>
      </w:r>
      <w:r w:rsidRPr="00656151">
        <w:rPr>
          <w:color w:val="221F1F"/>
          <w:spacing w:val="1"/>
          <w:szCs w:val="24"/>
        </w:rPr>
        <w:t xml:space="preserve"> </w:t>
      </w:r>
      <w:r w:rsidRPr="00656151">
        <w:rPr>
          <w:color w:val="221F1F"/>
          <w:szCs w:val="24"/>
        </w:rPr>
        <w:t>углублять</w:t>
      </w:r>
      <w:r w:rsidRPr="00656151">
        <w:rPr>
          <w:color w:val="221F1F"/>
          <w:spacing w:val="1"/>
          <w:szCs w:val="24"/>
        </w:rPr>
        <w:t xml:space="preserve"> </w:t>
      </w:r>
      <w:r w:rsidRPr="00656151">
        <w:rPr>
          <w:color w:val="221F1F"/>
          <w:szCs w:val="24"/>
        </w:rPr>
        <w:t>свои</w:t>
      </w:r>
      <w:r w:rsidRPr="00656151">
        <w:rPr>
          <w:color w:val="221F1F"/>
          <w:spacing w:val="1"/>
          <w:szCs w:val="24"/>
        </w:rPr>
        <w:t xml:space="preserve"> </w:t>
      </w:r>
      <w:r w:rsidRPr="00656151">
        <w:rPr>
          <w:color w:val="221F1F"/>
          <w:szCs w:val="24"/>
        </w:rPr>
        <w:t>математические</w:t>
      </w:r>
      <w:r w:rsidRPr="00656151">
        <w:rPr>
          <w:color w:val="221F1F"/>
          <w:spacing w:val="15"/>
          <w:szCs w:val="24"/>
        </w:rPr>
        <w:t xml:space="preserve"> </w:t>
      </w:r>
      <w:r w:rsidRPr="00656151">
        <w:rPr>
          <w:color w:val="221F1F"/>
          <w:szCs w:val="24"/>
        </w:rPr>
        <w:t>знания</w:t>
      </w:r>
      <w:r w:rsidRPr="00656151">
        <w:rPr>
          <w:color w:val="221F1F"/>
          <w:spacing w:val="16"/>
          <w:szCs w:val="24"/>
        </w:rPr>
        <w:t xml:space="preserve"> </w:t>
      </w:r>
      <w:r w:rsidRPr="00656151">
        <w:rPr>
          <w:color w:val="221F1F"/>
          <w:szCs w:val="24"/>
        </w:rPr>
        <w:t>и</w:t>
      </w:r>
      <w:r w:rsidRPr="00656151">
        <w:rPr>
          <w:color w:val="221F1F"/>
          <w:spacing w:val="12"/>
          <w:szCs w:val="24"/>
        </w:rPr>
        <w:t xml:space="preserve"> </w:t>
      </w:r>
      <w:r w:rsidRPr="00656151">
        <w:rPr>
          <w:color w:val="221F1F"/>
          <w:szCs w:val="24"/>
        </w:rPr>
        <w:t>умения;</w:t>
      </w:r>
    </w:p>
    <w:p w:rsidR="00656151" w:rsidRDefault="00656151" w:rsidP="00656151">
      <w:pPr>
        <w:rPr>
          <w:color w:val="221F1F"/>
          <w:szCs w:val="24"/>
        </w:rPr>
      </w:pPr>
      <w:r w:rsidRPr="00656151">
        <w:rPr>
          <w:color w:val="221F1F"/>
          <w:szCs w:val="24"/>
        </w:rPr>
        <w:t>—пользоваться</w:t>
      </w:r>
      <w:r w:rsidRPr="00656151">
        <w:rPr>
          <w:color w:val="221F1F"/>
          <w:spacing w:val="1"/>
          <w:szCs w:val="24"/>
        </w:rPr>
        <w:t xml:space="preserve"> </w:t>
      </w:r>
      <w:r w:rsidRPr="00656151">
        <w:rPr>
          <w:color w:val="221F1F"/>
          <w:szCs w:val="24"/>
        </w:rPr>
        <w:t>разнообразными</w:t>
      </w:r>
      <w:r w:rsidRPr="00656151">
        <w:rPr>
          <w:color w:val="221F1F"/>
          <w:spacing w:val="1"/>
          <w:szCs w:val="24"/>
        </w:rPr>
        <w:t xml:space="preserve"> </w:t>
      </w:r>
      <w:r w:rsidRPr="00656151">
        <w:rPr>
          <w:color w:val="221F1F"/>
          <w:szCs w:val="24"/>
        </w:rPr>
        <w:t>информационными</w:t>
      </w:r>
      <w:r w:rsidRPr="00656151">
        <w:rPr>
          <w:color w:val="221F1F"/>
          <w:spacing w:val="1"/>
          <w:szCs w:val="24"/>
        </w:rPr>
        <w:t xml:space="preserve"> </w:t>
      </w:r>
      <w:r w:rsidRPr="00656151">
        <w:rPr>
          <w:color w:val="221F1F"/>
          <w:szCs w:val="24"/>
        </w:rPr>
        <w:t>средствами</w:t>
      </w:r>
      <w:r w:rsidRPr="00656151">
        <w:rPr>
          <w:color w:val="221F1F"/>
          <w:spacing w:val="1"/>
          <w:szCs w:val="24"/>
        </w:rPr>
        <w:t xml:space="preserve"> </w:t>
      </w:r>
      <w:r w:rsidRPr="00656151">
        <w:rPr>
          <w:color w:val="221F1F"/>
          <w:szCs w:val="24"/>
        </w:rPr>
        <w:t>для</w:t>
      </w:r>
      <w:r w:rsidRPr="00656151">
        <w:rPr>
          <w:color w:val="221F1F"/>
          <w:spacing w:val="1"/>
          <w:szCs w:val="24"/>
        </w:rPr>
        <w:t xml:space="preserve"> </w:t>
      </w:r>
      <w:r w:rsidRPr="00656151">
        <w:rPr>
          <w:color w:val="221F1F"/>
          <w:szCs w:val="24"/>
        </w:rPr>
        <w:t>решения</w:t>
      </w:r>
      <w:r w:rsidRPr="00656151">
        <w:rPr>
          <w:color w:val="221F1F"/>
          <w:spacing w:val="1"/>
          <w:szCs w:val="24"/>
        </w:rPr>
        <w:t xml:space="preserve"> </w:t>
      </w:r>
      <w:r w:rsidRPr="00656151">
        <w:rPr>
          <w:color w:val="221F1F"/>
          <w:szCs w:val="24"/>
        </w:rPr>
        <w:lastRenderedPageBreak/>
        <w:t>предложенных</w:t>
      </w:r>
      <w:r w:rsidRPr="00656151">
        <w:rPr>
          <w:color w:val="221F1F"/>
          <w:spacing w:val="1"/>
          <w:szCs w:val="24"/>
        </w:rPr>
        <w:t xml:space="preserve"> </w:t>
      </w:r>
      <w:r w:rsidRPr="00656151">
        <w:rPr>
          <w:color w:val="221F1F"/>
          <w:szCs w:val="24"/>
        </w:rPr>
        <w:t>и</w:t>
      </w:r>
      <w:r w:rsidRPr="00656151">
        <w:rPr>
          <w:color w:val="221F1F"/>
          <w:spacing w:val="1"/>
          <w:szCs w:val="24"/>
        </w:rPr>
        <w:t xml:space="preserve"> </w:t>
      </w:r>
      <w:r w:rsidRPr="00656151">
        <w:rPr>
          <w:color w:val="221F1F"/>
          <w:szCs w:val="24"/>
        </w:rPr>
        <w:t>самостоятельно</w:t>
      </w:r>
      <w:r w:rsidRPr="00656151">
        <w:rPr>
          <w:color w:val="221F1F"/>
          <w:spacing w:val="1"/>
          <w:szCs w:val="24"/>
        </w:rPr>
        <w:t xml:space="preserve"> </w:t>
      </w:r>
      <w:r w:rsidRPr="00656151">
        <w:rPr>
          <w:color w:val="221F1F"/>
          <w:szCs w:val="24"/>
        </w:rPr>
        <w:t>выбранных</w:t>
      </w:r>
      <w:r w:rsidRPr="00656151">
        <w:rPr>
          <w:color w:val="221F1F"/>
          <w:spacing w:val="1"/>
          <w:szCs w:val="24"/>
        </w:rPr>
        <w:t xml:space="preserve"> </w:t>
      </w:r>
      <w:r w:rsidRPr="00656151">
        <w:rPr>
          <w:color w:val="221F1F"/>
          <w:szCs w:val="24"/>
        </w:rPr>
        <w:t>учебных</w:t>
      </w:r>
      <w:r w:rsidRPr="00656151">
        <w:rPr>
          <w:color w:val="221F1F"/>
          <w:spacing w:val="19"/>
          <w:szCs w:val="24"/>
        </w:rPr>
        <w:t xml:space="preserve"> </w:t>
      </w:r>
      <w:r w:rsidRPr="00656151">
        <w:rPr>
          <w:color w:val="221F1F"/>
          <w:szCs w:val="24"/>
        </w:rPr>
        <w:t>проблем,</w:t>
      </w:r>
      <w:r w:rsidRPr="00656151">
        <w:rPr>
          <w:color w:val="221F1F"/>
          <w:spacing w:val="18"/>
          <w:szCs w:val="24"/>
        </w:rPr>
        <w:t xml:space="preserve"> </w:t>
      </w:r>
      <w:r w:rsidRPr="00656151">
        <w:rPr>
          <w:color w:val="221F1F"/>
          <w:szCs w:val="24"/>
        </w:rPr>
        <w:t>задач.</w:t>
      </w:r>
    </w:p>
    <w:p w:rsidR="00656151" w:rsidRPr="00656151" w:rsidRDefault="00656151" w:rsidP="00656151">
      <w:pPr>
        <w:rPr>
          <w:szCs w:val="24"/>
        </w:rPr>
      </w:pPr>
    </w:p>
    <w:p w:rsidR="00656151" w:rsidRPr="00656151" w:rsidRDefault="00656151" w:rsidP="00656151">
      <w:pPr>
        <w:rPr>
          <w:b/>
          <w:szCs w:val="24"/>
        </w:rPr>
      </w:pPr>
      <w:r w:rsidRPr="00656151">
        <w:rPr>
          <w:b/>
          <w:color w:val="221F1F"/>
          <w:szCs w:val="24"/>
        </w:rPr>
        <w:t>Метапредметные</w:t>
      </w:r>
      <w:r w:rsidRPr="00656151">
        <w:rPr>
          <w:b/>
          <w:color w:val="221F1F"/>
          <w:spacing w:val="4"/>
          <w:szCs w:val="24"/>
        </w:rPr>
        <w:t xml:space="preserve"> </w:t>
      </w:r>
      <w:r w:rsidRPr="00656151">
        <w:rPr>
          <w:b/>
          <w:color w:val="221F1F"/>
          <w:szCs w:val="24"/>
        </w:rPr>
        <w:t>результаты</w:t>
      </w:r>
    </w:p>
    <w:p w:rsidR="00656151" w:rsidRPr="00656151" w:rsidRDefault="00656151" w:rsidP="00656151">
      <w:pPr>
        <w:rPr>
          <w:szCs w:val="24"/>
        </w:rPr>
      </w:pPr>
      <w:r w:rsidRPr="00656151">
        <w:rPr>
          <w:color w:val="221F1F"/>
          <w:szCs w:val="24"/>
        </w:rPr>
        <w:t>К</w:t>
      </w:r>
      <w:r w:rsidRPr="00656151">
        <w:rPr>
          <w:color w:val="221F1F"/>
          <w:spacing w:val="1"/>
          <w:szCs w:val="24"/>
        </w:rPr>
        <w:t xml:space="preserve"> </w:t>
      </w:r>
      <w:r w:rsidRPr="00656151">
        <w:rPr>
          <w:color w:val="221F1F"/>
          <w:szCs w:val="24"/>
        </w:rPr>
        <w:t>концу</w:t>
      </w:r>
      <w:r w:rsidRPr="00656151">
        <w:rPr>
          <w:color w:val="221F1F"/>
          <w:spacing w:val="1"/>
          <w:szCs w:val="24"/>
        </w:rPr>
        <w:t xml:space="preserve"> </w:t>
      </w:r>
      <w:r w:rsidRPr="00656151">
        <w:rPr>
          <w:color w:val="221F1F"/>
          <w:szCs w:val="24"/>
        </w:rPr>
        <w:t>обучения</w:t>
      </w:r>
      <w:r w:rsidRPr="00656151">
        <w:rPr>
          <w:color w:val="221F1F"/>
          <w:spacing w:val="1"/>
          <w:szCs w:val="24"/>
        </w:rPr>
        <w:t xml:space="preserve"> </w:t>
      </w:r>
      <w:r w:rsidRPr="00656151">
        <w:rPr>
          <w:color w:val="221F1F"/>
          <w:szCs w:val="24"/>
        </w:rPr>
        <w:t>в</w:t>
      </w:r>
      <w:r w:rsidRPr="00656151">
        <w:rPr>
          <w:color w:val="221F1F"/>
          <w:spacing w:val="1"/>
          <w:szCs w:val="24"/>
        </w:rPr>
        <w:t xml:space="preserve"> </w:t>
      </w:r>
      <w:r w:rsidRPr="00656151">
        <w:rPr>
          <w:color w:val="221F1F"/>
          <w:szCs w:val="24"/>
        </w:rPr>
        <w:t>начальной</w:t>
      </w:r>
      <w:r w:rsidRPr="00656151">
        <w:rPr>
          <w:color w:val="221F1F"/>
          <w:spacing w:val="1"/>
          <w:szCs w:val="24"/>
        </w:rPr>
        <w:t xml:space="preserve"> </w:t>
      </w:r>
      <w:r w:rsidRPr="00656151">
        <w:rPr>
          <w:color w:val="221F1F"/>
          <w:szCs w:val="24"/>
        </w:rPr>
        <w:t>школе</w:t>
      </w:r>
      <w:r w:rsidRPr="00656151">
        <w:rPr>
          <w:color w:val="221F1F"/>
          <w:spacing w:val="1"/>
          <w:szCs w:val="24"/>
        </w:rPr>
        <w:t xml:space="preserve"> </w:t>
      </w:r>
      <w:r w:rsidRPr="00656151">
        <w:rPr>
          <w:color w:val="221F1F"/>
          <w:szCs w:val="24"/>
        </w:rPr>
        <w:t>у</w:t>
      </w:r>
      <w:r w:rsidRPr="00656151">
        <w:rPr>
          <w:color w:val="221F1F"/>
          <w:spacing w:val="1"/>
          <w:szCs w:val="24"/>
        </w:rPr>
        <w:t xml:space="preserve"> </w:t>
      </w:r>
      <w:r w:rsidRPr="00656151">
        <w:rPr>
          <w:color w:val="221F1F"/>
          <w:szCs w:val="24"/>
        </w:rPr>
        <w:t>обучающегося</w:t>
      </w:r>
      <w:r w:rsidRPr="00656151">
        <w:rPr>
          <w:color w:val="221F1F"/>
          <w:spacing w:val="1"/>
          <w:szCs w:val="24"/>
        </w:rPr>
        <w:t xml:space="preserve"> </w:t>
      </w:r>
      <w:r w:rsidRPr="00656151">
        <w:rPr>
          <w:color w:val="221F1F"/>
          <w:szCs w:val="24"/>
        </w:rPr>
        <w:t>формируются</w:t>
      </w:r>
      <w:r w:rsidRPr="00656151">
        <w:rPr>
          <w:color w:val="221F1F"/>
          <w:spacing w:val="16"/>
          <w:szCs w:val="24"/>
        </w:rPr>
        <w:t xml:space="preserve"> </w:t>
      </w:r>
      <w:r w:rsidRPr="00656151">
        <w:rPr>
          <w:color w:val="221F1F"/>
          <w:szCs w:val="24"/>
        </w:rPr>
        <w:t>следующие</w:t>
      </w:r>
      <w:r w:rsidRPr="00656151">
        <w:rPr>
          <w:color w:val="221F1F"/>
          <w:spacing w:val="18"/>
          <w:szCs w:val="24"/>
        </w:rPr>
        <w:t xml:space="preserve"> </w:t>
      </w:r>
      <w:r w:rsidRPr="00656151">
        <w:rPr>
          <w:color w:val="221F1F"/>
          <w:szCs w:val="24"/>
        </w:rPr>
        <w:t>универсальные</w:t>
      </w:r>
      <w:r w:rsidRPr="00656151">
        <w:rPr>
          <w:color w:val="221F1F"/>
          <w:spacing w:val="22"/>
          <w:szCs w:val="24"/>
        </w:rPr>
        <w:t xml:space="preserve"> </w:t>
      </w:r>
      <w:r w:rsidRPr="00656151">
        <w:rPr>
          <w:color w:val="221F1F"/>
          <w:szCs w:val="24"/>
        </w:rPr>
        <w:t>учебные</w:t>
      </w:r>
      <w:r w:rsidRPr="00656151">
        <w:rPr>
          <w:color w:val="221F1F"/>
          <w:spacing w:val="16"/>
          <w:szCs w:val="24"/>
        </w:rPr>
        <w:t xml:space="preserve"> </w:t>
      </w:r>
      <w:r w:rsidRPr="00656151">
        <w:rPr>
          <w:color w:val="221F1F"/>
          <w:szCs w:val="24"/>
        </w:rPr>
        <w:t>действия.</w:t>
      </w:r>
    </w:p>
    <w:p w:rsidR="00656151" w:rsidRPr="00D42684" w:rsidRDefault="00656151" w:rsidP="00656151">
      <w:pPr>
        <w:rPr>
          <w:b/>
          <w:szCs w:val="24"/>
        </w:rPr>
      </w:pPr>
      <w:r w:rsidRPr="00D42684">
        <w:rPr>
          <w:b/>
          <w:color w:val="221F1F"/>
          <w:szCs w:val="24"/>
        </w:rPr>
        <w:t>Универсальные познавательные учебные действия:</w:t>
      </w:r>
    </w:p>
    <w:p w:rsidR="00656151" w:rsidRPr="00D42684" w:rsidRDefault="00656151" w:rsidP="00656151">
      <w:pPr>
        <w:rPr>
          <w:i/>
          <w:szCs w:val="24"/>
        </w:rPr>
      </w:pPr>
      <w:r w:rsidRPr="00D42684">
        <w:rPr>
          <w:i/>
          <w:color w:val="221F1F"/>
          <w:szCs w:val="24"/>
        </w:rPr>
        <w:t>Базовые логические действия:</w:t>
      </w:r>
    </w:p>
    <w:p w:rsidR="00656151" w:rsidRPr="00D42684" w:rsidRDefault="00656151" w:rsidP="00656151">
      <w:pPr>
        <w:rPr>
          <w:szCs w:val="24"/>
        </w:rPr>
      </w:pPr>
      <w:r w:rsidRPr="00D42684">
        <w:rPr>
          <w:color w:val="221F1F"/>
          <w:szCs w:val="24"/>
        </w:rPr>
        <w:t>—устанавливать связи и зависимости между математическими объектами (часть-целое; причина- следствие; протяжённость);</w:t>
      </w:r>
    </w:p>
    <w:p w:rsidR="00656151" w:rsidRPr="00D42684" w:rsidRDefault="00656151" w:rsidP="00656151">
      <w:pPr>
        <w:rPr>
          <w:szCs w:val="24"/>
        </w:rPr>
      </w:pPr>
      <w:r w:rsidRPr="00D42684">
        <w:rPr>
          <w:color w:val="221F1F"/>
          <w:szCs w:val="24"/>
        </w:rPr>
        <w:t>—применять базовые логические универсальные действия: сравнение, анализ, классификация (группировка), обобщение;</w:t>
      </w:r>
    </w:p>
    <w:p w:rsidR="00656151" w:rsidRPr="00D42684" w:rsidRDefault="00656151" w:rsidP="00656151">
      <w:pPr>
        <w:rPr>
          <w:szCs w:val="24"/>
        </w:rPr>
      </w:pPr>
      <w:r w:rsidRPr="00D42684">
        <w:rPr>
          <w:color w:val="221F1F"/>
          <w:szCs w:val="24"/>
        </w:rPr>
        <w:t>—приобретать практические графические и измерительные навыки для успешного решения учебных и житейских задач;</w:t>
      </w:r>
    </w:p>
    <w:p w:rsidR="00656151" w:rsidRPr="00D42684" w:rsidRDefault="00656151" w:rsidP="00656151">
      <w:pPr>
        <w:rPr>
          <w:szCs w:val="24"/>
        </w:rPr>
      </w:pPr>
      <w:r w:rsidRPr="00D42684">
        <w:rPr>
          <w:color w:val="221F1F"/>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656151" w:rsidRPr="00D42684" w:rsidRDefault="00656151" w:rsidP="00656151">
      <w:pPr>
        <w:rPr>
          <w:i/>
          <w:szCs w:val="24"/>
        </w:rPr>
      </w:pPr>
      <w:r w:rsidRPr="00D42684">
        <w:rPr>
          <w:i/>
          <w:color w:val="221F1F"/>
          <w:szCs w:val="24"/>
        </w:rPr>
        <w:t>Базовые исследовательские   действия:</w:t>
      </w:r>
    </w:p>
    <w:p w:rsidR="00656151" w:rsidRPr="00D42684" w:rsidRDefault="00656151" w:rsidP="00656151">
      <w:pPr>
        <w:rPr>
          <w:szCs w:val="24"/>
        </w:rPr>
      </w:pPr>
      <w:r w:rsidRPr="00D42684">
        <w:rPr>
          <w:color w:val="221F1F"/>
          <w:szCs w:val="24"/>
        </w:rPr>
        <w:t>—проявлять способность ориентироваться в учебном материале разных разделов курса математики;</w:t>
      </w:r>
    </w:p>
    <w:p w:rsidR="00656151" w:rsidRPr="00D42684" w:rsidRDefault="00656151" w:rsidP="00656151">
      <w:pPr>
        <w:rPr>
          <w:szCs w:val="24"/>
        </w:rPr>
      </w:pPr>
      <w:r w:rsidRPr="00D42684">
        <w:rPr>
          <w:color w:val="221F1F"/>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656151" w:rsidRPr="00D42684" w:rsidRDefault="00656151" w:rsidP="00656151">
      <w:pPr>
        <w:rPr>
          <w:szCs w:val="24"/>
        </w:rPr>
      </w:pPr>
      <w:r w:rsidRPr="00D42684">
        <w:rPr>
          <w:color w:val="221F1F"/>
          <w:szCs w:val="24"/>
        </w:rPr>
        <w:t>—применять изученные методы познания (измерение, моделирование, перебор вариантов)</w:t>
      </w:r>
    </w:p>
    <w:p w:rsidR="00656151" w:rsidRPr="00D42684" w:rsidRDefault="00656151" w:rsidP="00656151">
      <w:pPr>
        <w:rPr>
          <w:i/>
          <w:szCs w:val="24"/>
        </w:rPr>
      </w:pPr>
      <w:r w:rsidRPr="00D42684">
        <w:rPr>
          <w:i/>
          <w:color w:val="221F1F"/>
          <w:szCs w:val="24"/>
        </w:rPr>
        <w:t>Работа с информацией:</w:t>
      </w:r>
    </w:p>
    <w:p w:rsidR="00656151" w:rsidRPr="00D42684" w:rsidRDefault="00656151" w:rsidP="00656151">
      <w:pPr>
        <w:rPr>
          <w:color w:val="221F1F"/>
          <w:szCs w:val="24"/>
        </w:rPr>
      </w:pPr>
      <w:r w:rsidRPr="00D42684">
        <w:rPr>
          <w:color w:val="221F1F"/>
          <w:szCs w:val="24"/>
        </w:rPr>
        <w:t>—находить и использовать для решения учебных задач текстовую, графическую информацию в разных источниках информационной среды;</w:t>
      </w:r>
    </w:p>
    <w:p w:rsidR="00D42684" w:rsidRPr="00D42684" w:rsidRDefault="00D42684" w:rsidP="00D42684">
      <w:pPr>
        <w:rPr>
          <w:szCs w:val="24"/>
        </w:rPr>
      </w:pPr>
      <w:r w:rsidRPr="00D42684">
        <w:rPr>
          <w:color w:val="221F1F"/>
          <w:szCs w:val="24"/>
        </w:rPr>
        <w:t>—читать, интерпретировать графически представленную информацию (схему, таблицу, диаграмму, другую модель);</w:t>
      </w:r>
    </w:p>
    <w:p w:rsidR="00D42684" w:rsidRPr="00D42684" w:rsidRDefault="00D42684" w:rsidP="00D42684">
      <w:pPr>
        <w:rPr>
          <w:szCs w:val="24"/>
        </w:rPr>
      </w:pPr>
      <w:r w:rsidRPr="00D42684">
        <w:rPr>
          <w:color w:val="221F1F"/>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42684" w:rsidRPr="00D42684" w:rsidRDefault="00D42684" w:rsidP="00D42684">
      <w:pPr>
        <w:rPr>
          <w:szCs w:val="24"/>
        </w:rPr>
      </w:pPr>
      <w:r w:rsidRPr="00D42684">
        <w:rPr>
          <w:color w:val="221F1F"/>
          <w:szCs w:val="24"/>
        </w:rPr>
        <w:t>—принимать правила, безопасно использовать предлагаемые электронные средства и источники информации.</w:t>
      </w:r>
    </w:p>
    <w:p w:rsidR="00D42684" w:rsidRPr="00D42684" w:rsidRDefault="00D42684" w:rsidP="00D42684">
      <w:pPr>
        <w:rPr>
          <w:b/>
          <w:i/>
          <w:szCs w:val="24"/>
        </w:rPr>
      </w:pPr>
      <w:r w:rsidRPr="00D42684">
        <w:rPr>
          <w:b/>
          <w:i/>
          <w:color w:val="221F1F"/>
          <w:szCs w:val="24"/>
        </w:rPr>
        <w:t>Универсальные коммуникативные учебные действия:</w:t>
      </w:r>
    </w:p>
    <w:p w:rsidR="00D42684" w:rsidRPr="00D42684" w:rsidRDefault="00D42684" w:rsidP="00D42684">
      <w:pPr>
        <w:rPr>
          <w:szCs w:val="24"/>
        </w:rPr>
      </w:pPr>
      <w:r w:rsidRPr="00D42684">
        <w:rPr>
          <w:color w:val="221F1F"/>
          <w:szCs w:val="24"/>
        </w:rPr>
        <w:t>—конструировать утверждения, проверять их истинность; строить логическое рассуждение;</w:t>
      </w:r>
    </w:p>
    <w:p w:rsidR="00D42684" w:rsidRPr="00D42684" w:rsidRDefault="00D42684" w:rsidP="00D42684">
      <w:pPr>
        <w:rPr>
          <w:szCs w:val="24"/>
        </w:rPr>
      </w:pPr>
      <w:r w:rsidRPr="00D42684">
        <w:rPr>
          <w:color w:val="221F1F"/>
          <w:szCs w:val="24"/>
        </w:rPr>
        <w:t>—использовать текст задания для объяснения способа и хода решения математической задачи; формулировать ответ;</w:t>
      </w:r>
    </w:p>
    <w:p w:rsidR="00D42684" w:rsidRPr="00D42684" w:rsidRDefault="00D42684" w:rsidP="00D42684">
      <w:pPr>
        <w:rPr>
          <w:szCs w:val="24"/>
        </w:rPr>
      </w:pPr>
      <w:r w:rsidRPr="00D42684">
        <w:rPr>
          <w:color w:val="221F1F"/>
          <w:szCs w:val="24"/>
        </w:rPr>
        <w:t>—комментировать процесс вычисления, построения, решения;</w:t>
      </w:r>
    </w:p>
    <w:p w:rsidR="00D42684" w:rsidRPr="00D42684" w:rsidRDefault="00D42684" w:rsidP="00D42684">
      <w:pPr>
        <w:rPr>
          <w:szCs w:val="24"/>
        </w:rPr>
      </w:pPr>
      <w:r w:rsidRPr="00D42684">
        <w:rPr>
          <w:color w:val="221F1F"/>
          <w:szCs w:val="24"/>
        </w:rPr>
        <w:t>—объяснять полученный ответ с использованием изученной терминологии;</w:t>
      </w:r>
    </w:p>
    <w:p w:rsidR="00D42684" w:rsidRPr="00D42684" w:rsidRDefault="00D42684" w:rsidP="00D42684">
      <w:pPr>
        <w:rPr>
          <w:szCs w:val="24"/>
        </w:rPr>
      </w:pPr>
      <w:r w:rsidRPr="00D42684">
        <w:rPr>
          <w:color w:val="221F1F"/>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42684" w:rsidRPr="00D42684" w:rsidRDefault="00D42684" w:rsidP="00D42684">
      <w:pPr>
        <w:rPr>
          <w:szCs w:val="24"/>
        </w:rPr>
      </w:pPr>
      <w:r w:rsidRPr="00D42684">
        <w:rPr>
          <w:color w:val="221F1F"/>
          <w:szCs w:val="24"/>
        </w:rPr>
        <w:t>—создавать в соответствии с учебной задачей тексты разного вида –описание (например, геометрической фигуры), рассуждение (к примеру, при решении задачи), инструкция (например, измерение длины отрезка);</w:t>
      </w:r>
    </w:p>
    <w:p w:rsidR="00D42684" w:rsidRPr="00D42684" w:rsidRDefault="00D42684" w:rsidP="00D42684">
      <w:pPr>
        <w:rPr>
          <w:szCs w:val="24"/>
        </w:rPr>
      </w:pPr>
      <w:r w:rsidRPr="00D42684">
        <w:rPr>
          <w:color w:val="221F1F"/>
          <w:szCs w:val="24"/>
        </w:rPr>
        <w:t>—ориентироваться в алгоритмах: воспроизводить, дополнять, исправлять деформированные; составлять по аналогии;</w:t>
      </w:r>
    </w:p>
    <w:p w:rsidR="00D42684" w:rsidRPr="00D42684" w:rsidRDefault="00D42684" w:rsidP="00D42684">
      <w:pPr>
        <w:rPr>
          <w:szCs w:val="24"/>
        </w:rPr>
      </w:pPr>
      <w:r w:rsidRPr="00D42684">
        <w:rPr>
          <w:color w:val="221F1F"/>
          <w:szCs w:val="24"/>
        </w:rPr>
        <w:t>—самостоятельно составлять тексты заданий, аналогичные типовым изученным.</w:t>
      </w:r>
    </w:p>
    <w:p w:rsidR="00D42684" w:rsidRPr="00D42684" w:rsidRDefault="00D42684" w:rsidP="00D42684">
      <w:pPr>
        <w:rPr>
          <w:szCs w:val="24"/>
        </w:rPr>
      </w:pPr>
      <w:r w:rsidRPr="00D42684">
        <w:rPr>
          <w:b/>
          <w:i/>
          <w:color w:val="221F1F"/>
          <w:szCs w:val="24"/>
        </w:rPr>
        <w:t>Универсальные регулятивные учебные действия</w:t>
      </w:r>
      <w:r w:rsidRPr="00D42684">
        <w:rPr>
          <w:color w:val="221F1F"/>
          <w:szCs w:val="24"/>
        </w:rPr>
        <w:t>:</w:t>
      </w:r>
    </w:p>
    <w:p w:rsidR="00D42684" w:rsidRPr="00D42684" w:rsidRDefault="00D42684" w:rsidP="00D42684">
      <w:pPr>
        <w:rPr>
          <w:i/>
          <w:szCs w:val="24"/>
        </w:rPr>
      </w:pPr>
      <w:r w:rsidRPr="00D42684">
        <w:rPr>
          <w:i/>
          <w:color w:val="221F1F"/>
          <w:szCs w:val="24"/>
        </w:rPr>
        <w:t>Самоорганизация:</w:t>
      </w:r>
    </w:p>
    <w:p w:rsidR="00D42684" w:rsidRPr="00D42684" w:rsidRDefault="00D42684" w:rsidP="00D42684">
      <w:pPr>
        <w:rPr>
          <w:szCs w:val="24"/>
        </w:rPr>
      </w:pPr>
      <w:r w:rsidRPr="00D42684">
        <w:rPr>
          <w:color w:val="221F1F"/>
          <w:szCs w:val="24"/>
        </w:rPr>
        <w:t>—планировать этапы предстоящей работы, определять последовательность учебных действий;</w:t>
      </w:r>
    </w:p>
    <w:p w:rsidR="00D42684" w:rsidRPr="00D42684" w:rsidRDefault="00D42684" w:rsidP="00D42684">
      <w:pPr>
        <w:rPr>
          <w:szCs w:val="24"/>
        </w:rPr>
      </w:pPr>
      <w:r w:rsidRPr="00D42684">
        <w:rPr>
          <w:color w:val="221F1F"/>
          <w:szCs w:val="24"/>
        </w:rPr>
        <w:t xml:space="preserve">—выполнять правила безопасного использования электронных средств, </w:t>
      </w:r>
      <w:r w:rsidRPr="00D42684">
        <w:rPr>
          <w:color w:val="221F1F"/>
          <w:szCs w:val="24"/>
        </w:rPr>
        <w:lastRenderedPageBreak/>
        <w:t>предлагаемых в процессе обучения.</w:t>
      </w:r>
    </w:p>
    <w:p w:rsidR="00D42684" w:rsidRPr="00D42684" w:rsidRDefault="00D42684" w:rsidP="00656151">
      <w:pPr>
        <w:rPr>
          <w:szCs w:val="24"/>
        </w:rPr>
      </w:pPr>
    </w:p>
    <w:p w:rsidR="00D42684" w:rsidRPr="00D42684" w:rsidRDefault="00D42684" w:rsidP="00D42684">
      <w:pPr>
        <w:rPr>
          <w:i/>
          <w:szCs w:val="24"/>
        </w:rPr>
      </w:pPr>
      <w:r w:rsidRPr="00D42684">
        <w:rPr>
          <w:i/>
          <w:color w:val="221F1F"/>
          <w:szCs w:val="24"/>
        </w:rPr>
        <w:t>Самоконтроль:</w:t>
      </w:r>
    </w:p>
    <w:p w:rsidR="00D42684" w:rsidRPr="00D42684" w:rsidRDefault="00D42684" w:rsidP="00D42684">
      <w:pPr>
        <w:rPr>
          <w:szCs w:val="24"/>
        </w:rPr>
      </w:pPr>
      <w:r w:rsidRPr="00D42684">
        <w:rPr>
          <w:color w:val="221F1F"/>
          <w:szCs w:val="24"/>
        </w:rPr>
        <w:t>—осуществлять</w:t>
      </w:r>
      <w:r w:rsidRPr="00D42684">
        <w:rPr>
          <w:color w:val="221F1F"/>
          <w:spacing w:val="1"/>
          <w:szCs w:val="24"/>
        </w:rPr>
        <w:t xml:space="preserve"> </w:t>
      </w:r>
      <w:r w:rsidRPr="00D42684">
        <w:rPr>
          <w:color w:val="221F1F"/>
          <w:szCs w:val="24"/>
        </w:rPr>
        <w:t>контроль</w:t>
      </w:r>
      <w:r w:rsidRPr="00D42684">
        <w:rPr>
          <w:color w:val="221F1F"/>
          <w:spacing w:val="1"/>
          <w:szCs w:val="24"/>
        </w:rPr>
        <w:t xml:space="preserve"> </w:t>
      </w:r>
      <w:r w:rsidRPr="00D42684">
        <w:rPr>
          <w:color w:val="221F1F"/>
          <w:szCs w:val="24"/>
        </w:rPr>
        <w:t>процесса</w:t>
      </w:r>
      <w:r w:rsidRPr="00D42684">
        <w:rPr>
          <w:color w:val="221F1F"/>
          <w:spacing w:val="1"/>
          <w:szCs w:val="24"/>
        </w:rPr>
        <w:t xml:space="preserve"> </w:t>
      </w:r>
      <w:r w:rsidRPr="00D42684">
        <w:rPr>
          <w:color w:val="221F1F"/>
          <w:szCs w:val="24"/>
        </w:rPr>
        <w:t>и</w:t>
      </w:r>
      <w:r w:rsidRPr="00D42684">
        <w:rPr>
          <w:color w:val="221F1F"/>
          <w:spacing w:val="1"/>
          <w:szCs w:val="24"/>
        </w:rPr>
        <w:t xml:space="preserve"> </w:t>
      </w:r>
      <w:r w:rsidRPr="00D42684">
        <w:rPr>
          <w:color w:val="221F1F"/>
          <w:szCs w:val="24"/>
        </w:rPr>
        <w:t>результата</w:t>
      </w:r>
      <w:r w:rsidRPr="00D42684">
        <w:rPr>
          <w:color w:val="221F1F"/>
          <w:spacing w:val="1"/>
          <w:szCs w:val="24"/>
        </w:rPr>
        <w:t xml:space="preserve"> </w:t>
      </w:r>
      <w:r w:rsidRPr="00D42684">
        <w:rPr>
          <w:color w:val="221F1F"/>
          <w:szCs w:val="24"/>
        </w:rPr>
        <w:t>своей</w:t>
      </w:r>
      <w:r w:rsidRPr="00D42684">
        <w:rPr>
          <w:color w:val="221F1F"/>
          <w:spacing w:val="-52"/>
          <w:szCs w:val="24"/>
        </w:rPr>
        <w:t xml:space="preserve"> </w:t>
      </w:r>
      <w:r w:rsidRPr="00D42684">
        <w:rPr>
          <w:color w:val="221F1F"/>
          <w:szCs w:val="24"/>
        </w:rPr>
        <w:t>деятельности;</w:t>
      </w:r>
      <w:r w:rsidRPr="00D42684">
        <w:rPr>
          <w:color w:val="221F1F"/>
          <w:spacing w:val="31"/>
          <w:szCs w:val="24"/>
        </w:rPr>
        <w:t xml:space="preserve"> </w:t>
      </w:r>
      <w:r w:rsidRPr="00D42684">
        <w:rPr>
          <w:color w:val="221F1F"/>
          <w:szCs w:val="24"/>
        </w:rPr>
        <w:t>объективно</w:t>
      </w:r>
      <w:r w:rsidRPr="00D42684">
        <w:rPr>
          <w:color w:val="221F1F"/>
          <w:spacing w:val="32"/>
          <w:szCs w:val="24"/>
        </w:rPr>
        <w:t xml:space="preserve"> </w:t>
      </w:r>
      <w:r w:rsidRPr="00D42684">
        <w:rPr>
          <w:color w:val="221F1F"/>
          <w:szCs w:val="24"/>
        </w:rPr>
        <w:t>оценивать</w:t>
      </w:r>
      <w:r w:rsidRPr="00D42684">
        <w:rPr>
          <w:color w:val="221F1F"/>
          <w:spacing w:val="32"/>
          <w:szCs w:val="24"/>
        </w:rPr>
        <w:t xml:space="preserve"> </w:t>
      </w:r>
      <w:r w:rsidRPr="00D42684">
        <w:rPr>
          <w:color w:val="221F1F"/>
          <w:szCs w:val="24"/>
        </w:rPr>
        <w:t>их;</w:t>
      </w:r>
    </w:p>
    <w:p w:rsidR="00D42684" w:rsidRPr="00D42684" w:rsidRDefault="00D42684" w:rsidP="00D42684">
      <w:pPr>
        <w:rPr>
          <w:szCs w:val="24"/>
        </w:rPr>
      </w:pPr>
      <w:r w:rsidRPr="00D42684">
        <w:rPr>
          <w:color w:val="221F1F"/>
          <w:szCs w:val="24"/>
        </w:rPr>
        <w:t>—выбирать</w:t>
      </w:r>
      <w:r w:rsidRPr="00D42684">
        <w:rPr>
          <w:color w:val="221F1F"/>
          <w:spacing w:val="1"/>
          <w:szCs w:val="24"/>
        </w:rPr>
        <w:t xml:space="preserve"> </w:t>
      </w:r>
      <w:r w:rsidRPr="00D42684">
        <w:rPr>
          <w:color w:val="221F1F"/>
          <w:szCs w:val="24"/>
        </w:rPr>
        <w:t>и</w:t>
      </w:r>
      <w:r w:rsidRPr="00D42684">
        <w:rPr>
          <w:color w:val="221F1F"/>
          <w:spacing w:val="1"/>
          <w:szCs w:val="24"/>
        </w:rPr>
        <w:t xml:space="preserve"> </w:t>
      </w:r>
      <w:r w:rsidRPr="00D42684">
        <w:rPr>
          <w:color w:val="221F1F"/>
          <w:szCs w:val="24"/>
        </w:rPr>
        <w:t>при</w:t>
      </w:r>
      <w:r w:rsidRPr="00D42684">
        <w:rPr>
          <w:color w:val="221F1F"/>
          <w:spacing w:val="1"/>
          <w:szCs w:val="24"/>
        </w:rPr>
        <w:t xml:space="preserve"> </w:t>
      </w:r>
      <w:r w:rsidRPr="00D42684">
        <w:rPr>
          <w:color w:val="221F1F"/>
          <w:szCs w:val="24"/>
        </w:rPr>
        <w:t>необходимости</w:t>
      </w:r>
      <w:r w:rsidRPr="00D42684">
        <w:rPr>
          <w:color w:val="221F1F"/>
          <w:spacing w:val="1"/>
          <w:szCs w:val="24"/>
        </w:rPr>
        <w:t xml:space="preserve"> </w:t>
      </w:r>
      <w:r w:rsidRPr="00D42684">
        <w:rPr>
          <w:color w:val="221F1F"/>
          <w:szCs w:val="24"/>
        </w:rPr>
        <w:t>корректировать</w:t>
      </w:r>
      <w:r w:rsidRPr="00D42684">
        <w:rPr>
          <w:color w:val="221F1F"/>
          <w:spacing w:val="1"/>
          <w:szCs w:val="24"/>
        </w:rPr>
        <w:t xml:space="preserve"> </w:t>
      </w:r>
      <w:r w:rsidRPr="00D42684">
        <w:rPr>
          <w:color w:val="221F1F"/>
          <w:szCs w:val="24"/>
        </w:rPr>
        <w:t>способы</w:t>
      </w:r>
      <w:r w:rsidRPr="00D42684">
        <w:rPr>
          <w:color w:val="221F1F"/>
          <w:spacing w:val="-52"/>
          <w:szCs w:val="24"/>
        </w:rPr>
        <w:t xml:space="preserve"> </w:t>
      </w:r>
      <w:r w:rsidRPr="00D42684">
        <w:rPr>
          <w:color w:val="221F1F"/>
          <w:szCs w:val="24"/>
        </w:rPr>
        <w:t>действий;</w:t>
      </w:r>
    </w:p>
    <w:p w:rsidR="00D42684" w:rsidRPr="00D42684" w:rsidRDefault="00D42684" w:rsidP="00D42684">
      <w:pPr>
        <w:rPr>
          <w:szCs w:val="24"/>
        </w:rPr>
      </w:pPr>
      <w:r w:rsidRPr="00D42684">
        <w:rPr>
          <w:color w:val="221F1F"/>
          <w:szCs w:val="24"/>
        </w:rPr>
        <w:t>—находить</w:t>
      </w:r>
      <w:r w:rsidRPr="00D42684">
        <w:rPr>
          <w:color w:val="221F1F"/>
          <w:spacing w:val="41"/>
          <w:szCs w:val="24"/>
        </w:rPr>
        <w:t xml:space="preserve"> </w:t>
      </w:r>
      <w:r w:rsidRPr="00D42684">
        <w:rPr>
          <w:color w:val="221F1F"/>
          <w:szCs w:val="24"/>
        </w:rPr>
        <w:t>ошибки</w:t>
      </w:r>
      <w:r w:rsidRPr="00D42684">
        <w:rPr>
          <w:color w:val="221F1F"/>
          <w:spacing w:val="41"/>
          <w:szCs w:val="24"/>
        </w:rPr>
        <w:t xml:space="preserve"> </w:t>
      </w:r>
      <w:r w:rsidRPr="00D42684">
        <w:rPr>
          <w:color w:val="221F1F"/>
          <w:szCs w:val="24"/>
        </w:rPr>
        <w:t>в</w:t>
      </w:r>
      <w:r w:rsidRPr="00D42684">
        <w:rPr>
          <w:color w:val="221F1F"/>
          <w:spacing w:val="44"/>
          <w:szCs w:val="24"/>
        </w:rPr>
        <w:t xml:space="preserve"> </w:t>
      </w:r>
      <w:r w:rsidRPr="00D42684">
        <w:rPr>
          <w:color w:val="221F1F"/>
          <w:szCs w:val="24"/>
        </w:rPr>
        <w:t>своей</w:t>
      </w:r>
      <w:r w:rsidRPr="00D42684">
        <w:rPr>
          <w:color w:val="221F1F"/>
          <w:spacing w:val="43"/>
          <w:szCs w:val="24"/>
        </w:rPr>
        <w:t xml:space="preserve"> </w:t>
      </w:r>
      <w:r w:rsidRPr="00D42684">
        <w:rPr>
          <w:color w:val="221F1F"/>
          <w:szCs w:val="24"/>
        </w:rPr>
        <w:t>работе,</w:t>
      </w:r>
      <w:r w:rsidRPr="00D42684">
        <w:rPr>
          <w:color w:val="221F1F"/>
          <w:spacing w:val="43"/>
          <w:szCs w:val="24"/>
        </w:rPr>
        <w:t xml:space="preserve"> </w:t>
      </w:r>
      <w:r w:rsidRPr="00D42684">
        <w:rPr>
          <w:color w:val="221F1F"/>
          <w:szCs w:val="24"/>
        </w:rPr>
        <w:t>устанавливать</w:t>
      </w:r>
      <w:r w:rsidRPr="00D42684">
        <w:rPr>
          <w:color w:val="221F1F"/>
          <w:spacing w:val="45"/>
          <w:szCs w:val="24"/>
        </w:rPr>
        <w:t xml:space="preserve"> </w:t>
      </w:r>
      <w:r w:rsidRPr="00D42684">
        <w:rPr>
          <w:color w:val="221F1F"/>
          <w:szCs w:val="24"/>
        </w:rPr>
        <w:t>их</w:t>
      </w:r>
      <w:r w:rsidRPr="00D42684">
        <w:rPr>
          <w:color w:val="221F1F"/>
          <w:spacing w:val="43"/>
          <w:szCs w:val="24"/>
        </w:rPr>
        <w:t xml:space="preserve"> </w:t>
      </w:r>
      <w:r w:rsidRPr="00D42684">
        <w:rPr>
          <w:color w:val="221F1F"/>
          <w:szCs w:val="24"/>
        </w:rPr>
        <w:t>причины,</w:t>
      </w:r>
      <w:r w:rsidRPr="00D42684">
        <w:rPr>
          <w:color w:val="221F1F"/>
          <w:spacing w:val="-52"/>
          <w:szCs w:val="24"/>
        </w:rPr>
        <w:t xml:space="preserve"> </w:t>
      </w:r>
      <w:r w:rsidRPr="00D42684">
        <w:rPr>
          <w:color w:val="221F1F"/>
          <w:szCs w:val="24"/>
        </w:rPr>
        <w:t>вести</w:t>
      </w:r>
      <w:r w:rsidRPr="00D42684">
        <w:rPr>
          <w:color w:val="221F1F"/>
          <w:spacing w:val="26"/>
          <w:szCs w:val="24"/>
        </w:rPr>
        <w:t xml:space="preserve"> </w:t>
      </w:r>
      <w:r w:rsidRPr="00D42684">
        <w:rPr>
          <w:color w:val="221F1F"/>
          <w:szCs w:val="24"/>
        </w:rPr>
        <w:t>поиск</w:t>
      </w:r>
      <w:r w:rsidRPr="00D42684">
        <w:rPr>
          <w:color w:val="221F1F"/>
          <w:spacing w:val="28"/>
          <w:szCs w:val="24"/>
        </w:rPr>
        <w:t xml:space="preserve"> </w:t>
      </w:r>
      <w:r w:rsidRPr="00D42684">
        <w:rPr>
          <w:color w:val="221F1F"/>
          <w:szCs w:val="24"/>
        </w:rPr>
        <w:t>путей</w:t>
      </w:r>
      <w:r w:rsidRPr="00D42684">
        <w:rPr>
          <w:color w:val="221F1F"/>
          <w:spacing w:val="27"/>
          <w:szCs w:val="24"/>
        </w:rPr>
        <w:t xml:space="preserve"> </w:t>
      </w:r>
      <w:r w:rsidRPr="00D42684">
        <w:rPr>
          <w:color w:val="221F1F"/>
          <w:szCs w:val="24"/>
        </w:rPr>
        <w:t>преодоления</w:t>
      </w:r>
      <w:r w:rsidRPr="00D42684">
        <w:rPr>
          <w:color w:val="221F1F"/>
          <w:spacing w:val="31"/>
          <w:szCs w:val="24"/>
        </w:rPr>
        <w:t xml:space="preserve"> </w:t>
      </w:r>
      <w:r w:rsidRPr="00D42684">
        <w:rPr>
          <w:color w:val="221F1F"/>
          <w:szCs w:val="24"/>
        </w:rPr>
        <w:t>ошибок;</w:t>
      </w:r>
    </w:p>
    <w:p w:rsidR="00D42684" w:rsidRPr="00D42684" w:rsidRDefault="00D42684" w:rsidP="00D42684">
      <w:pPr>
        <w:rPr>
          <w:i/>
          <w:szCs w:val="24"/>
        </w:rPr>
      </w:pPr>
      <w:r w:rsidRPr="00D42684">
        <w:rPr>
          <w:i/>
          <w:color w:val="221F1F"/>
          <w:szCs w:val="24"/>
        </w:rPr>
        <w:t>Самооценка:</w:t>
      </w:r>
    </w:p>
    <w:p w:rsidR="00D42684" w:rsidRPr="00D42684" w:rsidRDefault="00D42684" w:rsidP="00D42684">
      <w:pPr>
        <w:rPr>
          <w:szCs w:val="24"/>
        </w:rPr>
      </w:pPr>
      <w:r w:rsidRPr="00D42684">
        <w:rPr>
          <w:color w:val="221F1F"/>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42684" w:rsidRPr="00D42684" w:rsidRDefault="00D42684" w:rsidP="00D42684">
      <w:pPr>
        <w:rPr>
          <w:szCs w:val="24"/>
        </w:rPr>
      </w:pPr>
      <w:r w:rsidRPr="00D42684">
        <w:rPr>
          <w:color w:val="221F1F"/>
          <w:szCs w:val="24"/>
        </w:rPr>
        <w:t>—оценивать рациональность своих действий, давать им качественную характеристику.</w:t>
      </w:r>
    </w:p>
    <w:p w:rsidR="00D42684" w:rsidRPr="00D42684" w:rsidRDefault="00D42684" w:rsidP="00D42684">
      <w:pPr>
        <w:rPr>
          <w:szCs w:val="24"/>
        </w:rPr>
      </w:pPr>
      <w:r w:rsidRPr="00D42684">
        <w:rPr>
          <w:color w:val="221F1F"/>
          <w:szCs w:val="24"/>
        </w:rPr>
        <w:t>Совместная деятельность:</w:t>
      </w:r>
    </w:p>
    <w:p w:rsidR="00D42684" w:rsidRPr="00D42684" w:rsidRDefault="00D42684" w:rsidP="00D42684">
      <w:pPr>
        <w:rPr>
          <w:szCs w:val="24"/>
        </w:rPr>
      </w:pPr>
      <w:r w:rsidRPr="00D42684">
        <w:rPr>
          <w:color w:val="221F1F"/>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42684" w:rsidRPr="00D42684" w:rsidRDefault="00D42684" w:rsidP="00D42684">
      <w:pPr>
        <w:rPr>
          <w:szCs w:val="24"/>
        </w:rPr>
      </w:pPr>
      <w:r w:rsidRPr="00D42684">
        <w:rPr>
          <w:color w:val="221F1F"/>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42684" w:rsidRPr="00D42684" w:rsidRDefault="00D42684" w:rsidP="00D42684">
      <w:pPr>
        <w:rPr>
          <w:b/>
          <w:szCs w:val="24"/>
        </w:rPr>
      </w:pPr>
      <w:r w:rsidRPr="00D42684">
        <w:rPr>
          <w:b/>
          <w:color w:val="221F1F"/>
          <w:szCs w:val="24"/>
        </w:rPr>
        <w:t>Предметные результаты</w:t>
      </w:r>
    </w:p>
    <w:p w:rsidR="00D42684" w:rsidRPr="00D42684" w:rsidRDefault="00D42684" w:rsidP="00D42684">
      <w:pPr>
        <w:rPr>
          <w:szCs w:val="24"/>
        </w:rPr>
      </w:pPr>
      <w:r w:rsidRPr="00D42684">
        <w:rPr>
          <w:color w:val="221F1F"/>
          <w:szCs w:val="24"/>
        </w:rPr>
        <w:t xml:space="preserve">К концу обучения в </w:t>
      </w:r>
      <w:r w:rsidRPr="00D42684">
        <w:rPr>
          <w:b/>
          <w:color w:val="221F1F"/>
          <w:szCs w:val="24"/>
        </w:rPr>
        <w:t xml:space="preserve">первом классе </w:t>
      </w:r>
      <w:r w:rsidRPr="00D42684">
        <w:rPr>
          <w:color w:val="221F1F"/>
          <w:szCs w:val="24"/>
        </w:rPr>
        <w:t>обучающийся научится:</w:t>
      </w:r>
    </w:p>
    <w:p w:rsidR="00D42684" w:rsidRPr="00D42684" w:rsidRDefault="00D42684" w:rsidP="00D42684">
      <w:pPr>
        <w:rPr>
          <w:szCs w:val="24"/>
        </w:rPr>
      </w:pPr>
      <w:r w:rsidRPr="00D42684">
        <w:rPr>
          <w:color w:val="221F1F"/>
          <w:szCs w:val="24"/>
        </w:rPr>
        <w:t>—читать, записывать, сравнивать, упорядочивать   числа   от   0 до 20;</w:t>
      </w:r>
    </w:p>
    <w:p w:rsidR="00D42684" w:rsidRPr="00D42684" w:rsidRDefault="00D42684" w:rsidP="00D42684">
      <w:pPr>
        <w:rPr>
          <w:szCs w:val="24"/>
        </w:rPr>
      </w:pPr>
      <w:r w:rsidRPr="00D42684">
        <w:rPr>
          <w:color w:val="221F1F"/>
          <w:szCs w:val="24"/>
        </w:rPr>
        <w:t>—пересчитывать различные объекты, устанавливать порядковый номер объекта;</w:t>
      </w:r>
    </w:p>
    <w:p w:rsidR="00D42684" w:rsidRPr="00D42684" w:rsidRDefault="00D42684" w:rsidP="00D42684">
      <w:pPr>
        <w:rPr>
          <w:szCs w:val="24"/>
        </w:rPr>
      </w:pPr>
      <w:r w:rsidRPr="00D42684">
        <w:rPr>
          <w:color w:val="221F1F"/>
          <w:szCs w:val="24"/>
        </w:rPr>
        <w:t>—находить числа, большие/меньшие данного числа на заданное число;</w:t>
      </w:r>
    </w:p>
    <w:p w:rsidR="00D42684" w:rsidRPr="00D42684" w:rsidRDefault="00D42684" w:rsidP="00D42684">
      <w:pPr>
        <w:rPr>
          <w:szCs w:val="24"/>
        </w:rPr>
      </w:pPr>
      <w:r w:rsidRPr="00D42684">
        <w:rPr>
          <w:color w:val="221F1F"/>
          <w:szCs w:val="24"/>
        </w:rPr>
        <w:t>—выполнять арифметические действия сложения и вычитания в пределах 20 (устно и письменно) без перехода через десяток;</w:t>
      </w:r>
    </w:p>
    <w:p w:rsidR="00D42684" w:rsidRPr="00D42684" w:rsidRDefault="00D42684" w:rsidP="00D42684">
      <w:pPr>
        <w:rPr>
          <w:szCs w:val="24"/>
        </w:rPr>
      </w:pPr>
      <w:r w:rsidRPr="00D42684">
        <w:rPr>
          <w:color w:val="221F1F"/>
          <w:szCs w:val="24"/>
        </w:rPr>
        <w:t>—называть и различать компоненты действий сложения (слагаемые, сумма) и вычитания (уменьшаемое, вычитаемое, разность);</w:t>
      </w:r>
    </w:p>
    <w:p w:rsidR="00D42684" w:rsidRPr="00D42684" w:rsidRDefault="00D42684" w:rsidP="00D42684">
      <w:pPr>
        <w:rPr>
          <w:color w:val="221F1F"/>
          <w:szCs w:val="24"/>
        </w:rPr>
      </w:pPr>
      <w:r w:rsidRPr="00D42684">
        <w:rPr>
          <w:color w:val="221F1F"/>
          <w:szCs w:val="24"/>
        </w:rPr>
        <w:t>—решать текстовые задачи в одно действие на сложение и вычитание: выделять условие и требование (вопрос);</w:t>
      </w:r>
    </w:p>
    <w:p w:rsidR="00D42684" w:rsidRPr="00D42684" w:rsidRDefault="00D42684" w:rsidP="00D42684">
      <w:r w:rsidRPr="00D42684">
        <w:rPr>
          <w:color w:val="221F1F"/>
        </w:rPr>
        <w:t>—сравнивать объекты по длине, устанавливая между ними</w:t>
      </w:r>
      <w:r w:rsidRPr="00D42684">
        <w:rPr>
          <w:color w:val="221F1F"/>
          <w:spacing w:val="1"/>
        </w:rPr>
        <w:t xml:space="preserve"> </w:t>
      </w:r>
      <w:r w:rsidRPr="00D42684">
        <w:rPr>
          <w:color w:val="221F1F"/>
        </w:rPr>
        <w:t>соотношение</w:t>
      </w:r>
      <w:r w:rsidRPr="00D42684">
        <w:rPr>
          <w:color w:val="221F1F"/>
          <w:spacing w:val="13"/>
        </w:rPr>
        <w:t xml:space="preserve"> </w:t>
      </w:r>
      <w:r w:rsidRPr="00D42684">
        <w:rPr>
          <w:color w:val="221F1F"/>
        </w:rPr>
        <w:t>длиннее/короче</w:t>
      </w:r>
      <w:r w:rsidRPr="00D42684">
        <w:rPr>
          <w:color w:val="221F1F"/>
          <w:spacing w:val="12"/>
        </w:rPr>
        <w:t xml:space="preserve"> </w:t>
      </w:r>
      <w:r w:rsidRPr="00D42684">
        <w:rPr>
          <w:color w:val="221F1F"/>
        </w:rPr>
        <w:t>(выше/ниже,</w:t>
      </w:r>
      <w:r w:rsidRPr="00D42684">
        <w:rPr>
          <w:color w:val="221F1F"/>
          <w:spacing w:val="14"/>
        </w:rPr>
        <w:t xml:space="preserve"> </w:t>
      </w:r>
      <w:r w:rsidRPr="00D42684">
        <w:rPr>
          <w:color w:val="221F1F"/>
        </w:rPr>
        <w:t>шире/уже);</w:t>
      </w:r>
    </w:p>
    <w:p w:rsidR="00D42684" w:rsidRPr="00D42684" w:rsidRDefault="00D42684" w:rsidP="00D42684">
      <w:r w:rsidRPr="00D42684">
        <w:rPr>
          <w:color w:val="221F1F"/>
        </w:rPr>
        <w:t>—знать и использовать единицу длины</w:t>
      </w:r>
      <w:r w:rsidRPr="00D42684">
        <w:rPr>
          <w:color w:val="221F1F"/>
          <w:spacing w:val="1"/>
        </w:rPr>
        <w:t xml:space="preserve"> </w:t>
      </w:r>
      <w:r w:rsidRPr="00D42684">
        <w:rPr>
          <w:color w:val="221F1F"/>
        </w:rPr>
        <w:t>— сантиметр; измерять</w:t>
      </w:r>
      <w:r w:rsidRPr="00D42684">
        <w:rPr>
          <w:color w:val="221F1F"/>
          <w:spacing w:val="1"/>
        </w:rPr>
        <w:t xml:space="preserve"> </w:t>
      </w:r>
      <w:r w:rsidRPr="00D42684">
        <w:rPr>
          <w:color w:val="221F1F"/>
        </w:rPr>
        <w:t>длину</w:t>
      </w:r>
      <w:r w:rsidRPr="00D42684">
        <w:rPr>
          <w:color w:val="221F1F"/>
          <w:spacing w:val="38"/>
        </w:rPr>
        <w:t xml:space="preserve"> </w:t>
      </w:r>
      <w:r w:rsidRPr="00D42684">
        <w:rPr>
          <w:color w:val="221F1F"/>
        </w:rPr>
        <w:t>отрезка,</w:t>
      </w:r>
      <w:r w:rsidRPr="00D42684">
        <w:rPr>
          <w:color w:val="221F1F"/>
          <w:spacing w:val="43"/>
        </w:rPr>
        <w:t xml:space="preserve"> </w:t>
      </w:r>
      <w:r w:rsidRPr="00D42684">
        <w:rPr>
          <w:color w:val="221F1F"/>
        </w:rPr>
        <w:t>чертить</w:t>
      </w:r>
      <w:r w:rsidRPr="00D42684">
        <w:rPr>
          <w:color w:val="221F1F"/>
          <w:spacing w:val="40"/>
        </w:rPr>
        <w:t xml:space="preserve"> </w:t>
      </w:r>
      <w:r w:rsidRPr="00D42684">
        <w:rPr>
          <w:color w:val="221F1F"/>
        </w:rPr>
        <w:t>отрезок</w:t>
      </w:r>
      <w:r w:rsidRPr="00D42684">
        <w:rPr>
          <w:color w:val="221F1F"/>
          <w:spacing w:val="44"/>
        </w:rPr>
        <w:t xml:space="preserve"> </w:t>
      </w:r>
      <w:r w:rsidRPr="00D42684">
        <w:rPr>
          <w:color w:val="221F1F"/>
        </w:rPr>
        <w:t>заданной</w:t>
      </w:r>
      <w:r w:rsidRPr="00D42684">
        <w:rPr>
          <w:color w:val="221F1F"/>
          <w:spacing w:val="42"/>
        </w:rPr>
        <w:t xml:space="preserve"> </w:t>
      </w:r>
      <w:r w:rsidRPr="00D42684">
        <w:rPr>
          <w:color w:val="221F1F"/>
        </w:rPr>
        <w:t>длины</w:t>
      </w:r>
      <w:r w:rsidRPr="00D42684">
        <w:rPr>
          <w:color w:val="221F1F"/>
          <w:spacing w:val="44"/>
        </w:rPr>
        <w:t xml:space="preserve"> </w:t>
      </w:r>
      <w:r w:rsidRPr="00D42684">
        <w:rPr>
          <w:color w:val="221F1F"/>
        </w:rPr>
        <w:t>(в</w:t>
      </w:r>
      <w:r w:rsidRPr="00D42684">
        <w:rPr>
          <w:color w:val="221F1F"/>
          <w:spacing w:val="40"/>
        </w:rPr>
        <w:t xml:space="preserve"> </w:t>
      </w:r>
      <w:r w:rsidRPr="00D42684">
        <w:rPr>
          <w:color w:val="221F1F"/>
        </w:rPr>
        <w:t>см);</w:t>
      </w:r>
    </w:p>
    <w:p w:rsidR="00D42684" w:rsidRPr="00D42684" w:rsidRDefault="00D42684" w:rsidP="00D42684">
      <w:r w:rsidRPr="00D42684">
        <w:rPr>
          <w:color w:val="221F1F"/>
        </w:rPr>
        <w:t>—различать число и цифру;</w:t>
      </w:r>
    </w:p>
    <w:p w:rsidR="00D42684" w:rsidRPr="00D42684" w:rsidRDefault="00D42684" w:rsidP="00D42684">
      <w:pPr>
        <w:rPr>
          <w:color w:val="221F1F"/>
        </w:rPr>
      </w:pPr>
      <w:r w:rsidRPr="00D42684">
        <w:rPr>
          <w:color w:val="221F1F"/>
        </w:rPr>
        <w:t>—распознавать геометрические фигуры: круг, треугольник, прямоугольник (квадрат), отрезок;</w:t>
      </w:r>
    </w:p>
    <w:p w:rsidR="00D42684" w:rsidRPr="00D42684" w:rsidRDefault="00D42684" w:rsidP="00D42684">
      <w:pPr>
        <w:rPr>
          <w:szCs w:val="24"/>
        </w:rPr>
      </w:pPr>
      <w:r w:rsidRPr="00D42684">
        <w:rPr>
          <w:color w:val="221F1F"/>
          <w:szCs w:val="24"/>
        </w:rPr>
        <w:t>—устанавливать между объектами соотношения: слева/справа, дальше/ближе, между, перед/за, над/под;</w:t>
      </w:r>
    </w:p>
    <w:p w:rsidR="00D42684" w:rsidRPr="00D42684" w:rsidRDefault="00D42684" w:rsidP="00D42684">
      <w:pPr>
        <w:rPr>
          <w:szCs w:val="24"/>
        </w:rPr>
      </w:pPr>
      <w:r w:rsidRPr="00D42684">
        <w:rPr>
          <w:color w:val="221F1F"/>
          <w:szCs w:val="24"/>
        </w:rPr>
        <w:t>—распознавать верные (истинные) и неверные (ложные) утверждения</w:t>
      </w:r>
      <w:r w:rsidRPr="00D42684">
        <w:rPr>
          <w:color w:val="221F1F"/>
          <w:szCs w:val="24"/>
        </w:rPr>
        <w:tab/>
        <w:t>относительно</w:t>
      </w:r>
      <w:r w:rsidRPr="00D42684">
        <w:rPr>
          <w:color w:val="221F1F"/>
          <w:szCs w:val="24"/>
        </w:rPr>
        <w:tab/>
        <w:t>заданного</w:t>
      </w:r>
      <w:r w:rsidRPr="00D42684">
        <w:rPr>
          <w:color w:val="221F1F"/>
          <w:szCs w:val="24"/>
        </w:rPr>
        <w:tab/>
        <w:t>набора объектов/предметов;</w:t>
      </w:r>
    </w:p>
    <w:p w:rsidR="00D42684" w:rsidRPr="00D42684" w:rsidRDefault="00D42684" w:rsidP="00D42684">
      <w:pPr>
        <w:rPr>
          <w:szCs w:val="24"/>
        </w:rPr>
      </w:pPr>
      <w:r w:rsidRPr="00D42684">
        <w:rPr>
          <w:color w:val="221F1F"/>
          <w:szCs w:val="24"/>
        </w:rPr>
        <w:t>—группировать объекты по заданному признаку; находить и называть закономерности в ряду объектов повседневной жизни;</w:t>
      </w:r>
    </w:p>
    <w:p w:rsidR="00D42684" w:rsidRPr="00D42684" w:rsidRDefault="00D42684" w:rsidP="00D42684">
      <w:pPr>
        <w:rPr>
          <w:szCs w:val="24"/>
        </w:rPr>
      </w:pPr>
      <w:r w:rsidRPr="00D42684">
        <w:rPr>
          <w:color w:val="221F1F"/>
          <w:szCs w:val="24"/>
        </w:rPr>
        <w:t>—различать строки и столбцы таблицы, вносить данное в таблицу, извлекать данное/данные из таблицы;</w:t>
      </w:r>
    </w:p>
    <w:p w:rsidR="00D42684" w:rsidRPr="00D42684" w:rsidRDefault="00D42684" w:rsidP="00D42684">
      <w:pPr>
        <w:rPr>
          <w:szCs w:val="24"/>
        </w:rPr>
      </w:pPr>
      <w:r w:rsidRPr="00D42684">
        <w:rPr>
          <w:color w:val="221F1F"/>
          <w:szCs w:val="24"/>
        </w:rPr>
        <w:t>—сравнивать два объекта (числа, геометрические фигуры);</w:t>
      </w:r>
    </w:p>
    <w:p w:rsidR="00D42684" w:rsidRPr="00D42684" w:rsidRDefault="00D42684" w:rsidP="00D42684">
      <w:pPr>
        <w:rPr>
          <w:szCs w:val="24"/>
        </w:rPr>
      </w:pPr>
      <w:r w:rsidRPr="00D42684">
        <w:rPr>
          <w:color w:val="221F1F"/>
          <w:szCs w:val="24"/>
        </w:rPr>
        <w:t>—распределять объекты на две группы по заданному основанию.</w:t>
      </w:r>
    </w:p>
    <w:p w:rsidR="00D42684" w:rsidRPr="008A5983" w:rsidRDefault="00D42684" w:rsidP="00D42684">
      <w:pPr>
        <w:rPr>
          <w:szCs w:val="24"/>
        </w:rPr>
      </w:pPr>
    </w:p>
    <w:p w:rsidR="00D42684" w:rsidRPr="008A5983" w:rsidRDefault="00D42684" w:rsidP="00D42684">
      <w:pPr>
        <w:rPr>
          <w:szCs w:val="24"/>
        </w:rPr>
      </w:pPr>
      <w:r w:rsidRPr="008A5983">
        <w:rPr>
          <w:color w:val="221F1F"/>
          <w:szCs w:val="24"/>
        </w:rPr>
        <w:t xml:space="preserve">К концу обучения во </w:t>
      </w:r>
      <w:r w:rsidRPr="008A5983">
        <w:rPr>
          <w:b/>
          <w:color w:val="221F1F"/>
          <w:szCs w:val="24"/>
        </w:rPr>
        <w:t xml:space="preserve">втором классе </w:t>
      </w:r>
      <w:r w:rsidRPr="008A5983">
        <w:rPr>
          <w:color w:val="221F1F"/>
          <w:szCs w:val="24"/>
        </w:rPr>
        <w:t>обучающийся научится:</w:t>
      </w:r>
    </w:p>
    <w:p w:rsidR="00D42684" w:rsidRPr="008A5983" w:rsidRDefault="00D42684" w:rsidP="00D42684">
      <w:pPr>
        <w:rPr>
          <w:szCs w:val="24"/>
        </w:rPr>
      </w:pPr>
    </w:p>
    <w:p w:rsidR="00D42684" w:rsidRPr="008A5983" w:rsidRDefault="00D42684" w:rsidP="00D42684">
      <w:pPr>
        <w:rPr>
          <w:szCs w:val="24"/>
        </w:rPr>
      </w:pPr>
      <w:r w:rsidRPr="008A5983">
        <w:rPr>
          <w:color w:val="221F1F"/>
          <w:szCs w:val="24"/>
        </w:rPr>
        <w:t>—читать, записывать, сравнивать, упорядочивать числа в пределах 100;</w:t>
      </w:r>
    </w:p>
    <w:p w:rsidR="00D42684" w:rsidRPr="008A5983" w:rsidRDefault="00D42684" w:rsidP="00D42684">
      <w:pPr>
        <w:rPr>
          <w:szCs w:val="24"/>
        </w:rPr>
      </w:pPr>
      <w:r w:rsidRPr="008A5983">
        <w:rPr>
          <w:color w:val="221F1F"/>
          <w:szCs w:val="24"/>
        </w:rPr>
        <w:t xml:space="preserve">—находить число большее/меньшее данного числа на заданное число (в пределах 100); большее данного </w:t>
      </w:r>
      <w:r w:rsidR="008A5983" w:rsidRPr="008A5983">
        <w:rPr>
          <w:color w:val="221F1F"/>
          <w:szCs w:val="24"/>
        </w:rPr>
        <w:t>числа в заданное</w:t>
      </w:r>
      <w:r w:rsidRPr="008A5983">
        <w:rPr>
          <w:color w:val="221F1F"/>
          <w:szCs w:val="24"/>
        </w:rPr>
        <w:t xml:space="preserve"> число раз (в пределах 20);</w:t>
      </w:r>
    </w:p>
    <w:p w:rsidR="00D42684" w:rsidRPr="008A5983" w:rsidRDefault="00D42684" w:rsidP="00D42684">
      <w:pPr>
        <w:rPr>
          <w:szCs w:val="24"/>
        </w:rPr>
      </w:pPr>
      <w:r w:rsidRPr="008A5983">
        <w:rPr>
          <w:color w:val="221F1F"/>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D42684" w:rsidRPr="008A5983" w:rsidRDefault="00D42684" w:rsidP="00D42684">
      <w:pPr>
        <w:rPr>
          <w:szCs w:val="24"/>
        </w:rPr>
      </w:pPr>
      <w:r w:rsidRPr="008A5983">
        <w:rPr>
          <w:color w:val="221F1F"/>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42684" w:rsidRPr="008A5983" w:rsidRDefault="00D42684" w:rsidP="00D42684">
      <w:pPr>
        <w:rPr>
          <w:szCs w:val="24"/>
        </w:rPr>
      </w:pPr>
      <w:r w:rsidRPr="008A5983">
        <w:rPr>
          <w:color w:val="221F1F"/>
          <w:szCs w:val="24"/>
        </w:rPr>
        <w:t>—называть и различать компоненты действий умножения (множители, произведение); деления (делимое, делитель, частное);</w:t>
      </w:r>
    </w:p>
    <w:p w:rsidR="00D42684" w:rsidRPr="008A5983" w:rsidRDefault="00D42684" w:rsidP="00D42684">
      <w:pPr>
        <w:rPr>
          <w:szCs w:val="24"/>
        </w:rPr>
      </w:pPr>
      <w:r w:rsidRPr="008A5983">
        <w:rPr>
          <w:color w:val="221F1F"/>
          <w:szCs w:val="24"/>
        </w:rPr>
        <w:t>—находить неизвестный компонент сложения, вычитания;</w:t>
      </w:r>
    </w:p>
    <w:p w:rsidR="00D42684" w:rsidRPr="008A5983" w:rsidRDefault="00D42684" w:rsidP="00D42684">
      <w:r w:rsidRPr="008A5983">
        <w:rPr>
          <w:color w:val="221F1F"/>
          <w:szCs w:val="24"/>
        </w:rPr>
        <w:t>—использовать при выполнении практических   заданий единицы величин длины (сантиметр, дециметр, метр), массы (килограмм), времени (минута, час</w:t>
      </w:r>
      <w:r w:rsidR="00FD43B6" w:rsidRPr="008A5983">
        <w:rPr>
          <w:color w:val="221F1F"/>
          <w:szCs w:val="24"/>
        </w:rPr>
        <w:t xml:space="preserve">); стоимости </w:t>
      </w:r>
      <w:r w:rsidRPr="008A5983">
        <w:rPr>
          <w:color w:val="221F1F"/>
        </w:rPr>
        <w:t>(рубль, копейка); преобразовывать одни единицы данных величин в другие;</w:t>
      </w:r>
    </w:p>
    <w:p w:rsidR="00D42684" w:rsidRPr="008A5983" w:rsidRDefault="00D42684" w:rsidP="00D42684">
      <w:r w:rsidRPr="008A5983">
        <w:rPr>
          <w:color w:val="221F1F"/>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FD43B6" w:rsidRPr="008A5983" w:rsidRDefault="00D42684" w:rsidP="00FD43B6">
      <w:pPr>
        <w:rPr>
          <w:szCs w:val="24"/>
        </w:rPr>
      </w:pPr>
      <w:r w:rsidRPr="008A5983">
        <w:rPr>
          <w:color w:val="221F1F"/>
          <w:szCs w:val="24"/>
        </w:rPr>
        <w:t>—решать текстовые задачи в одно-два действия: представлять</w:t>
      </w:r>
      <w:r w:rsidR="00FD43B6" w:rsidRPr="008A5983">
        <w:rPr>
          <w:color w:val="221F1F"/>
          <w:szCs w:val="24"/>
        </w:rPr>
        <w:t xml:space="preserve">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FD43B6" w:rsidRPr="008A5983" w:rsidRDefault="00FD43B6" w:rsidP="00FD43B6">
      <w:pPr>
        <w:rPr>
          <w:szCs w:val="24"/>
        </w:rPr>
      </w:pPr>
      <w:r w:rsidRPr="008A5983">
        <w:rPr>
          <w:color w:val="221F1F"/>
          <w:szCs w:val="24"/>
        </w:rPr>
        <w:t>—различать и называть геометрические фигуры: прямой угол; ломаную,</w:t>
      </w:r>
      <w:r w:rsidRPr="008A5983">
        <w:rPr>
          <w:color w:val="221F1F"/>
          <w:szCs w:val="24"/>
        </w:rPr>
        <w:tab/>
        <w:t>многоугольник;</w:t>
      </w:r>
      <w:r w:rsidRPr="008A5983">
        <w:rPr>
          <w:color w:val="221F1F"/>
          <w:szCs w:val="24"/>
        </w:rPr>
        <w:tab/>
        <w:t>выделять</w:t>
      </w:r>
      <w:r w:rsidRPr="008A5983">
        <w:rPr>
          <w:color w:val="221F1F"/>
          <w:szCs w:val="24"/>
        </w:rPr>
        <w:tab/>
        <w:t>среди четырехугольников прямоугольники, квадраты;</w:t>
      </w:r>
    </w:p>
    <w:p w:rsidR="00FD43B6" w:rsidRPr="008A5983" w:rsidRDefault="00FD43B6" w:rsidP="00FD43B6">
      <w:pPr>
        <w:rPr>
          <w:szCs w:val="24"/>
        </w:rPr>
      </w:pPr>
      <w:r w:rsidRPr="008A5983">
        <w:rPr>
          <w:color w:val="221F1F"/>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FD43B6" w:rsidRPr="008A5983" w:rsidRDefault="00FD43B6" w:rsidP="00FD43B6">
      <w:pPr>
        <w:rPr>
          <w:szCs w:val="24"/>
        </w:rPr>
      </w:pPr>
      <w:r w:rsidRPr="008A5983">
        <w:rPr>
          <w:color w:val="221F1F"/>
          <w:szCs w:val="24"/>
        </w:rPr>
        <w:t>—выполнять измерение длин реальных объектов с помощью линейки;</w:t>
      </w:r>
    </w:p>
    <w:p w:rsidR="00FD43B6" w:rsidRPr="008A5983" w:rsidRDefault="00FD43B6" w:rsidP="00FD43B6">
      <w:pPr>
        <w:rPr>
          <w:szCs w:val="24"/>
        </w:rPr>
      </w:pPr>
      <w:r w:rsidRPr="008A5983">
        <w:rPr>
          <w:color w:val="221F1F"/>
          <w:szCs w:val="24"/>
        </w:rPr>
        <w:t>—находить длину ломаной, состоящей из двух-трёх звеньев, периметр прямоугольника (квадрата);</w:t>
      </w:r>
    </w:p>
    <w:p w:rsidR="00FD43B6" w:rsidRPr="008A5983" w:rsidRDefault="00FD43B6" w:rsidP="00FD43B6">
      <w:pPr>
        <w:rPr>
          <w:szCs w:val="24"/>
        </w:rPr>
      </w:pPr>
      <w:r w:rsidRPr="008A5983">
        <w:rPr>
          <w:color w:val="221F1F"/>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FD43B6" w:rsidRPr="008A5983" w:rsidRDefault="00FD43B6" w:rsidP="00FD43B6">
      <w:pPr>
        <w:rPr>
          <w:szCs w:val="24"/>
        </w:rPr>
      </w:pPr>
      <w:r w:rsidRPr="008A5983">
        <w:rPr>
          <w:color w:val="221F1F"/>
          <w:szCs w:val="24"/>
        </w:rPr>
        <w:t>—находить общий признак группы математических объектов (чисел, величин, геометрических фигур);</w:t>
      </w:r>
    </w:p>
    <w:p w:rsidR="00FD43B6" w:rsidRPr="008A5983" w:rsidRDefault="00FD43B6" w:rsidP="00FD43B6">
      <w:pPr>
        <w:rPr>
          <w:szCs w:val="24"/>
        </w:rPr>
      </w:pPr>
      <w:r w:rsidRPr="008A5983">
        <w:rPr>
          <w:color w:val="221F1F"/>
          <w:szCs w:val="24"/>
        </w:rPr>
        <w:t>—находить закономерность в ряду объектов (чисел, геометрических фигур);</w:t>
      </w:r>
    </w:p>
    <w:p w:rsidR="00FD43B6" w:rsidRPr="008A5983" w:rsidRDefault="00FD43B6" w:rsidP="00FD43B6">
      <w:pPr>
        <w:rPr>
          <w:szCs w:val="24"/>
        </w:rPr>
      </w:pPr>
      <w:r w:rsidRPr="008A5983">
        <w:rPr>
          <w:color w:val="221F1F"/>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FD43B6" w:rsidRPr="008A5983" w:rsidRDefault="00FD43B6" w:rsidP="00FD43B6">
      <w:pPr>
        <w:rPr>
          <w:szCs w:val="24"/>
        </w:rPr>
      </w:pPr>
      <w:r w:rsidRPr="008A5983">
        <w:rPr>
          <w:color w:val="221F1F"/>
          <w:szCs w:val="24"/>
        </w:rPr>
        <w:t>—сравнивать группы объектов (находить общее, различное);</w:t>
      </w:r>
    </w:p>
    <w:p w:rsidR="00FD43B6" w:rsidRPr="008A5983" w:rsidRDefault="00FD43B6" w:rsidP="00FD43B6">
      <w:pPr>
        <w:rPr>
          <w:szCs w:val="24"/>
        </w:rPr>
      </w:pPr>
      <w:r w:rsidRPr="008A5983">
        <w:rPr>
          <w:color w:val="221F1F"/>
          <w:szCs w:val="24"/>
        </w:rPr>
        <w:t>—обнаруживать модели геометрических фигур в окружающем мире;</w:t>
      </w:r>
    </w:p>
    <w:p w:rsidR="00FD43B6" w:rsidRPr="008A5983" w:rsidRDefault="00FD43B6" w:rsidP="00FD43B6">
      <w:pPr>
        <w:rPr>
          <w:szCs w:val="24"/>
        </w:rPr>
      </w:pPr>
      <w:r w:rsidRPr="008A5983">
        <w:rPr>
          <w:color w:val="221F1F"/>
          <w:szCs w:val="24"/>
        </w:rPr>
        <w:t>—подбирать примеры, подтверждающие суждение, ответ;</w:t>
      </w:r>
    </w:p>
    <w:p w:rsidR="00FD43B6" w:rsidRPr="008A5983" w:rsidRDefault="00FD43B6" w:rsidP="00FD43B6">
      <w:pPr>
        <w:rPr>
          <w:szCs w:val="24"/>
        </w:rPr>
      </w:pPr>
      <w:r w:rsidRPr="008A5983">
        <w:rPr>
          <w:color w:val="221F1F"/>
          <w:szCs w:val="24"/>
        </w:rPr>
        <w:t>—составлять (дополнять) текстовую задачу;</w:t>
      </w:r>
    </w:p>
    <w:p w:rsidR="00FD43B6" w:rsidRPr="008A5983" w:rsidRDefault="00FD43B6" w:rsidP="00FD43B6">
      <w:pPr>
        <w:rPr>
          <w:szCs w:val="24"/>
        </w:rPr>
      </w:pPr>
      <w:r w:rsidRPr="008A5983">
        <w:rPr>
          <w:color w:val="221F1F"/>
          <w:szCs w:val="24"/>
        </w:rPr>
        <w:t>—проверять правильность вычислений.</w:t>
      </w:r>
    </w:p>
    <w:p w:rsidR="00FD43B6" w:rsidRPr="008A5983" w:rsidRDefault="00FD43B6" w:rsidP="00FD43B6">
      <w:pPr>
        <w:rPr>
          <w:color w:val="221F1F"/>
          <w:szCs w:val="24"/>
        </w:rPr>
      </w:pPr>
      <w:r w:rsidRPr="008A5983">
        <w:rPr>
          <w:color w:val="221F1F"/>
          <w:szCs w:val="24"/>
        </w:rPr>
        <w:t xml:space="preserve">К концу обучения в </w:t>
      </w:r>
      <w:r w:rsidRPr="008A5983">
        <w:rPr>
          <w:b/>
          <w:color w:val="221F1F"/>
          <w:szCs w:val="24"/>
        </w:rPr>
        <w:t xml:space="preserve">третьем классе </w:t>
      </w:r>
      <w:r w:rsidRPr="008A5983">
        <w:rPr>
          <w:color w:val="221F1F"/>
          <w:szCs w:val="24"/>
        </w:rPr>
        <w:t>обучающийся научится:</w:t>
      </w:r>
    </w:p>
    <w:p w:rsidR="00154DD7" w:rsidRPr="008A5983" w:rsidRDefault="00154DD7" w:rsidP="00154DD7">
      <w:r w:rsidRPr="008A5983">
        <w:t>—читать, записывать, сравнивать, упорядочивать числа в пределах 1000;</w:t>
      </w:r>
    </w:p>
    <w:p w:rsidR="00154DD7" w:rsidRPr="008A5983" w:rsidRDefault="00154DD7" w:rsidP="00154DD7">
      <w:r w:rsidRPr="008A5983">
        <w:t>—находить число большее/меньшее данного числа на заданное число, в заданное число раз (в пределах 1000);</w:t>
      </w:r>
    </w:p>
    <w:p w:rsidR="00154DD7" w:rsidRPr="008A5983" w:rsidRDefault="00154DD7" w:rsidP="00154DD7">
      <w:r w:rsidRPr="008A5983">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w:t>
      </w:r>
      <w:r w:rsidRPr="008A5983">
        <w:lastRenderedPageBreak/>
        <w:t>пределах 100 — устно и письменно);</w:t>
      </w:r>
    </w:p>
    <w:p w:rsidR="00154DD7" w:rsidRPr="008A5983" w:rsidRDefault="00154DD7" w:rsidP="00154DD7">
      <w:pPr>
        <w:rPr>
          <w:color w:val="221F1F"/>
        </w:rPr>
      </w:pPr>
      <w:r w:rsidRPr="008A5983">
        <w:rPr>
          <w:color w:val="221F1F"/>
        </w:rPr>
        <w:t>—выполнять действия умножение и деление с числами 0 и 1; деление с остатком;</w:t>
      </w:r>
    </w:p>
    <w:p w:rsidR="00154DD7" w:rsidRPr="008A5983" w:rsidRDefault="00154DD7" w:rsidP="00154DD7">
      <w:r w:rsidRPr="008A5983">
        <w:rPr>
          <w:color w:val="221F1F"/>
        </w:rPr>
        <w:t>—устанавливать и соблюдать порядок действий при вычислении значения числового выражения (со скобками / без скобок), содержащего арифметические действия сложения, вычитания, умножения и деления;</w:t>
      </w:r>
    </w:p>
    <w:p w:rsidR="00154DD7" w:rsidRPr="008A5983" w:rsidRDefault="00154DD7" w:rsidP="00154DD7">
      <w:r w:rsidRPr="008A5983">
        <w:rPr>
          <w:color w:val="221F1F"/>
        </w:rPr>
        <w:t>—использовать при вычислениях переместительное и сочетательное свойства сложения;</w:t>
      </w:r>
    </w:p>
    <w:p w:rsidR="00154DD7" w:rsidRPr="008A5983" w:rsidRDefault="00154DD7" w:rsidP="00154DD7">
      <w:r w:rsidRPr="008A5983">
        <w:rPr>
          <w:color w:val="221F1F"/>
        </w:rPr>
        <w:t>—находить неизвестный компонент арифметического действия;</w:t>
      </w:r>
    </w:p>
    <w:p w:rsidR="00154DD7" w:rsidRPr="008A5983" w:rsidRDefault="00154DD7" w:rsidP="00154DD7">
      <w:r w:rsidRPr="008A5983">
        <w:rPr>
          <w:color w:val="221F1F"/>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154DD7" w:rsidRPr="008A5983" w:rsidRDefault="00154DD7" w:rsidP="00154DD7">
      <w:r w:rsidRPr="008A5983">
        <w:rPr>
          <w:color w:val="221F1F"/>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154DD7" w:rsidRPr="008A5983" w:rsidRDefault="00154DD7" w:rsidP="00154DD7">
      <w:r w:rsidRPr="008A5983">
        <w:rPr>
          <w:color w:val="221F1F"/>
        </w:rPr>
        <w:t>—сравнивать величины длины, площади, массы, времени, стоимости, устанавливая между ними соотношение</w:t>
      </w:r>
      <w:r w:rsidRPr="008A5983">
        <w:t xml:space="preserve"> </w:t>
      </w:r>
      <w:r w:rsidRPr="008A5983">
        <w:rPr>
          <w:color w:val="221F1F"/>
        </w:rPr>
        <w:t>«больше / меньше на / в»;</w:t>
      </w:r>
    </w:p>
    <w:p w:rsidR="00154DD7" w:rsidRPr="008A5983" w:rsidRDefault="00154DD7" w:rsidP="00154DD7">
      <w:r w:rsidRPr="008A5983">
        <w:rPr>
          <w:color w:val="221F1F"/>
        </w:rPr>
        <w:t>—называть, находить долю величины (половина, четверть);</w:t>
      </w:r>
    </w:p>
    <w:p w:rsidR="00154DD7" w:rsidRPr="008A5983" w:rsidRDefault="00154DD7" w:rsidP="00154DD7">
      <w:r w:rsidRPr="008A5983">
        <w:rPr>
          <w:color w:val="221F1F"/>
        </w:rPr>
        <w:t>—сравнивать величины, выраженные долями;</w:t>
      </w:r>
    </w:p>
    <w:p w:rsidR="00154DD7" w:rsidRPr="008A5983" w:rsidRDefault="00154DD7" w:rsidP="00154DD7">
      <w:r w:rsidRPr="008A5983">
        <w:rPr>
          <w:color w:val="221F1F"/>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154DD7" w:rsidRPr="008A5983" w:rsidRDefault="00154DD7" w:rsidP="00154DD7">
      <w:pPr>
        <w:rPr>
          <w:color w:val="221F1F"/>
        </w:rPr>
      </w:pPr>
      <w:r w:rsidRPr="008A5983">
        <w:rPr>
          <w:color w:val="221F1F"/>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54DD7" w:rsidRPr="008A5983" w:rsidRDefault="00154DD7" w:rsidP="00154DD7">
      <w:r w:rsidRPr="008A5983">
        <w:rPr>
          <w:color w:val="221F1F"/>
        </w:rPr>
        <w:t>—конструировать прямоугольник из данных фигур (квадратов), делить прямоугольник, многоугольник на заданные части;</w:t>
      </w:r>
    </w:p>
    <w:p w:rsidR="00154DD7" w:rsidRPr="008A5983" w:rsidRDefault="00154DD7" w:rsidP="00154DD7">
      <w:r w:rsidRPr="008A5983">
        <w:rPr>
          <w:color w:val="221F1F"/>
        </w:rPr>
        <w:t>—сравнивать фигуры по площади (наложение, сопоставление числовых значений);</w:t>
      </w:r>
    </w:p>
    <w:p w:rsidR="00154DD7" w:rsidRPr="008A5983" w:rsidRDefault="00154DD7" w:rsidP="00154DD7">
      <w:r w:rsidRPr="008A5983">
        <w:rPr>
          <w:color w:val="221F1F"/>
        </w:rPr>
        <w:t>—находить периметр прямоугольника (квадрата), площадь прямоугольника (квадрата), используя правило/алгоритм;</w:t>
      </w:r>
    </w:p>
    <w:p w:rsidR="00154DD7" w:rsidRPr="008A5983" w:rsidRDefault="00154DD7" w:rsidP="00154DD7">
      <w:pPr>
        <w:rPr>
          <w:szCs w:val="24"/>
        </w:rPr>
      </w:pPr>
      <w:r w:rsidRPr="008A5983">
        <w:rPr>
          <w:color w:val="221F1F"/>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154DD7" w:rsidRPr="008A5983" w:rsidRDefault="00154DD7" w:rsidP="00154DD7">
      <w:pPr>
        <w:rPr>
          <w:szCs w:val="24"/>
        </w:rPr>
      </w:pPr>
      <w:r w:rsidRPr="008A5983">
        <w:rPr>
          <w:color w:val="221F1F"/>
          <w:szCs w:val="24"/>
        </w:rPr>
        <w:t>—классифицировать объекты по одному-двум признакам;</w:t>
      </w:r>
    </w:p>
    <w:p w:rsidR="00154DD7" w:rsidRPr="008A5983" w:rsidRDefault="00154DD7" w:rsidP="00154DD7">
      <w:pPr>
        <w:rPr>
          <w:szCs w:val="24"/>
        </w:rPr>
      </w:pPr>
      <w:r w:rsidRPr="008A5983">
        <w:rPr>
          <w:color w:val="221F1F"/>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154DD7" w:rsidRPr="008A5983" w:rsidRDefault="00154DD7" w:rsidP="00154DD7">
      <w:pPr>
        <w:rPr>
          <w:szCs w:val="24"/>
        </w:rPr>
      </w:pPr>
      <w:r w:rsidRPr="008A5983">
        <w:rPr>
          <w:color w:val="221F1F"/>
          <w:szCs w:val="24"/>
        </w:rPr>
        <w:t>—структурировать информацию: заполнять   простейшие таблицы по образцу;</w:t>
      </w:r>
    </w:p>
    <w:p w:rsidR="00154DD7" w:rsidRPr="008A5983" w:rsidRDefault="00154DD7" w:rsidP="00154DD7">
      <w:pPr>
        <w:rPr>
          <w:szCs w:val="24"/>
        </w:rPr>
      </w:pPr>
      <w:r w:rsidRPr="008A5983">
        <w:rPr>
          <w:color w:val="221F1F"/>
          <w:szCs w:val="24"/>
        </w:rPr>
        <w:t>—составлять план выполнения учебного задания и следовать ему; выполнять действия по алгоритму;</w:t>
      </w:r>
    </w:p>
    <w:p w:rsidR="00154DD7" w:rsidRPr="008A5983" w:rsidRDefault="00154DD7" w:rsidP="00154DD7">
      <w:pPr>
        <w:rPr>
          <w:szCs w:val="24"/>
        </w:rPr>
      </w:pPr>
      <w:r w:rsidRPr="008A5983">
        <w:rPr>
          <w:color w:val="221F1F"/>
          <w:szCs w:val="24"/>
        </w:rPr>
        <w:t>—сравнивать математические объекты (находить общее, различное, уникальное);</w:t>
      </w:r>
    </w:p>
    <w:p w:rsidR="00154DD7" w:rsidRPr="008A5983" w:rsidRDefault="00154DD7" w:rsidP="00154DD7">
      <w:pPr>
        <w:rPr>
          <w:szCs w:val="24"/>
        </w:rPr>
      </w:pPr>
      <w:r w:rsidRPr="008A5983">
        <w:rPr>
          <w:color w:val="221F1F"/>
          <w:szCs w:val="24"/>
        </w:rPr>
        <w:t>—выбирать верное решение математической задачи.</w:t>
      </w:r>
    </w:p>
    <w:p w:rsidR="00154DD7" w:rsidRPr="008A5983" w:rsidRDefault="00154DD7" w:rsidP="00154DD7">
      <w:pPr>
        <w:rPr>
          <w:szCs w:val="24"/>
        </w:rPr>
      </w:pPr>
    </w:p>
    <w:p w:rsidR="00154DD7" w:rsidRPr="008A5983" w:rsidRDefault="00154DD7" w:rsidP="00154DD7">
      <w:pPr>
        <w:rPr>
          <w:szCs w:val="24"/>
        </w:rPr>
      </w:pPr>
      <w:r w:rsidRPr="008A5983">
        <w:rPr>
          <w:color w:val="221F1F"/>
          <w:szCs w:val="24"/>
        </w:rPr>
        <w:t xml:space="preserve">К концу обучения в </w:t>
      </w:r>
      <w:r w:rsidRPr="008A5983">
        <w:rPr>
          <w:b/>
          <w:color w:val="221F1F"/>
          <w:szCs w:val="24"/>
        </w:rPr>
        <w:t xml:space="preserve">четвертом классе </w:t>
      </w:r>
      <w:r w:rsidRPr="008A5983">
        <w:rPr>
          <w:color w:val="221F1F"/>
          <w:szCs w:val="24"/>
        </w:rPr>
        <w:t>обучающийся научится:</w:t>
      </w:r>
    </w:p>
    <w:p w:rsidR="00154DD7" w:rsidRPr="008A5983" w:rsidRDefault="00154DD7" w:rsidP="00154DD7">
      <w:pPr>
        <w:rPr>
          <w:szCs w:val="24"/>
        </w:rPr>
      </w:pPr>
      <w:r w:rsidRPr="008A5983">
        <w:rPr>
          <w:color w:val="221F1F"/>
          <w:szCs w:val="24"/>
        </w:rPr>
        <w:t>—читать, записывать, сравнивать, упорядочивать многозначные числа;</w:t>
      </w:r>
    </w:p>
    <w:p w:rsidR="00154DD7" w:rsidRPr="008A5983" w:rsidRDefault="00154DD7" w:rsidP="00154DD7">
      <w:pPr>
        <w:rPr>
          <w:szCs w:val="24"/>
        </w:rPr>
      </w:pPr>
      <w:r w:rsidRPr="008A5983">
        <w:rPr>
          <w:color w:val="221F1F"/>
          <w:szCs w:val="24"/>
        </w:rPr>
        <w:t>—находить число большее/меньшее данного числа на заданное число, в заданное число раз;</w:t>
      </w:r>
    </w:p>
    <w:p w:rsidR="00154DD7" w:rsidRPr="008A5983" w:rsidRDefault="00154DD7" w:rsidP="00154DD7">
      <w:pPr>
        <w:rPr>
          <w:szCs w:val="24"/>
        </w:rPr>
      </w:pPr>
      <w:r w:rsidRPr="008A5983">
        <w:rPr>
          <w:color w:val="221F1F"/>
          <w:szCs w:val="24"/>
        </w:rP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w:t>
      </w:r>
      <w:r w:rsidRPr="008A5983">
        <w:rPr>
          <w:color w:val="221F1F"/>
          <w:szCs w:val="24"/>
        </w:rPr>
        <w:lastRenderedPageBreak/>
        <w:t>— письменно (в пределах 1000);</w:t>
      </w:r>
    </w:p>
    <w:p w:rsidR="00154DD7" w:rsidRPr="008A5983" w:rsidRDefault="00154DD7" w:rsidP="00154DD7">
      <w:pPr>
        <w:rPr>
          <w:szCs w:val="24"/>
        </w:rPr>
      </w:pPr>
      <w:r w:rsidRPr="008A5983">
        <w:rPr>
          <w:color w:val="221F1F"/>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154DD7" w:rsidRPr="008A5983" w:rsidRDefault="00154DD7" w:rsidP="00154DD7">
      <w:pPr>
        <w:rPr>
          <w:color w:val="221F1F"/>
          <w:szCs w:val="24"/>
        </w:rPr>
      </w:pPr>
      <w:r w:rsidRPr="008A5983">
        <w:rPr>
          <w:color w:val="221F1F"/>
          <w:szCs w:val="24"/>
        </w:rPr>
        <w:t>—использовать при вычислениях изученные свойства арифметических действий;</w:t>
      </w:r>
    </w:p>
    <w:p w:rsidR="00154DD7" w:rsidRPr="008A5983" w:rsidRDefault="00154DD7" w:rsidP="00154DD7">
      <w:r w:rsidRPr="008A5983">
        <w:rPr>
          <w:color w:val="221F1F"/>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154DD7" w:rsidRPr="008A5983" w:rsidRDefault="00154DD7" w:rsidP="00154DD7">
      <w:r w:rsidRPr="008A5983">
        <w:rPr>
          <w:color w:val="221F1F"/>
        </w:rPr>
        <w:t>—находить долю величины, величину по ее доле;</w:t>
      </w:r>
    </w:p>
    <w:p w:rsidR="00154DD7" w:rsidRPr="008A5983" w:rsidRDefault="00154DD7" w:rsidP="00154DD7">
      <w:r w:rsidRPr="008A5983">
        <w:rPr>
          <w:color w:val="221F1F"/>
        </w:rPr>
        <w:t>—находить неизвестный компонент арифметического действия;</w:t>
      </w:r>
    </w:p>
    <w:p w:rsidR="00154DD7" w:rsidRPr="008A5983" w:rsidRDefault="00154DD7" w:rsidP="00154DD7">
      <w:pPr>
        <w:rPr>
          <w:color w:val="221F1F"/>
        </w:rPr>
      </w:pPr>
      <w:r w:rsidRPr="008A5983">
        <w:rPr>
          <w:color w:val="221F1F"/>
        </w:rPr>
        <w:t>—использовать единицы величин для при решении задач (длина, масса, время, вместимость, стоимость, площадь, скорость);</w:t>
      </w:r>
    </w:p>
    <w:p w:rsidR="00154DD7" w:rsidRPr="008A5983" w:rsidRDefault="00154DD7" w:rsidP="00154DD7">
      <w:r w:rsidRPr="008A5983">
        <w:rPr>
          <w:color w:val="221F1F"/>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154DD7" w:rsidRPr="008A5983" w:rsidRDefault="00154DD7" w:rsidP="00154DD7">
      <w:r w:rsidRPr="008A5983">
        <w:rPr>
          <w:color w:val="221F1F"/>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154DD7" w:rsidRPr="008A5983" w:rsidRDefault="00154DD7" w:rsidP="00154DD7">
      <w:r w:rsidRPr="008A5983">
        <w:rPr>
          <w:color w:val="221F1F"/>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154DD7" w:rsidRPr="008A5983" w:rsidRDefault="00154DD7" w:rsidP="00154DD7">
      <w:r w:rsidRPr="008A5983">
        <w:rPr>
          <w:color w:val="221F1F"/>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154DD7" w:rsidRPr="008A5983" w:rsidRDefault="00154DD7" w:rsidP="00154DD7">
      <w:r w:rsidRPr="008A5983">
        <w:rPr>
          <w:color w:val="221F1F"/>
        </w:rPr>
        <w:t>—решать практические задачи, связанные с повседневной жизнью (на покупки, движение и т.п.),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154DD7" w:rsidRPr="008A5983" w:rsidRDefault="00154DD7" w:rsidP="00154DD7">
      <w:r w:rsidRPr="008A5983">
        <w:rPr>
          <w:color w:val="221F1F"/>
        </w:rPr>
        <w:t>—различать, называть геометрические фигуры: окружность, круг;</w:t>
      </w:r>
    </w:p>
    <w:p w:rsidR="00154DD7" w:rsidRPr="008A5983" w:rsidRDefault="00154DD7" w:rsidP="00154DD7">
      <w:r w:rsidRPr="008A5983">
        <w:rPr>
          <w:color w:val="221F1F"/>
        </w:rPr>
        <w:t>—изображать с помощью циркуля и линейки окружность заданного радиуса;</w:t>
      </w:r>
    </w:p>
    <w:p w:rsidR="00BC5F26" w:rsidRPr="008A5983" w:rsidRDefault="00154DD7" w:rsidP="00BC5F26">
      <w:r w:rsidRPr="008A5983">
        <w:rPr>
          <w:color w:val="221F1F"/>
        </w:rPr>
        <w:t>—различать изображения простейших пространственных фигур: шара, куба, цилиндра, конуса, пирамиды; распознавать в простейших случаях</w:t>
      </w:r>
      <w:r w:rsidR="00BC5F26" w:rsidRPr="008A5983">
        <w:rPr>
          <w:color w:val="221F1F"/>
        </w:rPr>
        <w:t xml:space="preserve"> проекции предметов окружающего мира на плоскость (пол, стену);</w:t>
      </w:r>
    </w:p>
    <w:p w:rsidR="00BC5F26" w:rsidRPr="008A5983" w:rsidRDefault="00BC5F26" w:rsidP="00BC5F26">
      <w:r w:rsidRPr="008A5983">
        <w:rPr>
          <w:color w:val="221F1F"/>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BC5F26" w:rsidRPr="008A5983" w:rsidRDefault="00BC5F26" w:rsidP="00BC5F26">
      <w:pPr>
        <w:rPr>
          <w:color w:val="221F1F"/>
        </w:rPr>
      </w:pPr>
      <w:r w:rsidRPr="008A5983">
        <w:rPr>
          <w:color w:val="221F1F"/>
        </w:rPr>
        <w:t>—распознавать верные (истинные) и неверные (ложные) утверждения; приводить пример, контрпример;</w:t>
      </w:r>
    </w:p>
    <w:p w:rsidR="00BC5F26" w:rsidRPr="008A5983" w:rsidRDefault="00BC5F26" w:rsidP="00BC5F26">
      <w:r w:rsidRPr="008A5983">
        <w:rPr>
          <w:color w:val="221F1F"/>
        </w:rPr>
        <w:t>—формулировать утверждение (вывод), строить логические рассуждения (одно / двухшаговые) с   использованием изученных связок;</w:t>
      </w:r>
    </w:p>
    <w:p w:rsidR="00BC5F26" w:rsidRPr="008A5983" w:rsidRDefault="00BC5F26" w:rsidP="00BC5F26">
      <w:r w:rsidRPr="008A5983">
        <w:rPr>
          <w:color w:val="221F1F"/>
        </w:rPr>
        <w:t>—классифицировать объекты по заданным / самостоятельно установленным одному-двум признакам;</w:t>
      </w:r>
    </w:p>
    <w:p w:rsidR="00BC5F26" w:rsidRPr="008A5983" w:rsidRDefault="00BC5F26" w:rsidP="00BC5F26">
      <w:r w:rsidRPr="008A5983">
        <w:rPr>
          <w:color w:val="221F1F"/>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BC5F26" w:rsidRPr="008A5983" w:rsidRDefault="00BC5F26" w:rsidP="00BC5F26">
      <w:r w:rsidRPr="008A5983">
        <w:rPr>
          <w:color w:val="221F1F"/>
        </w:rPr>
        <w:lastRenderedPageBreak/>
        <w:t>—заполнять данными предложенную таблицу, столбчатую диаграмму;</w:t>
      </w:r>
    </w:p>
    <w:p w:rsidR="00BC5F26" w:rsidRPr="008A5983" w:rsidRDefault="00BC5F26" w:rsidP="00BC5F26">
      <w:r w:rsidRPr="008A5983">
        <w:rPr>
          <w:color w:val="221F1F"/>
        </w:rPr>
        <w:t>—использовать</w:t>
      </w:r>
      <w:r w:rsidRPr="008A5983">
        <w:rPr>
          <w:color w:val="221F1F"/>
        </w:rPr>
        <w:tab/>
        <w:t>формализованные</w:t>
      </w:r>
      <w:r w:rsidRPr="008A5983">
        <w:rPr>
          <w:color w:val="221F1F"/>
        </w:rPr>
        <w:tab/>
        <w:t>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C5F26" w:rsidRPr="008A5983" w:rsidRDefault="00BC5F26" w:rsidP="00BC5F26">
      <w:r w:rsidRPr="008A5983">
        <w:rPr>
          <w:color w:val="221F1F"/>
        </w:rPr>
        <w:t>—выбирать рациональное решение;</w:t>
      </w:r>
    </w:p>
    <w:p w:rsidR="00BC5F26" w:rsidRPr="008A5983" w:rsidRDefault="00BC5F26" w:rsidP="00BC5F26">
      <w:r w:rsidRPr="008A5983">
        <w:rPr>
          <w:color w:val="221F1F"/>
        </w:rPr>
        <w:t>—составлять модель текстовой задачи, числовое выражение;</w:t>
      </w:r>
    </w:p>
    <w:p w:rsidR="00BC5F26" w:rsidRPr="008A5983" w:rsidRDefault="00BC5F26" w:rsidP="00BC5F26">
      <w:r w:rsidRPr="008A5983">
        <w:rPr>
          <w:color w:val="221F1F"/>
        </w:rPr>
        <w:t>—конструировать ход решения математической задачи;</w:t>
      </w:r>
    </w:p>
    <w:p w:rsidR="00BC5F26" w:rsidRDefault="00BC5F26" w:rsidP="00BC5F26">
      <w:pPr>
        <w:rPr>
          <w:color w:val="221F1F"/>
        </w:rPr>
      </w:pPr>
      <w:r w:rsidRPr="008A5983">
        <w:rPr>
          <w:color w:val="221F1F"/>
        </w:rPr>
        <w:t>—находить все верные решения задачи из   предложенных</w:t>
      </w:r>
      <w:r>
        <w:rPr>
          <w:color w:val="221F1F"/>
        </w:rPr>
        <w:t>.</w:t>
      </w:r>
    </w:p>
    <w:p w:rsidR="00BC5F26" w:rsidRDefault="00BC5F26" w:rsidP="00BC5F26">
      <w:pPr>
        <w:rPr>
          <w:color w:val="221F1F"/>
        </w:rPr>
      </w:pPr>
    </w:p>
    <w:p w:rsidR="00BC5F26" w:rsidRPr="007C4721" w:rsidRDefault="007C4721" w:rsidP="007C4721">
      <w:pPr>
        <w:pStyle w:val="3"/>
      </w:pPr>
      <w:bookmarkStart w:id="15" w:name="_Toc122002604"/>
      <w:r w:rsidRPr="007C4721">
        <w:t>2.1</w:t>
      </w:r>
      <w:r w:rsidR="00BC5F26" w:rsidRPr="007C4721">
        <w:t>.5. Окружающий мир</w:t>
      </w:r>
      <w:bookmarkEnd w:id="15"/>
      <w:r w:rsidR="00BC5F26" w:rsidRPr="007C4721">
        <w:t xml:space="preserve"> </w:t>
      </w:r>
    </w:p>
    <w:p w:rsidR="00BC5F26" w:rsidRPr="00B616EC" w:rsidRDefault="00BC5F26" w:rsidP="00BC5F26">
      <w:pPr>
        <w:rPr>
          <w:b/>
          <w:szCs w:val="24"/>
        </w:rPr>
      </w:pPr>
      <w:r w:rsidRPr="00B616EC">
        <w:rPr>
          <w:b/>
          <w:color w:val="221F1F"/>
          <w:szCs w:val="24"/>
        </w:rPr>
        <w:t>Пояснительная записка</w:t>
      </w:r>
    </w:p>
    <w:p w:rsidR="00BC5F26" w:rsidRPr="00B616EC" w:rsidRDefault="00BC5F26" w:rsidP="00BC5F26">
      <w:pPr>
        <w:rPr>
          <w:szCs w:val="24"/>
        </w:rPr>
      </w:pPr>
      <w:r w:rsidRPr="00B616EC">
        <w:rPr>
          <w:color w:val="221F1F"/>
          <w:szCs w:val="24"/>
        </w:rPr>
        <w:t>Рабочая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программы воспитания, а также с учётом историко-культурного стандарта.</w:t>
      </w:r>
    </w:p>
    <w:p w:rsidR="00BC5F26" w:rsidRPr="00B616EC" w:rsidRDefault="00BC5F26" w:rsidP="00BC5F26">
      <w:pPr>
        <w:rPr>
          <w:szCs w:val="24"/>
        </w:rPr>
      </w:pPr>
      <w:r w:rsidRPr="00B616EC">
        <w:rPr>
          <w:color w:val="221F1F"/>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детей младшего школьного возраста и направлено на достижение следующих целей:</w:t>
      </w:r>
    </w:p>
    <w:p w:rsidR="00BC5F26" w:rsidRPr="00B616EC" w:rsidRDefault="00BC5F26" w:rsidP="00BC5F26">
      <w:pPr>
        <w:rPr>
          <w:szCs w:val="24"/>
        </w:rPr>
      </w:pPr>
      <w:r w:rsidRPr="00B616EC">
        <w:rPr>
          <w:color w:val="221F1F"/>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этических понятий, представленных в содержании данного учебного предмета;</w:t>
      </w:r>
    </w:p>
    <w:p w:rsidR="00BC5F26" w:rsidRPr="00B616EC" w:rsidRDefault="00BC5F26" w:rsidP="00BC5F26">
      <w:pPr>
        <w:rPr>
          <w:szCs w:val="24"/>
        </w:rPr>
      </w:pPr>
      <w:r w:rsidRPr="00B616EC">
        <w:rPr>
          <w:color w:val="221F1F"/>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BC5F26" w:rsidRPr="00B616EC" w:rsidRDefault="00BC5F26" w:rsidP="00BC5F26">
      <w:pPr>
        <w:rPr>
          <w:szCs w:val="24"/>
        </w:rPr>
      </w:pPr>
      <w:r w:rsidRPr="00B616EC">
        <w:rPr>
          <w:color w:val="221F1F"/>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B616EC" w:rsidRPr="00B616EC" w:rsidRDefault="00BC5F26" w:rsidP="00BC5F26">
      <w:pPr>
        <w:rPr>
          <w:color w:val="221F1F"/>
          <w:szCs w:val="24"/>
        </w:rPr>
      </w:pPr>
      <w:r w:rsidRPr="00B616EC">
        <w:rPr>
          <w:color w:val="221F1F"/>
          <w:szCs w:val="24"/>
        </w:rPr>
        <w:t xml:space="preserve">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w:t>
      </w:r>
      <w:r w:rsidR="00B616EC" w:rsidRPr="00B616EC">
        <w:rPr>
          <w:color w:val="221F1F"/>
          <w:szCs w:val="24"/>
        </w:rPr>
        <w:t>экологическими нормами поведения</w:t>
      </w:r>
      <w:r w:rsidRPr="00B616EC">
        <w:rPr>
          <w:color w:val="221F1F"/>
          <w:szCs w:val="24"/>
        </w:rPr>
        <w:t xml:space="preserve">; </w:t>
      </w:r>
    </w:p>
    <w:p w:rsidR="00B616EC" w:rsidRPr="00B616EC" w:rsidRDefault="00BC5F26" w:rsidP="00B616EC">
      <w:pPr>
        <w:rPr>
          <w:color w:val="221F1F"/>
          <w:szCs w:val="24"/>
        </w:rPr>
      </w:pPr>
      <w:r w:rsidRPr="00B616EC">
        <w:rPr>
          <w:color w:val="221F1F"/>
          <w:szCs w:val="24"/>
        </w:rPr>
        <w:t>становление навыков повседневного</w:t>
      </w:r>
      <w:r w:rsidR="00B616EC" w:rsidRPr="00B616EC">
        <w:rPr>
          <w:color w:val="221F1F"/>
        </w:rPr>
        <w:t xml:space="preserve"> проявления</w:t>
      </w:r>
      <w:r w:rsidR="00B616EC" w:rsidRPr="00B616EC">
        <w:rPr>
          <w:color w:val="221F1F"/>
          <w:spacing w:val="1"/>
        </w:rPr>
        <w:t xml:space="preserve"> </w:t>
      </w:r>
      <w:r w:rsidR="00B616EC" w:rsidRPr="00B616EC">
        <w:rPr>
          <w:color w:val="221F1F"/>
        </w:rPr>
        <w:t>культуры</w:t>
      </w:r>
      <w:r w:rsidR="00B616EC" w:rsidRPr="00B616EC">
        <w:rPr>
          <w:color w:val="221F1F"/>
          <w:spacing w:val="1"/>
        </w:rPr>
        <w:t xml:space="preserve"> </w:t>
      </w:r>
      <w:r w:rsidR="00B616EC" w:rsidRPr="00B616EC">
        <w:rPr>
          <w:color w:val="221F1F"/>
        </w:rPr>
        <w:t>общения,</w:t>
      </w:r>
      <w:r w:rsidR="00B616EC" w:rsidRPr="00B616EC">
        <w:rPr>
          <w:color w:val="221F1F"/>
          <w:spacing w:val="1"/>
        </w:rPr>
        <w:t xml:space="preserve"> </w:t>
      </w:r>
      <w:r w:rsidR="00B616EC" w:rsidRPr="00B616EC">
        <w:rPr>
          <w:color w:val="221F1F"/>
        </w:rPr>
        <w:t>гуманного</w:t>
      </w:r>
      <w:r w:rsidR="00B616EC" w:rsidRPr="00B616EC">
        <w:rPr>
          <w:color w:val="221F1F"/>
          <w:spacing w:val="1"/>
        </w:rPr>
        <w:t xml:space="preserve"> </w:t>
      </w:r>
      <w:r w:rsidR="00B616EC" w:rsidRPr="00B616EC">
        <w:rPr>
          <w:color w:val="221F1F"/>
        </w:rPr>
        <w:t>отношения</w:t>
      </w:r>
      <w:r w:rsidR="00B616EC" w:rsidRPr="00B616EC">
        <w:rPr>
          <w:color w:val="221F1F"/>
          <w:spacing w:val="1"/>
        </w:rPr>
        <w:t xml:space="preserve"> </w:t>
      </w:r>
      <w:r w:rsidR="00B616EC" w:rsidRPr="00B616EC">
        <w:rPr>
          <w:color w:val="221F1F"/>
        </w:rPr>
        <w:t>к</w:t>
      </w:r>
      <w:r w:rsidR="00B616EC" w:rsidRPr="00B616EC">
        <w:rPr>
          <w:color w:val="221F1F"/>
          <w:spacing w:val="1"/>
        </w:rPr>
        <w:t xml:space="preserve"> </w:t>
      </w:r>
      <w:r w:rsidR="00B616EC" w:rsidRPr="00B616EC">
        <w:rPr>
          <w:color w:val="221F1F"/>
        </w:rPr>
        <w:t>людям,</w:t>
      </w:r>
      <w:r w:rsidR="00B616EC" w:rsidRPr="00B616EC">
        <w:rPr>
          <w:color w:val="221F1F"/>
          <w:spacing w:val="1"/>
        </w:rPr>
        <w:t xml:space="preserve"> </w:t>
      </w:r>
      <w:r w:rsidR="00B616EC" w:rsidRPr="00B616EC">
        <w:rPr>
          <w:color w:val="221F1F"/>
        </w:rPr>
        <w:t>уважительного</w:t>
      </w:r>
      <w:r w:rsidR="00B616EC" w:rsidRPr="00B616EC">
        <w:rPr>
          <w:color w:val="221F1F"/>
          <w:spacing w:val="1"/>
        </w:rPr>
        <w:t xml:space="preserve"> </w:t>
      </w:r>
      <w:r w:rsidR="00B616EC" w:rsidRPr="00B616EC">
        <w:rPr>
          <w:color w:val="221F1F"/>
          <w:szCs w:val="24"/>
        </w:rPr>
        <w:t>отношения ких взглядам, мнению и индивидуальности.</w:t>
      </w:r>
    </w:p>
    <w:p w:rsidR="00B616EC" w:rsidRPr="00B616EC" w:rsidRDefault="00B616EC" w:rsidP="00B616EC">
      <w:pPr>
        <w:rPr>
          <w:szCs w:val="24"/>
        </w:rPr>
      </w:pPr>
      <w:r w:rsidRPr="00B616EC">
        <w:rPr>
          <w:color w:val="221F1F"/>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w:t>
      </w:r>
    </w:p>
    <w:p w:rsidR="00B616EC" w:rsidRPr="00B616EC" w:rsidRDefault="00B616EC" w:rsidP="00B616EC">
      <w:pPr>
        <w:rPr>
          <w:szCs w:val="24"/>
        </w:rPr>
      </w:pPr>
      <w:r w:rsidRPr="00B616EC">
        <w:rPr>
          <w:color w:val="221F1F"/>
          <w:szCs w:val="24"/>
        </w:rPr>
        <w:t>«Человек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r>
        <w:rPr>
          <w:szCs w:val="24"/>
        </w:rPr>
        <w:t xml:space="preserve"> </w:t>
      </w:r>
      <w:r w:rsidRPr="00B616EC">
        <w:rPr>
          <w:color w:val="221F1F"/>
          <w:szCs w:val="24"/>
        </w:rPr>
        <w:t>раскрытие роли человека в природе и обществе;</w:t>
      </w:r>
    </w:p>
    <w:p w:rsidR="00B616EC" w:rsidRPr="00B616EC" w:rsidRDefault="00B616EC" w:rsidP="00B616EC">
      <w:pPr>
        <w:rPr>
          <w:szCs w:val="24"/>
        </w:rPr>
      </w:pPr>
      <w:r w:rsidRPr="00B616EC">
        <w:rPr>
          <w:color w:val="221F1F"/>
          <w:szCs w:val="24"/>
        </w:rPr>
        <w:lastRenderedPageBreak/>
        <w:t>освоение общечеловеческих ценностей взаимодействия в системах «Человек и природа», «Человек и общество»,</w:t>
      </w:r>
      <w:r>
        <w:rPr>
          <w:szCs w:val="24"/>
        </w:rPr>
        <w:t xml:space="preserve"> </w:t>
      </w:r>
      <w:r w:rsidRPr="00B616EC">
        <w:rPr>
          <w:color w:val="221F1F"/>
          <w:szCs w:val="24"/>
        </w:rPr>
        <w:t>«Человек и другие люди», «Человек и его самость», «Человек и познание».</w:t>
      </w:r>
    </w:p>
    <w:p w:rsidR="00A85E26" w:rsidRDefault="00B616EC" w:rsidP="00B616EC">
      <w:pPr>
        <w:rPr>
          <w:color w:val="221F1F"/>
          <w:szCs w:val="24"/>
        </w:rPr>
      </w:pPr>
      <w:r w:rsidRPr="00B616EC">
        <w:rPr>
          <w:color w:val="221F1F"/>
          <w:szCs w:val="24"/>
        </w:rPr>
        <w:t>Общее число часов, отведённых на изучение курса</w:t>
      </w:r>
      <w:r w:rsidRPr="00B616EC">
        <w:rPr>
          <w:szCs w:val="24"/>
        </w:rPr>
        <w:t xml:space="preserve"> </w:t>
      </w:r>
      <w:r w:rsidRPr="00B616EC">
        <w:rPr>
          <w:color w:val="221F1F"/>
          <w:szCs w:val="24"/>
        </w:rPr>
        <w:t>«Окружающий мир», - 270 ч (два часа в неделю в каждом классе): 1 класс - 66 ч, 2 класс - 68 ч, 3 класс - 68 ч, 4 класс</w:t>
      </w:r>
      <w:r w:rsidRPr="00B616EC">
        <w:rPr>
          <w:szCs w:val="24"/>
        </w:rPr>
        <w:t xml:space="preserve"> - </w:t>
      </w:r>
      <w:r w:rsidRPr="00B616EC">
        <w:rPr>
          <w:color w:val="221F1F"/>
          <w:szCs w:val="24"/>
        </w:rPr>
        <w:t>68 ч.</w:t>
      </w:r>
    </w:p>
    <w:p w:rsidR="00A85E26" w:rsidRDefault="00A85E26" w:rsidP="00A85E26">
      <w:r>
        <w:br w:type="page"/>
      </w:r>
    </w:p>
    <w:p w:rsidR="00B616EC" w:rsidRPr="00A85E26" w:rsidRDefault="00B616EC" w:rsidP="00A85E26">
      <w:pPr>
        <w:ind w:firstLine="0"/>
        <w:rPr>
          <w:b/>
          <w:szCs w:val="24"/>
        </w:rPr>
      </w:pPr>
      <w:r w:rsidRPr="00A85E26">
        <w:rPr>
          <w:b/>
          <w:color w:val="221F1F"/>
          <w:szCs w:val="24"/>
        </w:rPr>
        <w:lastRenderedPageBreak/>
        <w:t>Содержание учебного предмета</w:t>
      </w:r>
      <w:r w:rsidRPr="00A85E26">
        <w:rPr>
          <w:b/>
          <w:szCs w:val="24"/>
        </w:rPr>
        <w:t xml:space="preserve"> </w:t>
      </w:r>
      <w:r w:rsidRPr="00A85E26">
        <w:rPr>
          <w:b/>
          <w:color w:val="221F1F"/>
          <w:szCs w:val="24"/>
        </w:rPr>
        <w:t>«</w:t>
      </w:r>
      <w:r w:rsidR="00A85E26" w:rsidRPr="00A85E26">
        <w:rPr>
          <w:b/>
          <w:color w:val="221F1F"/>
          <w:szCs w:val="24"/>
        </w:rPr>
        <w:t>Окружающий</w:t>
      </w:r>
      <w:r w:rsidRPr="00A85E26">
        <w:rPr>
          <w:b/>
          <w:color w:val="221F1F"/>
          <w:szCs w:val="24"/>
        </w:rPr>
        <w:t xml:space="preserve"> </w:t>
      </w:r>
      <w:r w:rsidR="00A85E26" w:rsidRPr="00A85E26">
        <w:rPr>
          <w:b/>
          <w:color w:val="221F1F"/>
          <w:szCs w:val="24"/>
        </w:rPr>
        <w:t>мир</w:t>
      </w:r>
      <w:r w:rsidRPr="00A85E26">
        <w:rPr>
          <w:b/>
          <w:color w:val="221F1F"/>
          <w:szCs w:val="24"/>
        </w:rPr>
        <w:t>»</w:t>
      </w:r>
    </w:p>
    <w:p w:rsidR="00B616EC" w:rsidRPr="00A85E26" w:rsidRDefault="00B616EC" w:rsidP="00B616EC">
      <w:pPr>
        <w:rPr>
          <w:b/>
          <w:szCs w:val="24"/>
        </w:rPr>
      </w:pPr>
      <w:r w:rsidRPr="00A85E26">
        <w:rPr>
          <w:b/>
          <w:color w:val="221F1F"/>
          <w:szCs w:val="24"/>
        </w:rPr>
        <w:t>1 класс (66 ч)</w:t>
      </w:r>
    </w:p>
    <w:p w:rsidR="00B616EC" w:rsidRPr="00A85E26" w:rsidRDefault="00B616EC" w:rsidP="00A85E26">
      <w:pPr>
        <w:rPr>
          <w:b/>
          <w:i/>
          <w:szCs w:val="24"/>
        </w:rPr>
      </w:pPr>
      <w:r w:rsidRPr="00A85E26">
        <w:rPr>
          <w:b/>
          <w:i/>
          <w:color w:val="221F1F"/>
          <w:szCs w:val="24"/>
        </w:rPr>
        <w:t>Человек и общество</w:t>
      </w:r>
    </w:p>
    <w:p w:rsidR="00B616EC" w:rsidRPr="00A85E26" w:rsidRDefault="00B616EC" w:rsidP="00B616EC">
      <w:pPr>
        <w:rPr>
          <w:szCs w:val="24"/>
        </w:rPr>
      </w:pPr>
      <w:r w:rsidRPr="00A85E26">
        <w:rPr>
          <w:color w:val="221F1F"/>
          <w:szCs w:val="24"/>
        </w:rPr>
        <w:t xml:space="preserve">Школа. Школьные традиции и праздники. Адрес школы. Классный, </w:t>
      </w:r>
      <w:r w:rsidR="00A85E26" w:rsidRPr="00A85E26">
        <w:rPr>
          <w:color w:val="221F1F"/>
          <w:szCs w:val="24"/>
        </w:rPr>
        <w:t>школьный коллектив</w:t>
      </w:r>
      <w:r w:rsidRPr="00A85E26">
        <w:rPr>
          <w:color w:val="221F1F"/>
          <w:szCs w:val="24"/>
        </w:rPr>
        <w:t xml:space="preserve">.  </w:t>
      </w:r>
      <w:r w:rsidR="00A85E26" w:rsidRPr="00A85E26">
        <w:rPr>
          <w:color w:val="221F1F"/>
          <w:szCs w:val="24"/>
        </w:rPr>
        <w:t>Друзья, взаимоотношения</w:t>
      </w:r>
      <w:r w:rsidRPr="00A85E26">
        <w:rPr>
          <w:color w:val="221F1F"/>
          <w:szCs w:val="24"/>
        </w:rPr>
        <w:t xml:space="preserve">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w:t>
      </w:r>
      <w:r w:rsidR="00A85E26" w:rsidRPr="00A85E26">
        <w:rPr>
          <w:color w:val="221F1F"/>
          <w:szCs w:val="24"/>
        </w:rPr>
        <w:t>на учебном месте</w:t>
      </w:r>
      <w:r w:rsidRPr="00A85E26">
        <w:rPr>
          <w:color w:val="221F1F"/>
          <w:szCs w:val="24"/>
        </w:rPr>
        <w:t>.  Режим труда и отдыха.</w:t>
      </w:r>
    </w:p>
    <w:p w:rsidR="00B616EC" w:rsidRPr="00A85E26" w:rsidRDefault="00B616EC" w:rsidP="00B616EC">
      <w:pPr>
        <w:rPr>
          <w:szCs w:val="24"/>
        </w:rPr>
      </w:pPr>
      <w:r w:rsidRPr="00A85E26">
        <w:rPr>
          <w:color w:val="221F1F"/>
          <w:szCs w:val="24"/>
        </w:rPr>
        <w:t xml:space="preserve">Семья. Моя семья в прошлом и настоящем. Имена и фамилии </w:t>
      </w:r>
      <w:r w:rsidR="00A85E26" w:rsidRPr="00A85E26">
        <w:rPr>
          <w:color w:val="221F1F"/>
          <w:szCs w:val="24"/>
        </w:rPr>
        <w:t>членов семьи, их профессии</w:t>
      </w:r>
      <w:r w:rsidRPr="00A85E26">
        <w:rPr>
          <w:color w:val="221F1F"/>
          <w:szCs w:val="24"/>
        </w:rPr>
        <w:t>.  Взаимоотношения   и взаимопомощь в семье. Совместный труд и отдых. Домашний адрес.</w:t>
      </w:r>
    </w:p>
    <w:p w:rsidR="00B616EC" w:rsidRPr="00A85E26" w:rsidRDefault="00B616EC" w:rsidP="00B616EC">
      <w:pPr>
        <w:rPr>
          <w:szCs w:val="24"/>
        </w:rPr>
      </w:pPr>
      <w:r w:rsidRPr="00A85E26">
        <w:rPr>
          <w:color w:val="221F1F"/>
          <w:szCs w:val="24"/>
        </w:rPr>
        <w:t xml:space="preserve">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r w:rsidR="00A85E26" w:rsidRPr="00A85E26">
        <w:rPr>
          <w:color w:val="221F1F"/>
          <w:szCs w:val="24"/>
        </w:rPr>
        <w:t>Ценность и</w:t>
      </w:r>
      <w:r w:rsidRPr="00A85E26">
        <w:rPr>
          <w:color w:val="221F1F"/>
          <w:szCs w:val="24"/>
        </w:rPr>
        <w:t xml:space="preserve">   красота   рукотворного   мира.   Правила    поведения в социуме.</w:t>
      </w:r>
    </w:p>
    <w:p w:rsidR="00A85E26" w:rsidRDefault="00A85E26" w:rsidP="00B616EC">
      <w:pPr>
        <w:rPr>
          <w:b/>
          <w:i/>
          <w:color w:val="221F1F"/>
          <w:szCs w:val="24"/>
        </w:rPr>
      </w:pPr>
    </w:p>
    <w:p w:rsidR="00B616EC" w:rsidRPr="00A85E26" w:rsidRDefault="00B616EC" w:rsidP="00A85E26">
      <w:pPr>
        <w:rPr>
          <w:b/>
          <w:i/>
          <w:szCs w:val="24"/>
        </w:rPr>
      </w:pPr>
      <w:r w:rsidRPr="00A85E26">
        <w:rPr>
          <w:b/>
          <w:i/>
          <w:color w:val="221F1F"/>
          <w:szCs w:val="24"/>
        </w:rPr>
        <w:t>Человек и природа</w:t>
      </w:r>
    </w:p>
    <w:p w:rsidR="00B616EC" w:rsidRPr="00A85E26" w:rsidRDefault="00B616EC" w:rsidP="00B616EC">
      <w:pPr>
        <w:rPr>
          <w:szCs w:val="24"/>
        </w:rPr>
      </w:pPr>
      <w:r w:rsidRPr="00A85E26">
        <w:rPr>
          <w:color w:val="221F1F"/>
          <w:szCs w:val="24"/>
        </w:rPr>
        <w:t>Природа</w:t>
      </w:r>
      <w:r w:rsidR="00A85E26">
        <w:rPr>
          <w:color w:val="221F1F"/>
          <w:szCs w:val="24"/>
        </w:rPr>
        <w:t xml:space="preserve"> - </w:t>
      </w:r>
      <w:r w:rsidRPr="00A85E26">
        <w:rPr>
          <w:color w:val="221F1F"/>
          <w:szCs w:val="24"/>
        </w:rPr>
        <w:t xml:space="preserve">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w:t>
      </w:r>
      <w:r w:rsidR="00A85E26">
        <w:rPr>
          <w:color w:val="221F1F"/>
          <w:szCs w:val="24"/>
        </w:rPr>
        <w:t xml:space="preserve">края. Погода </w:t>
      </w:r>
      <w:r w:rsidR="00A85E26" w:rsidRPr="00A85E26">
        <w:rPr>
          <w:color w:val="221F1F"/>
          <w:szCs w:val="24"/>
        </w:rPr>
        <w:t>и</w:t>
      </w:r>
      <w:r w:rsidRPr="00A85E26">
        <w:rPr>
          <w:color w:val="221F1F"/>
          <w:szCs w:val="24"/>
        </w:rPr>
        <w:t xml:space="preserve"> термометр. Определение температуры воздуха (воды) по термометру.  </w:t>
      </w:r>
      <w:r w:rsidR="00A85E26" w:rsidRPr="00A85E26">
        <w:rPr>
          <w:color w:val="221F1F"/>
          <w:szCs w:val="24"/>
        </w:rPr>
        <w:t>Сезонные изменения в природе</w:t>
      </w:r>
      <w:r w:rsidR="00A85E26">
        <w:rPr>
          <w:color w:val="221F1F"/>
          <w:szCs w:val="24"/>
        </w:rPr>
        <w:t xml:space="preserve">. </w:t>
      </w:r>
      <w:r w:rsidRPr="00A85E26">
        <w:rPr>
          <w:color w:val="221F1F"/>
          <w:szCs w:val="24"/>
        </w:rPr>
        <w:t>Взаимосвязи между человеком и природой. Правила нравственного и безопасного поведения</w:t>
      </w:r>
      <w:r w:rsidR="00A85E26" w:rsidRPr="00A85E26">
        <w:rPr>
          <w:color w:val="221F1F"/>
          <w:szCs w:val="24"/>
        </w:rPr>
        <w:t xml:space="preserve"> в природе</w:t>
      </w:r>
      <w:r w:rsidRPr="00A85E26">
        <w:rPr>
          <w:color w:val="221F1F"/>
          <w:szCs w:val="24"/>
        </w:rPr>
        <w:t>.</w:t>
      </w:r>
    </w:p>
    <w:p w:rsidR="00A85E26" w:rsidRPr="00A85E26" w:rsidRDefault="00B616EC" w:rsidP="00A85E26">
      <w:r w:rsidRPr="00A85E26">
        <w:rPr>
          <w:color w:val="221F1F"/>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w:t>
      </w:r>
      <w:r w:rsidR="00A85E26" w:rsidRPr="00A85E26">
        <w:rPr>
          <w:color w:val="221F1F"/>
        </w:rPr>
        <w:t xml:space="preserve"> краткая характеристика значения</w:t>
      </w:r>
      <w:r w:rsidR="00A85E26" w:rsidRPr="00A85E26">
        <w:rPr>
          <w:color w:val="221F1F"/>
          <w:spacing w:val="-57"/>
        </w:rPr>
        <w:t xml:space="preserve"> </w:t>
      </w:r>
      <w:r w:rsidR="00A85E26" w:rsidRPr="00A85E26">
        <w:rPr>
          <w:color w:val="221F1F"/>
        </w:rPr>
        <w:t>для</w:t>
      </w:r>
      <w:r w:rsidR="00A85E26" w:rsidRPr="00A85E26">
        <w:rPr>
          <w:color w:val="221F1F"/>
          <w:spacing w:val="1"/>
        </w:rPr>
        <w:t xml:space="preserve"> </w:t>
      </w:r>
      <w:r w:rsidR="00A85E26" w:rsidRPr="00A85E26">
        <w:rPr>
          <w:color w:val="221F1F"/>
        </w:rPr>
        <w:t>жизни</w:t>
      </w:r>
      <w:r w:rsidR="00A85E26" w:rsidRPr="00A85E26">
        <w:rPr>
          <w:color w:val="221F1F"/>
          <w:spacing w:val="1"/>
        </w:rPr>
        <w:t xml:space="preserve"> </w:t>
      </w:r>
      <w:r w:rsidR="00A85E26" w:rsidRPr="00A85E26">
        <w:rPr>
          <w:color w:val="221F1F"/>
        </w:rPr>
        <w:t>растения):</w:t>
      </w:r>
      <w:r w:rsidR="00A85E26" w:rsidRPr="00A85E26">
        <w:rPr>
          <w:color w:val="221F1F"/>
          <w:spacing w:val="1"/>
        </w:rPr>
        <w:t xml:space="preserve"> </w:t>
      </w:r>
      <w:r w:rsidR="00A85E26" w:rsidRPr="00A85E26">
        <w:rPr>
          <w:color w:val="221F1F"/>
        </w:rPr>
        <w:t>корень,</w:t>
      </w:r>
      <w:r w:rsidR="00A85E26" w:rsidRPr="00A85E26">
        <w:rPr>
          <w:color w:val="221F1F"/>
          <w:spacing w:val="1"/>
        </w:rPr>
        <w:t xml:space="preserve"> </w:t>
      </w:r>
      <w:r w:rsidR="00A85E26" w:rsidRPr="00A85E26">
        <w:rPr>
          <w:color w:val="221F1F"/>
        </w:rPr>
        <w:t>стебель,</w:t>
      </w:r>
      <w:r w:rsidR="00A85E26" w:rsidRPr="00A85E26">
        <w:rPr>
          <w:color w:val="221F1F"/>
          <w:spacing w:val="1"/>
        </w:rPr>
        <w:t xml:space="preserve"> </w:t>
      </w:r>
      <w:r w:rsidR="00A85E26" w:rsidRPr="00A85E26">
        <w:rPr>
          <w:color w:val="221F1F"/>
        </w:rPr>
        <w:t>лист,</w:t>
      </w:r>
      <w:r w:rsidR="00A85E26" w:rsidRPr="00A85E26">
        <w:rPr>
          <w:color w:val="221F1F"/>
          <w:spacing w:val="1"/>
        </w:rPr>
        <w:t xml:space="preserve"> </w:t>
      </w:r>
      <w:r w:rsidR="00A85E26" w:rsidRPr="00A85E26">
        <w:rPr>
          <w:color w:val="221F1F"/>
        </w:rPr>
        <w:t>цветок,</w:t>
      </w:r>
      <w:r w:rsidR="00A85E26" w:rsidRPr="00A85E26">
        <w:rPr>
          <w:color w:val="221F1F"/>
          <w:spacing w:val="1"/>
        </w:rPr>
        <w:t xml:space="preserve"> </w:t>
      </w:r>
      <w:r w:rsidR="00A85E26" w:rsidRPr="00A85E26">
        <w:rPr>
          <w:color w:val="221F1F"/>
        </w:rPr>
        <w:t>плод,</w:t>
      </w:r>
      <w:r w:rsidR="00A85E26" w:rsidRPr="00A85E26">
        <w:rPr>
          <w:color w:val="221F1F"/>
          <w:spacing w:val="-57"/>
        </w:rPr>
        <w:t xml:space="preserve"> </w:t>
      </w:r>
      <w:r w:rsidR="00A85E26" w:rsidRPr="00A85E26">
        <w:rPr>
          <w:color w:val="221F1F"/>
        </w:rPr>
        <w:t>семя. Комнатные</w:t>
      </w:r>
      <w:r w:rsidR="00A85E26" w:rsidRPr="00A85E26">
        <w:rPr>
          <w:color w:val="221F1F"/>
          <w:spacing w:val="7"/>
        </w:rPr>
        <w:t xml:space="preserve"> </w:t>
      </w:r>
      <w:r w:rsidR="00A85E26" w:rsidRPr="00A85E26">
        <w:rPr>
          <w:color w:val="221F1F"/>
        </w:rPr>
        <w:t>растения,</w:t>
      </w:r>
      <w:r w:rsidR="00A85E26" w:rsidRPr="00A85E26">
        <w:rPr>
          <w:color w:val="221F1F"/>
          <w:spacing w:val="11"/>
        </w:rPr>
        <w:t xml:space="preserve"> </w:t>
      </w:r>
      <w:r w:rsidR="00A85E26" w:rsidRPr="00A85E26">
        <w:rPr>
          <w:color w:val="221F1F"/>
        </w:rPr>
        <w:t>правила</w:t>
      </w:r>
      <w:r w:rsidR="00A85E26" w:rsidRPr="00A85E26">
        <w:rPr>
          <w:color w:val="221F1F"/>
          <w:spacing w:val="10"/>
        </w:rPr>
        <w:t xml:space="preserve"> </w:t>
      </w:r>
      <w:r w:rsidR="00A85E26" w:rsidRPr="00A85E26">
        <w:rPr>
          <w:color w:val="221F1F"/>
        </w:rPr>
        <w:t>содержания</w:t>
      </w:r>
      <w:r w:rsidR="00A85E26" w:rsidRPr="00A85E26">
        <w:rPr>
          <w:color w:val="221F1F"/>
          <w:spacing w:val="13"/>
        </w:rPr>
        <w:t xml:space="preserve"> </w:t>
      </w:r>
      <w:r w:rsidR="00A85E26" w:rsidRPr="00A85E26">
        <w:rPr>
          <w:color w:val="221F1F"/>
        </w:rPr>
        <w:t>и</w:t>
      </w:r>
      <w:r w:rsidR="00A85E26" w:rsidRPr="00A85E26">
        <w:rPr>
          <w:color w:val="221F1F"/>
          <w:spacing w:val="9"/>
        </w:rPr>
        <w:t xml:space="preserve"> </w:t>
      </w:r>
      <w:r w:rsidR="00A85E26" w:rsidRPr="00A85E26">
        <w:rPr>
          <w:color w:val="221F1F"/>
        </w:rPr>
        <w:t>ухода.</w:t>
      </w:r>
    </w:p>
    <w:p w:rsidR="00B616EC" w:rsidRDefault="00A85E26" w:rsidP="00A85E26">
      <w:pPr>
        <w:rPr>
          <w:color w:val="221F1F"/>
        </w:rPr>
      </w:pPr>
      <w:r w:rsidRPr="00A85E26">
        <w:rPr>
          <w:color w:val="221F1F"/>
        </w:rPr>
        <w:t>Мир</w:t>
      </w:r>
      <w:r w:rsidRPr="00A85E26">
        <w:rPr>
          <w:color w:val="221F1F"/>
          <w:spacing w:val="1"/>
        </w:rPr>
        <w:t xml:space="preserve"> </w:t>
      </w:r>
      <w:r w:rsidRPr="00A85E26">
        <w:rPr>
          <w:color w:val="221F1F"/>
        </w:rPr>
        <w:t>животных.</w:t>
      </w:r>
      <w:r w:rsidRPr="00A85E26">
        <w:rPr>
          <w:color w:val="221F1F"/>
          <w:spacing w:val="1"/>
        </w:rPr>
        <w:t xml:space="preserve"> </w:t>
      </w:r>
      <w:r w:rsidRPr="00A85E26">
        <w:rPr>
          <w:color w:val="221F1F"/>
        </w:rPr>
        <w:t>Разные</w:t>
      </w:r>
      <w:r w:rsidRPr="00A85E26">
        <w:rPr>
          <w:color w:val="221F1F"/>
          <w:spacing w:val="1"/>
        </w:rPr>
        <w:t xml:space="preserve"> </w:t>
      </w:r>
      <w:r w:rsidRPr="00A85E26">
        <w:rPr>
          <w:color w:val="221F1F"/>
        </w:rPr>
        <w:t>группы</w:t>
      </w:r>
      <w:r w:rsidRPr="00A85E26">
        <w:rPr>
          <w:color w:val="221F1F"/>
          <w:spacing w:val="1"/>
        </w:rPr>
        <w:t xml:space="preserve"> </w:t>
      </w:r>
      <w:r w:rsidRPr="00A85E26">
        <w:rPr>
          <w:color w:val="221F1F"/>
        </w:rPr>
        <w:t>животных</w:t>
      </w:r>
      <w:r w:rsidRPr="00A85E26">
        <w:rPr>
          <w:color w:val="221F1F"/>
          <w:spacing w:val="1"/>
        </w:rPr>
        <w:t xml:space="preserve"> </w:t>
      </w:r>
      <w:r w:rsidRPr="00A85E26">
        <w:rPr>
          <w:color w:val="221F1F"/>
        </w:rPr>
        <w:t>(звери,</w:t>
      </w:r>
      <w:r w:rsidRPr="00A85E26">
        <w:rPr>
          <w:color w:val="221F1F"/>
          <w:spacing w:val="1"/>
        </w:rPr>
        <w:t xml:space="preserve"> </w:t>
      </w:r>
      <w:r w:rsidRPr="00A85E26">
        <w:rPr>
          <w:color w:val="221F1F"/>
        </w:rPr>
        <w:t>насекомые, птицы, рыбы и др.). Домашние и дикие животные</w:t>
      </w:r>
      <w:r w:rsidRPr="00A85E26">
        <w:rPr>
          <w:color w:val="221F1F"/>
          <w:spacing w:val="-57"/>
        </w:rPr>
        <w:t xml:space="preserve"> </w:t>
      </w:r>
      <w:r w:rsidRPr="00A85E26">
        <w:rPr>
          <w:color w:val="221F1F"/>
        </w:rPr>
        <w:t>(различия</w:t>
      </w:r>
      <w:r w:rsidRPr="00A85E26">
        <w:rPr>
          <w:color w:val="221F1F"/>
          <w:spacing w:val="5"/>
        </w:rPr>
        <w:t xml:space="preserve"> </w:t>
      </w:r>
      <w:r w:rsidRPr="00A85E26">
        <w:rPr>
          <w:color w:val="221F1F"/>
        </w:rPr>
        <w:t>в</w:t>
      </w:r>
      <w:r w:rsidRPr="00A85E26">
        <w:rPr>
          <w:color w:val="221F1F"/>
          <w:spacing w:val="5"/>
        </w:rPr>
        <w:t xml:space="preserve"> </w:t>
      </w:r>
      <w:r w:rsidRPr="00A85E26">
        <w:rPr>
          <w:color w:val="221F1F"/>
        </w:rPr>
        <w:t>условиях</w:t>
      </w:r>
      <w:r w:rsidRPr="00A85E26">
        <w:rPr>
          <w:color w:val="221F1F"/>
          <w:spacing w:val="10"/>
        </w:rPr>
        <w:t xml:space="preserve"> </w:t>
      </w:r>
      <w:r w:rsidRPr="00A85E26">
        <w:rPr>
          <w:color w:val="221F1F"/>
        </w:rPr>
        <w:t>жизни).</w:t>
      </w:r>
      <w:r w:rsidRPr="00A85E26">
        <w:rPr>
          <w:color w:val="221F1F"/>
          <w:spacing w:val="6"/>
        </w:rPr>
        <w:t xml:space="preserve"> </w:t>
      </w:r>
      <w:r w:rsidRPr="00A85E26">
        <w:rPr>
          <w:color w:val="221F1F"/>
        </w:rPr>
        <w:t>Забота</w:t>
      </w:r>
      <w:r w:rsidRPr="00A85E26">
        <w:rPr>
          <w:color w:val="221F1F"/>
          <w:spacing w:val="5"/>
        </w:rPr>
        <w:t xml:space="preserve"> </w:t>
      </w:r>
      <w:r w:rsidRPr="00A85E26">
        <w:rPr>
          <w:color w:val="221F1F"/>
        </w:rPr>
        <w:t>о</w:t>
      </w:r>
      <w:r w:rsidRPr="00A85E26">
        <w:rPr>
          <w:color w:val="221F1F"/>
          <w:spacing w:val="5"/>
        </w:rPr>
        <w:t xml:space="preserve"> </w:t>
      </w:r>
      <w:r w:rsidRPr="00A85E26">
        <w:rPr>
          <w:color w:val="221F1F"/>
        </w:rPr>
        <w:t>домашних</w:t>
      </w:r>
      <w:r w:rsidRPr="00A85E26">
        <w:rPr>
          <w:color w:val="221F1F"/>
          <w:spacing w:val="7"/>
        </w:rPr>
        <w:t xml:space="preserve"> </w:t>
      </w:r>
      <w:r w:rsidRPr="00A85E26">
        <w:rPr>
          <w:color w:val="221F1F"/>
        </w:rPr>
        <w:t>питомцах.</w:t>
      </w:r>
    </w:p>
    <w:p w:rsidR="00A85E26" w:rsidRDefault="00A85E26" w:rsidP="00A85E26">
      <w:pPr>
        <w:rPr>
          <w:color w:val="221F1F"/>
        </w:rPr>
      </w:pPr>
    </w:p>
    <w:p w:rsidR="00A85E26" w:rsidRPr="00A85E26" w:rsidRDefault="00A85E26" w:rsidP="00A85E26">
      <w:pPr>
        <w:rPr>
          <w:b/>
          <w:i/>
          <w:szCs w:val="24"/>
        </w:rPr>
      </w:pPr>
      <w:r w:rsidRPr="00A85E26">
        <w:rPr>
          <w:b/>
          <w:i/>
          <w:color w:val="221F1F"/>
          <w:szCs w:val="24"/>
        </w:rPr>
        <w:t>Правила безопасной   жизнедеятельности</w:t>
      </w:r>
    </w:p>
    <w:p w:rsidR="00A85E26" w:rsidRPr="00A85E26" w:rsidRDefault="00A85E26" w:rsidP="00A85E26">
      <w:pPr>
        <w:rPr>
          <w:szCs w:val="24"/>
        </w:rPr>
      </w:pPr>
      <w:r w:rsidRPr="00A85E26">
        <w:rPr>
          <w:color w:val="221F1F"/>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A85E26" w:rsidRPr="00A85E26" w:rsidRDefault="00A85E26" w:rsidP="00A85E26">
      <w:pPr>
        <w:rPr>
          <w:szCs w:val="24"/>
        </w:rPr>
      </w:pPr>
      <w:r w:rsidRPr="00A85E26">
        <w:rPr>
          <w:color w:val="221F1F"/>
          <w:szCs w:val="24"/>
        </w:rPr>
        <w:t>Дорога от дома до школы. Правила безопасного поведения пешехода (дорожные знаки, дорожная разметка, дорожные сигналы).</w:t>
      </w:r>
    </w:p>
    <w:p w:rsidR="00A85E26" w:rsidRPr="00A85E26" w:rsidRDefault="00A85E26" w:rsidP="00A85E26">
      <w:pPr>
        <w:rPr>
          <w:color w:val="221F1F"/>
          <w:szCs w:val="24"/>
        </w:rPr>
      </w:pPr>
      <w:r w:rsidRPr="00A85E26">
        <w:rPr>
          <w:color w:val="221F1F"/>
          <w:szCs w:val="24"/>
        </w:rPr>
        <w:t>Безопасность в сети Интернет (электронный дневник и электронные ресурсы школы) в условиях контролируемого доступа в Интернет.</w:t>
      </w:r>
    </w:p>
    <w:p w:rsidR="00A85E26" w:rsidRPr="00A85E26" w:rsidRDefault="00A85E26" w:rsidP="00A85E26">
      <w:pPr>
        <w:rPr>
          <w:szCs w:val="24"/>
        </w:rPr>
      </w:pPr>
    </w:p>
    <w:p w:rsidR="00A85E26" w:rsidRPr="00A85E26" w:rsidRDefault="00A85E26" w:rsidP="00A85E26">
      <w:pPr>
        <w:rPr>
          <w:b/>
          <w:color w:val="221F1F"/>
          <w:szCs w:val="24"/>
        </w:rPr>
      </w:pPr>
      <w:r w:rsidRPr="00A85E26">
        <w:rPr>
          <w:b/>
          <w:color w:val="221F1F"/>
          <w:szCs w:val="24"/>
        </w:rPr>
        <w:t>Универсальные учебные действия (пропедевтический уровень)</w:t>
      </w:r>
    </w:p>
    <w:p w:rsidR="00A85E26" w:rsidRPr="00A85E26" w:rsidRDefault="00A85E26" w:rsidP="00A85E26">
      <w:pPr>
        <w:rPr>
          <w:i/>
          <w:szCs w:val="24"/>
        </w:rPr>
      </w:pPr>
      <w:r w:rsidRPr="00A85E26">
        <w:rPr>
          <w:i/>
          <w:color w:val="221F1F"/>
          <w:szCs w:val="24"/>
        </w:rPr>
        <w:t>Познавательные универсальные учебные действия:</w:t>
      </w:r>
    </w:p>
    <w:p w:rsidR="00A85E26" w:rsidRPr="00A85E26" w:rsidRDefault="00A85E26" w:rsidP="00A85E26">
      <w:pPr>
        <w:rPr>
          <w:szCs w:val="24"/>
        </w:rPr>
      </w:pPr>
      <w:r w:rsidRPr="00A85E26">
        <w:rPr>
          <w:color w:val="221F1F"/>
          <w:szCs w:val="24"/>
        </w:rPr>
        <w:t>сравнивать происходящие в природе изменения, наблюдать зависимость изменений в живой природе от состояния неживой природы;</w:t>
      </w:r>
    </w:p>
    <w:p w:rsidR="00A85E26" w:rsidRPr="00A85E26" w:rsidRDefault="00A85E26" w:rsidP="00A85E26">
      <w:pPr>
        <w:rPr>
          <w:szCs w:val="24"/>
        </w:rPr>
      </w:pPr>
      <w:r w:rsidRPr="00A85E26">
        <w:rPr>
          <w:color w:val="221F1F"/>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A85E26" w:rsidRPr="007C4721" w:rsidRDefault="00A85E26" w:rsidP="00A85E26">
      <w:pPr>
        <w:rPr>
          <w:i/>
          <w:szCs w:val="24"/>
        </w:rPr>
      </w:pPr>
      <w:r w:rsidRPr="007C4721">
        <w:rPr>
          <w:color w:val="221F1F"/>
          <w:szCs w:val="24"/>
        </w:rPr>
        <w:t xml:space="preserve">приводить примеры лиственных и хвойных растений, сравнивать их, устанавливать различия во внешнем виде. </w:t>
      </w:r>
      <w:r w:rsidRPr="007C4721">
        <w:rPr>
          <w:i/>
          <w:color w:val="221F1F"/>
          <w:szCs w:val="24"/>
        </w:rPr>
        <w:t>Работа с информацией:</w:t>
      </w:r>
    </w:p>
    <w:p w:rsidR="00A85E26" w:rsidRPr="007C4721" w:rsidRDefault="00A85E26" w:rsidP="00A85E26">
      <w:pPr>
        <w:rPr>
          <w:szCs w:val="24"/>
        </w:rPr>
      </w:pPr>
      <w:r w:rsidRPr="007C4721">
        <w:rPr>
          <w:color w:val="221F1F"/>
          <w:szCs w:val="24"/>
        </w:rPr>
        <w:t>понимать, что информация может быть представлена в разной форме — текста, иллюстраций, видео, таблицы;</w:t>
      </w:r>
    </w:p>
    <w:p w:rsidR="00A85E26" w:rsidRPr="007C4721" w:rsidRDefault="00A85E26" w:rsidP="00A85E26">
      <w:pPr>
        <w:rPr>
          <w:color w:val="221F1F"/>
          <w:szCs w:val="24"/>
        </w:rPr>
      </w:pPr>
      <w:r w:rsidRPr="007C4721">
        <w:rPr>
          <w:color w:val="221F1F"/>
          <w:szCs w:val="24"/>
        </w:rPr>
        <w:t>соотносить иллюстрацию явления (объекта, предмета) с его названием.</w:t>
      </w:r>
    </w:p>
    <w:p w:rsidR="00A85E26" w:rsidRPr="007C4721" w:rsidRDefault="00A85E26" w:rsidP="00A85E26">
      <w:pPr>
        <w:rPr>
          <w:color w:val="221F1F"/>
          <w:szCs w:val="24"/>
        </w:rPr>
      </w:pPr>
      <w:r w:rsidRPr="007C4721">
        <w:rPr>
          <w:i/>
          <w:color w:val="221F1F"/>
          <w:szCs w:val="24"/>
        </w:rPr>
        <w:lastRenderedPageBreak/>
        <w:t>Коммуникативные универсальные   учебные действия:</w:t>
      </w:r>
    </w:p>
    <w:p w:rsidR="00A85E26" w:rsidRPr="007C4721" w:rsidRDefault="00A85E26" w:rsidP="00A85E26">
      <w:pPr>
        <w:rPr>
          <w:szCs w:val="24"/>
        </w:rPr>
      </w:pPr>
      <w:r w:rsidRPr="007C4721">
        <w:rPr>
          <w:color w:val="221F1F"/>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A85E26" w:rsidRPr="007C4721" w:rsidRDefault="00A85E26" w:rsidP="00A85E26">
      <w:pPr>
        <w:rPr>
          <w:szCs w:val="24"/>
        </w:rPr>
      </w:pPr>
      <w:r w:rsidRPr="007C4721">
        <w:rPr>
          <w:color w:val="221F1F"/>
          <w:szCs w:val="24"/>
        </w:rPr>
        <w:t>воспроизводить названия своего населенного пункта, название страны, её столицы; воспроизводить наизусть слова гимна России;</w:t>
      </w:r>
    </w:p>
    <w:p w:rsidR="00A85E26" w:rsidRPr="007C4721" w:rsidRDefault="00A85E26" w:rsidP="00A85E26">
      <w:pPr>
        <w:rPr>
          <w:szCs w:val="24"/>
        </w:rPr>
      </w:pPr>
      <w:r w:rsidRPr="007C4721">
        <w:rPr>
          <w:color w:val="221F1F"/>
          <w:szCs w:val="24"/>
        </w:rPr>
        <w:t>соотносить предметы декоративно-прикладного искусства с принадлежностью народу РФ, описывать предмет по предложенному плану;</w:t>
      </w:r>
    </w:p>
    <w:p w:rsidR="00A85E26" w:rsidRPr="007C4721" w:rsidRDefault="00A85E26" w:rsidP="00A85E26">
      <w:pPr>
        <w:rPr>
          <w:szCs w:val="24"/>
        </w:rPr>
      </w:pPr>
      <w:r w:rsidRPr="007C4721">
        <w:rPr>
          <w:color w:val="221F1F"/>
          <w:szCs w:val="24"/>
        </w:rPr>
        <w:t>описывать по предложенному   плану время года, передавать в рассказе своё отношение к природным явлениям;</w:t>
      </w:r>
    </w:p>
    <w:p w:rsidR="00A85E26" w:rsidRPr="007C4721" w:rsidRDefault="00A85E26" w:rsidP="00A85E26">
      <w:pPr>
        <w:rPr>
          <w:color w:val="221F1F"/>
          <w:szCs w:val="24"/>
        </w:rPr>
      </w:pPr>
      <w:r w:rsidRPr="007C4721">
        <w:rPr>
          <w:color w:val="221F1F"/>
          <w:szCs w:val="24"/>
        </w:rPr>
        <w:t>сравнивать домашних и диких животных, объяснять, чем они различаются.</w:t>
      </w:r>
    </w:p>
    <w:p w:rsidR="00A85E26" w:rsidRPr="007C4721" w:rsidRDefault="00A85E26" w:rsidP="00A85E26">
      <w:pPr>
        <w:rPr>
          <w:i/>
          <w:szCs w:val="24"/>
        </w:rPr>
      </w:pPr>
      <w:r w:rsidRPr="007C4721">
        <w:rPr>
          <w:i/>
          <w:color w:val="221F1F"/>
          <w:szCs w:val="24"/>
        </w:rPr>
        <w:t>Регулятивные универсальные учебные действия:</w:t>
      </w:r>
    </w:p>
    <w:p w:rsidR="00A85E26" w:rsidRPr="007C4721" w:rsidRDefault="00A85E26" w:rsidP="00A85E26">
      <w:pPr>
        <w:rPr>
          <w:szCs w:val="24"/>
        </w:rPr>
      </w:pPr>
      <w:r w:rsidRPr="007C4721">
        <w:rPr>
          <w:color w:val="221F1F"/>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A85E26" w:rsidRPr="007C4721" w:rsidRDefault="00A85E26" w:rsidP="00A85E26">
      <w:pPr>
        <w:rPr>
          <w:szCs w:val="24"/>
        </w:rPr>
      </w:pPr>
      <w:r w:rsidRPr="007C4721">
        <w:rPr>
          <w:color w:val="221F1F"/>
          <w:szCs w:val="24"/>
        </w:rPr>
        <w:t xml:space="preserve">оценивать выполнение правил безопасного поведения на дорогах </w:t>
      </w:r>
      <w:r w:rsidR="007C4721" w:rsidRPr="007C4721">
        <w:rPr>
          <w:color w:val="221F1F"/>
          <w:szCs w:val="24"/>
        </w:rPr>
        <w:t>и улицах</w:t>
      </w:r>
      <w:r w:rsidRPr="007C4721">
        <w:rPr>
          <w:color w:val="221F1F"/>
          <w:szCs w:val="24"/>
        </w:rPr>
        <w:t xml:space="preserve"> другими </w:t>
      </w:r>
      <w:r w:rsidR="007C4721" w:rsidRPr="007C4721">
        <w:rPr>
          <w:color w:val="221F1F"/>
          <w:szCs w:val="24"/>
        </w:rPr>
        <w:t>детьми, выполнять самооценку</w:t>
      </w:r>
      <w:r w:rsidRPr="007C4721">
        <w:rPr>
          <w:color w:val="221F1F"/>
          <w:szCs w:val="24"/>
        </w:rPr>
        <w:t>;</w:t>
      </w:r>
    </w:p>
    <w:p w:rsidR="00A85E26" w:rsidRPr="007C4721" w:rsidRDefault="00A85E26" w:rsidP="00A85E26">
      <w:pPr>
        <w:rPr>
          <w:szCs w:val="24"/>
        </w:rPr>
      </w:pPr>
      <w:r w:rsidRPr="007C4721">
        <w:rPr>
          <w:color w:val="221F1F"/>
          <w:szCs w:val="24"/>
        </w:rPr>
        <w:t xml:space="preserve">анализировать предложенные ситуации: устанавливать нарушения режима дня, организации учебной работы; нарушения </w:t>
      </w:r>
      <w:r w:rsidR="007C4721" w:rsidRPr="007C4721">
        <w:rPr>
          <w:color w:val="221F1F"/>
          <w:szCs w:val="24"/>
        </w:rPr>
        <w:t>правил дорожного движения, правил</w:t>
      </w:r>
      <w:r w:rsidRPr="007C4721">
        <w:rPr>
          <w:color w:val="221F1F"/>
          <w:szCs w:val="24"/>
        </w:rPr>
        <w:t xml:space="preserve"> пользования электро- и газовыми приборами.</w:t>
      </w:r>
    </w:p>
    <w:p w:rsidR="00A85E26" w:rsidRPr="007C4721" w:rsidRDefault="00A85E26" w:rsidP="00A85E26">
      <w:pPr>
        <w:rPr>
          <w:i/>
          <w:szCs w:val="24"/>
        </w:rPr>
      </w:pPr>
      <w:r w:rsidRPr="007C4721">
        <w:rPr>
          <w:i/>
          <w:color w:val="221F1F"/>
          <w:szCs w:val="24"/>
        </w:rPr>
        <w:t>Совместная деятельность:</w:t>
      </w:r>
    </w:p>
    <w:p w:rsidR="00A85E26" w:rsidRDefault="00A85E26" w:rsidP="00A85E26">
      <w:pPr>
        <w:rPr>
          <w:color w:val="221F1F"/>
          <w:w w:val="110"/>
          <w:sz w:val="20"/>
        </w:rPr>
      </w:pPr>
      <w:r w:rsidRPr="007C4721">
        <w:rPr>
          <w:szCs w:val="24"/>
        </w:rPr>
        <w:tab/>
      </w:r>
      <w:r w:rsidRPr="007C4721">
        <w:rPr>
          <w:color w:val="221F1F"/>
          <w:szCs w:val="24"/>
        </w:rPr>
        <w:t xml:space="preserve">соблюдать правила общения в совместной деятельности: </w:t>
      </w:r>
      <w:r w:rsidR="007C4721" w:rsidRPr="007C4721">
        <w:rPr>
          <w:color w:val="221F1F"/>
          <w:szCs w:val="24"/>
        </w:rPr>
        <w:t>договариваться, справедливо</w:t>
      </w:r>
      <w:r w:rsidRPr="007C4721">
        <w:rPr>
          <w:color w:val="221F1F"/>
          <w:szCs w:val="24"/>
        </w:rPr>
        <w:t xml:space="preserve">   распределять   работу, </w:t>
      </w:r>
      <w:r w:rsidR="007C4721" w:rsidRPr="007C4721">
        <w:rPr>
          <w:color w:val="221F1F"/>
          <w:szCs w:val="24"/>
        </w:rPr>
        <w:t>определять нарушение правил</w:t>
      </w:r>
      <w:r w:rsidRPr="007C4721">
        <w:rPr>
          <w:color w:val="221F1F"/>
          <w:szCs w:val="24"/>
        </w:rPr>
        <w:t xml:space="preserve">   </w:t>
      </w:r>
      <w:r w:rsidR="007C4721" w:rsidRPr="007C4721">
        <w:rPr>
          <w:color w:val="221F1F"/>
          <w:szCs w:val="24"/>
        </w:rPr>
        <w:t>взаимоотношений, при</w:t>
      </w:r>
      <w:r w:rsidRPr="007C4721">
        <w:rPr>
          <w:color w:val="221F1F"/>
          <w:szCs w:val="24"/>
        </w:rPr>
        <w:t xml:space="preserve"> участии учителя</w:t>
      </w:r>
      <w:r w:rsidR="007C4721" w:rsidRPr="007C4721">
        <w:rPr>
          <w:color w:val="221F1F"/>
          <w:szCs w:val="24"/>
        </w:rPr>
        <w:t xml:space="preserve"> </w:t>
      </w:r>
      <w:r w:rsidRPr="007C4721">
        <w:rPr>
          <w:color w:val="221F1F"/>
          <w:szCs w:val="24"/>
        </w:rPr>
        <w:t>устранять возникающие конфликты.</w:t>
      </w:r>
    </w:p>
    <w:p w:rsidR="007C4721" w:rsidRDefault="007C4721" w:rsidP="00A85E26">
      <w:pPr>
        <w:rPr>
          <w:sz w:val="20"/>
        </w:rPr>
      </w:pPr>
    </w:p>
    <w:p w:rsidR="00A85E26" w:rsidRPr="007C4721" w:rsidRDefault="007C4721" w:rsidP="00A85E26">
      <w:pPr>
        <w:rPr>
          <w:b/>
          <w:szCs w:val="24"/>
        </w:rPr>
      </w:pPr>
      <w:r w:rsidRPr="007C4721">
        <w:rPr>
          <w:b/>
          <w:color w:val="221F1F"/>
          <w:szCs w:val="24"/>
        </w:rPr>
        <w:t>2 класс</w:t>
      </w:r>
      <w:r w:rsidR="00A85E26" w:rsidRPr="007C4721">
        <w:rPr>
          <w:b/>
          <w:color w:val="221F1F"/>
          <w:szCs w:val="24"/>
        </w:rPr>
        <w:t xml:space="preserve"> (68 ч)</w:t>
      </w:r>
    </w:p>
    <w:p w:rsidR="00A85E26" w:rsidRPr="007C4721" w:rsidRDefault="00A85E26" w:rsidP="00A85E26">
      <w:pPr>
        <w:rPr>
          <w:i/>
          <w:szCs w:val="24"/>
        </w:rPr>
      </w:pPr>
      <w:r w:rsidRPr="007C4721">
        <w:rPr>
          <w:b/>
          <w:i/>
          <w:color w:val="221F1F"/>
          <w:szCs w:val="24"/>
        </w:rPr>
        <w:t>Человек и общество</w:t>
      </w:r>
    </w:p>
    <w:p w:rsidR="007C4721" w:rsidRPr="007C4721" w:rsidRDefault="007C4721" w:rsidP="00A85E26">
      <w:pPr>
        <w:rPr>
          <w:color w:val="221F1F"/>
          <w:szCs w:val="24"/>
        </w:rPr>
      </w:pPr>
      <w:r w:rsidRPr="007C4721">
        <w:rPr>
          <w:color w:val="221F1F"/>
          <w:szCs w:val="24"/>
        </w:rPr>
        <w:t xml:space="preserve">Наша Родина - Россия, </w:t>
      </w:r>
      <w:r w:rsidR="00A85E26" w:rsidRPr="007C4721">
        <w:rPr>
          <w:color w:val="221F1F"/>
          <w:szCs w:val="24"/>
        </w:rPr>
        <w:t>Рос</w:t>
      </w:r>
      <w:r w:rsidRPr="007C4721">
        <w:rPr>
          <w:color w:val="221F1F"/>
          <w:szCs w:val="24"/>
        </w:rPr>
        <w:t xml:space="preserve">сийская Федерация.   Россия </w:t>
      </w:r>
      <w:r w:rsidR="00A85E26" w:rsidRPr="007C4721">
        <w:rPr>
          <w:color w:val="221F1F"/>
          <w:szCs w:val="24"/>
        </w:rPr>
        <w:t xml:space="preserve">и её столица на карте. Государственные символы России. </w:t>
      </w:r>
    </w:p>
    <w:p w:rsidR="007C4721" w:rsidRPr="007C4721" w:rsidRDefault="00A85E26" w:rsidP="007C4721">
      <w:pPr>
        <w:rPr>
          <w:color w:val="221F1F"/>
          <w:szCs w:val="24"/>
        </w:rPr>
      </w:pPr>
      <w:r w:rsidRPr="007C4721">
        <w:rPr>
          <w:color w:val="221F1F"/>
          <w:szCs w:val="24"/>
        </w:rPr>
        <w:t>Москва</w:t>
      </w:r>
      <w:r w:rsidR="007C4721" w:rsidRPr="007C4721">
        <w:rPr>
          <w:szCs w:val="24"/>
        </w:rPr>
        <w:t xml:space="preserve"> - </w:t>
      </w:r>
      <w:r w:rsidRPr="007C4721">
        <w:rPr>
          <w:color w:val="221F1F"/>
          <w:szCs w:val="24"/>
        </w:rPr>
        <w:t xml:space="preserve">столица России. Святыни Москвы —  </w:t>
      </w:r>
      <w:r w:rsidR="007C4721" w:rsidRPr="007C4721">
        <w:rPr>
          <w:color w:val="221F1F"/>
          <w:szCs w:val="24"/>
        </w:rPr>
        <w:t>святыни России</w:t>
      </w:r>
      <w:r w:rsidRPr="007C4721">
        <w:rPr>
          <w:color w:val="221F1F"/>
          <w:szCs w:val="24"/>
        </w:rPr>
        <w:t>: Кремль, Красная площадь, Большой театр и др. Характеристика отдельных исторических событий, связанных с Москвой (</w:t>
      </w:r>
      <w:r w:rsidR="007C4721" w:rsidRPr="007C4721">
        <w:rPr>
          <w:color w:val="221F1F"/>
          <w:szCs w:val="24"/>
        </w:rPr>
        <w:t>основание Москвы, строительство Кремля и др.</w:t>
      </w:r>
      <w:r w:rsidRPr="007C4721">
        <w:rPr>
          <w:color w:val="221F1F"/>
          <w:szCs w:val="24"/>
        </w:rPr>
        <w:t xml:space="preserve">).   Герб Москвы.  </w:t>
      </w:r>
      <w:r w:rsidR="007C4721" w:rsidRPr="007C4721">
        <w:rPr>
          <w:color w:val="221F1F"/>
          <w:szCs w:val="24"/>
        </w:rPr>
        <w:t>Расположение Москвы на карте</w:t>
      </w:r>
      <w:r w:rsidRPr="007C4721">
        <w:rPr>
          <w:color w:val="221F1F"/>
          <w:szCs w:val="24"/>
        </w:rPr>
        <w:t xml:space="preserve">.  </w:t>
      </w:r>
      <w:r w:rsidR="007C4721" w:rsidRPr="007C4721">
        <w:rPr>
          <w:color w:val="221F1F"/>
          <w:szCs w:val="24"/>
        </w:rPr>
        <w:t>Города России</w:t>
      </w:r>
      <w:r w:rsidRPr="007C4721">
        <w:rPr>
          <w:color w:val="221F1F"/>
          <w:szCs w:val="24"/>
        </w:rPr>
        <w:t xml:space="preserve">. </w:t>
      </w:r>
    </w:p>
    <w:p w:rsidR="00A85E26" w:rsidRPr="007C4721" w:rsidRDefault="00A85E26" w:rsidP="007C4721">
      <w:pPr>
        <w:rPr>
          <w:szCs w:val="24"/>
        </w:rPr>
      </w:pPr>
      <w:r w:rsidRPr="007C4721">
        <w:rPr>
          <w:color w:val="221F1F"/>
          <w:szCs w:val="24"/>
        </w:rPr>
        <w:t>Россия</w:t>
      </w:r>
      <w:r w:rsidR="007C4721" w:rsidRPr="007C4721">
        <w:rPr>
          <w:color w:val="221F1F"/>
          <w:szCs w:val="24"/>
        </w:rPr>
        <w:t xml:space="preserve"> - </w:t>
      </w:r>
      <w:r w:rsidRPr="007C4721">
        <w:rPr>
          <w:color w:val="221F1F"/>
          <w:szCs w:val="24"/>
        </w:rPr>
        <w:t xml:space="preserve">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w:t>
      </w:r>
      <w:r w:rsidR="007C4721" w:rsidRPr="007C4721">
        <w:rPr>
          <w:color w:val="221F1F"/>
          <w:szCs w:val="24"/>
        </w:rPr>
        <w:t>регион и его главный город на</w:t>
      </w:r>
      <w:r w:rsidRPr="007C4721">
        <w:rPr>
          <w:color w:val="221F1F"/>
          <w:szCs w:val="24"/>
        </w:rPr>
        <w:t xml:space="preserve"> карте; символика своего региона. Хозяйственные занятия, профессии жителей родного края. Значение труда </w:t>
      </w:r>
      <w:r w:rsidR="007C4721" w:rsidRPr="007C4721">
        <w:rPr>
          <w:color w:val="221F1F"/>
          <w:szCs w:val="24"/>
        </w:rPr>
        <w:t>в жизни</w:t>
      </w:r>
      <w:r w:rsidRPr="007C4721">
        <w:rPr>
          <w:color w:val="221F1F"/>
          <w:szCs w:val="24"/>
        </w:rPr>
        <w:t xml:space="preserve"> человека и общества.</w:t>
      </w:r>
    </w:p>
    <w:p w:rsidR="00A85E26" w:rsidRPr="007C4721" w:rsidRDefault="00A85E26" w:rsidP="00A85E26">
      <w:pPr>
        <w:rPr>
          <w:szCs w:val="24"/>
        </w:rPr>
      </w:pPr>
      <w:r w:rsidRPr="007C4721">
        <w:rPr>
          <w:color w:val="221F1F"/>
          <w:szCs w:val="24"/>
        </w:rPr>
        <w:t>Семья.   Семейные    ценности    и    традиции.    Родословная.</w:t>
      </w:r>
    </w:p>
    <w:p w:rsidR="00A85E26" w:rsidRPr="007C4721" w:rsidRDefault="00A85E26" w:rsidP="00A85E26">
      <w:pPr>
        <w:rPr>
          <w:szCs w:val="24"/>
        </w:rPr>
      </w:pPr>
      <w:r w:rsidRPr="007C4721">
        <w:rPr>
          <w:color w:val="221F1F"/>
          <w:szCs w:val="24"/>
        </w:rPr>
        <w:t xml:space="preserve">Составление </w:t>
      </w:r>
      <w:r w:rsidR="007C4721" w:rsidRPr="007C4721">
        <w:rPr>
          <w:color w:val="221F1F"/>
          <w:szCs w:val="24"/>
        </w:rPr>
        <w:t>схемы родословного</w:t>
      </w:r>
      <w:r w:rsidRPr="007C4721">
        <w:rPr>
          <w:color w:val="221F1F"/>
          <w:szCs w:val="24"/>
        </w:rPr>
        <w:t xml:space="preserve"> древа, истории семьи.</w:t>
      </w:r>
    </w:p>
    <w:p w:rsidR="00A85E26" w:rsidRPr="007C4721" w:rsidRDefault="00A85E26" w:rsidP="00A85E26">
      <w:pPr>
        <w:rPr>
          <w:szCs w:val="24"/>
        </w:rPr>
      </w:pPr>
      <w:r w:rsidRPr="007C4721">
        <w:rPr>
          <w:color w:val="221F1F"/>
          <w:szCs w:val="24"/>
        </w:rPr>
        <w:t xml:space="preserve">Правила культурного поведения в общественных местах. </w:t>
      </w:r>
      <w:r w:rsidR="007C4721" w:rsidRPr="007C4721">
        <w:rPr>
          <w:color w:val="221F1F"/>
          <w:szCs w:val="24"/>
        </w:rPr>
        <w:t>Доброта, справедливость, честность, уважение к чужому</w:t>
      </w:r>
      <w:r w:rsidRPr="007C4721">
        <w:rPr>
          <w:color w:val="221F1F"/>
          <w:szCs w:val="24"/>
        </w:rPr>
        <w:t xml:space="preserve"> мнению и особенностям других людей — главные правила взаимоотношений членов общества.</w:t>
      </w:r>
    </w:p>
    <w:p w:rsidR="00A85E26" w:rsidRPr="007C4721" w:rsidRDefault="00A85E26" w:rsidP="00A85E26">
      <w:pPr>
        <w:rPr>
          <w:b/>
          <w:i/>
          <w:szCs w:val="24"/>
        </w:rPr>
      </w:pPr>
      <w:r w:rsidRPr="007C4721">
        <w:rPr>
          <w:b/>
          <w:i/>
          <w:color w:val="221F1F"/>
          <w:szCs w:val="24"/>
        </w:rPr>
        <w:t>Человек и природа</w:t>
      </w:r>
    </w:p>
    <w:p w:rsidR="00486B52" w:rsidRDefault="00A85E26" w:rsidP="00486B52">
      <w:r w:rsidRPr="007C4721">
        <w:rPr>
          <w:color w:val="221F1F"/>
          <w:szCs w:val="24"/>
        </w:rPr>
        <w:t>Методы познания природы: наблюдения, опыты, измерения. Звёзды и созвездия, наблюдения звёздного</w:t>
      </w:r>
      <w:r w:rsidR="00486B52">
        <w:rPr>
          <w:color w:val="221F1F"/>
          <w:szCs w:val="24"/>
        </w:rPr>
        <w:t xml:space="preserve"> </w:t>
      </w:r>
      <w:r w:rsidR="00486B52">
        <w:rPr>
          <w:color w:val="221F1F"/>
          <w:w w:val="110"/>
        </w:rPr>
        <w:t>неба.</w:t>
      </w:r>
      <w:r w:rsidR="00486B52">
        <w:rPr>
          <w:color w:val="221F1F"/>
          <w:spacing w:val="45"/>
          <w:w w:val="110"/>
        </w:rPr>
        <w:t xml:space="preserve"> </w:t>
      </w:r>
      <w:r w:rsidR="00486B52">
        <w:rPr>
          <w:color w:val="221F1F"/>
          <w:w w:val="110"/>
        </w:rPr>
        <w:t>Планеты.</w:t>
      </w:r>
      <w:r w:rsidR="00486B52">
        <w:rPr>
          <w:color w:val="221F1F"/>
          <w:spacing w:val="48"/>
          <w:w w:val="110"/>
        </w:rPr>
        <w:t xml:space="preserve"> </w:t>
      </w:r>
      <w:r w:rsidR="00486B52">
        <w:rPr>
          <w:color w:val="221F1F"/>
          <w:w w:val="110"/>
        </w:rPr>
        <w:t>Чем Земля</w:t>
      </w:r>
      <w:r w:rsidR="00486B52">
        <w:rPr>
          <w:color w:val="221F1F"/>
          <w:spacing w:val="1"/>
          <w:w w:val="110"/>
        </w:rPr>
        <w:t xml:space="preserve"> </w:t>
      </w:r>
      <w:r w:rsidR="00486B52">
        <w:rPr>
          <w:color w:val="221F1F"/>
          <w:w w:val="110"/>
        </w:rPr>
        <w:t>отличается</w:t>
      </w:r>
      <w:r w:rsidR="00486B52">
        <w:rPr>
          <w:color w:val="221F1F"/>
          <w:spacing w:val="1"/>
          <w:w w:val="110"/>
        </w:rPr>
        <w:t xml:space="preserve"> </w:t>
      </w:r>
      <w:r w:rsidR="00486B52">
        <w:rPr>
          <w:color w:val="221F1F"/>
          <w:w w:val="110"/>
        </w:rPr>
        <w:t>от</w:t>
      </w:r>
      <w:r w:rsidR="00486B52">
        <w:rPr>
          <w:color w:val="221F1F"/>
          <w:spacing w:val="1"/>
          <w:w w:val="110"/>
        </w:rPr>
        <w:t xml:space="preserve"> </w:t>
      </w:r>
      <w:r w:rsidR="00486B52">
        <w:rPr>
          <w:color w:val="221F1F"/>
          <w:w w:val="110"/>
        </w:rPr>
        <w:t>других</w:t>
      </w:r>
      <w:r w:rsidR="00486B52">
        <w:rPr>
          <w:color w:val="221F1F"/>
          <w:spacing w:val="1"/>
          <w:w w:val="110"/>
        </w:rPr>
        <w:t xml:space="preserve"> </w:t>
      </w:r>
      <w:r w:rsidR="00486B52">
        <w:rPr>
          <w:color w:val="221F1F"/>
          <w:w w:val="110"/>
        </w:rPr>
        <w:t>планет;</w:t>
      </w:r>
      <w:r w:rsidR="00486B52">
        <w:rPr>
          <w:color w:val="221F1F"/>
          <w:spacing w:val="1"/>
          <w:w w:val="110"/>
        </w:rPr>
        <w:t xml:space="preserve"> </w:t>
      </w:r>
      <w:r w:rsidR="00486B52">
        <w:rPr>
          <w:color w:val="221F1F"/>
          <w:w w:val="110"/>
        </w:rPr>
        <w:t>условия</w:t>
      </w:r>
      <w:r w:rsidR="00486B52">
        <w:rPr>
          <w:color w:val="221F1F"/>
          <w:spacing w:val="1"/>
          <w:w w:val="110"/>
        </w:rPr>
        <w:t xml:space="preserve"> </w:t>
      </w:r>
      <w:r w:rsidR="00486B52">
        <w:rPr>
          <w:color w:val="221F1F"/>
          <w:w w:val="110"/>
        </w:rPr>
        <w:t>жизни</w:t>
      </w:r>
      <w:r w:rsidR="00486B52">
        <w:rPr>
          <w:color w:val="221F1F"/>
          <w:spacing w:val="1"/>
          <w:w w:val="110"/>
        </w:rPr>
        <w:t xml:space="preserve"> </w:t>
      </w:r>
      <w:r w:rsidR="00486B52">
        <w:rPr>
          <w:color w:val="221F1F"/>
          <w:w w:val="110"/>
        </w:rPr>
        <w:t>на</w:t>
      </w:r>
      <w:r w:rsidR="00486B52">
        <w:rPr>
          <w:color w:val="221F1F"/>
          <w:spacing w:val="1"/>
          <w:w w:val="110"/>
        </w:rPr>
        <w:t xml:space="preserve"> </w:t>
      </w:r>
      <w:r w:rsidR="00486B52">
        <w:rPr>
          <w:color w:val="221F1F"/>
          <w:w w:val="110"/>
        </w:rPr>
        <w:t>Земле.</w:t>
      </w:r>
      <w:r w:rsidR="00486B52">
        <w:rPr>
          <w:color w:val="221F1F"/>
          <w:spacing w:val="1"/>
          <w:w w:val="110"/>
        </w:rPr>
        <w:t xml:space="preserve"> </w:t>
      </w:r>
      <w:r w:rsidR="00486B52">
        <w:rPr>
          <w:color w:val="221F1F"/>
          <w:w w:val="110"/>
        </w:rPr>
        <w:t xml:space="preserve">Изображения </w:t>
      </w:r>
      <w:r w:rsidR="00486B52">
        <w:rPr>
          <w:color w:val="221F1F"/>
          <w:spacing w:val="1"/>
          <w:w w:val="110"/>
        </w:rPr>
        <w:t>Земли</w:t>
      </w:r>
      <w:r w:rsidR="00486B52">
        <w:rPr>
          <w:color w:val="221F1F"/>
          <w:w w:val="110"/>
        </w:rPr>
        <w:t xml:space="preserve">: </w:t>
      </w:r>
      <w:r w:rsidR="00486B52">
        <w:rPr>
          <w:color w:val="221F1F"/>
          <w:spacing w:val="1"/>
          <w:w w:val="110"/>
        </w:rPr>
        <w:t>глобус</w:t>
      </w:r>
      <w:r w:rsidR="00486B52">
        <w:rPr>
          <w:color w:val="221F1F"/>
          <w:w w:val="110"/>
        </w:rPr>
        <w:t xml:space="preserve">, </w:t>
      </w:r>
      <w:r w:rsidR="00486B52">
        <w:rPr>
          <w:color w:val="221F1F"/>
          <w:spacing w:val="1"/>
          <w:w w:val="110"/>
        </w:rPr>
        <w:t>карта</w:t>
      </w:r>
      <w:r w:rsidR="00486B52">
        <w:rPr>
          <w:color w:val="221F1F"/>
          <w:w w:val="110"/>
        </w:rPr>
        <w:t xml:space="preserve">, </w:t>
      </w:r>
      <w:r w:rsidR="00486B52">
        <w:rPr>
          <w:color w:val="221F1F"/>
          <w:spacing w:val="1"/>
          <w:w w:val="110"/>
        </w:rPr>
        <w:t>план</w:t>
      </w:r>
      <w:r w:rsidR="00486B52">
        <w:rPr>
          <w:color w:val="221F1F"/>
          <w:w w:val="110"/>
        </w:rPr>
        <w:t>. Карта мира. Материки,</w:t>
      </w:r>
      <w:r w:rsidR="00486B52">
        <w:rPr>
          <w:color w:val="221F1F"/>
          <w:spacing w:val="1"/>
          <w:w w:val="110"/>
        </w:rPr>
        <w:t xml:space="preserve"> </w:t>
      </w:r>
      <w:r w:rsidR="00486B52">
        <w:rPr>
          <w:color w:val="221F1F"/>
          <w:w w:val="110"/>
        </w:rPr>
        <w:t>океаны.</w:t>
      </w:r>
      <w:r w:rsidR="00486B52">
        <w:rPr>
          <w:color w:val="221F1F"/>
          <w:spacing w:val="1"/>
          <w:w w:val="110"/>
        </w:rPr>
        <w:t xml:space="preserve"> </w:t>
      </w:r>
      <w:r w:rsidR="00486B52">
        <w:rPr>
          <w:color w:val="221F1F"/>
          <w:w w:val="110"/>
        </w:rPr>
        <w:t>Определение</w:t>
      </w:r>
      <w:r w:rsidR="00486B52">
        <w:rPr>
          <w:color w:val="221F1F"/>
          <w:spacing w:val="1"/>
          <w:w w:val="110"/>
        </w:rPr>
        <w:t xml:space="preserve"> </w:t>
      </w:r>
      <w:r w:rsidR="00486B52">
        <w:rPr>
          <w:color w:val="221F1F"/>
          <w:w w:val="110"/>
        </w:rPr>
        <w:t>сторон</w:t>
      </w:r>
      <w:r w:rsidR="00486B52">
        <w:rPr>
          <w:color w:val="221F1F"/>
          <w:spacing w:val="1"/>
          <w:w w:val="110"/>
        </w:rPr>
        <w:t xml:space="preserve"> </w:t>
      </w:r>
      <w:r w:rsidR="00486B52">
        <w:rPr>
          <w:color w:val="221F1F"/>
          <w:w w:val="110"/>
        </w:rPr>
        <w:t>горизонта</w:t>
      </w:r>
      <w:r w:rsidR="00486B52">
        <w:rPr>
          <w:color w:val="221F1F"/>
          <w:spacing w:val="1"/>
          <w:w w:val="110"/>
        </w:rPr>
        <w:t xml:space="preserve"> </w:t>
      </w:r>
      <w:r w:rsidR="00486B52">
        <w:rPr>
          <w:color w:val="221F1F"/>
          <w:w w:val="110"/>
        </w:rPr>
        <w:t>при</w:t>
      </w:r>
      <w:r w:rsidR="00486B52">
        <w:rPr>
          <w:color w:val="221F1F"/>
          <w:spacing w:val="1"/>
          <w:w w:val="110"/>
        </w:rPr>
        <w:t xml:space="preserve"> </w:t>
      </w:r>
      <w:r w:rsidR="00486B52">
        <w:rPr>
          <w:color w:val="221F1F"/>
          <w:w w:val="110"/>
        </w:rPr>
        <w:t>помощи</w:t>
      </w:r>
      <w:r w:rsidR="00486B52">
        <w:rPr>
          <w:color w:val="221F1F"/>
          <w:spacing w:val="1"/>
          <w:w w:val="110"/>
        </w:rPr>
        <w:t xml:space="preserve"> </w:t>
      </w:r>
      <w:r w:rsidR="00486B52">
        <w:rPr>
          <w:color w:val="221F1F"/>
          <w:w w:val="110"/>
        </w:rPr>
        <w:t>компаса. Ориентирование на местности по местным природным</w:t>
      </w:r>
      <w:r w:rsidR="00486B52">
        <w:rPr>
          <w:color w:val="221F1F"/>
          <w:spacing w:val="1"/>
          <w:w w:val="110"/>
        </w:rPr>
        <w:t xml:space="preserve"> </w:t>
      </w:r>
      <w:r w:rsidR="00486B52">
        <w:rPr>
          <w:color w:val="221F1F"/>
          <w:w w:val="110"/>
        </w:rPr>
        <w:t>признакам,</w:t>
      </w:r>
      <w:r w:rsidR="00486B52">
        <w:rPr>
          <w:color w:val="221F1F"/>
          <w:spacing w:val="1"/>
          <w:w w:val="110"/>
        </w:rPr>
        <w:t xml:space="preserve"> </w:t>
      </w:r>
      <w:r w:rsidR="00486B52">
        <w:rPr>
          <w:color w:val="221F1F"/>
          <w:w w:val="110"/>
        </w:rPr>
        <w:t>Солнцу.</w:t>
      </w:r>
      <w:r w:rsidR="00486B52">
        <w:rPr>
          <w:color w:val="221F1F"/>
          <w:spacing w:val="1"/>
          <w:w w:val="110"/>
        </w:rPr>
        <w:t xml:space="preserve"> </w:t>
      </w:r>
      <w:r w:rsidR="00486B52">
        <w:rPr>
          <w:color w:val="221F1F"/>
          <w:w w:val="110"/>
        </w:rPr>
        <w:t>Компас,</w:t>
      </w:r>
      <w:r w:rsidR="00486B52">
        <w:rPr>
          <w:color w:val="221F1F"/>
          <w:spacing w:val="1"/>
          <w:w w:val="110"/>
        </w:rPr>
        <w:t xml:space="preserve"> </w:t>
      </w:r>
      <w:r w:rsidR="00486B52">
        <w:rPr>
          <w:color w:val="221F1F"/>
          <w:w w:val="110"/>
        </w:rPr>
        <w:t>устройство;</w:t>
      </w:r>
      <w:r w:rsidR="00486B52">
        <w:rPr>
          <w:color w:val="221F1F"/>
          <w:spacing w:val="1"/>
          <w:w w:val="110"/>
        </w:rPr>
        <w:t xml:space="preserve"> </w:t>
      </w:r>
      <w:r w:rsidR="00486B52">
        <w:rPr>
          <w:color w:val="221F1F"/>
          <w:w w:val="110"/>
        </w:rPr>
        <w:t>ориентирование</w:t>
      </w:r>
      <w:r w:rsidR="00486B52">
        <w:rPr>
          <w:color w:val="221F1F"/>
          <w:spacing w:val="1"/>
          <w:w w:val="110"/>
        </w:rPr>
        <w:t xml:space="preserve"> </w:t>
      </w:r>
      <w:r w:rsidR="00486B52">
        <w:rPr>
          <w:color w:val="221F1F"/>
          <w:w w:val="110"/>
        </w:rPr>
        <w:t>с</w:t>
      </w:r>
      <w:r w:rsidR="00486B52">
        <w:rPr>
          <w:color w:val="221F1F"/>
          <w:spacing w:val="1"/>
          <w:w w:val="110"/>
        </w:rPr>
        <w:t xml:space="preserve"> </w:t>
      </w:r>
      <w:r w:rsidR="00486B52">
        <w:rPr>
          <w:color w:val="221F1F"/>
          <w:w w:val="110"/>
        </w:rPr>
        <w:t>помощью</w:t>
      </w:r>
      <w:r w:rsidR="00486B52">
        <w:rPr>
          <w:color w:val="221F1F"/>
          <w:spacing w:val="25"/>
          <w:w w:val="110"/>
        </w:rPr>
        <w:t xml:space="preserve"> </w:t>
      </w:r>
      <w:r w:rsidR="00486B52">
        <w:rPr>
          <w:color w:val="221F1F"/>
          <w:w w:val="110"/>
        </w:rPr>
        <w:t>компаса.</w:t>
      </w:r>
    </w:p>
    <w:p w:rsidR="00486B52" w:rsidRDefault="00486B52" w:rsidP="00486B52">
      <w:r>
        <w:rPr>
          <w:color w:val="221F1F"/>
          <w:w w:val="110"/>
        </w:rPr>
        <w:t>Многообразие</w:t>
      </w:r>
      <w:r>
        <w:rPr>
          <w:color w:val="221F1F"/>
          <w:spacing w:val="1"/>
          <w:w w:val="110"/>
        </w:rPr>
        <w:t xml:space="preserve"> </w:t>
      </w:r>
      <w:r>
        <w:rPr>
          <w:color w:val="221F1F"/>
          <w:w w:val="110"/>
        </w:rPr>
        <w:t>растений.</w:t>
      </w:r>
      <w:r>
        <w:rPr>
          <w:color w:val="221F1F"/>
          <w:spacing w:val="1"/>
          <w:w w:val="110"/>
        </w:rPr>
        <w:t xml:space="preserve"> </w:t>
      </w:r>
      <w:r>
        <w:rPr>
          <w:color w:val="221F1F"/>
          <w:w w:val="110"/>
        </w:rPr>
        <w:t>Деревья,</w:t>
      </w:r>
      <w:r>
        <w:rPr>
          <w:color w:val="221F1F"/>
          <w:spacing w:val="1"/>
          <w:w w:val="110"/>
        </w:rPr>
        <w:t xml:space="preserve"> </w:t>
      </w:r>
      <w:r>
        <w:rPr>
          <w:color w:val="221F1F"/>
          <w:w w:val="110"/>
        </w:rPr>
        <w:t>кустарники,</w:t>
      </w:r>
      <w:r>
        <w:rPr>
          <w:color w:val="221F1F"/>
          <w:spacing w:val="1"/>
          <w:w w:val="110"/>
        </w:rPr>
        <w:t xml:space="preserve"> </w:t>
      </w:r>
      <w:r>
        <w:rPr>
          <w:color w:val="221F1F"/>
          <w:w w:val="110"/>
        </w:rPr>
        <w:t>травы.</w:t>
      </w:r>
      <w:r>
        <w:rPr>
          <w:color w:val="221F1F"/>
          <w:spacing w:val="1"/>
          <w:w w:val="110"/>
        </w:rPr>
        <w:t xml:space="preserve"> </w:t>
      </w:r>
      <w:r>
        <w:rPr>
          <w:color w:val="221F1F"/>
          <w:w w:val="110"/>
        </w:rPr>
        <w:t>Дикорастущие</w:t>
      </w:r>
      <w:r>
        <w:rPr>
          <w:color w:val="221F1F"/>
          <w:spacing w:val="1"/>
          <w:w w:val="110"/>
        </w:rPr>
        <w:t xml:space="preserve"> </w:t>
      </w:r>
      <w:r>
        <w:rPr>
          <w:color w:val="221F1F"/>
          <w:w w:val="110"/>
        </w:rPr>
        <w:t xml:space="preserve">и </w:t>
      </w:r>
      <w:r>
        <w:rPr>
          <w:color w:val="221F1F"/>
          <w:spacing w:val="1"/>
          <w:w w:val="110"/>
        </w:rPr>
        <w:t>культурные</w:t>
      </w:r>
      <w:r>
        <w:rPr>
          <w:color w:val="221F1F"/>
          <w:w w:val="110"/>
        </w:rPr>
        <w:t xml:space="preserve"> </w:t>
      </w:r>
      <w:r>
        <w:rPr>
          <w:color w:val="221F1F"/>
          <w:spacing w:val="1"/>
          <w:w w:val="110"/>
        </w:rPr>
        <w:t>растения</w:t>
      </w:r>
      <w:r>
        <w:rPr>
          <w:color w:val="221F1F"/>
          <w:w w:val="110"/>
        </w:rPr>
        <w:t xml:space="preserve">. </w:t>
      </w:r>
      <w:r>
        <w:rPr>
          <w:color w:val="221F1F"/>
          <w:spacing w:val="1"/>
          <w:w w:val="110"/>
        </w:rPr>
        <w:t xml:space="preserve"> </w:t>
      </w:r>
      <w:r>
        <w:rPr>
          <w:color w:val="221F1F"/>
          <w:w w:val="110"/>
        </w:rPr>
        <w:t xml:space="preserve">Связи </w:t>
      </w:r>
      <w:r>
        <w:rPr>
          <w:color w:val="221F1F"/>
          <w:spacing w:val="1"/>
          <w:w w:val="110"/>
        </w:rPr>
        <w:t>в</w:t>
      </w:r>
      <w:r>
        <w:rPr>
          <w:color w:val="221F1F"/>
          <w:w w:val="110"/>
        </w:rPr>
        <w:t xml:space="preserve"> </w:t>
      </w:r>
      <w:r>
        <w:rPr>
          <w:color w:val="221F1F"/>
          <w:spacing w:val="1"/>
          <w:w w:val="110"/>
        </w:rPr>
        <w:t>природе</w:t>
      </w:r>
      <w:r>
        <w:rPr>
          <w:color w:val="221F1F"/>
          <w:w w:val="110"/>
        </w:rPr>
        <w:t>.</w:t>
      </w:r>
      <w:r>
        <w:rPr>
          <w:color w:val="221F1F"/>
          <w:spacing w:val="1"/>
          <w:w w:val="110"/>
        </w:rPr>
        <w:t xml:space="preserve"> </w:t>
      </w:r>
      <w:r>
        <w:rPr>
          <w:color w:val="221F1F"/>
          <w:w w:val="110"/>
        </w:rPr>
        <w:t>Годовой</w:t>
      </w:r>
      <w:r>
        <w:rPr>
          <w:color w:val="221F1F"/>
          <w:spacing w:val="1"/>
          <w:w w:val="110"/>
        </w:rPr>
        <w:t xml:space="preserve"> </w:t>
      </w:r>
      <w:r>
        <w:rPr>
          <w:color w:val="221F1F"/>
          <w:w w:val="110"/>
        </w:rPr>
        <w:t>ход</w:t>
      </w:r>
      <w:r>
        <w:rPr>
          <w:color w:val="221F1F"/>
          <w:spacing w:val="1"/>
          <w:w w:val="110"/>
        </w:rPr>
        <w:t xml:space="preserve"> </w:t>
      </w:r>
      <w:r>
        <w:rPr>
          <w:color w:val="221F1F"/>
          <w:w w:val="110"/>
        </w:rPr>
        <w:t>изменений</w:t>
      </w:r>
      <w:r>
        <w:rPr>
          <w:color w:val="221F1F"/>
          <w:spacing w:val="1"/>
          <w:w w:val="110"/>
        </w:rPr>
        <w:t xml:space="preserve"> </w:t>
      </w:r>
      <w:r>
        <w:rPr>
          <w:color w:val="221F1F"/>
          <w:w w:val="110"/>
        </w:rPr>
        <w:t>в</w:t>
      </w:r>
      <w:r>
        <w:rPr>
          <w:color w:val="221F1F"/>
          <w:spacing w:val="1"/>
          <w:w w:val="110"/>
        </w:rPr>
        <w:t xml:space="preserve"> </w:t>
      </w:r>
      <w:r>
        <w:rPr>
          <w:color w:val="221F1F"/>
          <w:w w:val="110"/>
        </w:rPr>
        <w:t>жизни</w:t>
      </w:r>
      <w:r>
        <w:rPr>
          <w:color w:val="221F1F"/>
          <w:spacing w:val="1"/>
          <w:w w:val="110"/>
        </w:rPr>
        <w:t xml:space="preserve"> </w:t>
      </w:r>
      <w:r>
        <w:rPr>
          <w:color w:val="221F1F"/>
          <w:w w:val="110"/>
        </w:rPr>
        <w:t>растений.</w:t>
      </w:r>
      <w:r>
        <w:rPr>
          <w:color w:val="221F1F"/>
          <w:spacing w:val="1"/>
          <w:w w:val="110"/>
        </w:rPr>
        <w:t xml:space="preserve"> </w:t>
      </w:r>
      <w:r>
        <w:rPr>
          <w:color w:val="221F1F"/>
          <w:w w:val="110"/>
        </w:rPr>
        <w:t>Многообразие</w:t>
      </w:r>
      <w:r>
        <w:rPr>
          <w:color w:val="221F1F"/>
          <w:spacing w:val="1"/>
          <w:w w:val="110"/>
        </w:rPr>
        <w:t xml:space="preserve"> </w:t>
      </w:r>
      <w:r>
        <w:rPr>
          <w:color w:val="221F1F"/>
          <w:w w:val="110"/>
        </w:rPr>
        <w:t>животных.</w:t>
      </w:r>
      <w:r>
        <w:rPr>
          <w:color w:val="221F1F"/>
          <w:spacing w:val="1"/>
          <w:w w:val="110"/>
        </w:rPr>
        <w:t xml:space="preserve"> </w:t>
      </w:r>
      <w:r>
        <w:rPr>
          <w:color w:val="221F1F"/>
          <w:w w:val="110"/>
        </w:rPr>
        <w:t>Насекомые,</w:t>
      </w:r>
      <w:r>
        <w:rPr>
          <w:color w:val="221F1F"/>
          <w:spacing w:val="1"/>
          <w:w w:val="110"/>
        </w:rPr>
        <w:t xml:space="preserve"> </w:t>
      </w:r>
      <w:r>
        <w:rPr>
          <w:color w:val="221F1F"/>
          <w:w w:val="110"/>
        </w:rPr>
        <w:t>рыбы,</w:t>
      </w:r>
      <w:r>
        <w:rPr>
          <w:color w:val="221F1F"/>
          <w:spacing w:val="1"/>
          <w:w w:val="110"/>
        </w:rPr>
        <w:t xml:space="preserve"> </w:t>
      </w:r>
      <w:r>
        <w:rPr>
          <w:color w:val="221F1F"/>
          <w:w w:val="110"/>
        </w:rPr>
        <w:t>птицы,</w:t>
      </w:r>
      <w:r>
        <w:rPr>
          <w:color w:val="221F1F"/>
          <w:spacing w:val="1"/>
          <w:w w:val="110"/>
        </w:rPr>
        <w:t xml:space="preserve"> </w:t>
      </w:r>
      <w:r>
        <w:rPr>
          <w:color w:val="221F1F"/>
          <w:w w:val="110"/>
        </w:rPr>
        <w:t>звери,</w:t>
      </w:r>
      <w:r>
        <w:rPr>
          <w:color w:val="221F1F"/>
          <w:spacing w:val="1"/>
          <w:w w:val="110"/>
        </w:rPr>
        <w:t xml:space="preserve"> </w:t>
      </w:r>
      <w:r>
        <w:rPr>
          <w:color w:val="221F1F"/>
          <w:w w:val="110"/>
        </w:rPr>
        <w:lastRenderedPageBreak/>
        <w:t>земноводные,</w:t>
      </w:r>
      <w:r>
        <w:rPr>
          <w:color w:val="221F1F"/>
          <w:spacing w:val="1"/>
          <w:w w:val="110"/>
        </w:rPr>
        <w:t xml:space="preserve"> </w:t>
      </w:r>
      <w:r>
        <w:rPr>
          <w:color w:val="221F1F"/>
          <w:w w:val="110"/>
        </w:rPr>
        <w:t>пресмыкающиеся:</w:t>
      </w:r>
      <w:r>
        <w:rPr>
          <w:color w:val="221F1F"/>
          <w:spacing w:val="1"/>
          <w:w w:val="110"/>
        </w:rPr>
        <w:t xml:space="preserve"> </w:t>
      </w:r>
      <w:r>
        <w:rPr>
          <w:color w:val="221F1F"/>
          <w:w w:val="110"/>
        </w:rPr>
        <w:t>общая</w:t>
      </w:r>
      <w:r>
        <w:rPr>
          <w:color w:val="221F1F"/>
          <w:spacing w:val="1"/>
          <w:w w:val="110"/>
        </w:rPr>
        <w:t xml:space="preserve"> </w:t>
      </w:r>
      <w:r>
        <w:rPr>
          <w:color w:val="221F1F"/>
          <w:w w:val="110"/>
        </w:rPr>
        <w:t>характеристика</w:t>
      </w:r>
      <w:r>
        <w:rPr>
          <w:color w:val="221F1F"/>
          <w:spacing w:val="1"/>
          <w:w w:val="110"/>
        </w:rPr>
        <w:t xml:space="preserve"> </w:t>
      </w:r>
      <w:r>
        <w:rPr>
          <w:color w:val="221F1F"/>
          <w:w w:val="110"/>
        </w:rPr>
        <w:t>внешних</w:t>
      </w:r>
      <w:r>
        <w:rPr>
          <w:color w:val="221F1F"/>
          <w:spacing w:val="1"/>
          <w:w w:val="110"/>
        </w:rPr>
        <w:t xml:space="preserve"> </w:t>
      </w:r>
      <w:r>
        <w:rPr>
          <w:color w:val="221F1F"/>
          <w:w w:val="110"/>
        </w:rPr>
        <w:t>признаков.</w:t>
      </w:r>
      <w:r>
        <w:rPr>
          <w:color w:val="221F1F"/>
          <w:spacing w:val="1"/>
          <w:w w:val="110"/>
        </w:rPr>
        <w:t xml:space="preserve"> </w:t>
      </w:r>
      <w:r>
        <w:rPr>
          <w:color w:val="221F1F"/>
          <w:w w:val="110"/>
        </w:rPr>
        <w:t>Связи</w:t>
      </w:r>
      <w:r>
        <w:rPr>
          <w:color w:val="221F1F"/>
          <w:spacing w:val="17"/>
          <w:w w:val="110"/>
        </w:rPr>
        <w:t xml:space="preserve"> </w:t>
      </w:r>
      <w:r>
        <w:rPr>
          <w:color w:val="221F1F"/>
          <w:w w:val="110"/>
        </w:rPr>
        <w:t>в</w:t>
      </w:r>
      <w:r>
        <w:rPr>
          <w:color w:val="221F1F"/>
          <w:spacing w:val="19"/>
          <w:w w:val="110"/>
        </w:rPr>
        <w:t xml:space="preserve"> </w:t>
      </w:r>
      <w:r>
        <w:rPr>
          <w:color w:val="221F1F"/>
          <w:w w:val="110"/>
        </w:rPr>
        <w:t>природе.</w:t>
      </w:r>
      <w:r>
        <w:rPr>
          <w:color w:val="221F1F"/>
          <w:spacing w:val="44"/>
          <w:w w:val="110"/>
        </w:rPr>
        <w:t xml:space="preserve"> </w:t>
      </w:r>
      <w:r>
        <w:rPr>
          <w:color w:val="221F1F"/>
          <w:w w:val="110"/>
        </w:rPr>
        <w:t>Годовой</w:t>
      </w:r>
      <w:r>
        <w:rPr>
          <w:color w:val="221F1F"/>
          <w:spacing w:val="41"/>
          <w:w w:val="110"/>
        </w:rPr>
        <w:t xml:space="preserve"> </w:t>
      </w:r>
      <w:r>
        <w:rPr>
          <w:color w:val="221F1F"/>
          <w:w w:val="110"/>
        </w:rPr>
        <w:t>ход</w:t>
      </w:r>
      <w:r>
        <w:rPr>
          <w:color w:val="221F1F"/>
          <w:spacing w:val="42"/>
          <w:w w:val="110"/>
        </w:rPr>
        <w:t xml:space="preserve"> </w:t>
      </w:r>
      <w:r>
        <w:rPr>
          <w:color w:val="221F1F"/>
          <w:w w:val="110"/>
        </w:rPr>
        <w:t>изменений</w:t>
      </w:r>
      <w:r>
        <w:rPr>
          <w:color w:val="221F1F"/>
          <w:spacing w:val="40"/>
          <w:w w:val="110"/>
        </w:rPr>
        <w:t xml:space="preserve"> </w:t>
      </w:r>
      <w:r>
        <w:rPr>
          <w:color w:val="221F1F"/>
          <w:w w:val="110"/>
        </w:rPr>
        <w:t>в</w:t>
      </w:r>
      <w:r>
        <w:rPr>
          <w:color w:val="221F1F"/>
          <w:spacing w:val="43"/>
          <w:w w:val="110"/>
        </w:rPr>
        <w:t xml:space="preserve"> </w:t>
      </w:r>
      <w:r>
        <w:rPr>
          <w:color w:val="221F1F"/>
          <w:w w:val="110"/>
        </w:rPr>
        <w:t>жизни</w:t>
      </w:r>
      <w:r>
        <w:rPr>
          <w:color w:val="221F1F"/>
          <w:spacing w:val="42"/>
          <w:w w:val="110"/>
        </w:rPr>
        <w:t xml:space="preserve"> </w:t>
      </w:r>
      <w:r>
        <w:rPr>
          <w:color w:val="221F1F"/>
          <w:w w:val="110"/>
        </w:rPr>
        <w:t>животных.</w:t>
      </w:r>
    </w:p>
    <w:p w:rsidR="00486B52" w:rsidRDefault="00486B52" w:rsidP="00486B52">
      <w:pPr>
        <w:rPr>
          <w:color w:val="221F1F"/>
          <w:w w:val="120"/>
        </w:rPr>
      </w:pPr>
      <w:r>
        <w:rPr>
          <w:color w:val="221F1F"/>
          <w:w w:val="120"/>
        </w:rPr>
        <w:t>Красная</w:t>
      </w:r>
      <w:r>
        <w:rPr>
          <w:color w:val="221F1F"/>
          <w:spacing w:val="1"/>
          <w:w w:val="120"/>
        </w:rPr>
        <w:t xml:space="preserve"> </w:t>
      </w:r>
      <w:r>
        <w:rPr>
          <w:color w:val="221F1F"/>
          <w:w w:val="120"/>
        </w:rPr>
        <w:t>книга</w:t>
      </w:r>
      <w:r>
        <w:rPr>
          <w:color w:val="221F1F"/>
          <w:spacing w:val="1"/>
          <w:w w:val="120"/>
        </w:rPr>
        <w:t xml:space="preserve"> </w:t>
      </w:r>
      <w:r>
        <w:rPr>
          <w:color w:val="221F1F"/>
          <w:w w:val="120"/>
        </w:rPr>
        <w:t>России,</w:t>
      </w:r>
      <w:r>
        <w:rPr>
          <w:color w:val="221F1F"/>
          <w:spacing w:val="1"/>
          <w:w w:val="120"/>
        </w:rPr>
        <w:t xml:space="preserve"> </w:t>
      </w:r>
      <w:r>
        <w:rPr>
          <w:color w:val="221F1F"/>
          <w:w w:val="120"/>
        </w:rPr>
        <w:t>её</w:t>
      </w:r>
      <w:r>
        <w:rPr>
          <w:color w:val="221F1F"/>
          <w:spacing w:val="1"/>
          <w:w w:val="120"/>
        </w:rPr>
        <w:t xml:space="preserve"> </w:t>
      </w:r>
      <w:r>
        <w:rPr>
          <w:color w:val="221F1F"/>
          <w:w w:val="120"/>
        </w:rPr>
        <w:t>значение,</w:t>
      </w:r>
      <w:r>
        <w:rPr>
          <w:color w:val="221F1F"/>
          <w:spacing w:val="1"/>
          <w:w w:val="120"/>
        </w:rPr>
        <w:t xml:space="preserve"> </w:t>
      </w:r>
      <w:r>
        <w:rPr>
          <w:color w:val="221F1F"/>
          <w:w w:val="120"/>
        </w:rPr>
        <w:t>отдельные</w:t>
      </w:r>
      <w:r>
        <w:rPr>
          <w:color w:val="221F1F"/>
          <w:spacing w:val="1"/>
          <w:w w:val="120"/>
        </w:rPr>
        <w:t xml:space="preserve"> </w:t>
      </w:r>
      <w:r>
        <w:rPr>
          <w:color w:val="221F1F"/>
          <w:w w:val="120"/>
        </w:rPr>
        <w:t>представители</w:t>
      </w:r>
      <w:r>
        <w:rPr>
          <w:color w:val="221F1F"/>
          <w:spacing w:val="1"/>
          <w:w w:val="120"/>
        </w:rPr>
        <w:t xml:space="preserve"> </w:t>
      </w:r>
      <w:r>
        <w:rPr>
          <w:color w:val="221F1F"/>
          <w:w w:val="120"/>
        </w:rPr>
        <w:t>растений</w:t>
      </w:r>
      <w:r>
        <w:rPr>
          <w:color w:val="221F1F"/>
          <w:spacing w:val="1"/>
          <w:w w:val="120"/>
        </w:rPr>
        <w:t xml:space="preserve"> </w:t>
      </w:r>
      <w:r>
        <w:rPr>
          <w:color w:val="221F1F"/>
          <w:w w:val="120"/>
        </w:rPr>
        <w:t>и</w:t>
      </w:r>
      <w:r>
        <w:rPr>
          <w:color w:val="221F1F"/>
          <w:spacing w:val="1"/>
          <w:w w:val="120"/>
        </w:rPr>
        <w:t xml:space="preserve"> </w:t>
      </w:r>
      <w:r>
        <w:rPr>
          <w:color w:val="221F1F"/>
          <w:w w:val="120"/>
        </w:rPr>
        <w:t>животных</w:t>
      </w:r>
      <w:r>
        <w:rPr>
          <w:color w:val="221F1F"/>
          <w:spacing w:val="1"/>
          <w:w w:val="120"/>
        </w:rPr>
        <w:t xml:space="preserve"> </w:t>
      </w:r>
      <w:r>
        <w:rPr>
          <w:color w:val="221F1F"/>
          <w:w w:val="120"/>
        </w:rPr>
        <w:t>Красной</w:t>
      </w:r>
      <w:r>
        <w:rPr>
          <w:color w:val="221F1F"/>
          <w:spacing w:val="1"/>
          <w:w w:val="120"/>
        </w:rPr>
        <w:t xml:space="preserve"> </w:t>
      </w:r>
      <w:r>
        <w:rPr>
          <w:color w:val="221F1F"/>
          <w:w w:val="120"/>
        </w:rPr>
        <w:t>книги.</w:t>
      </w:r>
      <w:r>
        <w:rPr>
          <w:color w:val="221F1F"/>
          <w:spacing w:val="-57"/>
          <w:w w:val="120"/>
        </w:rPr>
        <w:t xml:space="preserve"> </w:t>
      </w:r>
      <w:r>
        <w:rPr>
          <w:color w:val="221F1F"/>
          <w:w w:val="120"/>
        </w:rPr>
        <w:t>Заповедники,</w:t>
      </w:r>
      <w:r>
        <w:rPr>
          <w:color w:val="221F1F"/>
          <w:spacing w:val="1"/>
          <w:w w:val="120"/>
        </w:rPr>
        <w:t xml:space="preserve"> </w:t>
      </w:r>
      <w:r>
        <w:rPr>
          <w:color w:val="221F1F"/>
          <w:w w:val="120"/>
        </w:rPr>
        <w:t>природные парки. Охрана природы. Правила</w:t>
      </w:r>
      <w:r>
        <w:rPr>
          <w:color w:val="221F1F"/>
          <w:spacing w:val="1"/>
          <w:w w:val="120"/>
        </w:rPr>
        <w:t xml:space="preserve"> </w:t>
      </w:r>
      <w:r>
        <w:rPr>
          <w:color w:val="221F1F"/>
          <w:w w:val="120"/>
        </w:rPr>
        <w:t>нравственного</w:t>
      </w:r>
      <w:r>
        <w:rPr>
          <w:color w:val="221F1F"/>
          <w:spacing w:val="-6"/>
          <w:w w:val="120"/>
        </w:rPr>
        <w:t xml:space="preserve"> </w:t>
      </w:r>
      <w:r>
        <w:rPr>
          <w:color w:val="221F1F"/>
          <w:w w:val="120"/>
        </w:rPr>
        <w:t>поведения</w:t>
      </w:r>
      <w:r>
        <w:rPr>
          <w:color w:val="221F1F"/>
          <w:spacing w:val="13"/>
          <w:w w:val="120"/>
        </w:rPr>
        <w:t xml:space="preserve"> </w:t>
      </w:r>
      <w:r>
        <w:rPr>
          <w:color w:val="221F1F"/>
          <w:w w:val="120"/>
        </w:rPr>
        <w:t>на</w:t>
      </w:r>
      <w:r>
        <w:rPr>
          <w:color w:val="221F1F"/>
          <w:spacing w:val="12"/>
          <w:w w:val="120"/>
        </w:rPr>
        <w:t xml:space="preserve"> </w:t>
      </w:r>
      <w:r>
        <w:rPr>
          <w:color w:val="221F1F"/>
          <w:w w:val="120"/>
        </w:rPr>
        <w:t>природе.</w:t>
      </w:r>
    </w:p>
    <w:p w:rsidR="00486B52" w:rsidRDefault="00486B52" w:rsidP="00486B52"/>
    <w:p w:rsidR="00486B52" w:rsidRPr="007D712E" w:rsidRDefault="00486B52" w:rsidP="00486B52">
      <w:pPr>
        <w:rPr>
          <w:b/>
          <w:i/>
          <w:szCs w:val="24"/>
        </w:rPr>
      </w:pPr>
      <w:r w:rsidRPr="007D712E">
        <w:rPr>
          <w:b/>
          <w:i/>
          <w:color w:val="221F1F"/>
          <w:szCs w:val="24"/>
        </w:rPr>
        <w:t>Правила безопасной   жизнедеятельности</w:t>
      </w:r>
    </w:p>
    <w:p w:rsidR="00486B52" w:rsidRPr="007D712E" w:rsidRDefault="00486B52" w:rsidP="00486B52">
      <w:pPr>
        <w:rPr>
          <w:szCs w:val="24"/>
        </w:rPr>
      </w:pPr>
      <w:r w:rsidRPr="007D712E">
        <w:rPr>
          <w:color w:val="221F1F"/>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486B52" w:rsidRPr="007D712E" w:rsidRDefault="00486B52" w:rsidP="00486B52">
      <w:pPr>
        <w:rPr>
          <w:b/>
          <w:szCs w:val="24"/>
        </w:rPr>
      </w:pPr>
      <w:r w:rsidRPr="007D712E">
        <w:rPr>
          <w:b/>
          <w:color w:val="221F1F"/>
          <w:szCs w:val="24"/>
        </w:rPr>
        <w:t>Универсальные учебные действия (пропедевтический уровень)</w:t>
      </w:r>
    </w:p>
    <w:p w:rsidR="00486B52" w:rsidRPr="0061758D" w:rsidRDefault="00486B52" w:rsidP="00486B52">
      <w:pPr>
        <w:rPr>
          <w:b/>
          <w:i/>
          <w:szCs w:val="24"/>
        </w:rPr>
      </w:pPr>
      <w:r w:rsidRPr="0061758D">
        <w:rPr>
          <w:b/>
          <w:i/>
          <w:color w:val="221F1F"/>
          <w:szCs w:val="24"/>
        </w:rPr>
        <w:t>Познавательные универсальные учебные действия:</w:t>
      </w:r>
    </w:p>
    <w:p w:rsidR="00486B52" w:rsidRPr="007D712E" w:rsidRDefault="00486B52" w:rsidP="00486B52">
      <w:pPr>
        <w:rPr>
          <w:color w:val="221F1F"/>
          <w:szCs w:val="24"/>
        </w:rPr>
      </w:pPr>
      <w:r w:rsidRPr="007D712E">
        <w:rPr>
          <w:color w:val="221F1F"/>
          <w:szCs w:val="24"/>
        </w:rPr>
        <w:t xml:space="preserve">ориентироваться в методах познания природы (наблюдение, опыт, сравнение, измерение); </w:t>
      </w:r>
    </w:p>
    <w:p w:rsidR="00486B52" w:rsidRPr="007D712E" w:rsidRDefault="00486B52" w:rsidP="00486B52">
      <w:pPr>
        <w:rPr>
          <w:szCs w:val="24"/>
        </w:rPr>
      </w:pPr>
      <w:r w:rsidRPr="007D712E">
        <w:rPr>
          <w:color w:val="221F1F"/>
          <w:szCs w:val="24"/>
        </w:rPr>
        <w:t>на основе наблюдения определять состояние вещества (жидкое, твёрдое, газообразное);</w:t>
      </w:r>
    </w:p>
    <w:p w:rsidR="00486B52" w:rsidRPr="007D712E" w:rsidRDefault="00486B52" w:rsidP="00486B52">
      <w:pPr>
        <w:rPr>
          <w:color w:val="221F1F"/>
          <w:szCs w:val="24"/>
        </w:rPr>
      </w:pPr>
      <w:r w:rsidRPr="007D712E">
        <w:rPr>
          <w:color w:val="221F1F"/>
          <w:szCs w:val="24"/>
        </w:rPr>
        <w:t>различать символы РФ;</w:t>
      </w:r>
    </w:p>
    <w:p w:rsidR="00486B52" w:rsidRPr="007D712E" w:rsidRDefault="00486B52" w:rsidP="00486B52">
      <w:pPr>
        <w:rPr>
          <w:szCs w:val="24"/>
        </w:rPr>
      </w:pPr>
      <w:r w:rsidRPr="007D712E">
        <w:rPr>
          <w:color w:val="221F1F"/>
          <w:szCs w:val="24"/>
        </w:rPr>
        <w:t>различать деревья, кустарники, травы; приводить примеры (в пределах изученного);</w:t>
      </w:r>
    </w:p>
    <w:p w:rsidR="00486B52" w:rsidRPr="007D712E" w:rsidRDefault="00486B52" w:rsidP="00486B52">
      <w:pPr>
        <w:rPr>
          <w:szCs w:val="24"/>
        </w:rPr>
      </w:pPr>
      <w:r w:rsidRPr="007D712E">
        <w:rPr>
          <w:color w:val="221F1F"/>
          <w:szCs w:val="24"/>
        </w:rPr>
        <w:t>группировать растения: дикорастущие и культурные; лекарственные и ядовитые (в пределах изученного);</w:t>
      </w:r>
    </w:p>
    <w:p w:rsidR="00486B52" w:rsidRPr="007D712E" w:rsidRDefault="00486B52" w:rsidP="00486B52">
      <w:pPr>
        <w:rPr>
          <w:szCs w:val="24"/>
        </w:rPr>
      </w:pPr>
      <w:r w:rsidRPr="007D712E">
        <w:rPr>
          <w:color w:val="221F1F"/>
          <w:szCs w:val="24"/>
        </w:rPr>
        <w:t>различать прошлое, настоящее, будущее.</w:t>
      </w:r>
    </w:p>
    <w:p w:rsidR="00486B52" w:rsidRPr="0061758D" w:rsidRDefault="00486B52" w:rsidP="00486B52">
      <w:pPr>
        <w:rPr>
          <w:b/>
          <w:i/>
          <w:szCs w:val="24"/>
        </w:rPr>
      </w:pPr>
      <w:r w:rsidRPr="0061758D">
        <w:rPr>
          <w:b/>
          <w:i/>
          <w:color w:val="221F1F"/>
          <w:szCs w:val="24"/>
        </w:rPr>
        <w:t>Работа с информацией:</w:t>
      </w:r>
    </w:p>
    <w:p w:rsidR="00486B52" w:rsidRPr="007D712E" w:rsidRDefault="00486B52" w:rsidP="00486B52">
      <w:pPr>
        <w:rPr>
          <w:szCs w:val="24"/>
        </w:rPr>
      </w:pPr>
      <w:r w:rsidRPr="007D712E">
        <w:rPr>
          <w:color w:val="221F1F"/>
          <w:szCs w:val="24"/>
        </w:rPr>
        <w:t>различать информацию, представленную в тексте, графически, аудиовизуально;</w:t>
      </w:r>
    </w:p>
    <w:p w:rsidR="00486B52" w:rsidRPr="007D712E" w:rsidRDefault="00486B52" w:rsidP="00486B52">
      <w:pPr>
        <w:rPr>
          <w:szCs w:val="24"/>
        </w:rPr>
      </w:pPr>
      <w:r w:rsidRPr="007D712E">
        <w:rPr>
          <w:color w:val="221F1F"/>
          <w:szCs w:val="24"/>
        </w:rPr>
        <w:t>читать информацию, представленную в схеме, таблице;</w:t>
      </w:r>
    </w:p>
    <w:p w:rsidR="00486B52" w:rsidRPr="007D712E" w:rsidRDefault="00486B52" w:rsidP="00486B52">
      <w:pPr>
        <w:rPr>
          <w:szCs w:val="24"/>
        </w:rPr>
      </w:pPr>
      <w:r w:rsidRPr="007D712E">
        <w:rPr>
          <w:color w:val="221F1F"/>
          <w:szCs w:val="24"/>
        </w:rPr>
        <w:t>используя текстовую информацию, заполнять таблицы; дополнять схемы;</w:t>
      </w:r>
    </w:p>
    <w:p w:rsidR="00486B52" w:rsidRPr="007D712E" w:rsidRDefault="00486B52" w:rsidP="00486B52">
      <w:pPr>
        <w:rPr>
          <w:szCs w:val="24"/>
        </w:rPr>
      </w:pPr>
      <w:r w:rsidRPr="007D712E">
        <w:rPr>
          <w:color w:val="221F1F"/>
          <w:szCs w:val="24"/>
        </w:rPr>
        <w:t>соотносить пример (рисунок, предложенную ситуацию) со временем протекания.</w:t>
      </w:r>
    </w:p>
    <w:p w:rsidR="00486B52" w:rsidRPr="0061758D" w:rsidRDefault="00486B52" w:rsidP="00486B52">
      <w:pPr>
        <w:rPr>
          <w:b/>
          <w:i/>
          <w:szCs w:val="24"/>
        </w:rPr>
      </w:pPr>
      <w:r w:rsidRPr="0061758D">
        <w:rPr>
          <w:b/>
          <w:i/>
          <w:color w:val="221F1F"/>
          <w:szCs w:val="24"/>
        </w:rPr>
        <w:t>Коммуникативные универсальные   учебные действия:</w:t>
      </w:r>
    </w:p>
    <w:p w:rsidR="00486B52" w:rsidRPr="007D712E" w:rsidRDefault="00486B52" w:rsidP="00486B52">
      <w:pPr>
        <w:rPr>
          <w:szCs w:val="24"/>
        </w:rPr>
      </w:pPr>
      <w:r w:rsidRPr="007D712E">
        <w:rPr>
          <w:color w:val="221F1F"/>
          <w:szCs w:val="24"/>
        </w:rPr>
        <w:t>ориентироваться в терминах (понятиях), соотносить их с краткой характеристикой:</w:t>
      </w:r>
    </w:p>
    <w:p w:rsidR="00486B52" w:rsidRPr="007D712E" w:rsidRDefault="00486B52" w:rsidP="00486B52">
      <w:pPr>
        <w:rPr>
          <w:szCs w:val="24"/>
        </w:rPr>
      </w:pPr>
      <w:r w:rsidRPr="007D712E">
        <w:rPr>
          <w:color w:val="221F1F"/>
          <w:szCs w:val="24"/>
        </w:rPr>
        <w:t>понятия и термины, связанные с социальным миром (индивидуальность</w:t>
      </w:r>
      <w:r w:rsidRPr="007D712E">
        <w:rPr>
          <w:color w:val="221F1F"/>
          <w:szCs w:val="24"/>
        </w:rPr>
        <w:tab/>
        <w:t>человека,</w:t>
      </w:r>
      <w:r w:rsidRPr="007D712E">
        <w:rPr>
          <w:color w:val="221F1F"/>
          <w:szCs w:val="24"/>
        </w:rPr>
        <w:tab/>
        <w:t>органы</w:t>
      </w:r>
      <w:r w:rsidRPr="007D712E">
        <w:rPr>
          <w:color w:val="221F1F"/>
          <w:szCs w:val="24"/>
        </w:rPr>
        <w:tab/>
        <w:t>чувств, жизнедеятельность; поколение, старшее поколение, культура поведения; Родина, столица, родной край, регион);</w:t>
      </w:r>
    </w:p>
    <w:p w:rsidR="00486B52" w:rsidRPr="007D712E" w:rsidRDefault="00486B52" w:rsidP="00486B52">
      <w:pPr>
        <w:rPr>
          <w:szCs w:val="24"/>
        </w:rPr>
      </w:pPr>
      <w:r w:rsidRPr="007D712E">
        <w:rPr>
          <w:color w:val="221F1F"/>
          <w:szCs w:val="24"/>
        </w:rPr>
        <w:t>понятия и термины, связанные с миром природы (среда обитания, тело, явление, вещество; заповедник);</w:t>
      </w:r>
    </w:p>
    <w:p w:rsidR="00486B52" w:rsidRPr="007D712E" w:rsidRDefault="00486B52" w:rsidP="00486B52">
      <w:pPr>
        <w:rPr>
          <w:szCs w:val="24"/>
        </w:rPr>
      </w:pPr>
      <w:r w:rsidRPr="007D712E">
        <w:rPr>
          <w:color w:val="221F1F"/>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86B52" w:rsidRPr="007D712E" w:rsidRDefault="00486B52" w:rsidP="00486B52">
      <w:pPr>
        <w:rPr>
          <w:szCs w:val="24"/>
        </w:rPr>
      </w:pPr>
      <w:r w:rsidRPr="007D712E">
        <w:rPr>
          <w:color w:val="221F1F"/>
          <w:szCs w:val="24"/>
        </w:rPr>
        <w:t>описывать условия жизни на Земле, отличие нашей планеты от других планет Солнечной системы;</w:t>
      </w:r>
    </w:p>
    <w:p w:rsidR="00486B52" w:rsidRPr="007D712E" w:rsidRDefault="00486B52" w:rsidP="007D712E">
      <w:pPr>
        <w:rPr>
          <w:szCs w:val="24"/>
        </w:rPr>
      </w:pPr>
      <w:r w:rsidRPr="007D712E">
        <w:rPr>
          <w:color w:val="221F1F"/>
          <w:szCs w:val="24"/>
        </w:rPr>
        <w:t>создавать небольшие описания на предложенную тему (например, «Моя семья», «Какие бывают профессии?», «Что</w:t>
      </w:r>
      <w:r w:rsidR="007D712E">
        <w:rPr>
          <w:szCs w:val="24"/>
        </w:rPr>
        <w:t xml:space="preserve"> </w:t>
      </w:r>
      <w:r w:rsidRPr="007D712E">
        <w:rPr>
          <w:color w:val="221F1F"/>
          <w:szCs w:val="24"/>
        </w:rPr>
        <w:t>«умеют» органы чувств?», «Лес - природное сообщество» и др.);</w:t>
      </w:r>
    </w:p>
    <w:p w:rsidR="00486B52" w:rsidRPr="007D712E" w:rsidRDefault="00486B52" w:rsidP="00486B52">
      <w:pPr>
        <w:rPr>
          <w:szCs w:val="24"/>
        </w:rPr>
      </w:pPr>
      <w:r w:rsidRPr="007D712E">
        <w:rPr>
          <w:color w:val="221F1F"/>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86B52" w:rsidRPr="007D712E" w:rsidRDefault="00486B52" w:rsidP="00486B52">
      <w:pPr>
        <w:rPr>
          <w:szCs w:val="24"/>
        </w:rPr>
      </w:pPr>
      <w:r w:rsidRPr="007D712E">
        <w:rPr>
          <w:color w:val="221F1F"/>
          <w:szCs w:val="24"/>
        </w:rPr>
        <w:t xml:space="preserve">приводить примеры растений и животных, занесённых в Красную книгу России (на </w:t>
      </w:r>
      <w:r w:rsidRPr="007D712E">
        <w:rPr>
          <w:color w:val="221F1F"/>
          <w:szCs w:val="24"/>
        </w:rPr>
        <w:lastRenderedPageBreak/>
        <w:t>примере своей местности);</w:t>
      </w:r>
    </w:p>
    <w:p w:rsidR="00486B52" w:rsidRPr="0061758D" w:rsidRDefault="00486B52" w:rsidP="00486B52">
      <w:pPr>
        <w:rPr>
          <w:szCs w:val="24"/>
        </w:rPr>
      </w:pPr>
      <w:r w:rsidRPr="0061758D">
        <w:rPr>
          <w:color w:val="221F1F"/>
          <w:szCs w:val="24"/>
        </w:rPr>
        <w:t>описывать современные события от имени их участника.</w:t>
      </w:r>
    </w:p>
    <w:p w:rsidR="00486B52" w:rsidRPr="0061758D" w:rsidRDefault="00486B52" w:rsidP="00486B52">
      <w:pPr>
        <w:rPr>
          <w:b/>
          <w:i/>
          <w:szCs w:val="24"/>
        </w:rPr>
      </w:pPr>
      <w:r w:rsidRPr="0061758D">
        <w:rPr>
          <w:b/>
          <w:i/>
          <w:color w:val="221F1F"/>
          <w:szCs w:val="24"/>
        </w:rPr>
        <w:t>Регулятивные универсальные учебные действия:</w:t>
      </w:r>
    </w:p>
    <w:p w:rsidR="00486B52" w:rsidRPr="0061758D" w:rsidRDefault="00486B52" w:rsidP="00486B52">
      <w:pPr>
        <w:rPr>
          <w:szCs w:val="24"/>
        </w:rPr>
      </w:pPr>
      <w:r w:rsidRPr="0061758D">
        <w:rPr>
          <w:color w:val="221F1F"/>
          <w:szCs w:val="24"/>
        </w:rPr>
        <w:t>следовать образцу, предложенному плану и инструкции при решении учебной задачи;</w:t>
      </w:r>
    </w:p>
    <w:p w:rsidR="00486B52" w:rsidRPr="0061758D" w:rsidRDefault="00486B52" w:rsidP="00486B52">
      <w:pPr>
        <w:rPr>
          <w:szCs w:val="24"/>
        </w:rPr>
      </w:pPr>
      <w:r w:rsidRPr="0061758D">
        <w:rPr>
          <w:color w:val="221F1F"/>
          <w:szCs w:val="24"/>
        </w:rPr>
        <w:t>контролировать с небольшой помощью учителя последовательность действий по решению учебной задачи;</w:t>
      </w:r>
    </w:p>
    <w:p w:rsidR="0061758D" w:rsidRPr="0061758D" w:rsidRDefault="0061758D" w:rsidP="0061758D">
      <w:pPr>
        <w:rPr>
          <w:szCs w:val="24"/>
        </w:rPr>
      </w:pPr>
      <w:r w:rsidRPr="0061758D">
        <w:rPr>
          <w:szCs w:val="24"/>
        </w:rPr>
        <w:t>оценивать результаты своей работы, анализировать оценку</w:t>
      </w:r>
      <w:r w:rsidRPr="0061758D">
        <w:rPr>
          <w:spacing w:val="1"/>
          <w:szCs w:val="24"/>
        </w:rPr>
        <w:t xml:space="preserve"> </w:t>
      </w:r>
      <w:r w:rsidRPr="0061758D">
        <w:rPr>
          <w:szCs w:val="24"/>
        </w:rPr>
        <w:t>учителя и одноклассников, спокойно, без обид принимать</w:t>
      </w:r>
      <w:r w:rsidRPr="0061758D">
        <w:rPr>
          <w:spacing w:val="1"/>
          <w:szCs w:val="24"/>
        </w:rPr>
        <w:t xml:space="preserve"> </w:t>
      </w:r>
      <w:r w:rsidRPr="0061758D">
        <w:rPr>
          <w:szCs w:val="24"/>
        </w:rPr>
        <w:t>советы</w:t>
      </w:r>
      <w:r w:rsidRPr="0061758D">
        <w:rPr>
          <w:spacing w:val="12"/>
          <w:szCs w:val="24"/>
        </w:rPr>
        <w:t xml:space="preserve"> </w:t>
      </w:r>
      <w:r w:rsidRPr="0061758D">
        <w:rPr>
          <w:szCs w:val="24"/>
        </w:rPr>
        <w:t>и</w:t>
      </w:r>
      <w:r w:rsidRPr="0061758D">
        <w:rPr>
          <w:spacing w:val="13"/>
          <w:szCs w:val="24"/>
        </w:rPr>
        <w:t xml:space="preserve"> </w:t>
      </w:r>
      <w:r w:rsidRPr="0061758D">
        <w:rPr>
          <w:szCs w:val="24"/>
        </w:rPr>
        <w:t>замечания.</w:t>
      </w:r>
    </w:p>
    <w:p w:rsidR="0061758D" w:rsidRPr="0061758D" w:rsidRDefault="0061758D" w:rsidP="0061758D">
      <w:pPr>
        <w:rPr>
          <w:b/>
          <w:i/>
          <w:szCs w:val="24"/>
        </w:rPr>
      </w:pPr>
      <w:r w:rsidRPr="0061758D">
        <w:rPr>
          <w:b/>
          <w:i/>
          <w:szCs w:val="24"/>
        </w:rPr>
        <w:t>Совместная</w:t>
      </w:r>
      <w:r w:rsidRPr="0061758D">
        <w:rPr>
          <w:b/>
          <w:i/>
          <w:spacing w:val="81"/>
          <w:szCs w:val="24"/>
        </w:rPr>
        <w:t xml:space="preserve"> </w:t>
      </w:r>
      <w:r w:rsidRPr="0061758D">
        <w:rPr>
          <w:b/>
          <w:i/>
          <w:szCs w:val="24"/>
        </w:rPr>
        <w:t>деятельность:</w:t>
      </w:r>
    </w:p>
    <w:p w:rsidR="0061758D" w:rsidRPr="0061758D" w:rsidRDefault="0061758D" w:rsidP="0061758D">
      <w:pPr>
        <w:rPr>
          <w:szCs w:val="24"/>
        </w:rPr>
      </w:pPr>
      <w:r w:rsidRPr="0061758D">
        <w:rPr>
          <w:szCs w:val="24"/>
        </w:rPr>
        <w:t>строить</w:t>
      </w:r>
      <w:r w:rsidRPr="0061758D">
        <w:rPr>
          <w:spacing w:val="1"/>
          <w:szCs w:val="24"/>
        </w:rPr>
        <w:t xml:space="preserve"> </w:t>
      </w:r>
      <w:r w:rsidRPr="0061758D">
        <w:rPr>
          <w:szCs w:val="24"/>
        </w:rPr>
        <w:t>свою</w:t>
      </w:r>
      <w:r w:rsidRPr="0061758D">
        <w:rPr>
          <w:spacing w:val="1"/>
          <w:szCs w:val="24"/>
        </w:rPr>
        <w:t xml:space="preserve"> </w:t>
      </w:r>
      <w:r w:rsidRPr="0061758D">
        <w:rPr>
          <w:szCs w:val="24"/>
        </w:rPr>
        <w:t>учебную</w:t>
      </w:r>
      <w:r w:rsidRPr="0061758D">
        <w:rPr>
          <w:spacing w:val="1"/>
          <w:szCs w:val="24"/>
        </w:rPr>
        <w:t xml:space="preserve"> </w:t>
      </w:r>
      <w:r w:rsidRPr="0061758D">
        <w:rPr>
          <w:szCs w:val="24"/>
        </w:rPr>
        <w:t>и</w:t>
      </w:r>
      <w:r w:rsidRPr="0061758D">
        <w:rPr>
          <w:spacing w:val="1"/>
          <w:szCs w:val="24"/>
        </w:rPr>
        <w:t xml:space="preserve"> </w:t>
      </w:r>
      <w:r w:rsidRPr="0061758D">
        <w:rPr>
          <w:szCs w:val="24"/>
        </w:rPr>
        <w:t>игровую</w:t>
      </w:r>
      <w:r w:rsidRPr="0061758D">
        <w:rPr>
          <w:spacing w:val="1"/>
          <w:szCs w:val="24"/>
        </w:rPr>
        <w:t xml:space="preserve"> </w:t>
      </w:r>
      <w:r w:rsidRPr="0061758D">
        <w:rPr>
          <w:szCs w:val="24"/>
        </w:rPr>
        <w:t>деятельность,</w:t>
      </w:r>
      <w:r w:rsidRPr="0061758D">
        <w:rPr>
          <w:spacing w:val="1"/>
          <w:szCs w:val="24"/>
        </w:rPr>
        <w:t xml:space="preserve"> </w:t>
      </w:r>
      <w:r w:rsidRPr="0061758D">
        <w:rPr>
          <w:szCs w:val="24"/>
        </w:rPr>
        <w:t>житейские</w:t>
      </w:r>
      <w:r w:rsidRPr="0061758D">
        <w:rPr>
          <w:spacing w:val="1"/>
          <w:szCs w:val="24"/>
        </w:rPr>
        <w:t xml:space="preserve"> </w:t>
      </w:r>
      <w:r w:rsidRPr="0061758D">
        <w:rPr>
          <w:szCs w:val="24"/>
        </w:rPr>
        <w:t>ситуации в соответствии с правилами поведения, принятыми</w:t>
      </w:r>
      <w:r w:rsidRPr="0061758D">
        <w:rPr>
          <w:spacing w:val="-52"/>
          <w:szCs w:val="24"/>
        </w:rPr>
        <w:t xml:space="preserve"> </w:t>
      </w:r>
      <w:r w:rsidRPr="0061758D">
        <w:rPr>
          <w:szCs w:val="24"/>
        </w:rPr>
        <w:t>в</w:t>
      </w:r>
      <w:r w:rsidRPr="0061758D">
        <w:rPr>
          <w:spacing w:val="19"/>
          <w:szCs w:val="24"/>
        </w:rPr>
        <w:t xml:space="preserve"> </w:t>
      </w:r>
      <w:r w:rsidRPr="0061758D">
        <w:rPr>
          <w:szCs w:val="24"/>
        </w:rPr>
        <w:t>обществе;</w:t>
      </w:r>
    </w:p>
    <w:p w:rsidR="0061758D" w:rsidRPr="0061758D" w:rsidRDefault="0061758D" w:rsidP="0061758D">
      <w:pPr>
        <w:rPr>
          <w:szCs w:val="24"/>
        </w:rPr>
      </w:pPr>
      <w:r w:rsidRPr="0061758D">
        <w:rPr>
          <w:szCs w:val="24"/>
        </w:rPr>
        <w:tab/>
        <w:t>оценивать</w:t>
      </w:r>
      <w:r w:rsidRPr="0061758D">
        <w:rPr>
          <w:spacing w:val="1"/>
          <w:szCs w:val="24"/>
        </w:rPr>
        <w:t xml:space="preserve"> </w:t>
      </w:r>
      <w:r w:rsidRPr="0061758D">
        <w:rPr>
          <w:szCs w:val="24"/>
        </w:rPr>
        <w:t>жизненные</w:t>
      </w:r>
      <w:r w:rsidRPr="0061758D">
        <w:rPr>
          <w:spacing w:val="1"/>
          <w:szCs w:val="24"/>
        </w:rPr>
        <w:t xml:space="preserve"> </w:t>
      </w:r>
      <w:r w:rsidRPr="0061758D">
        <w:rPr>
          <w:szCs w:val="24"/>
        </w:rPr>
        <w:t>ситуации</w:t>
      </w:r>
      <w:r w:rsidRPr="0061758D">
        <w:rPr>
          <w:spacing w:val="1"/>
          <w:szCs w:val="24"/>
        </w:rPr>
        <w:t xml:space="preserve"> </w:t>
      </w:r>
      <w:r w:rsidRPr="0061758D">
        <w:rPr>
          <w:szCs w:val="24"/>
        </w:rPr>
        <w:t>с</w:t>
      </w:r>
      <w:r w:rsidRPr="0061758D">
        <w:rPr>
          <w:spacing w:val="1"/>
          <w:szCs w:val="24"/>
        </w:rPr>
        <w:t xml:space="preserve"> </w:t>
      </w:r>
      <w:r w:rsidRPr="0061758D">
        <w:rPr>
          <w:szCs w:val="24"/>
        </w:rPr>
        <w:t>точки</w:t>
      </w:r>
      <w:r w:rsidRPr="0061758D">
        <w:rPr>
          <w:spacing w:val="1"/>
          <w:szCs w:val="24"/>
        </w:rPr>
        <w:t xml:space="preserve"> </w:t>
      </w:r>
      <w:r w:rsidRPr="0061758D">
        <w:rPr>
          <w:szCs w:val="24"/>
        </w:rPr>
        <w:t>зрения</w:t>
      </w:r>
      <w:r w:rsidRPr="0061758D">
        <w:rPr>
          <w:spacing w:val="1"/>
          <w:szCs w:val="24"/>
        </w:rPr>
        <w:t xml:space="preserve"> </w:t>
      </w:r>
      <w:r w:rsidRPr="0061758D">
        <w:rPr>
          <w:szCs w:val="24"/>
        </w:rPr>
        <w:t>правил</w:t>
      </w:r>
      <w:r w:rsidRPr="0061758D">
        <w:rPr>
          <w:spacing w:val="1"/>
          <w:szCs w:val="24"/>
        </w:rPr>
        <w:t xml:space="preserve"> </w:t>
      </w:r>
      <w:r w:rsidRPr="0061758D">
        <w:rPr>
          <w:szCs w:val="24"/>
        </w:rPr>
        <w:t>поведения,</w:t>
      </w:r>
      <w:r w:rsidRPr="0061758D">
        <w:rPr>
          <w:spacing w:val="1"/>
          <w:szCs w:val="24"/>
        </w:rPr>
        <w:t xml:space="preserve"> </w:t>
      </w:r>
      <w:r w:rsidRPr="0061758D">
        <w:rPr>
          <w:szCs w:val="24"/>
        </w:rPr>
        <w:t>культуры</w:t>
      </w:r>
      <w:r w:rsidRPr="0061758D">
        <w:rPr>
          <w:spacing w:val="1"/>
          <w:szCs w:val="24"/>
        </w:rPr>
        <w:t xml:space="preserve"> </w:t>
      </w:r>
      <w:r w:rsidRPr="0061758D">
        <w:rPr>
          <w:szCs w:val="24"/>
        </w:rPr>
        <w:t>общения,</w:t>
      </w:r>
      <w:r w:rsidRPr="0061758D">
        <w:rPr>
          <w:spacing w:val="1"/>
          <w:szCs w:val="24"/>
        </w:rPr>
        <w:t xml:space="preserve"> </w:t>
      </w:r>
      <w:r w:rsidRPr="0061758D">
        <w:rPr>
          <w:szCs w:val="24"/>
        </w:rPr>
        <w:t>проявления</w:t>
      </w:r>
      <w:r w:rsidRPr="0061758D">
        <w:rPr>
          <w:spacing w:val="1"/>
          <w:szCs w:val="24"/>
        </w:rPr>
        <w:t xml:space="preserve"> </w:t>
      </w:r>
      <w:r w:rsidRPr="0061758D">
        <w:rPr>
          <w:szCs w:val="24"/>
        </w:rPr>
        <w:t>терпения</w:t>
      </w:r>
      <w:r w:rsidRPr="0061758D">
        <w:rPr>
          <w:spacing w:val="1"/>
          <w:szCs w:val="24"/>
        </w:rPr>
        <w:t xml:space="preserve"> </w:t>
      </w:r>
      <w:r w:rsidRPr="0061758D">
        <w:rPr>
          <w:szCs w:val="24"/>
        </w:rPr>
        <w:t>и</w:t>
      </w:r>
      <w:r w:rsidRPr="0061758D">
        <w:rPr>
          <w:spacing w:val="1"/>
          <w:szCs w:val="24"/>
        </w:rPr>
        <w:t xml:space="preserve"> </w:t>
      </w:r>
      <w:r w:rsidRPr="0061758D">
        <w:rPr>
          <w:szCs w:val="24"/>
        </w:rPr>
        <w:t>уважения к</w:t>
      </w:r>
      <w:r w:rsidRPr="0061758D">
        <w:rPr>
          <w:spacing w:val="11"/>
          <w:szCs w:val="24"/>
        </w:rPr>
        <w:t xml:space="preserve"> </w:t>
      </w:r>
      <w:r w:rsidRPr="0061758D">
        <w:rPr>
          <w:szCs w:val="24"/>
        </w:rPr>
        <w:t>собеседнику;</w:t>
      </w:r>
    </w:p>
    <w:p w:rsidR="0061758D" w:rsidRPr="0061758D" w:rsidRDefault="0061758D" w:rsidP="0061758D">
      <w:pPr>
        <w:rPr>
          <w:szCs w:val="24"/>
        </w:rPr>
      </w:pPr>
      <w:r w:rsidRPr="0061758D">
        <w:rPr>
          <w:szCs w:val="24"/>
        </w:rPr>
        <w:t>проводить в парах (группах) простые опыты по определению</w:t>
      </w:r>
      <w:r w:rsidRPr="0061758D">
        <w:rPr>
          <w:spacing w:val="1"/>
          <w:szCs w:val="24"/>
        </w:rPr>
        <w:t xml:space="preserve"> </w:t>
      </w:r>
      <w:r w:rsidRPr="0061758D">
        <w:rPr>
          <w:szCs w:val="24"/>
        </w:rPr>
        <w:t>свойств</w:t>
      </w:r>
      <w:r w:rsidRPr="0061758D">
        <w:rPr>
          <w:spacing w:val="1"/>
          <w:szCs w:val="24"/>
        </w:rPr>
        <w:t xml:space="preserve"> </w:t>
      </w:r>
      <w:r w:rsidRPr="0061758D">
        <w:rPr>
          <w:szCs w:val="24"/>
        </w:rPr>
        <w:t>разных</w:t>
      </w:r>
      <w:r w:rsidRPr="0061758D">
        <w:rPr>
          <w:spacing w:val="1"/>
          <w:szCs w:val="24"/>
        </w:rPr>
        <w:t xml:space="preserve"> </w:t>
      </w:r>
      <w:r w:rsidRPr="0061758D">
        <w:rPr>
          <w:szCs w:val="24"/>
        </w:rPr>
        <w:t>веществ</w:t>
      </w:r>
      <w:r w:rsidRPr="0061758D">
        <w:rPr>
          <w:spacing w:val="1"/>
          <w:szCs w:val="24"/>
        </w:rPr>
        <w:t xml:space="preserve"> </w:t>
      </w:r>
      <w:r w:rsidRPr="0061758D">
        <w:rPr>
          <w:szCs w:val="24"/>
        </w:rPr>
        <w:t>(вода,</w:t>
      </w:r>
      <w:r w:rsidRPr="0061758D">
        <w:rPr>
          <w:spacing w:val="1"/>
          <w:szCs w:val="24"/>
        </w:rPr>
        <w:t xml:space="preserve"> </w:t>
      </w:r>
      <w:r w:rsidRPr="0061758D">
        <w:rPr>
          <w:szCs w:val="24"/>
        </w:rPr>
        <w:t>молоко,</w:t>
      </w:r>
      <w:r w:rsidRPr="0061758D">
        <w:rPr>
          <w:spacing w:val="1"/>
          <w:szCs w:val="24"/>
        </w:rPr>
        <w:t xml:space="preserve"> </w:t>
      </w:r>
      <w:r w:rsidRPr="0061758D">
        <w:rPr>
          <w:szCs w:val="24"/>
        </w:rPr>
        <w:t>сахар,</w:t>
      </w:r>
      <w:r w:rsidRPr="0061758D">
        <w:rPr>
          <w:spacing w:val="1"/>
          <w:szCs w:val="24"/>
        </w:rPr>
        <w:t xml:space="preserve"> </w:t>
      </w:r>
      <w:r w:rsidRPr="0061758D">
        <w:rPr>
          <w:szCs w:val="24"/>
        </w:rPr>
        <w:t>соль,</w:t>
      </w:r>
      <w:r w:rsidRPr="0061758D">
        <w:rPr>
          <w:spacing w:val="1"/>
          <w:szCs w:val="24"/>
        </w:rPr>
        <w:t xml:space="preserve"> </w:t>
      </w:r>
      <w:r w:rsidRPr="0061758D">
        <w:rPr>
          <w:szCs w:val="24"/>
        </w:rPr>
        <w:t>железо),</w:t>
      </w:r>
      <w:r w:rsidRPr="0061758D">
        <w:rPr>
          <w:spacing w:val="1"/>
          <w:szCs w:val="24"/>
        </w:rPr>
        <w:t xml:space="preserve"> </w:t>
      </w:r>
      <w:r w:rsidRPr="0061758D">
        <w:rPr>
          <w:szCs w:val="24"/>
        </w:rPr>
        <w:t>совместно</w:t>
      </w:r>
      <w:r w:rsidRPr="0061758D">
        <w:rPr>
          <w:spacing w:val="1"/>
          <w:szCs w:val="24"/>
        </w:rPr>
        <w:t xml:space="preserve"> </w:t>
      </w:r>
      <w:r w:rsidRPr="0061758D">
        <w:rPr>
          <w:szCs w:val="24"/>
        </w:rPr>
        <w:t>намечать</w:t>
      </w:r>
      <w:r w:rsidRPr="0061758D">
        <w:rPr>
          <w:spacing w:val="1"/>
          <w:szCs w:val="24"/>
        </w:rPr>
        <w:t xml:space="preserve"> </w:t>
      </w:r>
      <w:r w:rsidRPr="0061758D">
        <w:rPr>
          <w:szCs w:val="24"/>
        </w:rPr>
        <w:t>план</w:t>
      </w:r>
      <w:r w:rsidRPr="0061758D">
        <w:rPr>
          <w:spacing w:val="1"/>
          <w:szCs w:val="24"/>
        </w:rPr>
        <w:t xml:space="preserve"> </w:t>
      </w:r>
      <w:r w:rsidRPr="0061758D">
        <w:rPr>
          <w:szCs w:val="24"/>
        </w:rPr>
        <w:t>работы,</w:t>
      </w:r>
      <w:r w:rsidRPr="0061758D">
        <w:rPr>
          <w:spacing w:val="1"/>
          <w:szCs w:val="24"/>
        </w:rPr>
        <w:t xml:space="preserve"> </w:t>
      </w:r>
      <w:r w:rsidRPr="0061758D">
        <w:rPr>
          <w:szCs w:val="24"/>
        </w:rPr>
        <w:t>оценивать свой вклад в</w:t>
      </w:r>
      <w:r w:rsidRPr="0061758D">
        <w:rPr>
          <w:spacing w:val="1"/>
          <w:szCs w:val="24"/>
        </w:rPr>
        <w:t xml:space="preserve"> </w:t>
      </w:r>
      <w:r w:rsidRPr="0061758D">
        <w:rPr>
          <w:szCs w:val="24"/>
        </w:rPr>
        <w:t>общее</w:t>
      </w:r>
      <w:r w:rsidRPr="0061758D">
        <w:rPr>
          <w:spacing w:val="21"/>
          <w:szCs w:val="24"/>
        </w:rPr>
        <w:t xml:space="preserve"> </w:t>
      </w:r>
      <w:r w:rsidRPr="0061758D">
        <w:rPr>
          <w:szCs w:val="24"/>
        </w:rPr>
        <w:t>дело;</w:t>
      </w:r>
    </w:p>
    <w:p w:rsidR="0061758D" w:rsidRDefault="0061758D" w:rsidP="0061758D">
      <w:pPr>
        <w:rPr>
          <w:szCs w:val="24"/>
        </w:rPr>
      </w:pPr>
      <w:r w:rsidRPr="0061758D">
        <w:rPr>
          <w:szCs w:val="24"/>
        </w:rPr>
        <w:t>определять</w:t>
      </w:r>
      <w:r w:rsidRPr="0061758D">
        <w:rPr>
          <w:spacing w:val="1"/>
          <w:szCs w:val="24"/>
        </w:rPr>
        <w:t xml:space="preserve"> </w:t>
      </w:r>
      <w:r w:rsidRPr="0061758D">
        <w:rPr>
          <w:szCs w:val="24"/>
        </w:rPr>
        <w:t>причины</w:t>
      </w:r>
      <w:r w:rsidRPr="0061758D">
        <w:rPr>
          <w:spacing w:val="1"/>
          <w:szCs w:val="24"/>
        </w:rPr>
        <w:t xml:space="preserve"> </w:t>
      </w:r>
      <w:r w:rsidRPr="0061758D">
        <w:rPr>
          <w:szCs w:val="24"/>
        </w:rPr>
        <w:t>возможных</w:t>
      </w:r>
      <w:r w:rsidRPr="0061758D">
        <w:rPr>
          <w:spacing w:val="1"/>
          <w:szCs w:val="24"/>
        </w:rPr>
        <w:t xml:space="preserve"> </w:t>
      </w:r>
      <w:r w:rsidRPr="0061758D">
        <w:rPr>
          <w:szCs w:val="24"/>
        </w:rPr>
        <w:t>конфликтов,</w:t>
      </w:r>
      <w:r w:rsidRPr="0061758D">
        <w:rPr>
          <w:spacing w:val="1"/>
          <w:szCs w:val="24"/>
        </w:rPr>
        <w:t xml:space="preserve"> </w:t>
      </w:r>
      <w:r w:rsidRPr="0061758D">
        <w:rPr>
          <w:szCs w:val="24"/>
        </w:rPr>
        <w:t>выбирать</w:t>
      </w:r>
      <w:r w:rsidRPr="0061758D">
        <w:rPr>
          <w:spacing w:val="1"/>
          <w:szCs w:val="24"/>
        </w:rPr>
        <w:t xml:space="preserve"> </w:t>
      </w:r>
      <w:r w:rsidRPr="0061758D">
        <w:rPr>
          <w:szCs w:val="24"/>
        </w:rPr>
        <w:t>(из</w:t>
      </w:r>
      <w:r w:rsidRPr="0061758D">
        <w:rPr>
          <w:spacing w:val="1"/>
          <w:szCs w:val="24"/>
        </w:rPr>
        <w:t xml:space="preserve"> </w:t>
      </w:r>
      <w:r w:rsidRPr="0061758D">
        <w:rPr>
          <w:szCs w:val="24"/>
        </w:rPr>
        <w:t>предложенных)</w:t>
      </w:r>
      <w:r w:rsidRPr="0061758D">
        <w:rPr>
          <w:spacing w:val="28"/>
          <w:szCs w:val="24"/>
        </w:rPr>
        <w:t xml:space="preserve"> </w:t>
      </w:r>
      <w:r w:rsidRPr="0061758D">
        <w:rPr>
          <w:szCs w:val="24"/>
        </w:rPr>
        <w:t>способы</w:t>
      </w:r>
      <w:r w:rsidRPr="0061758D">
        <w:rPr>
          <w:spacing w:val="28"/>
          <w:szCs w:val="24"/>
        </w:rPr>
        <w:t xml:space="preserve"> </w:t>
      </w:r>
      <w:r w:rsidRPr="0061758D">
        <w:rPr>
          <w:szCs w:val="24"/>
        </w:rPr>
        <w:t>их</w:t>
      </w:r>
      <w:r w:rsidRPr="0061758D">
        <w:rPr>
          <w:spacing w:val="29"/>
          <w:szCs w:val="24"/>
        </w:rPr>
        <w:t xml:space="preserve"> </w:t>
      </w:r>
      <w:r w:rsidRPr="0061758D">
        <w:rPr>
          <w:szCs w:val="24"/>
        </w:rPr>
        <w:t>разрешения.</w:t>
      </w:r>
    </w:p>
    <w:p w:rsidR="0061758D" w:rsidRPr="0061758D" w:rsidRDefault="0061758D" w:rsidP="0061758D">
      <w:pPr>
        <w:rPr>
          <w:szCs w:val="24"/>
        </w:rPr>
      </w:pPr>
    </w:p>
    <w:p w:rsidR="0061758D" w:rsidRPr="0061758D" w:rsidRDefault="0061758D" w:rsidP="0061758D">
      <w:pPr>
        <w:rPr>
          <w:b/>
          <w:szCs w:val="24"/>
        </w:rPr>
      </w:pPr>
      <w:r w:rsidRPr="0061758D">
        <w:rPr>
          <w:b/>
          <w:color w:val="221F1F"/>
          <w:szCs w:val="24"/>
        </w:rPr>
        <w:t>3 класс (68 ч)</w:t>
      </w:r>
    </w:p>
    <w:p w:rsidR="0061758D" w:rsidRPr="0061758D" w:rsidRDefault="0061758D" w:rsidP="0061758D">
      <w:pPr>
        <w:rPr>
          <w:b/>
          <w:i/>
          <w:szCs w:val="24"/>
        </w:rPr>
      </w:pPr>
      <w:r w:rsidRPr="0061758D">
        <w:rPr>
          <w:b/>
          <w:i/>
          <w:color w:val="221F1F"/>
          <w:szCs w:val="24"/>
        </w:rPr>
        <w:t>Человек и общество</w:t>
      </w:r>
    </w:p>
    <w:p w:rsidR="0061758D" w:rsidRPr="0061758D" w:rsidRDefault="0061758D" w:rsidP="0061758D">
      <w:pPr>
        <w:rPr>
          <w:szCs w:val="24"/>
        </w:rPr>
      </w:pPr>
      <w:r w:rsidRPr="0061758D">
        <w:rPr>
          <w:color w:val="221F1F"/>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61758D" w:rsidRPr="0061758D" w:rsidRDefault="0061758D" w:rsidP="0061758D">
      <w:pPr>
        <w:rPr>
          <w:szCs w:val="24"/>
        </w:rPr>
      </w:pPr>
      <w:r w:rsidRPr="0061758D">
        <w:rPr>
          <w:color w:val="221F1F"/>
          <w:szCs w:val="24"/>
        </w:rPr>
        <w:t>Семья - коллектив близких, родных людей.  Семейный бюджет, доходы и расходы семьи. Уважение к семейным ценностям.</w:t>
      </w:r>
    </w:p>
    <w:p w:rsidR="0061758D" w:rsidRPr="0061758D" w:rsidRDefault="0061758D" w:rsidP="0061758D">
      <w:pPr>
        <w:rPr>
          <w:szCs w:val="24"/>
        </w:rPr>
      </w:pPr>
      <w:r w:rsidRPr="0061758D">
        <w:rPr>
          <w:color w:val="221F1F"/>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61758D" w:rsidRPr="0061758D" w:rsidRDefault="0061758D" w:rsidP="0061758D">
      <w:pPr>
        <w:rPr>
          <w:szCs w:val="24"/>
        </w:rPr>
      </w:pPr>
      <w:r w:rsidRPr="0061758D">
        <w:rPr>
          <w:color w:val="221F1F"/>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61758D" w:rsidRPr="0061758D" w:rsidRDefault="0061758D" w:rsidP="0061758D">
      <w:pPr>
        <w:rPr>
          <w:color w:val="221F1F"/>
          <w:szCs w:val="24"/>
        </w:rPr>
      </w:pPr>
      <w:r w:rsidRPr="0061758D">
        <w:rPr>
          <w:color w:val="221F1F"/>
          <w:szCs w:val="24"/>
        </w:rPr>
        <w:t>Страны и народы мира. Памятники природы и культуры - символы стран, в которых они находятся.</w:t>
      </w:r>
    </w:p>
    <w:p w:rsidR="0061758D" w:rsidRPr="0061758D" w:rsidRDefault="0061758D" w:rsidP="0061758D">
      <w:pPr>
        <w:rPr>
          <w:szCs w:val="24"/>
        </w:rPr>
      </w:pPr>
    </w:p>
    <w:p w:rsidR="0061758D" w:rsidRPr="0061758D" w:rsidRDefault="0061758D" w:rsidP="0061758D">
      <w:pPr>
        <w:rPr>
          <w:b/>
          <w:i/>
          <w:szCs w:val="24"/>
        </w:rPr>
      </w:pPr>
      <w:r w:rsidRPr="0061758D">
        <w:rPr>
          <w:b/>
          <w:i/>
          <w:color w:val="221F1F"/>
          <w:szCs w:val="24"/>
        </w:rPr>
        <w:t>Человек и природа</w:t>
      </w:r>
    </w:p>
    <w:p w:rsidR="0061758D" w:rsidRPr="0061758D" w:rsidRDefault="0061758D" w:rsidP="0061758D">
      <w:pPr>
        <w:rPr>
          <w:color w:val="221F1F"/>
          <w:szCs w:val="24"/>
        </w:rPr>
      </w:pPr>
      <w:r w:rsidRPr="0061758D">
        <w:rPr>
          <w:color w:val="221F1F"/>
          <w:szCs w:val="24"/>
        </w:rPr>
        <w:t xml:space="preserve">Методы изучения природы. </w:t>
      </w:r>
    </w:p>
    <w:p w:rsidR="0061758D" w:rsidRPr="0061758D" w:rsidRDefault="0061758D" w:rsidP="0061758D">
      <w:pPr>
        <w:rPr>
          <w:color w:val="221F1F"/>
        </w:rPr>
      </w:pPr>
      <w:r w:rsidRPr="0061758D">
        <w:rPr>
          <w:color w:val="221F1F"/>
          <w:szCs w:val="24"/>
        </w:rPr>
        <w:t xml:space="preserve">Карта мира. </w:t>
      </w:r>
      <w:r w:rsidRPr="0061758D">
        <w:rPr>
          <w:color w:val="221F1F"/>
        </w:rPr>
        <w:t xml:space="preserve">Материки и части света. </w:t>
      </w:r>
    </w:p>
    <w:p w:rsidR="000E57E1" w:rsidRDefault="0061758D" w:rsidP="0061758D">
      <w:pPr>
        <w:rPr>
          <w:color w:val="221F1F"/>
        </w:rPr>
      </w:pPr>
      <w:r w:rsidRPr="0061758D">
        <w:rPr>
          <w:color w:val="221F1F"/>
        </w:rPr>
        <w:t>Вещество. Разнообразие веществ в окружающем мире.</w:t>
      </w:r>
      <w:r>
        <w:rPr>
          <w:color w:val="221F1F"/>
        </w:rPr>
        <w:t xml:space="preserve"> </w:t>
      </w:r>
      <w:r w:rsidRPr="0061758D">
        <w:rPr>
          <w:color w:val="221F1F"/>
        </w:rPr>
        <w:t>Примеры веществ: соль, сахар, вода, природн</w:t>
      </w:r>
      <w:r w:rsidR="000E57E1">
        <w:rPr>
          <w:color w:val="221F1F"/>
        </w:rPr>
        <w:t>ый газ.</w:t>
      </w:r>
    </w:p>
    <w:p w:rsidR="000E57E1" w:rsidRDefault="0061758D" w:rsidP="0061758D">
      <w:pPr>
        <w:rPr>
          <w:color w:val="221F1F"/>
        </w:rPr>
      </w:pPr>
      <w:r w:rsidRPr="0061758D">
        <w:rPr>
          <w:color w:val="221F1F"/>
        </w:rPr>
        <w:t xml:space="preserve">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0E57E1" w:rsidRDefault="0061758D" w:rsidP="0061758D">
      <w:pPr>
        <w:rPr>
          <w:color w:val="221F1F"/>
        </w:rPr>
      </w:pPr>
      <w:r w:rsidRPr="0061758D">
        <w:rPr>
          <w:color w:val="221F1F"/>
        </w:rPr>
        <w:t xml:space="preserve">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w:t>
      </w:r>
      <w:r>
        <w:rPr>
          <w:color w:val="221F1F"/>
        </w:rPr>
        <w:t xml:space="preserve">(2 - </w:t>
      </w:r>
      <w:r w:rsidRPr="0061758D">
        <w:rPr>
          <w:color w:val="221F1F"/>
        </w:rPr>
        <w:t xml:space="preserve">3 примера). </w:t>
      </w:r>
    </w:p>
    <w:p w:rsidR="0061758D" w:rsidRPr="0061758D" w:rsidRDefault="0061758D" w:rsidP="0061758D">
      <w:pPr>
        <w:rPr>
          <w:color w:val="221F1F"/>
        </w:rPr>
      </w:pPr>
      <w:r w:rsidRPr="0061758D">
        <w:rPr>
          <w:color w:val="221F1F"/>
        </w:rPr>
        <w:t>Почва, её состав, значение для живой природы и хозяйственной жизни человека.</w:t>
      </w:r>
    </w:p>
    <w:p w:rsidR="000E57E1" w:rsidRDefault="0061758D" w:rsidP="0061758D">
      <w:pPr>
        <w:rPr>
          <w:color w:val="221F1F"/>
        </w:rPr>
      </w:pPr>
      <w:r w:rsidRPr="0061758D">
        <w:rPr>
          <w:color w:val="221F1F"/>
        </w:rPr>
        <w:lastRenderedPageBreak/>
        <w:t xml:space="preserve">Первоначальные представления о бактериях. </w:t>
      </w:r>
    </w:p>
    <w:p w:rsidR="000E57E1" w:rsidRDefault="0061758D" w:rsidP="0061758D">
      <w:pPr>
        <w:rPr>
          <w:color w:val="221F1F"/>
        </w:rPr>
      </w:pPr>
      <w:r w:rsidRPr="0061758D">
        <w:rPr>
          <w:color w:val="221F1F"/>
        </w:rPr>
        <w:t xml:space="preserve">Грибы: строение шляпочных грибов. Грибы съедобные и несъедобные. </w:t>
      </w:r>
    </w:p>
    <w:p w:rsidR="0061758D" w:rsidRPr="0061758D" w:rsidRDefault="0061758D" w:rsidP="0061758D">
      <w:r w:rsidRPr="0061758D">
        <w:rPr>
          <w:color w:val="221F1F"/>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61758D" w:rsidRPr="0061758D" w:rsidRDefault="0061758D" w:rsidP="0061758D">
      <w:r w:rsidRPr="0061758D">
        <w:rPr>
          <w:color w:val="221F1F"/>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0E57E1" w:rsidRPr="000E57E1" w:rsidRDefault="0061758D" w:rsidP="000E57E1">
      <w:r w:rsidRPr="000E57E1">
        <w:rPr>
          <w:color w:val="221F1F"/>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w:t>
      </w:r>
      <w:r w:rsidR="000E57E1" w:rsidRPr="000E57E1">
        <w:rPr>
          <w:color w:val="221F1F"/>
        </w:rPr>
        <w:t xml:space="preserve">дные сообщества родного края (2 - </w:t>
      </w:r>
      <w:r w:rsidRPr="000E57E1">
        <w:rPr>
          <w:color w:val="221F1F"/>
        </w:rPr>
        <w:t>3 примера на</w:t>
      </w:r>
      <w:r w:rsidR="000E57E1" w:rsidRPr="000E57E1">
        <w:rPr>
          <w:color w:val="221F1F"/>
        </w:rPr>
        <w:t xml:space="preserve"> основе наблюдений). Правила нравственного поведения в природных сообществах.</w:t>
      </w:r>
    </w:p>
    <w:p w:rsidR="000E57E1" w:rsidRPr="000E57E1" w:rsidRDefault="000E57E1" w:rsidP="000E57E1">
      <w:r w:rsidRPr="000E57E1">
        <w:rPr>
          <w:color w:val="221F1F"/>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0E57E1" w:rsidRPr="000E57E1" w:rsidRDefault="000E57E1" w:rsidP="000E57E1">
      <w:pPr>
        <w:rPr>
          <w:rFonts w:ascii="Georgia" w:hAnsi="Georgia"/>
          <w:b/>
          <w:i/>
          <w:sz w:val="20"/>
        </w:rPr>
      </w:pPr>
      <w:r w:rsidRPr="000E57E1">
        <w:rPr>
          <w:rFonts w:ascii="Georgia" w:hAnsi="Georgia"/>
          <w:b/>
          <w:i/>
          <w:color w:val="221F1F"/>
          <w:sz w:val="20"/>
        </w:rPr>
        <w:t>Правила   безопасной   жизнедеятельности</w:t>
      </w:r>
    </w:p>
    <w:p w:rsidR="000E57E1" w:rsidRPr="000E57E1" w:rsidRDefault="000E57E1" w:rsidP="000E57E1">
      <w:r w:rsidRPr="000E57E1">
        <w:rPr>
          <w:color w:val="221F1F"/>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Интернет.</w:t>
      </w:r>
    </w:p>
    <w:p w:rsidR="000E57E1" w:rsidRPr="000E57E1" w:rsidRDefault="000E57E1" w:rsidP="000E57E1">
      <w:pPr>
        <w:rPr>
          <w:b/>
          <w:szCs w:val="24"/>
        </w:rPr>
      </w:pPr>
      <w:r w:rsidRPr="000E57E1">
        <w:rPr>
          <w:b/>
          <w:color w:val="221F1F"/>
          <w:szCs w:val="24"/>
        </w:rPr>
        <w:t>Универсальные учебные действия</w:t>
      </w:r>
    </w:p>
    <w:p w:rsidR="000E57E1" w:rsidRPr="000E57E1" w:rsidRDefault="000E57E1" w:rsidP="000E57E1">
      <w:pPr>
        <w:rPr>
          <w:b/>
          <w:i/>
          <w:szCs w:val="24"/>
        </w:rPr>
      </w:pPr>
      <w:r w:rsidRPr="000E57E1">
        <w:rPr>
          <w:b/>
          <w:i/>
          <w:color w:val="221F1F"/>
          <w:szCs w:val="24"/>
        </w:rPr>
        <w:t>Познавательные универсальные учебные действия:</w:t>
      </w:r>
    </w:p>
    <w:p w:rsidR="000E57E1" w:rsidRPr="000E57E1" w:rsidRDefault="000E57E1" w:rsidP="000E57E1">
      <w:pPr>
        <w:rPr>
          <w:szCs w:val="24"/>
        </w:rPr>
      </w:pPr>
      <w:r w:rsidRPr="000E57E1">
        <w:rPr>
          <w:color w:val="221F1F"/>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0E57E1" w:rsidRPr="000E57E1" w:rsidRDefault="000E57E1" w:rsidP="000E57E1">
      <w:pPr>
        <w:rPr>
          <w:szCs w:val="24"/>
        </w:rPr>
      </w:pPr>
      <w:r w:rsidRPr="000E57E1">
        <w:rPr>
          <w:color w:val="221F1F"/>
          <w:szCs w:val="24"/>
        </w:rPr>
        <w:t>устанавливать зависимость между внешним видом, особенностями поведения и условиями жизни животного;</w:t>
      </w:r>
    </w:p>
    <w:p w:rsidR="000E57E1" w:rsidRPr="000E57E1" w:rsidRDefault="000E57E1" w:rsidP="000E57E1">
      <w:pPr>
        <w:rPr>
          <w:szCs w:val="24"/>
        </w:rPr>
      </w:pPr>
      <w:r w:rsidRPr="000E57E1">
        <w:rPr>
          <w:color w:val="221F1F"/>
          <w:szCs w:val="24"/>
        </w:rPr>
        <w:t>определять (в процессе рассматривания объектов и явлений) существенные признаки и отношения между объектами и явлениями;</w:t>
      </w:r>
    </w:p>
    <w:p w:rsidR="000E57E1" w:rsidRPr="000E57E1" w:rsidRDefault="000E57E1" w:rsidP="000E57E1">
      <w:pPr>
        <w:rPr>
          <w:szCs w:val="24"/>
        </w:rPr>
      </w:pPr>
      <w:r w:rsidRPr="000E57E1">
        <w:rPr>
          <w:color w:val="221F1F"/>
          <w:szCs w:val="24"/>
        </w:rPr>
        <w:t>моделировать цепи питания в природном сообществе;</w:t>
      </w:r>
    </w:p>
    <w:p w:rsidR="000E57E1" w:rsidRPr="000E57E1" w:rsidRDefault="000E57E1" w:rsidP="000E57E1">
      <w:pPr>
        <w:rPr>
          <w:szCs w:val="24"/>
        </w:rPr>
      </w:pPr>
      <w:r w:rsidRPr="000E57E1">
        <w:rPr>
          <w:color w:val="221F1F"/>
          <w:szCs w:val="24"/>
        </w:rPr>
        <w:t>различать понятия «век», «столетие», «историческое время»; соотносить историческое событие с датой (историческим периодом).</w:t>
      </w:r>
    </w:p>
    <w:p w:rsidR="000E57E1" w:rsidRPr="004560EF" w:rsidRDefault="000E57E1" w:rsidP="000E57E1">
      <w:pPr>
        <w:rPr>
          <w:b/>
          <w:i/>
          <w:szCs w:val="24"/>
        </w:rPr>
      </w:pPr>
      <w:r w:rsidRPr="004560EF">
        <w:rPr>
          <w:b/>
          <w:i/>
          <w:color w:val="221F1F"/>
          <w:szCs w:val="24"/>
        </w:rPr>
        <w:t>Работа с информацией:</w:t>
      </w:r>
    </w:p>
    <w:p w:rsidR="000E57E1" w:rsidRPr="004560EF" w:rsidRDefault="000E57E1" w:rsidP="000E57E1">
      <w:pPr>
        <w:rPr>
          <w:color w:val="221F1F"/>
          <w:szCs w:val="24"/>
        </w:rPr>
      </w:pPr>
      <w:r w:rsidRPr="004560EF">
        <w:rPr>
          <w:color w:val="221F1F"/>
          <w:szCs w:val="24"/>
        </w:rPr>
        <w:t xml:space="preserve">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w:t>
      </w:r>
      <w:r w:rsidRPr="004560EF">
        <w:rPr>
          <w:color w:val="221F1F"/>
          <w:szCs w:val="24"/>
        </w:rPr>
        <w:lastRenderedPageBreak/>
        <w:t>регион;</w:t>
      </w:r>
    </w:p>
    <w:p w:rsidR="000E57E1" w:rsidRPr="004560EF" w:rsidRDefault="004560EF" w:rsidP="000E57E1">
      <w:pPr>
        <w:rPr>
          <w:szCs w:val="24"/>
        </w:rPr>
      </w:pPr>
      <w:r w:rsidRPr="004560EF">
        <w:rPr>
          <w:color w:val="221F1F"/>
          <w:szCs w:val="24"/>
        </w:rPr>
        <w:t>читать несложные планы, соотносить условные обозначения</w:t>
      </w:r>
      <w:r w:rsidR="000E57E1" w:rsidRPr="004560EF">
        <w:rPr>
          <w:color w:val="221F1F"/>
          <w:szCs w:val="24"/>
        </w:rPr>
        <w:t xml:space="preserve"> с изображёнными объектами;</w:t>
      </w:r>
    </w:p>
    <w:p w:rsidR="004560EF" w:rsidRPr="004560EF" w:rsidRDefault="000E57E1" w:rsidP="000E57E1">
      <w:pPr>
        <w:rPr>
          <w:color w:val="221F1F"/>
          <w:szCs w:val="24"/>
        </w:rPr>
      </w:pPr>
      <w:r w:rsidRPr="004560EF">
        <w:rPr>
          <w:color w:val="221F1F"/>
          <w:szCs w:val="24"/>
        </w:rPr>
        <w:t>находить по предложению учителя информацию в разных источниках — текстах, таблицах, схемах, в том</w:t>
      </w:r>
      <w:r w:rsidR="004560EF" w:rsidRPr="004560EF">
        <w:rPr>
          <w:color w:val="221F1F"/>
          <w:szCs w:val="24"/>
        </w:rPr>
        <w:t xml:space="preserve"> </w:t>
      </w:r>
      <w:r w:rsidRPr="004560EF">
        <w:rPr>
          <w:color w:val="221F1F"/>
          <w:szCs w:val="24"/>
        </w:rPr>
        <w:t>числе</w:t>
      </w:r>
      <w:r w:rsidR="004560EF" w:rsidRPr="004560EF">
        <w:rPr>
          <w:color w:val="221F1F"/>
          <w:szCs w:val="24"/>
        </w:rPr>
        <w:t xml:space="preserve"> </w:t>
      </w:r>
      <w:r w:rsidRPr="004560EF">
        <w:rPr>
          <w:color w:val="221F1F"/>
          <w:szCs w:val="24"/>
        </w:rPr>
        <w:t>в</w:t>
      </w:r>
      <w:r w:rsidR="004560EF" w:rsidRPr="004560EF">
        <w:rPr>
          <w:color w:val="221F1F"/>
          <w:szCs w:val="24"/>
        </w:rPr>
        <w:t xml:space="preserve"> </w:t>
      </w:r>
      <w:r w:rsidRPr="004560EF">
        <w:rPr>
          <w:color w:val="221F1F"/>
          <w:szCs w:val="24"/>
        </w:rPr>
        <w:t xml:space="preserve">Интернете (в условиях контролируемого входа); соблюдать правила безопасности при работе в информационной среде. </w:t>
      </w:r>
    </w:p>
    <w:p w:rsidR="000E57E1" w:rsidRPr="004560EF" w:rsidRDefault="000E57E1" w:rsidP="000E57E1">
      <w:pPr>
        <w:rPr>
          <w:b/>
          <w:i/>
          <w:szCs w:val="24"/>
        </w:rPr>
      </w:pPr>
      <w:r w:rsidRPr="004560EF">
        <w:rPr>
          <w:b/>
          <w:i/>
          <w:color w:val="221F1F"/>
          <w:szCs w:val="24"/>
        </w:rPr>
        <w:t>Коммуникативные</w:t>
      </w:r>
      <w:r w:rsidRPr="004560EF">
        <w:rPr>
          <w:b/>
          <w:i/>
          <w:color w:val="221F1F"/>
          <w:spacing w:val="33"/>
          <w:szCs w:val="24"/>
        </w:rPr>
        <w:t xml:space="preserve"> </w:t>
      </w:r>
      <w:r w:rsidRPr="004560EF">
        <w:rPr>
          <w:b/>
          <w:i/>
          <w:color w:val="221F1F"/>
          <w:szCs w:val="24"/>
        </w:rPr>
        <w:t>универсальные</w:t>
      </w:r>
      <w:r w:rsidRPr="004560EF">
        <w:rPr>
          <w:b/>
          <w:i/>
          <w:color w:val="221F1F"/>
          <w:spacing w:val="35"/>
          <w:szCs w:val="24"/>
        </w:rPr>
        <w:t xml:space="preserve"> </w:t>
      </w:r>
      <w:r w:rsidRPr="004560EF">
        <w:rPr>
          <w:b/>
          <w:i/>
          <w:color w:val="221F1F"/>
          <w:szCs w:val="24"/>
        </w:rPr>
        <w:t>учебные</w:t>
      </w:r>
      <w:r w:rsidRPr="004560EF">
        <w:rPr>
          <w:b/>
          <w:i/>
          <w:color w:val="221F1F"/>
          <w:spacing w:val="34"/>
          <w:szCs w:val="24"/>
        </w:rPr>
        <w:t xml:space="preserve"> </w:t>
      </w:r>
      <w:r w:rsidRPr="004560EF">
        <w:rPr>
          <w:b/>
          <w:i/>
          <w:color w:val="221F1F"/>
          <w:szCs w:val="24"/>
        </w:rPr>
        <w:t>действия:</w:t>
      </w:r>
    </w:p>
    <w:p w:rsidR="000E57E1" w:rsidRPr="004560EF" w:rsidRDefault="004560EF" w:rsidP="000E57E1">
      <w:pPr>
        <w:rPr>
          <w:szCs w:val="24"/>
        </w:rPr>
      </w:pPr>
      <w:r w:rsidRPr="004560EF">
        <w:rPr>
          <w:color w:val="221F1F"/>
          <w:szCs w:val="24"/>
        </w:rPr>
        <w:t>ориентироваться в понятиях, соотносить понятия и термины</w:t>
      </w:r>
      <w:r w:rsidR="000E57E1" w:rsidRPr="004560EF">
        <w:rPr>
          <w:color w:val="221F1F"/>
          <w:szCs w:val="24"/>
        </w:rPr>
        <w:t xml:space="preserve"> с их краткой характеристикой:</w:t>
      </w:r>
    </w:p>
    <w:p w:rsidR="000E57E1" w:rsidRPr="000E57E1" w:rsidRDefault="000E57E1" w:rsidP="000E57E1">
      <w:pPr>
        <w:rPr>
          <w:szCs w:val="24"/>
        </w:rPr>
      </w:pPr>
      <w:r w:rsidRPr="000E57E1">
        <w:rPr>
          <w:color w:val="221F1F"/>
          <w:szCs w:val="24"/>
        </w:rPr>
        <w:t>понятия</w:t>
      </w:r>
      <w:r w:rsidRPr="000E57E1">
        <w:rPr>
          <w:color w:val="221F1F"/>
          <w:spacing w:val="1"/>
          <w:szCs w:val="24"/>
        </w:rPr>
        <w:t xml:space="preserve"> </w:t>
      </w:r>
      <w:r w:rsidRPr="000E57E1">
        <w:rPr>
          <w:color w:val="221F1F"/>
          <w:szCs w:val="24"/>
        </w:rPr>
        <w:t>и</w:t>
      </w:r>
      <w:r w:rsidRPr="000E57E1">
        <w:rPr>
          <w:color w:val="221F1F"/>
          <w:spacing w:val="1"/>
          <w:szCs w:val="24"/>
        </w:rPr>
        <w:t xml:space="preserve"> </w:t>
      </w:r>
      <w:r w:rsidRPr="000E57E1">
        <w:rPr>
          <w:color w:val="221F1F"/>
          <w:szCs w:val="24"/>
        </w:rPr>
        <w:t>термины,</w:t>
      </w:r>
      <w:r w:rsidRPr="000E57E1">
        <w:rPr>
          <w:color w:val="221F1F"/>
          <w:spacing w:val="1"/>
          <w:szCs w:val="24"/>
        </w:rPr>
        <w:t xml:space="preserve"> </w:t>
      </w:r>
      <w:r w:rsidRPr="000E57E1">
        <w:rPr>
          <w:color w:val="221F1F"/>
          <w:szCs w:val="24"/>
        </w:rPr>
        <w:t>связанные</w:t>
      </w:r>
      <w:r w:rsidRPr="000E57E1">
        <w:rPr>
          <w:color w:val="221F1F"/>
          <w:spacing w:val="1"/>
          <w:szCs w:val="24"/>
        </w:rPr>
        <w:t xml:space="preserve"> </w:t>
      </w:r>
      <w:r w:rsidRPr="000E57E1">
        <w:rPr>
          <w:color w:val="221F1F"/>
          <w:szCs w:val="24"/>
        </w:rPr>
        <w:t>с</w:t>
      </w:r>
      <w:r w:rsidRPr="000E57E1">
        <w:rPr>
          <w:color w:val="221F1F"/>
          <w:spacing w:val="1"/>
          <w:szCs w:val="24"/>
        </w:rPr>
        <w:t xml:space="preserve"> </w:t>
      </w:r>
      <w:r w:rsidRPr="000E57E1">
        <w:rPr>
          <w:color w:val="221F1F"/>
          <w:szCs w:val="24"/>
        </w:rPr>
        <w:t>социальным</w:t>
      </w:r>
      <w:r w:rsidRPr="000E57E1">
        <w:rPr>
          <w:color w:val="221F1F"/>
          <w:spacing w:val="1"/>
          <w:szCs w:val="24"/>
        </w:rPr>
        <w:t xml:space="preserve"> </w:t>
      </w:r>
      <w:r w:rsidRPr="000E57E1">
        <w:rPr>
          <w:color w:val="221F1F"/>
          <w:szCs w:val="24"/>
        </w:rPr>
        <w:t>миром</w:t>
      </w:r>
      <w:r w:rsidRPr="000E57E1">
        <w:rPr>
          <w:color w:val="221F1F"/>
          <w:spacing w:val="1"/>
          <w:szCs w:val="24"/>
        </w:rPr>
        <w:t xml:space="preserve"> </w:t>
      </w:r>
      <w:r w:rsidRPr="000E57E1">
        <w:rPr>
          <w:color w:val="221F1F"/>
          <w:szCs w:val="24"/>
        </w:rPr>
        <w:t>(безопасность,</w:t>
      </w:r>
      <w:r w:rsidRPr="000E57E1">
        <w:rPr>
          <w:color w:val="221F1F"/>
          <w:spacing w:val="6"/>
          <w:szCs w:val="24"/>
        </w:rPr>
        <w:t xml:space="preserve"> </w:t>
      </w:r>
      <w:r w:rsidRPr="000E57E1">
        <w:rPr>
          <w:color w:val="221F1F"/>
          <w:szCs w:val="24"/>
        </w:rPr>
        <w:t>семейный</w:t>
      </w:r>
      <w:r w:rsidRPr="000E57E1">
        <w:rPr>
          <w:color w:val="221F1F"/>
          <w:spacing w:val="7"/>
          <w:szCs w:val="24"/>
        </w:rPr>
        <w:t xml:space="preserve"> </w:t>
      </w:r>
      <w:r w:rsidRPr="000E57E1">
        <w:rPr>
          <w:color w:val="221F1F"/>
          <w:szCs w:val="24"/>
        </w:rPr>
        <w:t>бюджет,</w:t>
      </w:r>
      <w:r w:rsidRPr="000E57E1">
        <w:rPr>
          <w:color w:val="221F1F"/>
          <w:spacing w:val="9"/>
          <w:szCs w:val="24"/>
        </w:rPr>
        <w:t xml:space="preserve"> </w:t>
      </w:r>
      <w:r w:rsidRPr="000E57E1">
        <w:rPr>
          <w:color w:val="221F1F"/>
          <w:szCs w:val="24"/>
        </w:rPr>
        <w:t>памятник</w:t>
      </w:r>
      <w:r w:rsidRPr="000E57E1">
        <w:rPr>
          <w:color w:val="221F1F"/>
          <w:spacing w:val="6"/>
          <w:szCs w:val="24"/>
        </w:rPr>
        <w:t xml:space="preserve"> </w:t>
      </w:r>
      <w:r w:rsidRPr="000E57E1">
        <w:rPr>
          <w:color w:val="221F1F"/>
          <w:szCs w:val="24"/>
        </w:rPr>
        <w:t>культуры);</w:t>
      </w:r>
    </w:p>
    <w:p w:rsidR="000E57E1" w:rsidRPr="000E57E1" w:rsidRDefault="000E57E1" w:rsidP="000E57E1">
      <w:pPr>
        <w:rPr>
          <w:szCs w:val="24"/>
        </w:rPr>
      </w:pPr>
      <w:r w:rsidRPr="000E57E1">
        <w:rPr>
          <w:color w:val="221F1F"/>
          <w:szCs w:val="24"/>
        </w:rPr>
        <w:t>понятия и термины, связанные с миром природы (планета,</w:t>
      </w:r>
      <w:r w:rsidRPr="000E57E1">
        <w:rPr>
          <w:color w:val="221F1F"/>
          <w:spacing w:val="1"/>
          <w:szCs w:val="24"/>
        </w:rPr>
        <w:t xml:space="preserve"> </w:t>
      </w:r>
      <w:r w:rsidRPr="000E57E1">
        <w:rPr>
          <w:color w:val="221F1F"/>
          <w:szCs w:val="24"/>
        </w:rPr>
        <w:t>материк, океан, модель Земли, царство природы, природное</w:t>
      </w:r>
      <w:r w:rsidRPr="000E57E1">
        <w:rPr>
          <w:color w:val="221F1F"/>
          <w:spacing w:val="1"/>
          <w:szCs w:val="24"/>
        </w:rPr>
        <w:t xml:space="preserve"> </w:t>
      </w:r>
      <w:r w:rsidRPr="000E57E1">
        <w:rPr>
          <w:color w:val="221F1F"/>
          <w:szCs w:val="24"/>
        </w:rPr>
        <w:t>сообщество,</w:t>
      </w:r>
      <w:r w:rsidRPr="000E57E1">
        <w:rPr>
          <w:color w:val="221F1F"/>
          <w:spacing w:val="12"/>
          <w:szCs w:val="24"/>
        </w:rPr>
        <w:t xml:space="preserve"> </w:t>
      </w:r>
      <w:r w:rsidRPr="000E57E1">
        <w:rPr>
          <w:color w:val="221F1F"/>
          <w:szCs w:val="24"/>
        </w:rPr>
        <w:t>цепь</w:t>
      </w:r>
      <w:r w:rsidRPr="000E57E1">
        <w:rPr>
          <w:color w:val="221F1F"/>
          <w:spacing w:val="12"/>
          <w:szCs w:val="24"/>
        </w:rPr>
        <w:t xml:space="preserve"> </w:t>
      </w:r>
      <w:r w:rsidRPr="000E57E1">
        <w:rPr>
          <w:color w:val="221F1F"/>
          <w:szCs w:val="24"/>
        </w:rPr>
        <w:t>питания,</w:t>
      </w:r>
      <w:r w:rsidRPr="000E57E1">
        <w:rPr>
          <w:color w:val="221F1F"/>
          <w:spacing w:val="13"/>
          <w:szCs w:val="24"/>
        </w:rPr>
        <w:t xml:space="preserve"> </w:t>
      </w:r>
      <w:r w:rsidRPr="000E57E1">
        <w:rPr>
          <w:color w:val="221F1F"/>
          <w:szCs w:val="24"/>
        </w:rPr>
        <w:t>Красная</w:t>
      </w:r>
      <w:r w:rsidRPr="000E57E1">
        <w:rPr>
          <w:color w:val="221F1F"/>
          <w:spacing w:val="11"/>
          <w:szCs w:val="24"/>
        </w:rPr>
        <w:t xml:space="preserve"> </w:t>
      </w:r>
      <w:r w:rsidRPr="000E57E1">
        <w:rPr>
          <w:color w:val="221F1F"/>
          <w:szCs w:val="24"/>
        </w:rPr>
        <w:t>книга);</w:t>
      </w:r>
    </w:p>
    <w:p w:rsidR="000E57E1" w:rsidRPr="000E57E1" w:rsidRDefault="000E57E1" w:rsidP="000E57E1">
      <w:pPr>
        <w:rPr>
          <w:szCs w:val="24"/>
        </w:rPr>
      </w:pPr>
      <w:r w:rsidRPr="000E57E1">
        <w:rPr>
          <w:color w:val="221F1F"/>
          <w:szCs w:val="24"/>
        </w:rPr>
        <w:t>понятия</w:t>
      </w:r>
      <w:r w:rsidRPr="000E57E1">
        <w:rPr>
          <w:color w:val="221F1F"/>
          <w:spacing w:val="1"/>
          <w:szCs w:val="24"/>
        </w:rPr>
        <w:t xml:space="preserve"> </w:t>
      </w:r>
      <w:r w:rsidRPr="000E57E1">
        <w:rPr>
          <w:color w:val="221F1F"/>
          <w:szCs w:val="24"/>
        </w:rPr>
        <w:t>и</w:t>
      </w:r>
      <w:r w:rsidRPr="000E57E1">
        <w:rPr>
          <w:color w:val="221F1F"/>
          <w:spacing w:val="1"/>
          <w:szCs w:val="24"/>
        </w:rPr>
        <w:t xml:space="preserve"> </w:t>
      </w:r>
      <w:r w:rsidRPr="000E57E1">
        <w:rPr>
          <w:color w:val="221F1F"/>
          <w:szCs w:val="24"/>
        </w:rPr>
        <w:t>термины,</w:t>
      </w:r>
      <w:r w:rsidRPr="000E57E1">
        <w:rPr>
          <w:color w:val="221F1F"/>
          <w:spacing w:val="1"/>
          <w:szCs w:val="24"/>
        </w:rPr>
        <w:t xml:space="preserve"> </w:t>
      </w:r>
      <w:r w:rsidRPr="000E57E1">
        <w:rPr>
          <w:color w:val="221F1F"/>
          <w:szCs w:val="24"/>
        </w:rPr>
        <w:t>связанные</w:t>
      </w:r>
      <w:r w:rsidRPr="000E57E1">
        <w:rPr>
          <w:color w:val="221F1F"/>
          <w:spacing w:val="1"/>
          <w:szCs w:val="24"/>
        </w:rPr>
        <w:t xml:space="preserve"> </w:t>
      </w:r>
      <w:r w:rsidRPr="000E57E1">
        <w:rPr>
          <w:color w:val="221F1F"/>
          <w:szCs w:val="24"/>
        </w:rPr>
        <w:t>с</w:t>
      </w:r>
      <w:r w:rsidRPr="000E57E1">
        <w:rPr>
          <w:color w:val="221F1F"/>
          <w:spacing w:val="1"/>
          <w:szCs w:val="24"/>
        </w:rPr>
        <w:t xml:space="preserve"> </w:t>
      </w:r>
      <w:r w:rsidRPr="000E57E1">
        <w:rPr>
          <w:color w:val="221F1F"/>
          <w:szCs w:val="24"/>
        </w:rPr>
        <w:t>безопасной</w:t>
      </w:r>
      <w:r w:rsidRPr="000E57E1">
        <w:rPr>
          <w:color w:val="221F1F"/>
          <w:spacing w:val="1"/>
          <w:szCs w:val="24"/>
        </w:rPr>
        <w:t xml:space="preserve"> </w:t>
      </w:r>
      <w:r w:rsidRPr="000E57E1">
        <w:rPr>
          <w:color w:val="221F1F"/>
          <w:szCs w:val="24"/>
        </w:rPr>
        <w:t>жизнедеятельностью (знаки дорожного движения, дорожные</w:t>
      </w:r>
      <w:r w:rsidRPr="000E57E1">
        <w:rPr>
          <w:color w:val="221F1F"/>
          <w:spacing w:val="1"/>
          <w:szCs w:val="24"/>
        </w:rPr>
        <w:t xml:space="preserve"> </w:t>
      </w:r>
      <w:r w:rsidRPr="000E57E1">
        <w:rPr>
          <w:color w:val="221F1F"/>
          <w:szCs w:val="24"/>
        </w:rPr>
        <w:t>ловушки,</w:t>
      </w:r>
      <w:r w:rsidRPr="000E57E1">
        <w:rPr>
          <w:color w:val="221F1F"/>
          <w:spacing w:val="3"/>
          <w:szCs w:val="24"/>
        </w:rPr>
        <w:t xml:space="preserve"> </w:t>
      </w:r>
      <w:r w:rsidRPr="000E57E1">
        <w:rPr>
          <w:color w:val="221F1F"/>
          <w:szCs w:val="24"/>
        </w:rPr>
        <w:t>опасные</w:t>
      </w:r>
      <w:r w:rsidRPr="000E57E1">
        <w:rPr>
          <w:color w:val="221F1F"/>
          <w:spacing w:val="13"/>
          <w:szCs w:val="24"/>
        </w:rPr>
        <w:t xml:space="preserve"> </w:t>
      </w:r>
      <w:r w:rsidRPr="000E57E1">
        <w:rPr>
          <w:color w:val="221F1F"/>
          <w:szCs w:val="24"/>
        </w:rPr>
        <w:t>ситуации,</w:t>
      </w:r>
      <w:r w:rsidRPr="000E57E1">
        <w:rPr>
          <w:color w:val="221F1F"/>
          <w:spacing w:val="13"/>
          <w:szCs w:val="24"/>
        </w:rPr>
        <w:t xml:space="preserve"> </w:t>
      </w:r>
      <w:r w:rsidRPr="000E57E1">
        <w:rPr>
          <w:color w:val="221F1F"/>
          <w:szCs w:val="24"/>
        </w:rPr>
        <w:t>предвидение);</w:t>
      </w:r>
    </w:p>
    <w:p w:rsidR="000E57E1" w:rsidRPr="000E57E1" w:rsidRDefault="000E57E1" w:rsidP="000E57E1">
      <w:pPr>
        <w:rPr>
          <w:szCs w:val="24"/>
        </w:rPr>
      </w:pPr>
      <w:r w:rsidRPr="000E57E1">
        <w:rPr>
          <w:color w:val="221F1F"/>
          <w:szCs w:val="24"/>
        </w:rPr>
        <w:t>описывать</w:t>
      </w:r>
      <w:r w:rsidRPr="000E57E1">
        <w:rPr>
          <w:color w:val="221F1F"/>
          <w:spacing w:val="-4"/>
          <w:szCs w:val="24"/>
        </w:rPr>
        <w:t xml:space="preserve"> </w:t>
      </w:r>
      <w:r w:rsidRPr="000E57E1">
        <w:rPr>
          <w:color w:val="221F1F"/>
          <w:szCs w:val="24"/>
        </w:rPr>
        <w:t>(характеризовать)</w:t>
      </w:r>
      <w:r w:rsidRPr="000E57E1">
        <w:rPr>
          <w:color w:val="221F1F"/>
          <w:spacing w:val="-7"/>
          <w:szCs w:val="24"/>
        </w:rPr>
        <w:t xml:space="preserve"> </w:t>
      </w:r>
      <w:r w:rsidRPr="000E57E1">
        <w:rPr>
          <w:color w:val="221F1F"/>
          <w:szCs w:val="24"/>
        </w:rPr>
        <w:t>условия</w:t>
      </w:r>
      <w:r w:rsidRPr="000E57E1">
        <w:rPr>
          <w:color w:val="221F1F"/>
          <w:spacing w:val="-4"/>
          <w:szCs w:val="24"/>
        </w:rPr>
        <w:t xml:space="preserve"> </w:t>
      </w:r>
      <w:r w:rsidRPr="000E57E1">
        <w:rPr>
          <w:color w:val="221F1F"/>
          <w:szCs w:val="24"/>
        </w:rPr>
        <w:t>жизни</w:t>
      </w:r>
      <w:r w:rsidRPr="000E57E1">
        <w:rPr>
          <w:color w:val="221F1F"/>
          <w:spacing w:val="2"/>
          <w:szCs w:val="24"/>
        </w:rPr>
        <w:t xml:space="preserve"> </w:t>
      </w:r>
      <w:r w:rsidRPr="000E57E1">
        <w:rPr>
          <w:color w:val="221F1F"/>
          <w:szCs w:val="24"/>
        </w:rPr>
        <w:t>на</w:t>
      </w:r>
      <w:r w:rsidRPr="000E57E1">
        <w:rPr>
          <w:color w:val="221F1F"/>
          <w:spacing w:val="-7"/>
          <w:szCs w:val="24"/>
        </w:rPr>
        <w:t xml:space="preserve"> </w:t>
      </w:r>
      <w:r w:rsidRPr="000E57E1">
        <w:rPr>
          <w:color w:val="221F1F"/>
          <w:szCs w:val="24"/>
        </w:rPr>
        <w:t>Земле;</w:t>
      </w:r>
    </w:p>
    <w:p w:rsidR="000E57E1" w:rsidRPr="000E57E1" w:rsidRDefault="000E57E1" w:rsidP="000E57E1">
      <w:pPr>
        <w:rPr>
          <w:szCs w:val="24"/>
        </w:rPr>
      </w:pPr>
      <w:r w:rsidRPr="000E57E1">
        <w:rPr>
          <w:color w:val="221F1F"/>
          <w:szCs w:val="24"/>
        </w:rPr>
        <w:t>на</w:t>
      </w:r>
      <w:r w:rsidRPr="000E57E1">
        <w:rPr>
          <w:color w:val="221F1F"/>
          <w:spacing w:val="3"/>
          <w:szCs w:val="24"/>
        </w:rPr>
        <w:t xml:space="preserve"> </w:t>
      </w:r>
      <w:r w:rsidRPr="000E57E1">
        <w:rPr>
          <w:color w:val="221F1F"/>
          <w:szCs w:val="24"/>
        </w:rPr>
        <w:t>основе</w:t>
      </w:r>
      <w:r w:rsidRPr="000E57E1">
        <w:rPr>
          <w:color w:val="221F1F"/>
          <w:spacing w:val="8"/>
          <w:szCs w:val="24"/>
        </w:rPr>
        <w:t xml:space="preserve"> </w:t>
      </w:r>
      <w:r w:rsidRPr="000E57E1">
        <w:rPr>
          <w:color w:val="221F1F"/>
          <w:szCs w:val="24"/>
        </w:rPr>
        <w:t>сравнения</w:t>
      </w:r>
      <w:r w:rsidRPr="000E57E1">
        <w:rPr>
          <w:color w:val="221F1F"/>
          <w:spacing w:val="6"/>
          <w:szCs w:val="24"/>
        </w:rPr>
        <w:t xml:space="preserve"> </w:t>
      </w:r>
      <w:r w:rsidRPr="000E57E1">
        <w:rPr>
          <w:color w:val="221F1F"/>
          <w:szCs w:val="24"/>
        </w:rPr>
        <w:t>объектов</w:t>
      </w:r>
      <w:r w:rsidRPr="000E57E1">
        <w:rPr>
          <w:color w:val="221F1F"/>
          <w:spacing w:val="8"/>
          <w:szCs w:val="24"/>
        </w:rPr>
        <w:t xml:space="preserve"> </w:t>
      </w:r>
      <w:r w:rsidRPr="000E57E1">
        <w:rPr>
          <w:color w:val="221F1F"/>
          <w:szCs w:val="24"/>
        </w:rPr>
        <w:t>природы</w:t>
      </w:r>
      <w:r w:rsidRPr="000E57E1">
        <w:rPr>
          <w:color w:val="221F1F"/>
          <w:spacing w:val="5"/>
          <w:szCs w:val="24"/>
        </w:rPr>
        <w:t xml:space="preserve"> </w:t>
      </w:r>
      <w:r w:rsidRPr="000E57E1">
        <w:rPr>
          <w:color w:val="221F1F"/>
          <w:szCs w:val="24"/>
        </w:rPr>
        <w:t>описывать</w:t>
      </w:r>
      <w:r w:rsidRPr="000E57E1">
        <w:rPr>
          <w:color w:val="221F1F"/>
          <w:spacing w:val="7"/>
          <w:szCs w:val="24"/>
        </w:rPr>
        <w:t xml:space="preserve"> </w:t>
      </w:r>
      <w:r w:rsidRPr="000E57E1">
        <w:rPr>
          <w:color w:val="221F1F"/>
          <w:szCs w:val="24"/>
        </w:rPr>
        <w:t>схожие,</w:t>
      </w:r>
      <w:r w:rsidRPr="000E57E1">
        <w:rPr>
          <w:color w:val="221F1F"/>
          <w:spacing w:val="-57"/>
          <w:szCs w:val="24"/>
        </w:rPr>
        <w:t xml:space="preserve"> </w:t>
      </w:r>
      <w:r w:rsidRPr="000E57E1">
        <w:rPr>
          <w:color w:val="221F1F"/>
          <w:szCs w:val="24"/>
        </w:rPr>
        <w:t>различные,</w:t>
      </w:r>
      <w:r w:rsidRPr="000E57E1">
        <w:rPr>
          <w:color w:val="221F1F"/>
          <w:spacing w:val="13"/>
          <w:szCs w:val="24"/>
        </w:rPr>
        <w:t xml:space="preserve"> </w:t>
      </w:r>
      <w:r w:rsidRPr="000E57E1">
        <w:rPr>
          <w:color w:val="221F1F"/>
          <w:szCs w:val="24"/>
        </w:rPr>
        <w:t>индивидуальные</w:t>
      </w:r>
      <w:r w:rsidRPr="000E57E1">
        <w:rPr>
          <w:color w:val="221F1F"/>
          <w:spacing w:val="15"/>
          <w:szCs w:val="24"/>
        </w:rPr>
        <w:t xml:space="preserve"> </w:t>
      </w:r>
      <w:r w:rsidRPr="000E57E1">
        <w:rPr>
          <w:color w:val="221F1F"/>
          <w:szCs w:val="24"/>
        </w:rPr>
        <w:t>признаки;</w:t>
      </w:r>
    </w:p>
    <w:p w:rsidR="000E57E1" w:rsidRPr="000E57E1" w:rsidRDefault="000E57E1" w:rsidP="000E57E1">
      <w:pPr>
        <w:rPr>
          <w:szCs w:val="24"/>
        </w:rPr>
      </w:pPr>
      <w:r w:rsidRPr="000E57E1">
        <w:rPr>
          <w:color w:val="221F1F"/>
          <w:szCs w:val="24"/>
        </w:rPr>
        <w:t>приводить</w:t>
      </w:r>
      <w:r w:rsidRPr="000E57E1">
        <w:rPr>
          <w:color w:val="221F1F"/>
          <w:spacing w:val="23"/>
          <w:szCs w:val="24"/>
        </w:rPr>
        <w:t xml:space="preserve"> </w:t>
      </w:r>
      <w:r w:rsidRPr="000E57E1">
        <w:rPr>
          <w:color w:val="221F1F"/>
          <w:szCs w:val="24"/>
        </w:rPr>
        <w:t>примеры,</w:t>
      </w:r>
      <w:r w:rsidRPr="000E57E1">
        <w:rPr>
          <w:color w:val="221F1F"/>
          <w:spacing w:val="25"/>
          <w:szCs w:val="24"/>
        </w:rPr>
        <w:t xml:space="preserve"> </w:t>
      </w:r>
      <w:r w:rsidRPr="000E57E1">
        <w:rPr>
          <w:color w:val="221F1F"/>
          <w:szCs w:val="24"/>
        </w:rPr>
        <w:t>кратко</w:t>
      </w:r>
      <w:r w:rsidRPr="000E57E1">
        <w:rPr>
          <w:color w:val="221F1F"/>
          <w:spacing w:val="25"/>
          <w:szCs w:val="24"/>
        </w:rPr>
        <w:t xml:space="preserve"> </w:t>
      </w:r>
      <w:r w:rsidRPr="000E57E1">
        <w:rPr>
          <w:color w:val="221F1F"/>
          <w:szCs w:val="24"/>
        </w:rPr>
        <w:t>характеризовать</w:t>
      </w:r>
      <w:r w:rsidRPr="000E57E1">
        <w:rPr>
          <w:color w:val="221F1F"/>
          <w:spacing w:val="-57"/>
          <w:szCs w:val="24"/>
        </w:rPr>
        <w:t xml:space="preserve"> </w:t>
      </w:r>
      <w:r w:rsidRPr="000E57E1">
        <w:rPr>
          <w:color w:val="221F1F"/>
          <w:szCs w:val="24"/>
        </w:rPr>
        <w:t>представителей</w:t>
      </w:r>
      <w:r w:rsidRPr="000E57E1">
        <w:rPr>
          <w:color w:val="221F1F"/>
          <w:spacing w:val="10"/>
          <w:szCs w:val="24"/>
        </w:rPr>
        <w:t xml:space="preserve"> </w:t>
      </w:r>
      <w:r w:rsidRPr="000E57E1">
        <w:rPr>
          <w:color w:val="221F1F"/>
          <w:szCs w:val="24"/>
        </w:rPr>
        <w:t>разных</w:t>
      </w:r>
      <w:r w:rsidRPr="000E57E1">
        <w:rPr>
          <w:color w:val="221F1F"/>
          <w:spacing w:val="13"/>
          <w:szCs w:val="24"/>
        </w:rPr>
        <w:t xml:space="preserve"> </w:t>
      </w:r>
      <w:r w:rsidRPr="000E57E1">
        <w:rPr>
          <w:color w:val="221F1F"/>
          <w:szCs w:val="24"/>
        </w:rPr>
        <w:t>царств</w:t>
      </w:r>
      <w:r w:rsidRPr="000E57E1">
        <w:rPr>
          <w:color w:val="221F1F"/>
          <w:spacing w:val="11"/>
          <w:szCs w:val="24"/>
        </w:rPr>
        <w:t xml:space="preserve"> </w:t>
      </w:r>
      <w:r w:rsidRPr="000E57E1">
        <w:rPr>
          <w:color w:val="221F1F"/>
          <w:szCs w:val="24"/>
        </w:rPr>
        <w:t>природы;</w:t>
      </w:r>
    </w:p>
    <w:p w:rsidR="000E57E1" w:rsidRPr="000E57E1" w:rsidRDefault="000E57E1" w:rsidP="000E57E1">
      <w:pPr>
        <w:rPr>
          <w:szCs w:val="24"/>
        </w:rPr>
      </w:pPr>
      <w:r w:rsidRPr="000E57E1">
        <w:rPr>
          <w:color w:val="221F1F"/>
          <w:szCs w:val="24"/>
        </w:rPr>
        <w:t>называть</w:t>
      </w:r>
      <w:r w:rsidRPr="000E57E1">
        <w:rPr>
          <w:color w:val="221F1F"/>
          <w:spacing w:val="1"/>
          <w:szCs w:val="24"/>
        </w:rPr>
        <w:t xml:space="preserve"> </w:t>
      </w:r>
      <w:r w:rsidRPr="000E57E1">
        <w:rPr>
          <w:color w:val="221F1F"/>
          <w:szCs w:val="24"/>
        </w:rPr>
        <w:t>признаки</w:t>
      </w:r>
      <w:r w:rsidRPr="000E57E1">
        <w:rPr>
          <w:color w:val="221F1F"/>
          <w:spacing w:val="1"/>
          <w:szCs w:val="24"/>
        </w:rPr>
        <w:t xml:space="preserve"> </w:t>
      </w:r>
      <w:r w:rsidRPr="000E57E1">
        <w:rPr>
          <w:color w:val="221F1F"/>
          <w:szCs w:val="24"/>
        </w:rPr>
        <w:t>(характеризовать)</w:t>
      </w:r>
      <w:r w:rsidRPr="000E57E1">
        <w:rPr>
          <w:color w:val="221F1F"/>
          <w:spacing w:val="1"/>
          <w:szCs w:val="24"/>
        </w:rPr>
        <w:t xml:space="preserve"> </w:t>
      </w:r>
      <w:r w:rsidRPr="000E57E1">
        <w:rPr>
          <w:color w:val="221F1F"/>
          <w:szCs w:val="24"/>
        </w:rPr>
        <w:t>животного</w:t>
      </w:r>
      <w:r w:rsidRPr="000E57E1">
        <w:rPr>
          <w:color w:val="221F1F"/>
          <w:spacing w:val="1"/>
          <w:szCs w:val="24"/>
        </w:rPr>
        <w:t xml:space="preserve"> </w:t>
      </w:r>
      <w:r w:rsidRPr="000E57E1">
        <w:rPr>
          <w:color w:val="221F1F"/>
          <w:szCs w:val="24"/>
        </w:rPr>
        <w:t>(растения)</w:t>
      </w:r>
      <w:r w:rsidRPr="000E57E1">
        <w:rPr>
          <w:color w:val="221F1F"/>
          <w:spacing w:val="-55"/>
          <w:szCs w:val="24"/>
        </w:rPr>
        <w:t xml:space="preserve"> </w:t>
      </w:r>
      <w:r w:rsidRPr="000E57E1">
        <w:rPr>
          <w:color w:val="221F1F"/>
          <w:szCs w:val="24"/>
        </w:rPr>
        <w:t>как</w:t>
      </w:r>
      <w:r w:rsidRPr="000E57E1">
        <w:rPr>
          <w:color w:val="221F1F"/>
          <w:spacing w:val="12"/>
          <w:szCs w:val="24"/>
        </w:rPr>
        <w:t xml:space="preserve"> </w:t>
      </w:r>
      <w:r w:rsidRPr="000E57E1">
        <w:rPr>
          <w:color w:val="221F1F"/>
          <w:szCs w:val="24"/>
        </w:rPr>
        <w:t>живого</w:t>
      </w:r>
      <w:r w:rsidRPr="000E57E1">
        <w:rPr>
          <w:color w:val="221F1F"/>
          <w:spacing w:val="15"/>
          <w:szCs w:val="24"/>
        </w:rPr>
        <w:t xml:space="preserve"> </w:t>
      </w:r>
      <w:r w:rsidRPr="000E57E1">
        <w:rPr>
          <w:color w:val="221F1F"/>
          <w:szCs w:val="24"/>
        </w:rPr>
        <w:t>организма;</w:t>
      </w:r>
    </w:p>
    <w:p w:rsidR="000E57E1" w:rsidRPr="000E57E1" w:rsidRDefault="000E57E1" w:rsidP="000E57E1">
      <w:pPr>
        <w:rPr>
          <w:szCs w:val="24"/>
        </w:rPr>
      </w:pPr>
      <w:r w:rsidRPr="000E57E1">
        <w:rPr>
          <w:color w:val="221F1F"/>
          <w:szCs w:val="24"/>
        </w:rPr>
        <w:t>описывать</w:t>
      </w:r>
      <w:r w:rsidRPr="000E57E1">
        <w:rPr>
          <w:color w:val="221F1F"/>
          <w:spacing w:val="9"/>
          <w:szCs w:val="24"/>
        </w:rPr>
        <w:t xml:space="preserve"> </w:t>
      </w:r>
      <w:r w:rsidRPr="000E57E1">
        <w:rPr>
          <w:color w:val="221F1F"/>
          <w:szCs w:val="24"/>
        </w:rPr>
        <w:t>(характеризовать)</w:t>
      </w:r>
      <w:r w:rsidRPr="000E57E1">
        <w:rPr>
          <w:color w:val="221F1F"/>
          <w:spacing w:val="9"/>
          <w:szCs w:val="24"/>
        </w:rPr>
        <w:t xml:space="preserve"> </w:t>
      </w:r>
      <w:r w:rsidRPr="000E57E1">
        <w:rPr>
          <w:color w:val="221F1F"/>
          <w:szCs w:val="24"/>
        </w:rPr>
        <w:t>отдельные</w:t>
      </w:r>
      <w:r w:rsidRPr="000E57E1">
        <w:rPr>
          <w:color w:val="221F1F"/>
          <w:spacing w:val="10"/>
          <w:szCs w:val="24"/>
        </w:rPr>
        <w:t xml:space="preserve"> </w:t>
      </w:r>
      <w:r w:rsidRPr="000E57E1">
        <w:rPr>
          <w:color w:val="221F1F"/>
          <w:szCs w:val="24"/>
        </w:rPr>
        <w:t>страницы</w:t>
      </w:r>
      <w:r w:rsidRPr="000E57E1">
        <w:rPr>
          <w:color w:val="221F1F"/>
          <w:spacing w:val="9"/>
          <w:szCs w:val="24"/>
        </w:rPr>
        <w:t xml:space="preserve"> </w:t>
      </w:r>
      <w:r w:rsidRPr="000E57E1">
        <w:rPr>
          <w:color w:val="221F1F"/>
          <w:szCs w:val="24"/>
        </w:rPr>
        <w:t>истории</w:t>
      </w:r>
      <w:r w:rsidRPr="000E57E1">
        <w:rPr>
          <w:color w:val="221F1F"/>
          <w:spacing w:val="-57"/>
          <w:szCs w:val="24"/>
        </w:rPr>
        <w:t xml:space="preserve"> </w:t>
      </w:r>
      <w:r w:rsidRPr="000E57E1">
        <w:rPr>
          <w:color w:val="221F1F"/>
          <w:szCs w:val="24"/>
        </w:rPr>
        <w:t>нашей</w:t>
      </w:r>
      <w:r w:rsidRPr="000E57E1">
        <w:rPr>
          <w:color w:val="221F1F"/>
          <w:spacing w:val="10"/>
          <w:szCs w:val="24"/>
        </w:rPr>
        <w:t xml:space="preserve"> </w:t>
      </w:r>
      <w:r w:rsidRPr="000E57E1">
        <w:rPr>
          <w:color w:val="221F1F"/>
          <w:szCs w:val="24"/>
        </w:rPr>
        <w:t>страны</w:t>
      </w:r>
      <w:r w:rsidRPr="000E57E1">
        <w:rPr>
          <w:color w:val="221F1F"/>
          <w:spacing w:val="9"/>
          <w:szCs w:val="24"/>
        </w:rPr>
        <w:t xml:space="preserve"> </w:t>
      </w:r>
      <w:r w:rsidRPr="000E57E1">
        <w:rPr>
          <w:color w:val="221F1F"/>
          <w:szCs w:val="24"/>
        </w:rPr>
        <w:t>(в</w:t>
      </w:r>
      <w:r w:rsidRPr="000E57E1">
        <w:rPr>
          <w:color w:val="221F1F"/>
          <w:spacing w:val="10"/>
          <w:szCs w:val="24"/>
        </w:rPr>
        <w:t xml:space="preserve"> </w:t>
      </w:r>
      <w:r w:rsidRPr="000E57E1">
        <w:rPr>
          <w:color w:val="221F1F"/>
          <w:szCs w:val="24"/>
        </w:rPr>
        <w:t>пределах</w:t>
      </w:r>
      <w:r w:rsidRPr="000E57E1">
        <w:rPr>
          <w:color w:val="221F1F"/>
          <w:spacing w:val="12"/>
          <w:szCs w:val="24"/>
        </w:rPr>
        <w:t xml:space="preserve"> </w:t>
      </w:r>
      <w:r w:rsidRPr="000E57E1">
        <w:rPr>
          <w:color w:val="221F1F"/>
          <w:szCs w:val="24"/>
        </w:rPr>
        <w:t>изученного).</w:t>
      </w:r>
    </w:p>
    <w:p w:rsidR="000E57E1" w:rsidRPr="004560EF" w:rsidRDefault="000E57E1" w:rsidP="000E57E1">
      <w:pPr>
        <w:rPr>
          <w:b/>
          <w:i/>
          <w:szCs w:val="24"/>
        </w:rPr>
      </w:pPr>
      <w:r w:rsidRPr="004560EF">
        <w:rPr>
          <w:b/>
          <w:i/>
          <w:color w:val="221F1F"/>
          <w:szCs w:val="24"/>
        </w:rPr>
        <w:t>Регулятивные</w:t>
      </w:r>
      <w:r w:rsidRPr="004560EF">
        <w:rPr>
          <w:b/>
          <w:i/>
          <w:color w:val="221F1F"/>
          <w:spacing w:val="85"/>
          <w:szCs w:val="24"/>
        </w:rPr>
        <w:t xml:space="preserve"> </w:t>
      </w:r>
      <w:r w:rsidRPr="004560EF">
        <w:rPr>
          <w:b/>
          <w:i/>
          <w:color w:val="221F1F"/>
          <w:szCs w:val="24"/>
        </w:rPr>
        <w:t>универсальные</w:t>
      </w:r>
      <w:r w:rsidRPr="004560EF">
        <w:rPr>
          <w:b/>
          <w:i/>
          <w:color w:val="221F1F"/>
          <w:spacing w:val="89"/>
          <w:szCs w:val="24"/>
        </w:rPr>
        <w:t xml:space="preserve"> </w:t>
      </w:r>
      <w:r w:rsidRPr="004560EF">
        <w:rPr>
          <w:b/>
          <w:i/>
          <w:color w:val="221F1F"/>
          <w:szCs w:val="24"/>
        </w:rPr>
        <w:t>учебные</w:t>
      </w:r>
      <w:r w:rsidRPr="004560EF">
        <w:rPr>
          <w:b/>
          <w:i/>
          <w:color w:val="221F1F"/>
          <w:spacing w:val="84"/>
          <w:szCs w:val="24"/>
        </w:rPr>
        <w:t xml:space="preserve"> </w:t>
      </w:r>
      <w:r w:rsidRPr="004560EF">
        <w:rPr>
          <w:b/>
          <w:i/>
          <w:color w:val="221F1F"/>
          <w:szCs w:val="24"/>
        </w:rPr>
        <w:t>действия:</w:t>
      </w:r>
    </w:p>
    <w:p w:rsidR="000E57E1" w:rsidRPr="000E57E1" w:rsidRDefault="000E57E1" w:rsidP="000E57E1">
      <w:pPr>
        <w:rPr>
          <w:szCs w:val="24"/>
        </w:rPr>
      </w:pPr>
      <w:r w:rsidRPr="000E57E1">
        <w:rPr>
          <w:szCs w:val="24"/>
        </w:rPr>
        <w:tab/>
      </w:r>
      <w:r w:rsidRPr="000E57E1">
        <w:rPr>
          <w:color w:val="221F1F"/>
          <w:szCs w:val="24"/>
        </w:rPr>
        <w:t>планировать</w:t>
      </w:r>
      <w:r w:rsidRPr="000E57E1">
        <w:rPr>
          <w:color w:val="221F1F"/>
          <w:spacing w:val="1"/>
          <w:szCs w:val="24"/>
        </w:rPr>
        <w:t xml:space="preserve"> </w:t>
      </w:r>
      <w:r w:rsidRPr="000E57E1">
        <w:rPr>
          <w:color w:val="221F1F"/>
          <w:szCs w:val="24"/>
        </w:rPr>
        <w:t>шаги</w:t>
      </w:r>
      <w:r w:rsidRPr="000E57E1">
        <w:rPr>
          <w:color w:val="221F1F"/>
          <w:spacing w:val="1"/>
          <w:szCs w:val="24"/>
        </w:rPr>
        <w:t xml:space="preserve"> </w:t>
      </w:r>
      <w:r w:rsidRPr="000E57E1">
        <w:rPr>
          <w:color w:val="221F1F"/>
          <w:szCs w:val="24"/>
        </w:rPr>
        <w:t>по</w:t>
      </w:r>
      <w:r w:rsidRPr="000E57E1">
        <w:rPr>
          <w:color w:val="221F1F"/>
          <w:spacing w:val="1"/>
          <w:szCs w:val="24"/>
        </w:rPr>
        <w:t xml:space="preserve"> </w:t>
      </w:r>
      <w:r w:rsidRPr="000E57E1">
        <w:rPr>
          <w:color w:val="221F1F"/>
          <w:szCs w:val="24"/>
        </w:rPr>
        <w:t>решению</w:t>
      </w:r>
      <w:r w:rsidRPr="000E57E1">
        <w:rPr>
          <w:color w:val="221F1F"/>
          <w:spacing w:val="1"/>
          <w:szCs w:val="24"/>
        </w:rPr>
        <w:t xml:space="preserve"> </w:t>
      </w:r>
      <w:r w:rsidRPr="000E57E1">
        <w:rPr>
          <w:color w:val="221F1F"/>
          <w:szCs w:val="24"/>
        </w:rPr>
        <w:t>учебной</w:t>
      </w:r>
      <w:r w:rsidRPr="000E57E1">
        <w:rPr>
          <w:color w:val="221F1F"/>
          <w:spacing w:val="1"/>
          <w:szCs w:val="24"/>
        </w:rPr>
        <w:t xml:space="preserve"> </w:t>
      </w:r>
      <w:r w:rsidRPr="000E57E1">
        <w:rPr>
          <w:color w:val="221F1F"/>
          <w:szCs w:val="24"/>
        </w:rPr>
        <w:t>задачи,</w:t>
      </w:r>
      <w:r w:rsidRPr="000E57E1">
        <w:rPr>
          <w:color w:val="221F1F"/>
          <w:spacing w:val="1"/>
          <w:szCs w:val="24"/>
        </w:rPr>
        <w:t xml:space="preserve"> </w:t>
      </w:r>
      <w:r w:rsidRPr="000E57E1">
        <w:rPr>
          <w:color w:val="221F1F"/>
          <w:szCs w:val="24"/>
        </w:rPr>
        <w:t>контролировать</w:t>
      </w:r>
      <w:r w:rsidRPr="000E57E1">
        <w:rPr>
          <w:color w:val="221F1F"/>
          <w:spacing w:val="1"/>
          <w:szCs w:val="24"/>
        </w:rPr>
        <w:t xml:space="preserve"> </w:t>
      </w:r>
      <w:r w:rsidRPr="000E57E1">
        <w:rPr>
          <w:color w:val="221F1F"/>
          <w:szCs w:val="24"/>
        </w:rPr>
        <w:t>свои</w:t>
      </w:r>
      <w:r w:rsidRPr="000E57E1">
        <w:rPr>
          <w:color w:val="221F1F"/>
          <w:spacing w:val="1"/>
          <w:szCs w:val="24"/>
        </w:rPr>
        <w:t xml:space="preserve"> </w:t>
      </w:r>
      <w:r w:rsidRPr="000E57E1">
        <w:rPr>
          <w:color w:val="221F1F"/>
          <w:szCs w:val="24"/>
        </w:rPr>
        <w:t>действия</w:t>
      </w:r>
      <w:r w:rsidRPr="000E57E1">
        <w:rPr>
          <w:color w:val="221F1F"/>
          <w:spacing w:val="1"/>
          <w:szCs w:val="24"/>
        </w:rPr>
        <w:t xml:space="preserve"> </w:t>
      </w:r>
      <w:r w:rsidRPr="000E57E1">
        <w:rPr>
          <w:color w:val="221F1F"/>
          <w:szCs w:val="24"/>
        </w:rPr>
        <w:t>(при</w:t>
      </w:r>
      <w:r w:rsidRPr="000E57E1">
        <w:rPr>
          <w:color w:val="221F1F"/>
          <w:spacing w:val="1"/>
          <w:szCs w:val="24"/>
        </w:rPr>
        <w:t xml:space="preserve"> </w:t>
      </w:r>
      <w:r w:rsidRPr="000E57E1">
        <w:rPr>
          <w:color w:val="221F1F"/>
          <w:szCs w:val="24"/>
        </w:rPr>
        <w:t>небольшой</w:t>
      </w:r>
      <w:r w:rsidRPr="000E57E1">
        <w:rPr>
          <w:color w:val="221F1F"/>
          <w:spacing w:val="1"/>
          <w:szCs w:val="24"/>
        </w:rPr>
        <w:t xml:space="preserve"> </w:t>
      </w:r>
      <w:r w:rsidRPr="000E57E1">
        <w:rPr>
          <w:color w:val="221F1F"/>
          <w:szCs w:val="24"/>
        </w:rPr>
        <w:t>помощи</w:t>
      </w:r>
      <w:r w:rsidRPr="000E57E1">
        <w:rPr>
          <w:color w:val="221F1F"/>
          <w:spacing w:val="-52"/>
          <w:szCs w:val="24"/>
        </w:rPr>
        <w:t xml:space="preserve"> </w:t>
      </w:r>
      <w:r w:rsidRPr="000E57E1">
        <w:rPr>
          <w:color w:val="221F1F"/>
          <w:szCs w:val="24"/>
        </w:rPr>
        <w:t>учителя);</w:t>
      </w:r>
    </w:p>
    <w:p w:rsidR="000E57E1" w:rsidRPr="000E57E1" w:rsidRDefault="000E57E1" w:rsidP="000E57E1">
      <w:pPr>
        <w:rPr>
          <w:szCs w:val="24"/>
        </w:rPr>
      </w:pPr>
      <w:r w:rsidRPr="000E57E1">
        <w:rPr>
          <w:szCs w:val="24"/>
        </w:rPr>
        <w:tab/>
      </w:r>
      <w:r w:rsidRPr="000E57E1">
        <w:rPr>
          <w:color w:val="221F1F"/>
          <w:szCs w:val="24"/>
        </w:rPr>
        <w:t>устанавливать</w:t>
      </w:r>
      <w:r w:rsidRPr="000E57E1">
        <w:rPr>
          <w:color w:val="221F1F"/>
          <w:spacing w:val="1"/>
          <w:szCs w:val="24"/>
        </w:rPr>
        <w:t xml:space="preserve"> </w:t>
      </w:r>
      <w:r w:rsidRPr="000E57E1">
        <w:rPr>
          <w:color w:val="221F1F"/>
          <w:szCs w:val="24"/>
        </w:rPr>
        <w:t>причину</w:t>
      </w:r>
      <w:r w:rsidRPr="000E57E1">
        <w:rPr>
          <w:color w:val="221F1F"/>
          <w:spacing w:val="1"/>
          <w:szCs w:val="24"/>
        </w:rPr>
        <w:t xml:space="preserve"> </w:t>
      </w:r>
      <w:r w:rsidRPr="000E57E1">
        <w:rPr>
          <w:color w:val="221F1F"/>
          <w:szCs w:val="24"/>
        </w:rPr>
        <w:t>возникающей</w:t>
      </w:r>
      <w:r w:rsidRPr="000E57E1">
        <w:rPr>
          <w:color w:val="221F1F"/>
          <w:spacing w:val="1"/>
          <w:szCs w:val="24"/>
        </w:rPr>
        <w:t xml:space="preserve"> </w:t>
      </w:r>
      <w:r w:rsidRPr="000E57E1">
        <w:rPr>
          <w:color w:val="221F1F"/>
          <w:szCs w:val="24"/>
        </w:rPr>
        <w:t>трудности</w:t>
      </w:r>
      <w:r w:rsidRPr="000E57E1">
        <w:rPr>
          <w:color w:val="221F1F"/>
          <w:spacing w:val="1"/>
          <w:szCs w:val="24"/>
        </w:rPr>
        <w:t xml:space="preserve"> </w:t>
      </w:r>
      <w:r w:rsidRPr="000E57E1">
        <w:rPr>
          <w:color w:val="221F1F"/>
          <w:szCs w:val="24"/>
        </w:rPr>
        <w:t>или</w:t>
      </w:r>
      <w:r w:rsidRPr="000E57E1">
        <w:rPr>
          <w:color w:val="221F1F"/>
          <w:spacing w:val="1"/>
          <w:szCs w:val="24"/>
        </w:rPr>
        <w:t xml:space="preserve"> </w:t>
      </w:r>
      <w:r w:rsidRPr="000E57E1">
        <w:rPr>
          <w:color w:val="221F1F"/>
          <w:szCs w:val="24"/>
        </w:rPr>
        <w:t>ошибки,</w:t>
      </w:r>
      <w:r w:rsidRPr="000E57E1">
        <w:rPr>
          <w:color w:val="221F1F"/>
          <w:spacing w:val="14"/>
          <w:szCs w:val="24"/>
        </w:rPr>
        <w:t xml:space="preserve"> </w:t>
      </w:r>
      <w:r w:rsidRPr="000E57E1">
        <w:rPr>
          <w:color w:val="221F1F"/>
          <w:szCs w:val="24"/>
        </w:rPr>
        <w:t>корректировать</w:t>
      </w:r>
      <w:r w:rsidRPr="000E57E1">
        <w:rPr>
          <w:color w:val="221F1F"/>
          <w:spacing w:val="14"/>
          <w:szCs w:val="24"/>
        </w:rPr>
        <w:t xml:space="preserve"> </w:t>
      </w:r>
      <w:r w:rsidRPr="000E57E1">
        <w:rPr>
          <w:color w:val="221F1F"/>
          <w:szCs w:val="24"/>
        </w:rPr>
        <w:t>свои</w:t>
      </w:r>
      <w:r w:rsidRPr="000E57E1">
        <w:rPr>
          <w:color w:val="221F1F"/>
          <w:spacing w:val="15"/>
          <w:szCs w:val="24"/>
        </w:rPr>
        <w:t xml:space="preserve"> </w:t>
      </w:r>
      <w:r w:rsidRPr="000E57E1">
        <w:rPr>
          <w:color w:val="221F1F"/>
          <w:szCs w:val="24"/>
        </w:rPr>
        <w:t>действия.</w:t>
      </w:r>
    </w:p>
    <w:p w:rsidR="000E57E1" w:rsidRPr="004560EF" w:rsidRDefault="000E57E1" w:rsidP="000E57E1">
      <w:pPr>
        <w:rPr>
          <w:b/>
          <w:i/>
          <w:szCs w:val="24"/>
        </w:rPr>
      </w:pPr>
      <w:r w:rsidRPr="004560EF">
        <w:rPr>
          <w:b/>
          <w:i/>
          <w:color w:val="221F1F"/>
          <w:szCs w:val="24"/>
        </w:rPr>
        <w:t>Совместная</w:t>
      </w:r>
      <w:r w:rsidRPr="004560EF">
        <w:rPr>
          <w:b/>
          <w:i/>
          <w:color w:val="221F1F"/>
          <w:spacing w:val="81"/>
          <w:szCs w:val="24"/>
        </w:rPr>
        <w:t xml:space="preserve"> </w:t>
      </w:r>
      <w:r w:rsidRPr="004560EF">
        <w:rPr>
          <w:b/>
          <w:i/>
          <w:color w:val="221F1F"/>
          <w:szCs w:val="24"/>
        </w:rPr>
        <w:t>деятельность:</w:t>
      </w:r>
    </w:p>
    <w:p w:rsidR="000E57E1" w:rsidRPr="000E57E1" w:rsidRDefault="000E57E1" w:rsidP="000E57E1">
      <w:pPr>
        <w:rPr>
          <w:szCs w:val="24"/>
        </w:rPr>
      </w:pPr>
      <w:r w:rsidRPr="000E57E1">
        <w:rPr>
          <w:color w:val="221F1F"/>
          <w:szCs w:val="24"/>
        </w:rPr>
        <w:t>участвуя</w:t>
      </w:r>
      <w:r w:rsidRPr="000E57E1">
        <w:rPr>
          <w:color w:val="221F1F"/>
          <w:spacing w:val="1"/>
          <w:szCs w:val="24"/>
        </w:rPr>
        <w:t xml:space="preserve"> </w:t>
      </w:r>
      <w:r w:rsidRPr="000E57E1">
        <w:rPr>
          <w:color w:val="221F1F"/>
          <w:szCs w:val="24"/>
        </w:rPr>
        <w:t>в</w:t>
      </w:r>
      <w:r w:rsidRPr="000E57E1">
        <w:rPr>
          <w:color w:val="221F1F"/>
          <w:spacing w:val="1"/>
          <w:szCs w:val="24"/>
        </w:rPr>
        <w:t xml:space="preserve"> </w:t>
      </w:r>
      <w:r w:rsidRPr="000E57E1">
        <w:rPr>
          <w:color w:val="221F1F"/>
          <w:szCs w:val="24"/>
        </w:rPr>
        <w:t>совместной</w:t>
      </w:r>
      <w:r w:rsidRPr="000E57E1">
        <w:rPr>
          <w:color w:val="221F1F"/>
          <w:spacing w:val="1"/>
          <w:szCs w:val="24"/>
        </w:rPr>
        <w:t xml:space="preserve"> </w:t>
      </w:r>
      <w:r w:rsidRPr="000E57E1">
        <w:rPr>
          <w:color w:val="221F1F"/>
          <w:szCs w:val="24"/>
        </w:rPr>
        <w:t>деятельности,</w:t>
      </w:r>
      <w:r w:rsidRPr="000E57E1">
        <w:rPr>
          <w:color w:val="221F1F"/>
          <w:spacing w:val="1"/>
          <w:szCs w:val="24"/>
        </w:rPr>
        <w:t xml:space="preserve"> </w:t>
      </w:r>
      <w:r w:rsidRPr="000E57E1">
        <w:rPr>
          <w:color w:val="221F1F"/>
          <w:szCs w:val="24"/>
        </w:rPr>
        <w:t>выполнять</w:t>
      </w:r>
      <w:r w:rsidRPr="000E57E1">
        <w:rPr>
          <w:color w:val="221F1F"/>
          <w:spacing w:val="1"/>
          <w:szCs w:val="24"/>
        </w:rPr>
        <w:t xml:space="preserve"> </w:t>
      </w:r>
      <w:r w:rsidRPr="000E57E1">
        <w:rPr>
          <w:color w:val="221F1F"/>
          <w:szCs w:val="24"/>
        </w:rPr>
        <w:t>роли</w:t>
      </w:r>
      <w:r w:rsidRPr="000E57E1">
        <w:rPr>
          <w:color w:val="221F1F"/>
          <w:spacing w:val="1"/>
          <w:szCs w:val="24"/>
        </w:rPr>
        <w:t xml:space="preserve"> </w:t>
      </w:r>
      <w:r>
        <w:rPr>
          <w:color w:val="221F1F"/>
          <w:szCs w:val="24"/>
        </w:rPr>
        <w:t>руко</w:t>
      </w:r>
      <w:r w:rsidRPr="000E57E1">
        <w:rPr>
          <w:color w:val="221F1F"/>
          <w:szCs w:val="24"/>
        </w:rPr>
        <w:t>водителя</w:t>
      </w:r>
      <w:r w:rsidRPr="000E57E1">
        <w:rPr>
          <w:color w:val="221F1F"/>
          <w:spacing w:val="1"/>
          <w:szCs w:val="24"/>
        </w:rPr>
        <w:t xml:space="preserve"> </w:t>
      </w:r>
      <w:r w:rsidRPr="000E57E1">
        <w:rPr>
          <w:color w:val="221F1F"/>
          <w:szCs w:val="24"/>
        </w:rPr>
        <w:t>(лидера),</w:t>
      </w:r>
      <w:r w:rsidRPr="000E57E1">
        <w:rPr>
          <w:color w:val="221F1F"/>
          <w:spacing w:val="1"/>
          <w:szCs w:val="24"/>
        </w:rPr>
        <w:t xml:space="preserve"> </w:t>
      </w:r>
      <w:r w:rsidRPr="000E57E1">
        <w:rPr>
          <w:color w:val="221F1F"/>
          <w:szCs w:val="24"/>
        </w:rPr>
        <w:t>подчинённого;</w:t>
      </w:r>
      <w:r w:rsidRPr="000E57E1">
        <w:rPr>
          <w:color w:val="221F1F"/>
          <w:spacing w:val="1"/>
          <w:szCs w:val="24"/>
        </w:rPr>
        <w:t xml:space="preserve"> </w:t>
      </w:r>
      <w:r w:rsidRPr="000E57E1">
        <w:rPr>
          <w:color w:val="221F1F"/>
          <w:szCs w:val="24"/>
        </w:rPr>
        <w:t>справедливо</w:t>
      </w:r>
      <w:r w:rsidRPr="000E57E1">
        <w:rPr>
          <w:color w:val="221F1F"/>
          <w:spacing w:val="1"/>
          <w:szCs w:val="24"/>
        </w:rPr>
        <w:t xml:space="preserve"> </w:t>
      </w:r>
      <w:r w:rsidRPr="000E57E1">
        <w:rPr>
          <w:color w:val="221F1F"/>
          <w:szCs w:val="24"/>
        </w:rPr>
        <w:t>оценивать</w:t>
      </w:r>
      <w:r w:rsidRPr="000E57E1">
        <w:rPr>
          <w:color w:val="221F1F"/>
          <w:spacing w:val="1"/>
          <w:szCs w:val="24"/>
        </w:rPr>
        <w:t xml:space="preserve"> </w:t>
      </w:r>
      <w:r>
        <w:rPr>
          <w:color w:val="221F1F"/>
          <w:szCs w:val="24"/>
        </w:rPr>
        <w:t>ре</w:t>
      </w:r>
      <w:r w:rsidRPr="000E57E1">
        <w:rPr>
          <w:color w:val="221F1F"/>
          <w:szCs w:val="24"/>
        </w:rPr>
        <w:t>зультаты</w:t>
      </w:r>
      <w:r w:rsidRPr="000E57E1">
        <w:rPr>
          <w:color w:val="221F1F"/>
          <w:spacing w:val="1"/>
          <w:szCs w:val="24"/>
        </w:rPr>
        <w:t xml:space="preserve"> </w:t>
      </w:r>
      <w:r w:rsidRPr="000E57E1">
        <w:rPr>
          <w:color w:val="221F1F"/>
          <w:szCs w:val="24"/>
        </w:rPr>
        <w:t xml:space="preserve">деятельности </w:t>
      </w:r>
      <w:r w:rsidRPr="000E57E1">
        <w:rPr>
          <w:color w:val="221F1F"/>
          <w:spacing w:val="1"/>
          <w:szCs w:val="24"/>
        </w:rPr>
        <w:t>участников</w:t>
      </w:r>
      <w:r w:rsidRPr="000E57E1">
        <w:rPr>
          <w:color w:val="221F1F"/>
          <w:szCs w:val="24"/>
        </w:rPr>
        <w:t xml:space="preserve">, </w:t>
      </w:r>
      <w:r w:rsidRPr="000E57E1">
        <w:rPr>
          <w:color w:val="221F1F"/>
          <w:spacing w:val="1"/>
          <w:szCs w:val="24"/>
        </w:rPr>
        <w:t>положительно</w:t>
      </w:r>
      <w:r w:rsidRPr="000E57E1">
        <w:rPr>
          <w:color w:val="221F1F"/>
          <w:szCs w:val="24"/>
        </w:rPr>
        <w:t xml:space="preserve"> </w:t>
      </w:r>
      <w:r w:rsidRPr="000E57E1">
        <w:rPr>
          <w:color w:val="221F1F"/>
          <w:spacing w:val="1"/>
          <w:szCs w:val="24"/>
        </w:rPr>
        <w:t>реагировать</w:t>
      </w:r>
      <w:r w:rsidRPr="000E57E1">
        <w:rPr>
          <w:color w:val="221F1F"/>
          <w:spacing w:val="26"/>
          <w:szCs w:val="24"/>
        </w:rPr>
        <w:t xml:space="preserve"> </w:t>
      </w:r>
      <w:r w:rsidRPr="000E57E1">
        <w:rPr>
          <w:color w:val="221F1F"/>
          <w:szCs w:val="24"/>
        </w:rPr>
        <w:t>на</w:t>
      </w:r>
      <w:r w:rsidRPr="000E57E1">
        <w:rPr>
          <w:color w:val="221F1F"/>
          <w:spacing w:val="24"/>
          <w:szCs w:val="24"/>
        </w:rPr>
        <w:t xml:space="preserve"> </w:t>
      </w:r>
      <w:r w:rsidRPr="000E57E1">
        <w:rPr>
          <w:color w:val="221F1F"/>
          <w:szCs w:val="24"/>
        </w:rPr>
        <w:t>советы</w:t>
      </w:r>
      <w:r w:rsidRPr="000E57E1">
        <w:rPr>
          <w:color w:val="221F1F"/>
          <w:spacing w:val="28"/>
          <w:szCs w:val="24"/>
        </w:rPr>
        <w:t xml:space="preserve"> </w:t>
      </w:r>
      <w:r w:rsidRPr="000E57E1">
        <w:rPr>
          <w:color w:val="221F1F"/>
          <w:szCs w:val="24"/>
        </w:rPr>
        <w:t>и</w:t>
      </w:r>
      <w:r w:rsidRPr="000E57E1">
        <w:rPr>
          <w:color w:val="221F1F"/>
          <w:spacing w:val="27"/>
          <w:szCs w:val="24"/>
        </w:rPr>
        <w:t xml:space="preserve"> </w:t>
      </w:r>
      <w:r w:rsidRPr="000E57E1">
        <w:rPr>
          <w:color w:val="221F1F"/>
          <w:szCs w:val="24"/>
        </w:rPr>
        <w:t>замечания</w:t>
      </w:r>
      <w:r w:rsidRPr="000E57E1">
        <w:rPr>
          <w:color w:val="221F1F"/>
          <w:spacing w:val="26"/>
          <w:szCs w:val="24"/>
        </w:rPr>
        <w:t xml:space="preserve"> </w:t>
      </w:r>
      <w:r w:rsidRPr="000E57E1">
        <w:rPr>
          <w:color w:val="221F1F"/>
          <w:szCs w:val="24"/>
        </w:rPr>
        <w:t>в</w:t>
      </w:r>
      <w:r w:rsidRPr="000E57E1">
        <w:rPr>
          <w:color w:val="221F1F"/>
          <w:spacing w:val="25"/>
          <w:szCs w:val="24"/>
        </w:rPr>
        <w:t xml:space="preserve"> </w:t>
      </w:r>
      <w:r w:rsidRPr="000E57E1">
        <w:rPr>
          <w:color w:val="221F1F"/>
          <w:szCs w:val="24"/>
        </w:rPr>
        <w:t>свой</w:t>
      </w:r>
      <w:r w:rsidRPr="000E57E1">
        <w:rPr>
          <w:color w:val="221F1F"/>
          <w:spacing w:val="23"/>
          <w:szCs w:val="24"/>
        </w:rPr>
        <w:t xml:space="preserve"> </w:t>
      </w:r>
      <w:r w:rsidRPr="000E57E1">
        <w:rPr>
          <w:color w:val="221F1F"/>
          <w:szCs w:val="24"/>
        </w:rPr>
        <w:t>адрес;</w:t>
      </w:r>
    </w:p>
    <w:p w:rsidR="000E57E1" w:rsidRDefault="000E57E1" w:rsidP="000E57E1">
      <w:pPr>
        <w:rPr>
          <w:color w:val="221F1F"/>
          <w:szCs w:val="24"/>
        </w:rPr>
      </w:pPr>
      <w:r w:rsidRPr="000E57E1">
        <w:rPr>
          <w:color w:val="221F1F"/>
          <w:szCs w:val="24"/>
        </w:rPr>
        <w:t xml:space="preserve">выполнять </w:t>
      </w:r>
      <w:r w:rsidRPr="000E57E1">
        <w:rPr>
          <w:color w:val="221F1F"/>
          <w:spacing w:val="1"/>
          <w:szCs w:val="24"/>
        </w:rPr>
        <w:t>правила</w:t>
      </w:r>
      <w:r w:rsidRPr="000E57E1">
        <w:rPr>
          <w:color w:val="221F1F"/>
          <w:szCs w:val="24"/>
        </w:rPr>
        <w:t xml:space="preserve"> </w:t>
      </w:r>
      <w:r w:rsidRPr="000E57E1">
        <w:rPr>
          <w:color w:val="221F1F"/>
          <w:spacing w:val="1"/>
          <w:szCs w:val="24"/>
        </w:rPr>
        <w:t>совместной</w:t>
      </w:r>
      <w:r w:rsidRPr="000E57E1">
        <w:rPr>
          <w:color w:val="221F1F"/>
          <w:szCs w:val="24"/>
        </w:rPr>
        <w:t xml:space="preserve"> </w:t>
      </w:r>
      <w:r w:rsidRPr="000E57E1">
        <w:rPr>
          <w:color w:val="221F1F"/>
          <w:spacing w:val="1"/>
          <w:szCs w:val="24"/>
        </w:rPr>
        <w:t>деятельности</w:t>
      </w:r>
      <w:r w:rsidRPr="000E57E1">
        <w:rPr>
          <w:color w:val="221F1F"/>
          <w:szCs w:val="24"/>
        </w:rPr>
        <w:t xml:space="preserve">, </w:t>
      </w:r>
      <w:r w:rsidRPr="000E57E1">
        <w:rPr>
          <w:color w:val="221F1F"/>
          <w:spacing w:val="1"/>
          <w:szCs w:val="24"/>
        </w:rPr>
        <w:t xml:space="preserve">признавать </w:t>
      </w:r>
      <w:r w:rsidRPr="000E57E1">
        <w:rPr>
          <w:color w:val="221F1F"/>
          <w:szCs w:val="24"/>
        </w:rPr>
        <w:t>право другого человека иметь собственное суждение, мнение;</w:t>
      </w:r>
      <w:r w:rsidRPr="000E57E1">
        <w:rPr>
          <w:color w:val="221F1F"/>
          <w:spacing w:val="1"/>
          <w:szCs w:val="24"/>
        </w:rPr>
        <w:t xml:space="preserve"> </w:t>
      </w:r>
      <w:r w:rsidRPr="000E57E1">
        <w:rPr>
          <w:color w:val="221F1F"/>
          <w:szCs w:val="24"/>
        </w:rPr>
        <w:t>самостоятельно разрешать возникающие</w:t>
      </w:r>
      <w:r w:rsidRPr="000E57E1">
        <w:rPr>
          <w:color w:val="221F1F"/>
          <w:spacing w:val="1"/>
          <w:szCs w:val="24"/>
        </w:rPr>
        <w:t xml:space="preserve"> </w:t>
      </w:r>
      <w:r w:rsidRPr="000E57E1">
        <w:rPr>
          <w:color w:val="221F1F"/>
          <w:szCs w:val="24"/>
        </w:rPr>
        <w:t>конфликты</w:t>
      </w:r>
      <w:r w:rsidRPr="000E57E1">
        <w:rPr>
          <w:color w:val="221F1F"/>
          <w:spacing w:val="1"/>
          <w:szCs w:val="24"/>
        </w:rPr>
        <w:t xml:space="preserve"> </w:t>
      </w:r>
      <w:r w:rsidRPr="000E57E1">
        <w:rPr>
          <w:color w:val="221F1F"/>
          <w:szCs w:val="24"/>
        </w:rPr>
        <w:t>с учётом</w:t>
      </w:r>
      <w:r w:rsidRPr="000E57E1">
        <w:rPr>
          <w:color w:val="221F1F"/>
          <w:spacing w:val="1"/>
          <w:szCs w:val="24"/>
        </w:rPr>
        <w:t xml:space="preserve"> </w:t>
      </w:r>
      <w:r w:rsidRPr="000E57E1">
        <w:rPr>
          <w:color w:val="221F1F"/>
          <w:szCs w:val="24"/>
        </w:rPr>
        <w:t>этики</w:t>
      </w:r>
      <w:r w:rsidRPr="000E57E1">
        <w:rPr>
          <w:color w:val="221F1F"/>
          <w:spacing w:val="20"/>
          <w:szCs w:val="24"/>
        </w:rPr>
        <w:t xml:space="preserve"> </w:t>
      </w:r>
      <w:r w:rsidRPr="000E57E1">
        <w:rPr>
          <w:color w:val="221F1F"/>
          <w:szCs w:val="24"/>
        </w:rPr>
        <w:t>общения.</w:t>
      </w:r>
    </w:p>
    <w:p w:rsidR="004560EF" w:rsidRDefault="004560EF" w:rsidP="004560EF">
      <w:pPr>
        <w:rPr>
          <w:color w:val="221F1F"/>
        </w:rPr>
      </w:pPr>
    </w:p>
    <w:p w:rsidR="004560EF" w:rsidRPr="004560EF" w:rsidRDefault="004560EF" w:rsidP="004560EF">
      <w:pPr>
        <w:rPr>
          <w:b/>
          <w:szCs w:val="24"/>
        </w:rPr>
      </w:pPr>
      <w:r w:rsidRPr="004560EF">
        <w:rPr>
          <w:b/>
          <w:color w:val="221F1F"/>
          <w:szCs w:val="24"/>
        </w:rPr>
        <w:t>4 класс (68 ч)</w:t>
      </w:r>
    </w:p>
    <w:p w:rsidR="004560EF" w:rsidRPr="004560EF" w:rsidRDefault="004560EF" w:rsidP="004560EF">
      <w:pPr>
        <w:rPr>
          <w:b/>
          <w:i/>
          <w:szCs w:val="24"/>
        </w:rPr>
      </w:pPr>
      <w:r w:rsidRPr="004560EF">
        <w:rPr>
          <w:b/>
          <w:i/>
          <w:color w:val="221F1F"/>
          <w:szCs w:val="24"/>
        </w:rPr>
        <w:t>Человек и общество</w:t>
      </w:r>
    </w:p>
    <w:p w:rsidR="004560EF" w:rsidRPr="004560EF" w:rsidRDefault="004560EF" w:rsidP="004560EF">
      <w:pPr>
        <w:rPr>
          <w:szCs w:val="24"/>
        </w:rPr>
      </w:pPr>
      <w:r w:rsidRPr="004560EF">
        <w:rPr>
          <w:color w:val="221F1F"/>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4560EF" w:rsidRPr="004560EF" w:rsidRDefault="004560EF" w:rsidP="004560EF">
      <w:pPr>
        <w:rPr>
          <w:color w:val="221F1F"/>
          <w:szCs w:val="24"/>
        </w:rPr>
      </w:pPr>
      <w:r w:rsidRPr="004560EF">
        <w:rPr>
          <w:color w:val="221F1F"/>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560EF" w:rsidRPr="004560EF" w:rsidRDefault="004560EF" w:rsidP="004560EF">
      <w:r w:rsidRPr="004560EF">
        <w:rPr>
          <w:color w:val="221F1F"/>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560EF" w:rsidRPr="004560EF" w:rsidRDefault="004560EF" w:rsidP="004560EF">
      <w:r w:rsidRPr="004560EF">
        <w:rPr>
          <w:color w:val="221F1F"/>
        </w:rPr>
        <w:t xml:space="preserve">История Отечества. «Лента времени» и историческая карта. Наиболее важные и </w:t>
      </w:r>
      <w:r w:rsidRPr="004560EF">
        <w:rPr>
          <w:color w:val="221F1F"/>
        </w:rPr>
        <w:lastRenderedPageBreak/>
        <w:t>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4560EF" w:rsidRPr="00463DFF" w:rsidRDefault="004560EF" w:rsidP="004560EF">
      <w:r w:rsidRPr="00463DFF">
        <w:rPr>
          <w:color w:val="221F1F"/>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560EF" w:rsidRPr="00463DFF" w:rsidRDefault="004560EF" w:rsidP="004560EF">
      <w:pPr>
        <w:rPr>
          <w:b/>
          <w:i/>
          <w:szCs w:val="24"/>
        </w:rPr>
      </w:pPr>
      <w:r w:rsidRPr="00463DFF">
        <w:rPr>
          <w:b/>
          <w:i/>
          <w:color w:val="221F1F"/>
          <w:szCs w:val="24"/>
        </w:rPr>
        <w:t>Человек и природа</w:t>
      </w:r>
    </w:p>
    <w:p w:rsidR="004560EF" w:rsidRPr="00463DFF" w:rsidRDefault="004560EF" w:rsidP="004560EF">
      <w:pPr>
        <w:rPr>
          <w:szCs w:val="24"/>
        </w:rPr>
      </w:pPr>
      <w:r w:rsidRPr="00463DFF">
        <w:rPr>
          <w:color w:val="221F1F"/>
          <w:szCs w:val="24"/>
        </w:rPr>
        <w:t xml:space="preserve">Методы познания окружающей природы: </w:t>
      </w:r>
      <w:r w:rsidR="00463DFF" w:rsidRPr="00463DFF">
        <w:rPr>
          <w:color w:val="221F1F"/>
          <w:szCs w:val="24"/>
        </w:rPr>
        <w:t>наблюдения, сравнения</w:t>
      </w:r>
      <w:r w:rsidRPr="00463DFF">
        <w:rPr>
          <w:color w:val="221F1F"/>
          <w:szCs w:val="24"/>
        </w:rPr>
        <w:t>, измерения, опыты по исследованию природных объектов и явлений. Солнце</w:t>
      </w:r>
      <w:r w:rsidR="00463DFF" w:rsidRPr="00463DFF">
        <w:rPr>
          <w:color w:val="221F1F"/>
          <w:szCs w:val="24"/>
        </w:rPr>
        <w:t xml:space="preserve"> </w:t>
      </w:r>
      <w:r w:rsidRPr="00463DFF">
        <w:rPr>
          <w:color w:val="221F1F"/>
          <w:szCs w:val="24"/>
        </w:rPr>
        <w:t>ближайшая к нам звезда, источник света и тепла для всего живого на Земле. Характеристика планет Солнечной системы. Естественные спутники планет. Смена</w:t>
      </w:r>
    </w:p>
    <w:p w:rsidR="00463DFF" w:rsidRDefault="00463DFF" w:rsidP="00463DFF">
      <w:r>
        <w:rPr>
          <w:color w:val="221F1F"/>
          <w:w w:val="110"/>
        </w:rPr>
        <w:t>дня</w:t>
      </w:r>
      <w:r>
        <w:rPr>
          <w:color w:val="221F1F"/>
          <w:spacing w:val="47"/>
          <w:w w:val="110"/>
        </w:rPr>
        <w:t xml:space="preserve"> </w:t>
      </w:r>
      <w:r>
        <w:rPr>
          <w:color w:val="221F1F"/>
          <w:w w:val="110"/>
        </w:rPr>
        <w:t>и</w:t>
      </w:r>
      <w:r>
        <w:rPr>
          <w:color w:val="221F1F"/>
          <w:spacing w:val="43"/>
          <w:w w:val="110"/>
        </w:rPr>
        <w:t xml:space="preserve"> </w:t>
      </w:r>
      <w:r>
        <w:rPr>
          <w:color w:val="221F1F"/>
          <w:w w:val="110"/>
        </w:rPr>
        <w:t>ночи</w:t>
      </w:r>
      <w:r>
        <w:rPr>
          <w:color w:val="221F1F"/>
          <w:spacing w:val="50"/>
          <w:w w:val="110"/>
        </w:rPr>
        <w:t xml:space="preserve"> </w:t>
      </w:r>
      <w:r>
        <w:rPr>
          <w:color w:val="221F1F"/>
          <w:w w:val="110"/>
        </w:rPr>
        <w:t>на</w:t>
      </w:r>
      <w:r>
        <w:rPr>
          <w:color w:val="221F1F"/>
          <w:spacing w:val="47"/>
          <w:w w:val="110"/>
        </w:rPr>
        <w:t xml:space="preserve"> </w:t>
      </w:r>
      <w:r>
        <w:rPr>
          <w:color w:val="221F1F"/>
          <w:w w:val="110"/>
        </w:rPr>
        <w:t>Земле.</w:t>
      </w:r>
      <w:r>
        <w:rPr>
          <w:color w:val="221F1F"/>
          <w:spacing w:val="50"/>
          <w:w w:val="110"/>
        </w:rPr>
        <w:t xml:space="preserve"> </w:t>
      </w:r>
      <w:r>
        <w:rPr>
          <w:color w:val="221F1F"/>
          <w:w w:val="110"/>
        </w:rPr>
        <w:t>Вращение</w:t>
      </w:r>
      <w:r>
        <w:rPr>
          <w:color w:val="221F1F"/>
          <w:spacing w:val="49"/>
          <w:w w:val="110"/>
        </w:rPr>
        <w:t xml:space="preserve"> </w:t>
      </w:r>
      <w:r>
        <w:rPr>
          <w:color w:val="221F1F"/>
          <w:w w:val="110"/>
        </w:rPr>
        <w:t>Земли</w:t>
      </w:r>
      <w:r>
        <w:rPr>
          <w:color w:val="221F1F"/>
          <w:spacing w:val="48"/>
          <w:w w:val="110"/>
        </w:rPr>
        <w:t xml:space="preserve"> </w:t>
      </w:r>
      <w:r>
        <w:rPr>
          <w:color w:val="221F1F"/>
          <w:w w:val="110"/>
        </w:rPr>
        <w:t>как</w:t>
      </w:r>
      <w:r>
        <w:rPr>
          <w:color w:val="221F1F"/>
          <w:spacing w:val="49"/>
          <w:w w:val="110"/>
        </w:rPr>
        <w:t xml:space="preserve"> </w:t>
      </w:r>
      <w:r>
        <w:rPr>
          <w:color w:val="221F1F"/>
          <w:w w:val="110"/>
        </w:rPr>
        <w:t>причина</w:t>
      </w:r>
      <w:r>
        <w:rPr>
          <w:color w:val="221F1F"/>
          <w:spacing w:val="49"/>
          <w:w w:val="110"/>
        </w:rPr>
        <w:t xml:space="preserve"> </w:t>
      </w:r>
      <w:r>
        <w:rPr>
          <w:color w:val="221F1F"/>
          <w:w w:val="110"/>
        </w:rPr>
        <w:t>смены</w:t>
      </w:r>
      <w:r>
        <w:rPr>
          <w:color w:val="221F1F"/>
          <w:spacing w:val="49"/>
          <w:w w:val="110"/>
        </w:rPr>
        <w:t xml:space="preserve"> </w:t>
      </w:r>
      <w:r>
        <w:rPr>
          <w:color w:val="221F1F"/>
          <w:w w:val="110"/>
        </w:rPr>
        <w:t>дня</w:t>
      </w:r>
      <w:r>
        <w:rPr>
          <w:color w:val="221F1F"/>
          <w:spacing w:val="-53"/>
          <w:w w:val="110"/>
        </w:rPr>
        <w:t xml:space="preserve"> </w:t>
      </w:r>
      <w:r>
        <w:rPr>
          <w:color w:val="221F1F"/>
          <w:w w:val="110"/>
        </w:rPr>
        <w:t>и ночи. Обращение Земли вокруг Солнца и смена времён года.</w:t>
      </w:r>
      <w:r>
        <w:rPr>
          <w:color w:val="221F1F"/>
          <w:spacing w:val="1"/>
          <w:w w:val="110"/>
        </w:rPr>
        <w:t xml:space="preserve"> </w:t>
      </w:r>
      <w:r>
        <w:rPr>
          <w:color w:val="221F1F"/>
          <w:w w:val="110"/>
        </w:rPr>
        <w:t>Формы</w:t>
      </w:r>
      <w:r>
        <w:rPr>
          <w:color w:val="221F1F"/>
          <w:spacing w:val="1"/>
          <w:w w:val="110"/>
        </w:rPr>
        <w:t xml:space="preserve"> </w:t>
      </w:r>
      <w:r>
        <w:rPr>
          <w:color w:val="221F1F"/>
          <w:w w:val="110"/>
        </w:rPr>
        <w:t>земной</w:t>
      </w:r>
      <w:r>
        <w:rPr>
          <w:color w:val="221F1F"/>
          <w:spacing w:val="1"/>
          <w:w w:val="110"/>
        </w:rPr>
        <w:t xml:space="preserve"> </w:t>
      </w:r>
      <w:r>
        <w:rPr>
          <w:color w:val="221F1F"/>
          <w:w w:val="110"/>
        </w:rPr>
        <w:t>поверхности:</w:t>
      </w:r>
      <w:r>
        <w:rPr>
          <w:color w:val="221F1F"/>
          <w:spacing w:val="1"/>
          <w:w w:val="110"/>
        </w:rPr>
        <w:t xml:space="preserve"> </w:t>
      </w:r>
      <w:r>
        <w:rPr>
          <w:color w:val="221F1F"/>
          <w:w w:val="110"/>
        </w:rPr>
        <w:t>равнины,</w:t>
      </w:r>
      <w:r>
        <w:rPr>
          <w:color w:val="221F1F"/>
          <w:spacing w:val="1"/>
          <w:w w:val="110"/>
        </w:rPr>
        <w:t xml:space="preserve"> </w:t>
      </w:r>
      <w:r>
        <w:rPr>
          <w:color w:val="221F1F"/>
          <w:w w:val="110"/>
        </w:rPr>
        <w:t xml:space="preserve">горы, </w:t>
      </w:r>
      <w:r>
        <w:rPr>
          <w:color w:val="221F1F"/>
          <w:spacing w:val="1"/>
          <w:w w:val="110"/>
        </w:rPr>
        <w:t>холмы</w:t>
      </w:r>
      <w:r>
        <w:rPr>
          <w:color w:val="221F1F"/>
          <w:w w:val="110"/>
        </w:rPr>
        <w:t xml:space="preserve">, </w:t>
      </w:r>
      <w:r>
        <w:rPr>
          <w:color w:val="221F1F"/>
          <w:spacing w:val="1"/>
          <w:w w:val="110"/>
        </w:rPr>
        <w:t xml:space="preserve">овраги </w:t>
      </w:r>
      <w:r>
        <w:rPr>
          <w:color w:val="221F1F"/>
          <w:w w:val="110"/>
        </w:rPr>
        <w:t>(общее</w:t>
      </w:r>
      <w:r>
        <w:rPr>
          <w:color w:val="221F1F"/>
          <w:spacing w:val="1"/>
          <w:w w:val="110"/>
        </w:rPr>
        <w:t xml:space="preserve"> </w:t>
      </w:r>
      <w:r>
        <w:rPr>
          <w:color w:val="221F1F"/>
          <w:w w:val="110"/>
        </w:rPr>
        <w:t>представление,</w:t>
      </w:r>
      <w:r>
        <w:rPr>
          <w:color w:val="221F1F"/>
          <w:spacing w:val="1"/>
          <w:w w:val="110"/>
        </w:rPr>
        <w:t xml:space="preserve"> </w:t>
      </w:r>
      <w:r>
        <w:rPr>
          <w:color w:val="221F1F"/>
          <w:w w:val="110"/>
        </w:rPr>
        <w:t>условное</w:t>
      </w:r>
      <w:r>
        <w:rPr>
          <w:color w:val="221F1F"/>
          <w:spacing w:val="1"/>
          <w:w w:val="110"/>
        </w:rPr>
        <w:t xml:space="preserve"> </w:t>
      </w:r>
      <w:r>
        <w:rPr>
          <w:color w:val="221F1F"/>
          <w:w w:val="110"/>
        </w:rPr>
        <w:t>обозначение</w:t>
      </w:r>
      <w:r>
        <w:rPr>
          <w:color w:val="221F1F"/>
          <w:spacing w:val="1"/>
          <w:w w:val="110"/>
        </w:rPr>
        <w:t xml:space="preserve"> </w:t>
      </w:r>
      <w:r>
        <w:rPr>
          <w:color w:val="221F1F"/>
          <w:w w:val="110"/>
        </w:rPr>
        <w:t>равнин</w:t>
      </w:r>
      <w:r>
        <w:rPr>
          <w:color w:val="221F1F"/>
          <w:spacing w:val="1"/>
          <w:w w:val="110"/>
        </w:rPr>
        <w:t xml:space="preserve"> </w:t>
      </w:r>
      <w:r>
        <w:rPr>
          <w:color w:val="221F1F"/>
          <w:w w:val="110"/>
        </w:rPr>
        <w:t>и</w:t>
      </w:r>
      <w:r>
        <w:rPr>
          <w:color w:val="221F1F"/>
          <w:spacing w:val="1"/>
          <w:w w:val="110"/>
        </w:rPr>
        <w:t xml:space="preserve"> </w:t>
      </w:r>
      <w:r>
        <w:rPr>
          <w:color w:val="221F1F"/>
          <w:w w:val="110"/>
        </w:rPr>
        <w:t>гор</w:t>
      </w:r>
      <w:r>
        <w:rPr>
          <w:color w:val="221F1F"/>
          <w:spacing w:val="1"/>
          <w:w w:val="110"/>
        </w:rPr>
        <w:t xml:space="preserve"> </w:t>
      </w:r>
      <w:r>
        <w:rPr>
          <w:color w:val="221F1F"/>
          <w:w w:val="110"/>
        </w:rPr>
        <w:t>на</w:t>
      </w:r>
      <w:r>
        <w:rPr>
          <w:color w:val="221F1F"/>
          <w:spacing w:val="1"/>
          <w:w w:val="110"/>
        </w:rPr>
        <w:t xml:space="preserve"> </w:t>
      </w:r>
      <w:r>
        <w:rPr>
          <w:color w:val="221F1F"/>
          <w:w w:val="110"/>
        </w:rPr>
        <w:t>карте).</w:t>
      </w:r>
      <w:r>
        <w:rPr>
          <w:color w:val="221F1F"/>
          <w:spacing w:val="1"/>
          <w:w w:val="110"/>
        </w:rPr>
        <w:t xml:space="preserve"> </w:t>
      </w:r>
      <w:r>
        <w:rPr>
          <w:color w:val="221F1F"/>
          <w:w w:val="110"/>
        </w:rPr>
        <w:t>Равнины</w:t>
      </w:r>
      <w:r>
        <w:rPr>
          <w:color w:val="221F1F"/>
          <w:spacing w:val="1"/>
          <w:w w:val="110"/>
        </w:rPr>
        <w:t xml:space="preserve"> </w:t>
      </w:r>
      <w:r>
        <w:rPr>
          <w:color w:val="221F1F"/>
          <w:w w:val="110"/>
        </w:rPr>
        <w:t>и</w:t>
      </w:r>
      <w:r>
        <w:rPr>
          <w:color w:val="221F1F"/>
          <w:spacing w:val="1"/>
          <w:w w:val="110"/>
        </w:rPr>
        <w:t xml:space="preserve"> </w:t>
      </w:r>
      <w:r>
        <w:rPr>
          <w:color w:val="221F1F"/>
          <w:w w:val="110"/>
        </w:rPr>
        <w:t>горы</w:t>
      </w:r>
      <w:r>
        <w:rPr>
          <w:color w:val="221F1F"/>
          <w:spacing w:val="1"/>
          <w:w w:val="110"/>
        </w:rPr>
        <w:t xml:space="preserve"> </w:t>
      </w:r>
      <w:r>
        <w:rPr>
          <w:color w:val="221F1F"/>
          <w:w w:val="110"/>
        </w:rPr>
        <w:t xml:space="preserve">России. </w:t>
      </w:r>
      <w:r>
        <w:rPr>
          <w:color w:val="221F1F"/>
          <w:spacing w:val="1"/>
          <w:w w:val="110"/>
        </w:rPr>
        <w:t xml:space="preserve"> </w:t>
      </w:r>
      <w:r>
        <w:rPr>
          <w:color w:val="221F1F"/>
          <w:w w:val="110"/>
        </w:rPr>
        <w:t xml:space="preserve">Особенности </w:t>
      </w:r>
      <w:r>
        <w:rPr>
          <w:color w:val="221F1F"/>
          <w:spacing w:val="1"/>
          <w:w w:val="110"/>
        </w:rPr>
        <w:t xml:space="preserve">поверхности </w:t>
      </w:r>
      <w:r>
        <w:rPr>
          <w:color w:val="221F1F"/>
          <w:w w:val="110"/>
        </w:rPr>
        <w:t>родного</w:t>
      </w:r>
      <w:r>
        <w:rPr>
          <w:color w:val="221F1F"/>
          <w:spacing w:val="1"/>
          <w:w w:val="110"/>
        </w:rPr>
        <w:t xml:space="preserve"> </w:t>
      </w:r>
      <w:r>
        <w:rPr>
          <w:color w:val="221F1F"/>
          <w:w w:val="110"/>
        </w:rPr>
        <w:t>края</w:t>
      </w:r>
      <w:r>
        <w:rPr>
          <w:color w:val="221F1F"/>
          <w:spacing w:val="1"/>
          <w:w w:val="110"/>
        </w:rPr>
        <w:t xml:space="preserve"> </w:t>
      </w:r>
      <w:r>
        <w:rPr>
          <w:color w:val="221F1F"/>
          <w:w w:val="110"/>
        </w:rPr>
        <w:t>(краткая</w:t>
      </w:r>
      <w:r>
        <w:rPr>
          <w:color w:val="221F1F"/>
          <w:spacing w:val="1"/>
          <w:w w:val="110"/>
        </w:rPr>
        <w:t xml:space="preserve"> </w:t>
      </w:r>
      <w:r>
        <w:rPr>
          <w:color w:val="221F1F"/>
          <w:w w:val="110"/>
        </w:rPr>
        <w:t>характеристика</w:t>
      </w:r>
      <w:r>
        <w:rPr>
          <w:color w:val="221F1F"/>
          <w:spacing w:val="1"/>
          <w:w w:val="110"/>
        </w:rPr>
        <w:t xml:space="preserve"> </w:t>
      </w:r>
      <w:r>
        <w:rPr>
          <w:color w:val="221F1F"/>
          <w:w w:val="110"/>
        </w:rPr>
        <w:t>на</w:t>
      </w:r>
      <w:r>
        <w:rPr>
          <w:color w:val="221F1F"/>
          <w:spacing w:val="1"/>
          <w:w w:val="110"/>
        </w:rPr>
        <w:t xml:space="preserve"> </w:t>
      </w:r>
      <w:r>
        <w:rPr>
          <w:color w:val="221F1F"/>
          <w:w w:val="110"/>
        </w:rPr>
        <w:t>основе</w:t>
      </w:r>
      <w:r>
        <w:rPr>
          <w:color w:val="221F1F"/>
          <w:spacing w:val="1"/>
          <w:w w:val="110"/>
        </w:rPr>
        <w:t xml:space="preserve"> </w:t>
      </w:r>
      <w:r>
        <w:rPr>
          <w:color w:val="221F1F"/>
          <w:w w:val="110"/>
        </w:rPr>
        <w:t>наблюдений).</w:t>
      </w:r>
      <w:r>
        <w:rPr>
          <w:color w:val="221F1F"/>
          <w:spacing w:val="1"/>
          <w:w w:val="110"/>
        </w:rPr>
        <w:t xml:space="preserve"> </w:t>
      </w:r>
      <w:r>
        <w:rPr>
          <w:color w:val="221F1F"/>
          <w:w w:val="110"/>
        </w:rPr>
        <w:t>Водоёмы,</w:t>
      </w:r>
      <w:r>
        <w:rPr>
          <w:color w:val="221F1F"/>
          <w:spacing w:val="1"/>
          <w:w w:val="110"/>
        </w:rPr>
        <w:t xml:space="preserve"> </w:t>
      </w:r>
      <w:r>
        <w:rPr>
          <w:color w:val="221F1F"/>
          <w:w w:val="110"/>
        </w:rPr>
        <w:t>их</w:t>
      </w:r>
      <w:r>
        <w:rPr>
          <w:color w:val="221F1F"/>
          <w:spacing w:val="1"/>
          <w:w w:val="110"/>
        </w:rPr>
        <w:t xml:space="preserve"> </w:t>
      </w:r>
      <w:r>
        <w:rPr>
          <w:color w:val="221F1F"/>
          <w:w w:val="110"/>
        </w:rPr>
        <w:t>разнообразие</w:t>
      </w:r>
      <w:r>
        <w:rPr>
          <w:color w:val="221F1F"/>
          <w:spacing w:val="1"/>
          <w:w w:val="110"/>
        </w:rPr>
        <w:t xml:space="preserve"> </w:t>
      </w:r>
      <w:r>
        <w:rPr>
          <w:color w:val="221F1F"/>
          <w:w w:val="110"/>
        </w:rPr>
        <w:t>(океан,</w:t>
      </w:r>
      <w:r>
        <w:rPr>
          <w:color w:val="221F1F"/>
          <w:spacing w:val="1"/>
          <w:w w:val="110"/>
        </w:rPr>
        <w:t xml:space="preserve"> </w:t>
      </w:r>
      <w:r>
        <w:rPr>
          <w:color w:val="221F1F"/>
          <w:w w:val="110"/>
        </w:rPr>
        <w:t>море, озеро, пруд, болото);</w:t>
      </w:r>
      <w:r>
        <w:rPr>
          <w:color w:val="221F1F"/>
          <w:spacing w:val="1"/>
          <w:w w:val="110"/>
        </w:rPr>
        <w:t xml:space="preserve"> </w:t>
      </w:r>
      <w:r>
        <w:rPr>
          <w:color w:val="221F1F"/>
          <w:w w:val="110"/>
        </w:rPr>
        <w:t>река</w:t>
      </w:r>
      <w:r>
        <w:rPr>
          <w:color w:val="221F1F"/>
          <w:spacing w:val="1"/>
          <w:w w:val="110"/>
        </w:rPr>
        <w:t xml:space="preserve"> </w:t>
      </w:r>
      <w:r>
        <w:rPr>
          <w:color w:val="221F1F"/>
          <w:w w:val="110"/>
        </w:rPr>
        <w:t>как</w:t>
      </w:r>
      <w:r>
        <w:rPr>
          <w:color w:val="221F1F"/>
          <w:spacing w:val="1"/>
          <w:w w:val="110"/>
        </w:rPr>
        <w:t xml:space="preserve"> </w:t>
      </w:r>
      <w:r>
        <w:rPr>
          <w:color w:val="221F1F"/>
          <w:w w:val="110"/>
        </w:rPr>
        <w:t>водный</w:t>
      </w:r>
      <w:r>
        <w:rPr>
          <w:color w:val="221F1F"/>
          <w:spacing w:val="1"/>
          <w:w w:val="110"/>
        </w:rPr>
        <w:t xml:space="preserve"> </w:t>
      </w:r>
      <w:r>
        <w:rPr>
          <w:color w:val="221F1F"/>
          <w:w w:val="110"/>
        </w:rPr>
        <w:t xml:space="preserve">поток; </w:t>
      </w:r>
      <w:r>
        <w:rPr>
          <w:color w:val="221F1F"/>
          <w:spacing w:val="1"/>
          <w:w w:val="110"/>
        </w:rPr>
        <w:t>использование</w:t>
      </w:r>
      <w:r>
        <w:rPr>
          <w:color w:val="221F1F"/>
          <w:w w:val="110"/>
        </w:rPr>
        <w:t xml:space="preserve"> </w:t>
      </w:r>
      <w:r>
        <w:rPr>
          <w:color w:val="221F1F"/>
          <w:spacing w:val="1"/>
          <w:w w:val="110"/>
        </w:rPr>
        <w:t>рек</w:t>
      </w:r>
      <w:r>
        <w:rPr>
          <w:color w:val="221F1F"/>
          <w:w w:val="110"/>
        </w:rPr>
        <w:t xml:space="preserve"> </w:t>
      </w:r>
      <w:r>
        <w:rPr>
          <w:color w:val="221F1F"/>
          <w:spacing w:val="1"/>
          <w:w w:val="110"/>
        </w:rPr>
        <w:t>и</w:t>
      </w:r>
      <w:r>
        <w:rPr>
          <w:color w:val="221F1F"/>
          <w:w w:val="110"/>
        </w:rPr>
        <w:t xml:space="preserve"> </w:t>
      </w:r>
      <w:r>
        <w:rPr>
          <w:color w:val="221F1F"/>
          <w:spacing w:val="1"/>
          <w:w w:val="110"/>
        </w:rPr>
        <w:t xml:space="preserve">водоёмов </w:t>
      </w:r>
      <w:r>
        <w:rPr>
          <w:color w:val="221F1F"/>
          <w:w w:val="110"/>
        </w:rPr>
        <w:t>человеком.</w:t>
      </w:r>
      <w:r>
        <w:rPr>
          <w:color w:val="221F1F"/>
          <w:spacing w:val="35"/>
          <w:w w:val="110"/>
        </w:rPr>
        <w:t xml:space="preserve"> </w:t>
      </w:r>
      <w:r>
        <w:rPr>
          <w:color w:val="221F1F"/>
          <w:w w:val="110"/>
        </w:rPr>
        <w:t>Крупнейшие</w:t>
      </w:r>
      <w:r>
        <w:rPr>
          <w:color w:val="221F1F"/>
          <w:spacing w:val="34"/>
          <w:w w:val="110"/>
        </w:rPr>
        <w:t xml:space="preserve"> </w:t>
      </w:r>
      <w:r>
        <w:rPr>
          <w:color w:val="221F1F"/>
          <w:w w:val="110"/>
        </w:rPr>
        <w:t>реки</w:t>
      </w:r>
      <w:r>
        <w:rPr>
          <w:color w:val="221F1F"/>
          <w:spacing w:val="33"/>
          <w:w w:val="110"/>
        </w:rPr>
        <w:t xml:space="preserve"> </w:t>
      </w:r>
      <w:r>
        <w:rPr>
          <w:color w:val="221F1F"/>
          <w:w w:val="110"/>
        </w:rPr>
        <w:t>и</w:t>
      </w:r>
      <w:r>
        <w:rPr>
          <w:color w:val="221F1F"/>
          <w:spacing w:val="33"/>
          <w:w w:val="110"/>
        </w:rPr>
        <w:t xml:space="preserve"> </w:t>
      </w:r>
      <w:r>
        <w:rPr>
          <w:color w:val="221F1F"/>
          <w:w w:val="110"/>
        </w:rPr>
        <w:t>озёра</w:t>
      </w:r>
      <w:r>
        <w:rPr>
          <w:color w:val="221F1F"/>
          <w:spacing w:val="34"/>
          <w:w w:val="110"/>
        </w:rPr>
        <w:t xml:space="preserve"> </w:t>
      </w:r>
      <w:r>
        <w:rPr>
          <w:color w:val="221F1F"/>
          <w:w w:val="110"/>
        </w:rPr>
        <w:t>России,</w:t>
      </w:r>
      <w:r>
        <w:rPr>
          <w:color w:val="221F1F"/>
          <w:spacing w:val="36"/>
          <w:w w:val="110"/>
        </w:rPr>
        <w:t xml:space="preserve"> </w:t>
      </w:r>
      <w:r>
        <w:rPr>
          <w:color w:val="221F1F"/>
          <w:w w:val="110"/>
        </w:rPr>
        <w:t>моря,</w:t>
      </w:r>
      <w:r>
        <w:rPr>
          <w:color w:val="221F1F"/>
          <w:spacing w:val="32"/>
          <w:w w:val="110"/>
        </w:rPr>
        <w:t xml:space="preserve"> </w:t>
      </w:r>
      <w:r>
        <w:rPr>
          <w:color w:val="221F1F"/>
          <w:w w:val="110"/>
        </w:rPr>
        <w:t>омывающие</w:t>
      </w:r>
      <w:r>
        <w:rPr>
          <w:color w:val="221F1F"/>
          <w:spacing w:val="1"/>
          <w:w w:val="110"/>
        </w:rPr>
        <w:t xml:space="preserve"> </w:t>
      </w:r>
      <w:r>
        <w:rPr>
          <w:color w:val="221F1F"/>
          <w:w w:val="110"/>
        </w:rPr>
        <w:t>её</w:t>
      </w:r>
      <w:r>
        <w:rPr>
          <w:color w:val="221F1F"/>
          <w:spacing w:val="1"/>
          <w:w w:val="110"/>
        </w:rPr>
        <w:t xml:space="preserve"> </w:t>
      </w:r>
      <w:r>
        <w:rPr>
          <w:color w:val="221F1F"/>
          <w:w w:val="110"/>
        </w:rPr>
        <w:t>берега,</w:t>
      </w:r>
      <w:r>
        <w:rPr>
          <w:color w:val="221F1F"/>
          <w:spacing w:val="1"/>
          <w:w w:val="110"/>
        </w:rPr>
        <w:t xml:space="preserve"> </w:t>
      </w:r>
      <w:r>
        <w:rPr>
          <w:color w:val="221F1F"/>
          <w:w w:val="110"/>
        </w:rPr>
        <w:t>океаны.</w:t>
      </w:r>
      <w:r>
        <w:rPr>
          <w:color w:val="221F1F"/>
          <w:spacing w:val="1"/>
          <w:w w:val="110"/>
        </w:rPr>
        <w:t xml:space="preserve"> </w:t>
      </w:r>
      <w:r>
        <w:rPr>
          <w:color w:val="221F1F"/>
          <w:w w:val="110"/>
        </w:rPr>
        <w:t>Водоёмы</w:t>
      </w:r>
      <w:r>
        <w:rPr>
          <w:color w:val="221F1F"/>
          <w:spacing w:val="1"/>
          <w:w w:val="110"/>
        </w:rPr>
        <w:t xml:space="preserve"> </w:t>
      </w:r>
      <w:r>
        <w:rPr>
          <w:color w:val="221F1F"/>
          <w:w w:val="110"/>
        </w:rPr>
        <w:t>и</w:t>
      </w:r>
      <w:r>
        <w:rPr>
          <w:color w:val="221F1F"/>
          <w:spacing w:val="1"/>
          <w:w w:val="110"/>
        </w:rPr>
        <w:t xml:space="preserve"> </w:t>
      </w:r>
      <w:r>
        <w:rPr>
          <w:color w:val="221F1F"/>
          <w:w w:val="110"/>
        </w:rPr>
        <w:t>реки</w:t>
      </w:r>
      <w:r>
        <w:rPr>
          <w:color w:val="221F1F"/>
          <w:spacing w:val="1"/>
          <w:w w:val="110"/>
        </w:rPr>
        <w:t xml:space="preserve"> </w:t>
      </w:r>
      <w:r>
        <w:rPr>
          <w:color w:val="221F1F"/>
          <w:w w:val="110"/>
        </w:rPr>
        <w:t>родного края (названия,</w:t>
      </w:r>
      <w:r>
        <w:rPr>
          <w:color w:val="221F1F"/>
          <w:spacing w:val="1"/>
          <w:w w:val="110"/>
        </w:rPr>
        <w:t xml:space="preserve"> </w:t>
      </w:r>
      <w:r>
        <w:rPr>
          <w:color w:val="221F1F"/>
          <w:w w:val="110"/>
        </w:rPr>
        <w:t>краткая</w:t>
      </w:r>
      <w:r>
        <w:rPr>
          <w:color w:val="221F1F"/>
          <w:spacing w:val="28"/>
          <w:w w:val="110"/>
        </w:rPr>
        <w:t xml:space="preserve"> </w:t>
      </w:r>
      <w:r>
        <w:rPr>
          <w:color w:val="221F1F"/>
          <w:w w:val="110"/>
        </w:rPr>
        <w:t>характеристика</w:t>
      </w:r>
      <w:r>
        <w:rPr>
          <w:color w:val="221F1F"/>
          <w:spacing w:val="34"/>
          <w:w w:val="110"/>
        </w:rPr>
        <w:t xml:space="preserve"> </w:t>
      </w:r>
      <w:r>
        <w:rPr>
          <w:color w:val="221F1F"/>
          <w:w w:val="110"/>
        </w:rPr>
        <w:t>на</w:t>
      </w:r>
      <w:r>
        <w:rPr>
          <w:color w:val="221F1F"/>
          <w:spacing w:val="29"/>
          <w:w w:val="110"/>
        </w:rPr>
        <w:t xml:space="preserve"> </w:t>
      </w:r>
      <w:r>
        <w:rPr>
          <w:color w:val="221F1F"/>
          <w:w w:val="110"/>
        </w:rPr>
        <w:t>основе</w:t>
      </w:r>
      <w:r>
        <w:rPr>
          <w:color w:val="221F1F"/>
          <w:spacing w:val="34"/>
          <w:w w:val="110"/>
        </w:rPr>
        <w:t xml:space="preserve"> </w:t>
      </w:r>
      <w:r>
        <w:rPr>
          <w:color w:val="221F1F"/>
          <w:w w:val="110"/>
        </w:rPr>
        <w:t>наблюдений).</w:t>
      </w:r>
    </w:p>
    <w:p w:rsidR="00463DFF" w:rsidRDefault="00463DFF" w:rsidP="00463DFF">
      <w:r>
        <w:rPr>
          <w:color w:val="221F1F"/>
          <w:w w:val="110"/>
        </w:rPr>
        <w:t>Наиболее</w:t>
      </w:r>
      <w:r>
        <w:rPr>
          <w:color w:val="221F1F"/>
          <w:spacing w:val="1"/>
          <w:w w:val="110"/>
        </w:rPr>
        <w:t xml:space="preserve"> </w:t>
      </w:r>
      <w:r>
        <w:rPr>
          <w:color w:val="221F1F"/>
          <w:w w:val="110"/>
        </w:rPr>
        <w:t>значимые</w:t>
      </w:r>
      <w:r>
        <w:rPr>
          <w:color w:val="221F1F"/>
          <w:spacing w:val="1"/>
          <w:w w:val="110"/>
        </w:rPr>
        <w:t xml:space="preserve"> </w:t>
      </w:r>
      <w:r>
        <w:rPr>
          <w:color w:val="221F1F"/>
          <w:w w:val="110"/>
        </w:rPr>
        <w:t>природные</w:t>
      </w:r>
      <w:r>
        <w:rPr>
          <w:color w:val="221F1F"/>
          <w:spacing w:val="1"/>
          <w:w w:val="110"/>
        </w:rPr>
        <w:t xml:space="preserve"> </w:t>
      </w:r>
      <w:r>
        <w:rPr>
          <w:color w:val="221F1F"/>
          <w:w w:val="110"/>
        </w:rPr>
        <w:t>объекты</w:t>
      </w:r>
      <w:r>
        <w:rPr>
          <w:color w:val="221F1F"/>
          <w:spacing w:val="1"/>
          <w:w w:val="110"/>
        </w:rPr>
        <w:t xml:space="preserve"> </w:t>
      </w:r>
      <w:r>
        <w:rPr>
          <w:color w:val="221F1F"/>
          <w:w w:val="110"/>
        </w:rPr>
        <w:t>списка</w:t>
      </w:r>
      <w:r>
        <w:rPr>
          <w:color w:val="221F1F"/>
          <w:spacing w:val="1"/>
          <w:w w:val="110"/>
        </w:rPr>
        <w:t xml:space="preserve"> </w:t>
      </w:r>
      <w:r>
        <w:rPr>
          <w:color w:val="221F1F"/>
          <w:w w:val="110"/>
        </w:rPr>
        <w:t>Всемирного</w:t>
      </w:r>
      <w:r>
        <w:rPr>
          <w:color w:val="221F1F"/>
          <w:spacing w:val="1"/>
          <w:w w:val="110"/>
        </w:rPr>
        <w:t xml:space="preserve"> </w:t>
      </w:r>
      <w:r>
        <w:rPr>
          <w:color w:val="221F1F"/>
          <w:w w:val="110"/>
        </w:rPr>
        <w:t>наследия</w:t>
      </w:r>
      <w:r>
        <w:rPr>
          <w:color w:val="221F1F"/>
          <w:spacing w:val="28"/>
          <w:w w:val="110"/>
        </w:rPr>
        <w:t xml:space="preserve"> </w:t>
      </w:r>
      <w:r>
        <w:rPr>
          <w:color w:val="221F1F"/>
          <w:w w:val="110"/>
        </w:rPr>
        <w:t>в</w:t>
      </w:r>
      <w:r>
        <w:rPr>
          <w:color w:val="221F1F"/>
          <w:spacing w:val="29"/>
          <w:w w:val="110"/>
        </w:rPr>
        <w:t xml:space="preserve"> </w:t>
      </w:r>
      <w:r>
        <w:rPr>
          <w:color w:val="221F1F"/>
          <w:w w:val="110"/>
        </w:rPr>
        <w:t>России</w:t>
      </w:r>
      <w:r>
        <w:rPr>
          <w:color w:val="221F1F"/>
          <w:spacing w:val="31"/>
          <w:w w:val="110"/>
        </w:rPr>
        <w:t xml:space="preserve"> </w:t>
      </w:r>
      <w:r>
        <w:rPr>
          <w:color w:val="221F1F"/>
          <w:w w:val="110"/>
        </w:rPr>
        <w:t>и</w:t>
      </w:r>
      <w:r>
        <w:rPr>
          <w:color w:val="221F1F"/>
          <w:spacing w:val="29"/>
          <w:w w:val="110"/>
        </w:rPr>
        <w:t xml:space="preserve"> </w:t>
      </w:r>
      <w:r>
        <w:rPr>
          <w:color w:val="221F1F"/>
          <w:w w:val="110"/>
        </w:rPr>
        <w:t>за</w:t>
      </w:r>
      <w:r>
        <w:rPr>
          <w:color w:val="221F1F"/>
          <w:spacing w:val="28"/>
          <w:w w:val="110"/>
        </w:rPr>
        <w:t xml:space="preserve"> </w:t>
      </w:r>
      <w:r>
        <w:rPr>
          <w:color w:val="221F1F"/>
          <w:w w:val="110"/>
        </w:rPr>
        <w:t>рубежом</w:t>
      </w:r>
      <w:r>
        <w:rPr>
          <w:color w:val="221F1F"/>
          <w:spacing w:val="28"/>
          <w:w w:val="110"/>
        </w:rPr>
        <w:t xml:space="preserve"> </w:t>
      </w:r>
      <w:r>
        <w:rPr>
          <w:color w:val="221F1F"/>
          <w:w w:val="110"/>
        </w:rPr>
        <w:t>(2—3</w:t>
      </w:r>
      <w:r>
        <w:rPr>
          <w:color w:val="221F1F"/>
          <w:spacing w:val="32"/>
          <w:w w:val="110"/>
        </w:rPr>
        <w:t xml:space="preserve"> </w:t>
      </w:r>
      <w:r>
        <w:rPr>
          <w:color w:val="221F1F"/>
          <w:w w:val="110"/>
        </w:rPr>
        <w:t>объекта).</w:t>
      </w:r>
    </w:p>
    <w:p w:rsidR="00463DFF" w:rsidRDefault="00463DFF" w:rsidP="00463DFF">
      <w:r>
        <w:rPr>
          <w:color w:val="221F1F"/>
          <w:w w:val="110"/>
        </w:rPr>
        <w:t>Природные</w:t>
      </w:r>
      <w:r>
        <w:rPr>
          <w:color w:val="221F1F"/>
          <w:spacing w:val="1"/>
          <w:w w:val="110"/>
        </w:rPr>
        <w:t xml:space="preserve"> </w:t>
      </w:r>
      <w:r>
        <w:rPr>
          <w:color w:val="221F1F"/>
          <w:w w:val="110"/>
        </w:rPr>
        <w:t>зоны</w:t>
      </w:r>
      <w:r>
        <w:rPr>
          <w:color w:val="221F1F"/>
          <w:spacing w:val="1"/>
          <w:w w:val="110"/>
        </w:rPr>
        <w:t xml:space="preserve"> </w:t>
      </w:r>
      <w:r>
        <w:rPr>
          <w:color w:val="221F1F"/>
          <w:w w:val="110"/>
        </w:rPr>
        <w:t>России:</w:t>
      </w:r>
      <w:r>
        <w:rPr>
          <w:color w:val="221F1F"/>
          <w:spacing w:val="1"/>
          <w:w w:val="110"/>
        </w:rPr>
        <w:t xml:space="preserve"> </w:t>
      </w:r>
      <w:r>
        <w:rPr>
          <w:color w:val="221F1F"/>
          <w:w w:val="110"/>
        </w:rPr>
        <w:t>общее</w:t>
      </w:r>
      <w:r>
        <w:rPr>
          <w:color w:val="221F1F"/>
          <w:spacing w:val="1"/>
          <w:w w:val="110"/>
        </w:rPr>
        <w:t xml:space="preserve"> </w:t>
      </w:r>
      <w:r>
        <w:rPr>
          <w:color w:val="221F1F"/>
          <w:w w:val="110"/>
        </w:rPr>
        <w:t>представление,</w:t>
      </w:r>
      <w:r>
        <w:rPr>
          <w:color w:val="221F1F"/>
          <w:spacing w:val="1"/>
          <w:w w:val="110"/>
        </w:rPr>
        <w:t xml:space="preserve"> </w:t>
      </w:r>
      <w:r>
        <w:rPr>
          <w:color w:val="221F1F"/>
          <w:w w:val="110"/>
        </w:rPr>
        <w:t>основные</w:t>
      </w:r>
      <w:r>
        <w:rPr>
          <w:color w:val="221F1F"/>
          <w:spacing w:val="1"/>
          <w:w w:val="110"/>
        </w:rPr>
        <w:t xml:space="preserve"> </w:t>
      </w:r>
      <w:r>
        <w:rPr>
          <w:color w:val="221F1F"/>
          <w:w w:val="110"/>
        </w:rPr>
        <w:t>природные</w:t>
      </w:r>
      <w:r>
        <w:rPr>
          <w:color w:val="221F1F"/>
          <w:spacing w:val="1"/>
          <w:w w:val="110"/>
        </w:rPr>
        <w:t xml:space="preserve"> </w:t>
      </w:r>
      <w:r>
        <w:rPr>
          <w:color w:val="221F1F"/>
          <w:w w:val="110"/>
        </w:rPr>
        <w:t>зоны</w:t>
      </w:r>
      <w:r>
        <w:rPr>
          <w:color w:val="221F1F"/>
          <w:spacing w:val="1"/>
          <w:w w:val="110"/>
        </w:rPr>
        <w:t xml:space="preserve"> </w:t>
      </w:r>
      <w:r>
        <w:rPr>
          <w:color w:val="221F1F"/>
          <w:w w:val="110"/>
        </w:rPr>
        <w:t>(климат,</w:t>
      </w:r>
      <w:r>
        <w:rPr>
          <w:color w:val="221F1F"/>
          <w:spacing w:val="1"/>
          <w:w w:val="110"/>
        </w:rPr>
        <w:t xml:space="preserve"> </w:t>
      </w:r>
      <w:r>
        <w:rPr>
          <w:color w:val="221F1F"/>
          <w:w w:val="110"/>
        </w:rPr>
        <w:t>растительный</w:t>
      </w:r>
      <w:r>
        <w:rPr>
          <w:color w:val="221F1F"/>
          <w:spacing w:val="1"/>
          <w:w w:val="110"/>
        </w:rPr>
        <w:t xml:space="preserve"> </w:t>
      </w:r>
      <w:r>
        <w:rPr>
          <w:color w:val="221F1F"/>
          <w:w w:val="110"/>
        </w:rPr>
        <w:t>и</w:t>
      </w:r>
      <w:r>
        <w:rPr>
          <w:color w:val="221F1F"/>
          <w:spacing w:val="1"/>
          <w:w w:val="110"/>
        </w:rPr>
        <w:t xml:space="preserve"> </w:t>
      </w:r>
      <w:r>
        <w:rPr>
          <w:color w:val="221F1F"/>
          <w:w w:val="110"/>
        </w:rPr>
        <w:t>животный</w:t>
      </w:r>
      <w:r>
        <w:rPr>
          <w:color w:val="221F1F"/>
          <w:spacing w:val="1"/>
          <w:w w:val="110"/>
        </w:rPr>
        <w:t xml:space="preserve"> </w:t>
      </w:r>
      <w:r>
        <w:rPr>
          <w:color w:val="221F1F"/>
          <w:w w:val="110"/>
        </w:rPr>
        <w:t>мир,</w:t>
      </w:r>
      <w:r>
        <w:rPr>
          <w:color w:val="221F1F"/>
          <w:spacing w:val="1"/>
          <w:w w:val="110"/>
        </w:rPr>
        <w:t xml:space="preserve"> </w:t>
      </w:r>
      <w:r>
        <w:rPr>
          <w:color w:val="221F1F"/>
          <w:w w:val="110"/>
        </w:rPr>
        <w:t>особенности труда и быта людей, влияние человека на природу</w:t>
      </w:r>
      <w:r>
        <w:rPr>
          <w:color w:val="221F1F"/>
          <w:spacing w:val="1"/>
          <w:w w:val="110"/>
        </w:rPr>
        <w:t xml:space="preserve"> </w:t>
      </w:r>
      <w:r>
        <w:rPr>
          <w:color w:val="221F1F"/>
          <w:w w:val="110"/>
        </w:rPr>
        <w:t>изучаемых</w:t>
      </w:r>
      <w:r>
        <w:rPr>
          <w:color w:val="221F1F"/>
          <w:spacing w:val="5"/>
          <w:w w:val="110"/>
        </w:rPr>
        <w:t xml:space="preserve"> </w:t>
      </w:r>
      <w:r>
        <w:rPr>
          <w:color w:val="221F1F"/>
          <w:w w:val="110"/>
        </w:rPr>
        <w:t>зон,</w:t>
      </w:r>
      <w:r>
        <w:rPr>
          <w:color w:val="221F1F"/>
          <w:spacing w:val="1"/>
          <w:w w:val="110"/>
        </w:rPr>
        <w:t xml:space="preserve"> </w:t>
      </w:r>
      <w:r>
        <w:rPr>
          <w:color w:val="221F1F"/>
          <w:w w:val="110"/>
        </w:rPr>
        <w:t>охрана</w:t>
      </w:r>
      <w:r>
        <w:rPr>
          <w:color w:val="221F1F"/>
          <w:spacing w:val="2"/>
          <w:w w:val="110"/>
        </w:rPr>
        <w:t xml:space="preserve"> </w:t>
      </w:r>
      <w:r>
        <w:rPr>
          <w:color w:val="221F1F"/>
          <w:w w:val="110"/>
        </w:rPr>
        <w:t>природы).</w:t>
      </w:r>
      <w:r>
        <w:rPr>
          <w:color w:val="221F1F"/>
          <w:spacing w:val="2"/>
          <w:w w:val="110"/>
        </w:rPr>
        <w:t xml:space="preserve"> </w:t>
      </w:r>
      <w:r>
        <w:rPr>
          <w:color w:val="221F1F"/>
          <w:w w:val="110"/>
        </w:rPr>
        <w:t>Связи</w:t>
      </w:r>
      <w:r>
        <w:rPr>
          <w:color w:val="221F1F"/>
          <w:spacing w:val="54"/>
          <w:w w:val="110"/>
        </w:rPr>
        <w:t xml:space="preserve"> </w:t>
      </w:r>
      <w:r>
        <w:rPr>
          <w:color w:val="221F1F"/>
          <w:w w:val="110"/>
        </w:rPr>
        <w:t>в</w:t>
      </w:r>
      <w:r>
        <w:rPr>
          <w:color w:val="221F1F"/>
          <w:spacing w:val="1"/>
          <w:w w:val="110"/>
        </w:rPr>
        <w:t xml:space="preserve"> </w:t>
      </w:r>
      <w:r>
        <w:rPr>
          <w:color w:val="221F1F"/>
          <w:w w:val="110"/>
        </w:rPr>
        <w:t>природных</w:t>
      </w:r>
      <w:r>
        <w:rPr>
          <w:color w:val="221F1F"/>
          <w:spacing w:val="2"/>
          <w:w w:val="110"/>
        </w:rPr>
        <w:t xml:space="preserve"> </w:t>
      </w:r>
      <w:r>
        <w:rPr>
          <w:color w:val="221F1F"/>
          <w:w w:val="110"/>
        </w:rPr>
        <w:t>зонах.</w:t>
      </w:r>
    </w:p>
    <w:p w:rsidR="00463DFF" w:rsidRDefault="00463DFF" w:rsidP="00463DFF">
      <w:pPr>
        <w:rPr>
          <w:color w:val="221F1F"/>
          <w:w w:val="115"/>
        </w:rPr>
      </w:pPr>
      <w:r>
        <w:rPr>
          <w:color w:val="221F1F"/>
          <w:w w:val="115"/>
        </w:rPr>
        <w:t>Некоторые</w:t>
      </w:r>
      <w:r>
        <w:rPr>
          <w:color w:val="221F1F"/>
          <w:spacing w:val="1"/>
          <w:w w:val="115"/>
        </w:rPr>
        <w:t xml:space="preserve"> </w:t>
      </w:r>
      <w:r>
        <w:rPr>
          <w:color w:val="221F1F"/>
          <w:w w:val="115"/>
        </w:rPr>
        <w:t>доступные</w:t>
      </w:r>
      <w:r>
        <w:rPr>
          <w:color w:val="221F1F"/>
          <w:spacing w:val="1"/>
          <w:w w:val="115"/>
        </w:rPr>
        <w:t xml:space="preserve"> </w:t>
      </w:r>
      <w:r>
        <w:rPr>
          <w:color w:val="221F1F"/>
          <w:w w:val="115"/>
        </w:rPr>
        <w:t>для</w:t>
      </w:r>
      <w:r>
        <w:rPr>
          <w:color w:val="221F1F"/>
          <w:spacing w:val="1"/>
          <w:w w:val="115"/>
        </w:rPr>
        <w:t xml:space="preserve"> </w:t>
      </w:r>
      <w:r>
        <w:rPr>
          <w:color w:val="221F1F"/>
          <w:w w:val="115"/>
        </w:rPr>
        <w:t>понимания</w:t>
      </w:r>
      <w:r>
        <w:rPr>
          <w:color w:val="221F1F"/>
          <w:spacing w:val="1"/>
          <w:w w:val="115"/>
        </w:rPr>
        <w:t xml:space="preserve"> </w:t>
      </w:r>
      <w:r>
        <w:rPr>
          <w:color w:val="221F1F"/>
          <w:w w:val="115"/>
        </w:rPr>
        <w:t>экологические</w:t>
      </w:r>
      <w:r>
        <w:rPr>
          <w:color w:val="221F1F"/>
          <w:spacing w:val="1"/>
          <w:w w:val="115"/>
        </w:rPr>
        <w:t xml:space="preserve"> </w:t>
      </w:r>
      <w:r>
        <w:rPr>
          <w:color w:val="221F1F"/>
          <w:w w:val="115"/>
        </w:rPr>
        <w:t>проблемы</w:t>
      </w:r>
      <w:r>
        <w:rPr>
          <w:color w:val="221F1F"/>
          <w:spacing w:val="1"/>
          <w:w w:val="115"/>
        </w:rPr>
        <w:t xml:space="preserve"> </w:t>
      </w:r>
      <w:r>
        <w:rPr>
          <w:color w:val="221F1F"/>
          <w:w w:val="115"/>
        </w:rPr>
        <w:t>взаимодействия</w:t>
      </w:r>
      <w:r>
        <w:rPr>
          <w:color w:val="221F1F"/>
          <w:spacing w:val="1"/>
          <w:w w:val="115"/>
        </w:rPr>
        <w:t xml:space="preserve"> </w:t>
      </w:r>
      <w:r>
        <w:rPr>
          <w:color w:val="221F1F"/>
          <w:w w:val="115"/>
        </w:rPr>
        <w:t>человека</w:t>
      </w:r>
      <w:r>
        <w:rPr>
          <w:color w:val="221F1F"/>
          <w:spacing w:val="1"/>
          <w:w w:val="115"/>
        </w:rPr>
        <w:t xml:space="preserve"> </w:t>
      </w:r>
      <w:r>
        <w:rPr>
          <w:color w:val="221F1F"/>
          <w:w w:val="115"/>
        </w:rPr>
        <w:t>и</w:t>
      </w:r>
      <w:r>
        <w:rPr>
          <w:color w:val="221F1F"/>
          <w:spacing w:val="1"/>
          <w:w w:val="115"/>
        </w:rPr>
        <w:t xml:space="preserve"> </w:t>
      </w:r>
      <w:r>
        <w:rPr>
          <w:color w:val="221F1F"/>
          <w:w w:val="115"/>
        </w:rPr>
        <w:t>природы.</w:t>
      </w:r>
      <w:r>
        <w:rPr>
          <w:color w:val="221F1F"/>
          <w:spacing w:val="1"/>
          <w:w w:val="115"/>
        </w:rPr>
        <w:t xml:space="preserve"> </w:t>
      </w:r>
      <w:r>
        <w:rPr>
          <w:color w:val="221F1F"/>
          <w:w w:val="115"/>
        </w:rPr>
        <w:t>Охрана</w:t>
      </w:r>
      <w:r>
        <w:rPr>
          <w:color w:val="221F1F"/>
          <w:spacing w:val="1"/>
          <w:w w:val="115"/>
        </w:rPr>
        <w:t xml:space="preserve"> </w:t>
      </w:r>
      <w:r>
        <w:rPr>
          <w:color w:val="221F1F"/>
          <w:w w:val="115"/>
        </w:rPr>
        <w:t>природных</w:t>
      </w:r>
      <w:r>
        <w:rPr>
          <w:color w:val="221F1F"/>
          <w:spacing w:val="1"/>
          <w:w w:val="115"/>
        </w:rPr>
        <w:t xml:space="preserve"> </w:t>
      </w:r>
      <w:r>
        <w:rPr>
          <w:color w:val="221F1F"/>
          <w:w w:val="115"/>
        </w:rPr>
        <w:t>богатств:</w:t>
      </w:r>
      <w:r>
        <w:rPr>
          <w:color w:val="221F1F"/>
          <w:spacing w:val="1"/>
          <w:w w:val="115"/>
        </w:rPr>
        <w:t xml:space="preserve"> </w:t>
      </w:r>
      <w:r>
        <w:rPr>
          <w:color w:val="221F1F"/>
          <w:w w:val="115"/>
        </w:rPr>
        <w:t>воды,</w:t>
      </w:r>
      <w:r>
        <w:rPr>
          <w:color w:val="221F1F"/>
          <w:spacing w:val="1"/>
          <w:w w:val="115"/>
        </w:rPr>
        <w:t xml:space="preserve"> </w:t>
      </w:r>
      <w:r>
        <w:rPr>
          <w:color w:val="221F1F"/>
          <w:w w:val="115"/>
        </w:rPr>
        <w:t>воздуха,</w:t>
      </w:r>
      <w:r>
        <w:rPr>
          <w:color w:val="221F1F"/>
          <w:spacing w:val="1"/>
          <w:w w:val="115"/>
        </w:rPr>
        <w:t xml:space="preserve"> </w:t>
      </w:r>
      <w:r>
        <w:rPr>
          <w:color w:val="221F1F"/>
          <w:w w:val="115"/>
        </w:rPr>
        <w:t>полезных</w:t>
      </w:r>
      <w:r>
        <w:rPr>
          <w:color w:val="221F1F"/>
          <w:spacing w:val="1"/>
          <w:w w:val="115"/>
        </w:rPr>
        <w:t xml:space="preserve"> </w:t>
      </w:r>
      <w:r>
        <w:rPr>
          <w:color w:val="221F1F"/>
          <w:w w:val="115"/>
        </w:rPr>
        <w:t>ископаемых,</w:t>
      </w:r>
      <w:r>
        <w:rPr>
          <w:color w:val="221F1F"/>
          <w:spacing w:val="1"/>
          <w:w w:val="115"/>
        </w:rPr>
        <w:t xml:space="preserve"> </w:t>
      </w:r>
      <w:r>
        <w:rPr>
          <w:color w:val="221F1F"/>
          <w:w w:val="115"/>
        </w:rPr>
        <w:t>растительного</w:t>
      </w:r>
      <w:r>
        <w:rPr>
          <w:color w:val="221F1F"/>
          <w:spacing w:val="1"/>
          <w:w w:val="115"/>
        </w:rPr>
        <w:t xml:space="preserve"> </w:t>
      </w:r>
      <w:r>
        <w:rPr>
          <w:color w:val="221F1F"/>
          <w:w w:val="115"/>
        </w:rPr>
        <w:t>и</w:t>
      </w:r>
      <w:r>
        <w:rPr>
          <w:color w:val="221F1F"/>
          <w:spacing w:val="1"/>
          <w:w w:val="115"/>
        </w:rPr>
        <w:t xml:space="preserve"> </w:t>
      </w:r>
      <w:r>
        <w:rPr>
          <w:color w:val="221F1F"/>
          <w:w w:val="115"/>
        </w:rPr>
        <w:t>животного</w:t>
      </w:r>
      <w:r>
        <w:rPr>
          <w:color w:val="221F1F"/>
          <w:spacing w:val="1"/>
          <w:w w:val="115"/>
        </w:rPr>
        <w:t xml:space="preserve"> </w:t>
      </w:r>
      <w:r>
        <w:rPr>
          <w:color w:val="221F1F"/>
          <w:w w:val="115"/>
        </w:rPr>
        <w:t>мира.</w:t>
      </w:r>
      <w:r>
        <w:rPr>
          <w:color w:val="221F1F"/>
          <w:spacing w:val="1"/>
          <w:w w:val="115"/>
        </w:rPr>
        <w:t xml:space="preserve"> </w:t>
      </w:r>
      <w:r>
        <w:rPr>
          <w:color w:val="221F1F"/>
          <w:w w:val="115"/>
        </w:rPr>
        <w:t>Правила</w:t>
      </w:r>
      <w:r>
        <w:rPr>
          <w:color w:val="221F1F"/>
          <w:spacing w:val="1"/>
          <w:w w:val="115"/>
        </w:rPr>
        <w:t xml:space="preserve"> </w:t>
      </w:r>
      <w:r>
        <w:rPr>
          <w:color w:val="221F1F"/>
          <w:w w:val="115"/>
        </w:rPr>
        <w:t>нравственного</w:t>
      </w:r>
      <w:r>
        <w:rPr>
          <w:color w:val="221F1F"/>
          <w:spacing w:val="1"/>
          <w:w w:val="115"/>
        </w:rPr>
        <w:t xml:space="preserve"> </w:t>
      </w:r>
      <w:r>
        <w:rPr>
          <w:color w:val="221F1F"/>
          <w:w w:val="115"/>
        </w:rPr>
        <w:t>поведения</w:t>
      </w:r>
      <w:r>
        <w:rPr>
          <w:color w:val="221F1F"/>
          <w:spacing w:val="1"/>
          <w:w w:val="115"/>
        </w:rPr>
        <w:t xml:space="preserve"> </w:t>
      </w:r>
      <w:r>
        <w:rPr>
          <w:color w:val="221F1F"/>
          <w:w w:val="115"/>
        </w:rPr>
        <w:t>в</w:t>
      </w:r>
      <w:r>
        <w:rPr>
          <w:color w:val="221F1F"/>
          <w:spacing w:val="1"/>
          <w:w w:val="115"/>
        </w:rPr>
        <w:t xml:space="preserve"> </w:t>
      </w:r>
      <w:r>
        <w:rPr>
          <w:color w:val="221F1F"/>
          <w:w w:val="115"/>
        </w:rPr>
        <w:t>природе.</w:t>
      </w:r>
      <w:r>
        <w:rPr>
          <w:color w:val="221F1F"/>
          <w:spacing w:val="1"/>
          <w:w w:val="115"/>
        </w:rPr>
        <w:t xml:space="preserve"> </w:t>
      </w:r>
      <w:r>
        <w:rPr>
          <w:color w:val="221F1F"/>
          <w:w w:val="115"/>
        </w:rPr>
        <w:t>Международная</w:t>
      </w:r>
      <w:r>
        <w:rPr>
          <w:color w:val="221F1F"/>
          <w:spacing w:val="1"/>
          <w:w w:val="115"/>
        </w:rPr>
        <w:t xml:space="preserve"> </w:t>
      </w:r>
      <w:r>
        <w:rPr>
          <w:color w:val="221F1F"/>
          <w:w w:val="115"/>
        </w:rPr>
        <w:t xml:space="preserve">Красная </w:t>
      </w:r>
      <w:r>
        <w:rPr>
          <w:color w:val="221F1F"/>
          <w:spacing w:val="1"/>
          <w:w w:val="115"/>
        </w:rPr>
        <w:t xml:space="preserve">книга </w:t>
      </w:r>
      <w:r>
        <w:rPr>
          <w:color w:val="221F1F"/>
          <w:w w:val="115"/>
        </w:rPr>
        <w:t>(отдельные</w:t>
      </w:r>
      <w:r>
        <w:rPr>
          <w:color w:val="221F1F"/>
          <w:spacing w:val="11"/>
          <w:w w:val="115"/>
        </w:rPr>
        <w:t xml:space="preserve"> </w:t>
      </w:r>
      <w:r>
        <w:rPr>
          <w:color w:val="221F1F"/>
          <w:w w:val="115"/>
        </w:rPr>
        <w:t>примеры).</w:t>
      </w:r>
    </w:p>
    <w:p w:rsidR="00463DFF" w:rsidRDefault="00463DFF" w:rsidP="00463DFF"/>
    <w:p w:rsidR="00463DFF" w:rsidRPr="00463DFF" w:rsidRDefault="00463DFF" w:rsidP="00463DFF">
      <w:pPr>
        <w:rPr>
          <w:b/>
          <w:i/>
          <w:szCs w:val="24"/>
        </w:rPr>
      </w:pPr>
      <w:r w:rsidRPr="00463DFF">
        <w:rPr>
          <w:b/>
          <w:i/>
          <w:color w:val="221F1F"/>
          <w:szCs w:val="24"/>
        </w:rPr>
        <w:t>Правила безопасной   жизнедеятельности</w:t>
      </w:r>
    </w:p>
    <w:p w:rsidR="00463DFF" w:rsidRPr="00463DFF" w:rsidRDefault="00463DFF" w:rsidP="00463DFF">
      <w:pPr>
        <w:rPr>
          <w:color w:val="221F1F"/>
          <w:szCs w:val="24"/>
        </w:rPr>
      </w:pPr>
      <w:r w:rsidRPr="00463DFF">
        <w:rPr>
          <w:color w:val="221F1F"/>
          <w:szCs w:val="24"/>
        </w:rPr>
        <w:t xml:space="preserve">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rsidR="00463DFF" w:rsidRPr="00463DFF" w:rsidRDefault="00463DFF" w:rsidP="00463DFF">
      <w:pPr>
        <w:rPr>
          <w:color w:val="221F1F"/>
          <w:szCs w:val="24"/>
        </w:rPr>
      </w:pPr>
      <w:r w:rsidRPr="00463DFF">
        <w:rPr>
          <w:color w:val="221F1F"/>
          <w:szCs w:val="24"/>
        </w:rPr>
        <w:t xml:space="preserve">Правила безопасного поведения велосипедиста с учётом дорожных знаков и разметки, сигналов и средств защиты велосипедиста. </w:t>
      </w:r>
    </w:p>
    <w:p w:rsidR="00463DFF" w:rsidRDefault="00463DFF" w:rsidP="00463DFF">
      <w:pPr>
        <w:rPr>
          <w:color w:val="221F1F"/>
          <w:szCs w:val="24"/>
        </w:rPr>
      </w:pPr>
      <w:r w:rsidRPr="00463DFF">
        <w:rPr>
          <w:color w:val="221F1F"/>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463DFF" w:rsidRPr="00463DFF" w:rsidRDefault="00463DFF" w:rsidP="00463DFF">
      <w:pPr>
        <w:rPr>
          <w:szCs w:val="24"/>
        </w:rPr>
      </w:pPr>
    </w:p>
    <w:p w:rsidR="00463DFF" w:rsidRPr="00FA37AB" w:rsidRDefault="00463DFF" w:rsidP="00463DFF">
      <w:pPr>
        <w:rPr>
          <w:b/>
          <w:szCs w:val="24"/>
        </w:rPr>
      </w:pPr>
      <w:r w:rsidRPr="00FA37AB">
        <w:rPr>
          <w:b/>
          <w:color w:val="221F1F"/>
          <w:szCs w:val="24"/>
        </w:rPr>
        <w:t>Универсальные учебные действия</w:t>
      </w:r>
    </w:p>
    <w:p w:rsidR="00463DFF" w:rsidRPr="00FA37AB" w:rsidRDefault="00463DFF" w:rsidP="00463DFF">
      <w:pPr>
        <w:rPr>
          <w:b/>
          <w:i/>
          <w:szCs w:val="24"/>
        </w:rPr>
      </w:pPr>
      <w:r w:rsidRPr="00FA37AB">
        <w:rPr>
          <w:b/>
          <w:i/>
          <w:color w:val="221F1F"/>
          <w:szCs w:val="24"/>
        </w:rPr>
        <w:t>Познавательные универсальные учебные действия:</w:t>
      </w:r>
    </w:p>
    <w:p w:rsidR="00463DFF" w:rsidRPr="00FA37AB" w:rsidRDefault="00463DFF" w:rsidP="00463DFF">
      <w:pPr>
        <w:rPr>
          <w:color w:val="221F1F"/>
          <w:szCs w:val="24"/>
        </w:rPr>
      </w:pPr>
      <w:r w:rsidRPr="00FA37AB">
        <w:rPr>
          <w:color w:val="221F1F"/>
          <w:szCs w:val="24"/>
        </w:rPr>
        <w:t>устанавливать последовательность этапов возрастного развития человека;</w:t>
      </w:r>
    </w:p>
    <w:p w:rsidR="00463DFF" w:rsidRPr="00FA37AB" w:rsidRDefault="00463DFF" w:rsidP="00463DFF">
      <w:pPr>
        <w:rPr>
          <w:color w:val="221F1F"/>
          <w:szCs w:val="24"/>
        </w:rPr>
      </w:pPr>
      <w:r w:rsidRPr="00FA37AB">
        <w:rPr>
          <w:color w:val="221F1F"/>
          <w:szCs w:val="24"/>
        </w:rPr>
        <w:t>конструировать в учебных и игровых ситуациях правила безопасного поведения в среде обитания;</w:t>
      </w:r>
    </w:p>
    <w:p w:rsidR="00463DFF" w:rsidRPr="00FA37AB" w:rsidRDefault="00463DFF" w:rsidP="00463DFF">
      <w:pPr>
        <w:rPr>
          <w:color w:val="221F1F"/>
          <w:szCs w:val="24"/>
        </w:rPr>
      </w:pPr>
      <w:r w:rsidRPr="00FA37AB">
        <w:rPr>
          <w:color w:val="221F1F"/>
          <w:szCs w:val="24"/>
        </w:rPr>
        <w:lastRenderedPageBreak/>
        <w:t>моделировать схемы природных объектов (строение почвы;</w:t>
      </w:r>
    </w:p>
    <w:p w:rsidR="00463DFF" w:rsidRPr="00FA37AB" w:rsidRDefault="00463DFF" w:rsidP="00463DFF">
      <w:pPr>
        <w:rPr>
          <w:color w:val="221F1F"/>
          <w:szCs w:val="24"/>
        </w:rPr>
      </w:pPr>
      <w:r w:rsidRPr="00FA37AB">
        <w:rPr>
          <w:color w:val="221F1F"/>
          <w:szCs w:val="24"/>
        </w:rPr>
        <w:t xml:space="preserve"> движение реки, форма поверхности);</w:t>
      </w:r>
    </w:p>
    <w:p w:rsidR="00463DFF" w:rsidRPr="00FA37AB" w:rsidRDefault="00463DFF" w:rsidP="00463DFF">
      <w:pPr>
        <w:rPr>
          <w:color w:val="221F1F"/>
          <w:szCs w:val="24"/>
        </w:rPr>
      </w:pPr>
      <w:r w:rsidRPr="00FA37AB">
        <w:rPr>
          <w:color w:val="221F1F"/>
          <w:szCs w:val="24"/>
        </w:rPr>
        <w:t>соотносить объекты природы с принадлежностью к определённой природной зоне;</w:t>
      </w:r>
    </w:p>
    <w:p w:rsidR="00463DFF" w:rsidRPr="00FA37AB" w:rsidRDefault="00463DFF" w:rsidP="00463DFF">
      <w:pPr>
        <w:rPr>
          <w:color w:val="221F1F"/>
          <w:szCs w:val="24"/>
        </w:rPr>
      </w:pPr>
      <w:r w:rsidRPr="00FA37AB">
        <w:rPr>
          <w:color w:val="221F1F"/>
          <w:szCs w:val="24"/>
        </w:rPr>
        <w:t>классифицировать природные объекты по принадлежности к природной зоне;</w:t>
      </w:r>
    </w:p>
    <w:p w:rsidR="00463DFF" w:rsidRPr="00FA37AB" w:rsidRDefault="00463DFF" w:rsidP="00463DFF">
      <w:pPr>
        <w:rPr>
          <w:color w:val="221F1F"/>
          <w:szCs w:val="24"/>
        </w:rPr>
      </w:pPr>
      <w:r w:rsidRPr="00FA37AB">
        <w:rPr>
          <w:color w:val="221F1F"/>
          <w:szCs w:val="24"/>
        </w:rPr>
        <w:t>определять разрыв между реальным и желательным состоянием объекта (ситуации) на основе предложенных учителем вопросов.</w:t>
      </w:r>
    </w:p>
    <w:p w:rsidR="00463DFF" w:rsidRPr="00FA37AB" w:rsidRDefault="00463DFF" w:rsidP="00463DFF">
      <w:pPr>
        <w:rPr>
          <w:b/>
          <w:i/>
          <w:szCs w:val="24"/>
        </w:rPr>
      </w:pPr>
      <w:r w:rsidRPr="00FA37AB">
        <w:rPr>
          <w:b/>
          <w:i/>
          <w:color w:val="221F1F"/>
          <w:szCs w:val="24"/>
        </w:rPr>
        <w:t>Работа с информацией:</w:t>
      </w:r>
    </w:p>
    <w:p w:rsidR="00463DFF" w:rsidRPr="00FA37AB" w:rsidRDefault="00463DFF" w:rsidP="00463DFF">
      <w:pPr>
        <w:rPr>
          <w:color w:val="221F1F"/>
          <w:szCs w:val="24"/>
        </w:rPr>
      </w:pPr>
      <w:r w:rsidRPr="00FA37AB">
        <w:rPr>
          <w:color w:val="221F1F"/>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463DFF" w:rsidRPr="00FA37AB" w:rsidRDefault="00463DFF" w:rsidP="00463DFF">
      <w:pPr>
        <w:rPr>
          <w:color w:val="221F1F"/>
          <w:szCs w:val="24"/>
        </w:rPr>
      </w:pPr>
      <w:r w:rsidRPr="00FA37AB">
        <w:rPr>
          <w:color w:val="221F1F"/>
          <w:szCs w:val="24"/>
        </w:rPr>
        <w:t xml:space="preserve">использовать для уточнения и расширения своих знаний об </w:t>
      </w:r>
      <w:r w:rsidR="00FA37AB" w:rsidRPr="00FA37AB">
        <w:rPr>
          <w:color w:val="221F1F"/>
          <w:szCs w:val="24"/>
        </w:rPr>
        <w:t>окружающем мире словари, справочники, энциклопедии, в</w:t>
      </w:r>
      <w:r w:rsidRPr="00FA37AB">
        <w:rPr>
          <w:color w:val="221F1F"/>
          <w:szCs w:val="24"/>
        </w:rPr>
        <w:t xml:space="preserve"> том числе и Интернет (в условиях контролируемого выхода);</w:t>
      </w:r>
    </w:p>
    <w:p w:rsidR="00463DFF" w:rsidRPr="00FA37AB" w:rsidRDefault="00463DFF" w:rsidP="00463DFF">
      <w:pPr>
        <w:rPr>
          <w:color w:val="221F1F"/>
          <w:szCs w:val="24"/>
        </w:rPr>
      </w:pPr>
      <w:r w:rsidRPr="00FA37AB">
        <w:rPr>
          <w:color w:val="221F1F"/>
          <w:szCs w:val="24"/>
        </w:rPr>
        <w:t xml:space="preserve">на основе дополнительной информации делать сообщения (доклады) на </w:t>
      </w:r>
      <w:r w:rsidR="00FA37AB" w:rsidRPr="00FA37AB">
        <w:rPr>
          <w:color w:val="221F1F"/>
          <w:szCs w:val="24"/>
        </w:rPr>
        <w:t>предложенную тему, подготавливать</w:t>
      </w:r>
      <w:r w:rsidRPr="00FA37AB">
        <w:rPr>
          <w:color w:val="221F1F"/>
          <w:szCs w:val="24"/>
        </w:rPr>
        <w:t xml:space="preserve"> презентацию, включая в </w:t>
      </w:r>
      <w:r w:rsidR="00FA37AB" w:rsidRPr="00FA37AB">
        <w:rPr>
          <w:color w:val="221F1F"/>
          <w:szCs w:val="24"/>
        </w:rPr>
        <w:t>неё иллюстрации, таблицы</w:t>
      </w:r>
      <w:r w:rsidRPr="00FA37AB">
        <w:rPr>
          <w:color w:val="221F1F"/>
          <w:szCs w:val="24"/>
        </w:rPr>
        <w:t>, диаграммы.</w:t>
      </w:r>
    </w:p>
    <w:p w:rsidR="00463DFF" w:rsidRPr="00FA37AB" w:rsidRDefault="00463DFF" w:rsidP="00463DFF">
      <w:pPr>
        <w:rPr>
          <w:b/>
          <w:i/>
          <w:szCs w:val="24"/>
        </w:rPr>
      </w:pPr>
      <w:r w:rsidRPr="00FA37AB">
        <w:rPr>
          <w:b/>
          <w:i/>
          <w:color w:val="221F1F"/>
          <w:szCs w:val="24"/>
        </w:rPr>
        <w:t>Коммуникативные универсальные   учебные действия:</w:t>
      </w:r>
    </w:p>
    <w:p w:rsidR="00463DFF" w:rsidRPr="00FA37AB" w:rsidRDefault="00463DFF" w:rsidP="00463DFF">
      <w:pPr>
        <w:rPr>
          <w:color w:val="221F1F"/>
          <w:szCs w:val="24"/>
        </w:rPr>
      </w:pPr>
      <w:r w:rsidRPr="00FA37AB">
        <w:rPr>
          <w:color w:val="221F1F"/>
          <w:szCs w:val="24"/>
        </w:rPr>
        <w:t xml:space="preserve">ориентироваться в понятиях: организм, возраст, система </w:t>
      </w:r>
      <w:r w:rsidR="00FA37AB" w:rsidRPr="00FA37AB">
        <w:rPr>
          <w:color w:val="221F1F"/>
          <w:szCs w:val="24"/>
        </w:rPr>
        <w:t>органов; культура, долг, соотечественник, берестяная</w:t>
      </w:r>
      <w:r w:rsidRPr="00FA37AB">
        <w:rPr>
          <w:color w:val="221F1F"/>
          <w:szCs w:val="24"/>
        </w:rPr>
        <w:t xml:space="preserve"> грамота, первопечатник, иконопись, объект Всемирного природного</w:t>
      </w:r>
      <w:r w:rsidR="00FA37AB" w:rsidRPr="00FA37AB">
        <w:rPr>
          <w:color w:val="221F1F"/>
          <w:szCs w:val="24"/>
        </w:rPr>
        <w:t xml:space="preserve"> </w:t>
      </w:r>
      <w:r w:rsidRPr="00FA37AB">
        <w:rPr>
          <w:color w:val="221F1F"/>
          <w:szCs w:val="24"/>
        </w:rPr>
        <w:t>и культурного наследия;</w:t>
      </w:r>
    </w:p>
    <w:p w:rsidR="00463DFF" w:rsidRPr="00FA37AB" w:rsidRDefault="00463DFF" w:rsidP="00463DFF">
      <w:pPr>
        <w:rPr>
          <w:color w:val="221F1F"/>
          <w:szCs w:val="24"/>
        </w:rPr>
      </w:pPr>
      <w:r w:rsidRPr="00FA37AB">
        <w:rPr>
          <w:color w:val="221F1F"/>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63DFF" w:rsidRPr="00FA37AB" w:rsidRDefault="00463DFF" w:rsidP="00463DFF">
      <w:pPr>
        <w:rPr>
          <w:color w:val="221F1F"/>
          <w:szCs w:val="24"/>
        </w:rPr>
      </w:pPr>
      <w:r w:rsidRPr="00FA37AB">
        <w:rPr>
          <w:color w:val="221F1F"/>
          <w:szCs w:val="24"/>
        </w:rPr>
        <w:t>создавать текст-рассуждение: объяснять вред для здоровья</w:t>
      </w:r>
      <w:r w:rsidR="00FA37AB" w:rsidRPr="00FA37AB">
        <w:rPr>
          <w:color w:val="221F1F"/>
          <w:szCs w:val="24"/>
        </w:rPr>
        <w:t xml:space="preserve"> </w:t>
      </w:r>
      <w:r w:rsidRPr="00FA37AB">
        <w:rPr>
          <w:color w:val="221F1F"/>
          <w:szCs w:val="24"/>
        </w:rPr>
        <w:t>и самочувствия организма вредных привычек;</w:t>
      </w:r>
    </w:p>
    <w:p w:rsidR="00463DFF" w:rsidRPr="00FA37AB" w:rsidRDefault="00463DFF" w:rsidP="00463DFF">
      <w:pPr>
        <w:rPr>
          <w:color w:val="221F1F"/>
          <w:szCs w:val="24"/>
        </w:rPr>
      </w:pPr>
      <w:r w:rsidRPr="00FA37AB">
        <w:rPr>
          <w:color w:val="221F1F"/>
          <w:szCs w:val="24"/>
        </w:rPr>
        <w:t>описывать ситуации проявления нравственных качеств</w:t>
      </w:r>
      <w:r w:rsidR="00FA37AB">
        <w:rPr>
          <w:color w:val="221F1F"/>
          <w:szCs w:val="24"/>
        </w:rPr>
        <w:t xml:space="preserve"> - </w:t>
      </w:r>
      <w:r w:rsidRPr="00FA37AB">
        <w:rPr>
          <w:color w:val="221F1F"/>
          <w:szCs w:val="24"/>
        </w:rPr>
        <w:t>отзывчивости, доброты, справедливости и др.;</w:t>
      </w:r>
    </w:p>
    <w:p w:rsidR="00463DFF" w:rsidRPr="00FA37AB" w:rsidRDefault="00463DFF" w:rsidP="00463DFF">
      <w:pPr>
        <w:rPr>
          <w:color w:val="221F1F"/>
          <w:szCs w:val="24"/>
        </w:rPr>
      </w:pPr>
      <w:r w:rsidRPr="00FA37AB">
        <w:rPr>
          <w:color w:val="221F1F"/>
          <w:szCs w:val="24"/>
        </w:rPr>
        <w:t>составлять краткие суждени</w:t>
      </w:r>
      <w:r w:rsidR="00FA37AB" w:rsidRPr="00FA37AB">
        <w:rPr>
          <w:color w:val="221F1F"/>
          <w:szCs w:val="24"/>
        </w:rPr>
        <w:t>я о связях и зависимостях в при</w:t>
      </w:r>
      <w:r w:rsidRPr="00FA37AB">
        <w:rPr>
          <w:color w:val="221F1F"/>
          <w:szCs w:val="24"/>
        </w:rPr>
        <w:t>роде (на основе сезонных изменений, особенностей жизни природных зон, пищевых цепей);</w:t>
      </w:r>
    </w:p>
    <w:p w:rsidR="00463DFF" w:rsidRPr="00FA37AB" w:rsidRDefault="00463DFF" w:rsidP="00463DFF">
      <w:pPr>
        <w:rPr>
          <w:color w:val="221F1F"/>
          <w:szCs w:val="24"/>
        </w:rPr>
      </w:pPr>
      <w:r w:rsidRPr="00FA37AB">
        <w:rPr>
          <w:color w:val="221F1F"/>
          <w:szCs w:val="24"/>
        </w:rPr>
        <w:t>составлять небольшие тексты «Права и обязанности гражданина РФ»;</w:t>
      </w:r>
    </w:p>
    <w:p w:rsidR="00FA37AB" w:rsidRDefault="00463DFF" w:rsidP="00FA37AB">
      <w:pPr>
        <w:rPr>
          <w:color w:val="221F1F"/>
          <w:szCs w:val="24"/>
        </w:rPr>
      </w:pPr>
      <w:r w:rsidRPr="00FA37AB">
        <w:rPr>
          <w:color w:val="221F1F"/>
          <w:szCs w:val="24"/>
        </w:rPr>
        <w:t xml:space="preserve">создавать небольшие тексты о знаменательных страницах истории нашей страны (в </w:t>
      </w:r>
      <w:r w:rsidR="00FA37AB" w:rsidRPr="00FA37AB">
        <w:rPr>
          <w:color w:val="221F1F"/>
          <w:szCs w:val="24"/>
        </w:rPr>
        <w:t>рамках изученного</w:t>
      </w:r>
      <w:r w:rsidRPr="00FA37AB">
        <w:rPr>
          <w:color w:val="221F1F"/>
          <w:szCs w:val="24"/>
        </w:rPr>
        <w:t>).</w:t>
      </w:r>
    </w:p>
    <w:p w:rsidR="00FA37AB" w:rsidRDefault="00FA37AB" w:rsidP="00FA37AB">
      <w:pPr>
        <w:rPr>
          <w:color w:val="221F1F"/>
          <w:szCs w:val="24"/>
        </w:rPr>
      </w:pPr>
    </w:p>
    <w:p w:rsidR="00463DFF" w:rsidRPr="00FA37AB" w:rsidRDefault="00463DFF" w:rsidP="00463DFF">
      <w:pPr>
        <w:rPr>
          <w:b/>
          <w:color w:val="221F1F"/>
          <w:szCs w:val="24"/>
        </w:rPr>
      </w:pPr>
      <w:r w:rsidRPr="00FA37AB">
        <w:rPr>
          <w:color w:val="221F1F"/>
          <w:szCs w:val="24"/>
        </w:rPr>
        <w:t xml:space="preserve"> </w:t>
      </w:r>
      <w:r w:rsidRPr="00FA37AB">
        <w:rPr>
          <w:b/>
          <w:i/>
          <w:color w:val="221F1F"/>
          <w:szCs w:val="24"/>
        </w:rPr>
        <w:t>Регулятивные универсальные учебные действия</w:t>
      </w:r>
      <w:r w:rsidRPr="00FA37AB">
        <w:rPr>
          <w:b/>
          <w:color w:val="221F1F"/>
          <w:szCs w:val="24"/>
        </w:rPr>
        <w:t>:</w:t>
      </w:r>
    </w:p>
    <w:p w:rsidR="00463DFF" w:rsidRPr="00FA37AB" w:rsidRDefault="00463DFF" w:rsidP="00463DFF">
      <w:pPr>
        <w:rPr>
          <w:color w:val="221F1F"/>
          <w:szCs w:val="24"/>
        </w:rPr>
      </w:pPr>
      <w:r w:rsidRPr="00FA37AB">
        <w:rPr>
          <w:color w:val="221F1F"/>
          <w:szCs w:val="24"/>
        </w:rPr>
        <w:t xml:space="preserve">самостоятельно планировать алгоритм </w:t>
      </w:r>
      <w:r w:rsidR="00FA37AB" w:rsidRPr="00FA37AB">
        <w:rPr>
          <w:color w:val="221F1F"/>
          <w:szCs w:val="24"/>
        </w:rPr>
        <w:t>решения учебной</w:t>
      </w:r>
      <w:r w:rsidRPr="00FA37AB">
        <w:rPr>
          <w:color w:val="221F1F"/>
          <w:szCs w:val="24"/>
        </w:rPr>
        <w:t xml:space="preserve"> задачи; предвидеть трудности и возможные ошибки;</w:t>
      </w:r>
    </w:p>
    <w:p w:rsidR="00463DFF" w:rsidRPr="00FA37AB" w:rsidRDefault="00463DFF" w:rsidP="00463DFF">
      <w:pPr>
        <w:rPr>
          <w:color w:val="221F1F"/>
          <w:szCs w:val="24"/>
        </w:rPr>
      </w:pPr>
      <w:r w:rsidRPr="00FA37AB">
        <w:rPr>
          <w:color w:val="221F1F"/>
          <w:szCs w:val="24"/>
        </w:rPr>
        <w:t>контролировать процесс и результат выполнения задания, корректировать учебные действия при необходимости</w:t>
      </w:r>
      <w:r w:rsidR="00FA37AB" w:rsidRPr="00FA37AB">
        <w:rPr>
          <w:color w:val="221F1F"/>
          <w:szCs w:val="24"/>
        </w:rPr>
        <w:t>;</w:t>
      </w:r>
    </w:p>
    <w:p w:rsidR="00FA37AB" w:rsidRPr="00FA37AB" w:rsidRDefault="00FA37AB" w:rsidP="00FA37AB">
      <w:pPr>
        <w:rPr>
          <w:color w:val="221F1F"/>
          <w:szCs w:val="24"/>
        </w:rPr>
      </w:pPr>
      <w:r w:rsidRPr="00FA37AB">
        <w:rPr>
          <w:color w:val="221F1F"/>
          <w:szCs w:val="24"/>
        </w:rPr>
        <w:t>адекватно принимать оценку своей работы; планировать работу над ошибками;</w:t>
      </w:r>
    </w:p>
    <w:p w:rsidR="00FA37AB" w:rsidRPr="00FA37AB" w:rsidRDefault="00FA37AB" w:rsidP="00FA37AB">
      <w:pPr>
        <w:rPr>
          <w:color w:val="221F1F"/>
          <w:szCs w:val="24"/>
        </w:rPr>
      </w:pPr>
      <w:r w:rsidRPr="00FA37AB">
        <w:rPr>
          <w:color w:val="221F1F"/>
          <w:szCs w:val="24"/>
        </w:rPr>
        <w:t>находить ошибки в своей и чужих работах, устанавливать их причины.</w:t>
      </w:r>
    </w:p>
    <w:p w:rsidR="00FA37AB" w:rsidRPr="00FA37AB" w:rsidRDefault="00FA37AB" w:rsidP="00FA37AB">
      <w:pPr>
        <w:rPr>
          <w:color w:val="221F1F"/>
          <w:szCs w:val="24"/>
        </w:rPr>
      </w:pPr>
    </w:p>
    <w:p w:rsidR="00FA37AB" w:rsidRPr="00FA37AB" w:rsidRDefault="00FA37AB" w:rsidP="00FA37AB">
      <w:pPr>
        <w:rPr>
          <w:b/>
          <w:i/>
          <w:szCs w:val="24"/>
        </w:rPr>
      </w:pPr>
      <w:r w:rsidRPr="00FA37AB">
        <w:rPr>
          <w:b/>
          <w:i/>
          <w:color w:val="221F1F"/>
          <w:szCs w:val="24"/>
        </w:rPr>
        <w:t>Совместная деятельность:</w:t>
      </w:r>
    </w:p>
    <w:p w:rsidR="00FA37AB" w:rsidRPr="00FA37AB" w:rsidRDefault="00FA37AB" w:rsidP="00FA37AB">
      <w:pPr>
        <w:rPr>
          <w:color w:val="221F1F"/>
          <w:szCs w:val="24"/>
        </w:rPr>
      </w:pPr>
      <w:r w:rsidRPr="00FA37AB">
        <w:rPr>
          <w:color w:val="221F1F"/>
          <w:szCs w:val="24"/>
        </w:rPr>
        <w:t>выполнять правила совместной деятельности при выполнении разных ролей — руководитель, подчинённый, напарник, член большого коллектива;</w:t>
      </w:r>
    </w:p>
    <w:p w:rsidR="00FA37AB" w:rsidRPr="00FA37AB" w:rsidRDefault="00FA37AB" w:rsidP="00FA37AB">
      <w:pPr>
        <w:rPr>
          <w:color w:val="221F1F"/>
          <w:szCs w:val="24"/>
        </w:rPr>
      </w:pPr>
      <w:r w:rsidRPr="00FA37AB">
        <w:rPr>
          <w:color w:val="221F1F"/>
          <w:szCs w:val="24"/>
        </w:rPr>
        <w:t>ответственно относиться к своим обязанностям в процессе совместной деятельности, объективно оценивать свой вклад в общее дело;</w:t>
      </w:r>
    </w:p>
    <w:p w:rsidR="00FA37AB" w:rsidRDefault="00FA37AB" w:rsidP="00FA37AB">
      <w:pPr>
        <w:rPr>
          <w:color w:val="221F1F"/>
          <w:szCs w:val="24"/>
        </w:rPr>
      </w:pPr>
      <w:r w:rsidRPr="00FA37AB">
        <w:rPr>
          <w:color w:val="221F1F"/>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A37AB" w:rsidRDefault="00FA37AB" w:rsidP="00FA37AB">
      <w:pPr>
        <w:rPr>
          <w:color w:val="221F1F"/>
          <w:szCs w:val="24"/>
        </w:rPr>
      </w:pPr>
    </w:p>
    <w:p w:rsidR="00FA37AB" w:rsidRDefault="00FA37AB" w:rsidP="00FA37AB">
      <w:pPr>
        <w:rPr>
          <w:b/>
          <w:color w:val="221F1F"/>
        </w:rPr>
      </w:pPr>
      <w:r w:rsidRPr="00FA37AB">
        <w:rPr>
          <w:b/>
          <w:color w:val="221F1F"/>
        </w:rPr>
        <w:t>Планируемые</w:t>
      </w:r>
      <w:r w:rsidRPr="00FA37AB">
        <w:rPr>
          <w:b/>
          <w:color w:val="221F1F"/>
          <w:spacing w:val="35"/>
        </w:rPr>
        <w:t xml:space="preserve"> </w:t>
      </w:r>
      <w:r w:rsidRPr="00FA37AB">
        <w:rPr>
          <w:b/>
          <w:color w:val="221F1F"/>
        </w:rPr>
        <w:t>результаты</w:t>
      </w:r>
      <w:r w:rsidRPr="00FA37AB">
        <w:rPr>
          <w:b/>
          <w:color w:val="221F1F"/>
          <w:spacing w:val="36"/>
        </w:rPr>
        <w:t xml:space="preserve"> </w:t>
      </w:r>
      <w:r w:rsidRPr="00FA37AB">
        <w:rPr>
          <w:b/>
          <w:color w:val="221F1F"/>
        </w:rPr>
        <w:t>освоения</w:t>
      </w:r>
      <w:r w:rsidRPr="00FA37AB">
        <w:rPr>
          <w:b/>
          <w:color w:val="221F1F"/>
          <w:spacing w:val="39"/>
        </w:rPr>
        <w:t xml:space="preserve"> </w:t>
      </w:r>
      <w:r w:rsidRPr="00FA37AB">
        <w:rPr>
          <w:b/>
          <w:color w:val="221F1F"/>
        </w:rPr>
        <w:t>программы</w:t>
      </w:r>
      <w:r w:rsidRPr="00FA37AB">
        <w:rPr>
          <w:b/>
          <w:color w:val="221F1F"/>
          <w:spacing w:val="-53"/>
        </w:rPr>
        <w:t xml:space="preserve"> </w:t>
      </w:r>
      <w:r w:rsidRPr="00FA37AB">
        <w:rPr>
          <w:b/>
          <w:color w:val="221F1F"/>
        </w:rPr>
        <w:t>учебного</w:t>
      </w:r>
      <w:r w:rsidRPr="00FA37AB">
        <w:rPr>
          <w:b/>
          <w:color w:val="221F1F"/>
          <w:spacing w:val="11"/>
        </w:rPr>
        <w:t xml:space="preserve"> </w:t>
      </w:r>
      <w:r w:rsidRPr="00FA37AB">
        <w:rPr>
          <w:b/>
          <w:color w:val="221F1F"/>
        </w:rPr>
        <w:t>предмета</w:t>
      </w:r>
      <w:r w:rsidRPr="00FA37AB">
        <w:rPr>
          <w:b/>
          <w:color w:val="221F1F"/>
          <w:spacing w:val="14"/>
        </w:rPr>
        <w:t xml:space="preserve"> </w:t>
      </w:r>
      <w:r w:rsidRPr="00FA37AB">
        <w:rPr>
          <w:b/>
          <w:color w:val="221F1F"/>
        </w:rPr>
        <w:t>«окружающий</w:t>
      </w:r>
      <w:r w:rsidRPr="00FA37AB">
        <w:rPr>
          <w:b/>
          <w:color w:val="221F1F"/>
          <w:spacing w:val="12"/>
        </w:rPr>
        <w:t xml:space="preserve"> </w:t>
      </w:r>
      <w:r w:rsidRPr="00FA37AB">
        <w:rPr>
          <w:b/>
          <w:color w:val="221F1F"/>
        </w:rPr>
        <w:t>мир»</w:t>
      </w:r>
    </w:p>
    <w:p w:rsidR="000557D5" w:rsidRDefault="00FA37AB" w:rsidP="00FA37AB">
      <w:pPr>
        <w:rPr>
          <w:color w:val="221F1F"/>
          <w:szCs w:val="24"/>
        </w:rPr>
      </w:pPr>
      <w:r w:rsidRPr="000557D5">
        <w:rPr>
          <w:color w:val="221F1F"/>
          <w:szCs w:val="24"/>
        </w:rPr>
        <w:t xml:space="preserve">В младшем школьном возрасте многие психические и личностные новообразования </w:t>
      </w:r>
      <w:r w:rsidRPr="000557D5">
        <w:rPr>
          <w:color w:val="221F1F"/>
          <w:szCs w:val="24"/>
        </w:rPr>
        <w:lastRenderedPageBreak/>
        <w:t xml:space="preserve">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w:t>
      </w:r>
    </w:p>
    <w:p w:rsidR="000557D5" w:rsidRDefault="00FA37AB" w:rsidP="000557D5">
      <w:pPr>
        <w:rPr>
          <w:color w:val="221F1F"/>
          <w:szCs w:val="24"/>
        </w:rPr>
      </w:pPr>
      <w:r w:rsidRPr="000557D5">
        <w:rPr>
          <w:color w:val="221F1F"/>
          <w:szCs w:val="24"/>
        </w:rPr>
        <w:t xml:space="preserve">Исходя из этого, планируемые результаты начинаются </w:t>
      </w:r>
      <w:r w:rsidR="000557D5" w:rsidRPr="000557D5">
        <w:rPr>
          <w:color w:val="221F1F"/>
          <w:szCs w:val="24"/>
        </w:rPr>
        <w:t>с характеристики обобщённых</w:t>
      </w:r>
      <w:r w:rsidRPr="000557D5">
        <w:rPr>
          <w:color w:val="221F1F"/>
          <w:szCs w:val="24"/>
        </w:rPr>
        <w:t xml:space="preserve">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w:t>
      </w:r>
      <w:r w:rsidR="000557D5" w:rsidRPr="000557D5">
        <w:rPr>
          <w:color w:val="221F1F"/>
          <w:szCs w:val="24"/>
        </w:rPr>
        <w:t>школьников к</w:t>
      </w:r>
      <w:r w:rsidRPr="000557D5">
        <w:rPr>
          <w:color w:val="221F1F"/>
          <w:szCs w:val="24"/>
        </w:rPr>
        <w:t xml:space="preserve"> концу обучения.</w:t>
      </w:r>
    </w:p>
    <w:p w:rsidR="000557D5" w:rsidRDefault="000557D5" w:rsidP="000557D5">
      <w:pPr>
        <w:rPr>
          <w:color w:val="221F1F"/>
          <w:szCs w:val="24"/>
        </w:rPr>
      </w:pPr>
    </w:p>
    <w:p w:rsidR="000557D5" w:rsidRPr="000557D5" w:rsidRDefault="000557D5" w:rsidP="000557D5">
      <w:pPr>
        <w:rPr>
          <w:color w:val="221F1F"/>
          <w:szCs w:val="24"/>
        </w:rPr>
      </w:pPr>
      <w:r w:rsidRPr="000557D5">
        <w:rPr>
          <w:b/>
          <w:color w:val="221F1F"/>
          <w:szCs w:val="24"/>
        </w:rPr>
        <w:t>Личностные</w:t>
      </w:r>
      <w:r w:rsidR="00FA37AB" w:rsidRPr="000557D5">
        <w:rPr>
          <w:b/>
          <w:color w:val="221F1F"/>
          <w:szCs w:val="24"/>
        </w:rPr>
        <w:t xml:space="preserve"> </w:t>
      </w:r>
      <w:r w:rsidRPr="000557D5">
        <w:rPr>
          <w:b/>
          <w:color w:val="221F1F"/>
          <w:szCs w:val="24"/>
        </w:rPr>
        <w:t>результаты</w:t>
      </w:r>
    </w:p>
    <w:p w:rsidR="000557D5" w:rsidRDefault="00FA37AB" w:rsidP="000557D5">
      <w:pPr>
        <w:ind w:firstLine="708"/>
        <w:rPr>
          <w:b/>
          <w:szCs w:val="24"/>
        </w:rPr>
      </w:pPr>
      <w:r w:rsidRPr="000557D5">
        <w:rPr>
          <w:color w:val="221F1F"/>
          <w:szCs w:val="24"/>
        </w:rPr>
        <w:t>Личностные</w:t>
      </w:r>
      <w:r w:rsidR="000557D5">
        <w:rPr>
          <w:color w:val="221F1F"/>
          <w:szCs w:val="24"/>
        </w:rPr>
        <w:t xml:space="preserve"> </w:t>
      </w:r>
      <w:r w:rsidRPr="000557D5">
        <w:rPr>
          <w:color w:val="221F1F"/>
          <w:szCs w:val="24"/>
        </w:rPr>
        <w:t>результаты</w:t>
      </w:r>
      <w:r w:rsidR="000557D5">
        <w:rPr>
          <w:color w:val="221F1F"/>
          <w:szCs w:val="24"/>
        </w:rPr>
        <w:t xml:space="preserve"> изучения </w:t>
      </w:r>
      <w:r w:rsidR="000557D5" w:rsidRPr="000557D5">
        <w:rPr>
          <w:color w:val="221F1F"/>
          <w:szCs w:val="24"/>
        </w:rPr>
        <w:t>предмета</w:t>
      </w:r>
      <w:r w:rsidR="000557D5">
        <w:rPr>
          <w:color w:val="221F1F"/>
          <w:szCs w:val="24"/>
        </w:rPr>
        <w:t xml:space="preserve"> </w:t>
      </w:r>
      <w:r w:rsidR="000557D5" w:rsidRPr="000557D5">
        <w:rPr>
          <w:color w:val="221F1F"/>
          <w:szCs w:val="24"/>
        </w:rPr>
        <w:t>«</w:t>
      </w:r>
      <w:r w:rsidRPr="000557D5">
        <w:rPr>
          <w:color w:val="221F1F"/>
          <w:szCs w:val="24"/>
        </w:rPr>
        <w:t>Окружающий</w:t>
      </w:r>
      <w:r w:rsidR="000557D5">
        <w:rPr>
          <w:color w:val="221F1F"/>
          <w:szCs w:val="24"/>
        </w:rPr>
        <w:t xml:space="preserve"> мир» характеризуют готовность </w:t>
      </w:r>
      <w:r w:rsidRPr="000557D5">
        <w:rPr>
          <w:color w:val="221F1F"/>
          <w:szCs w:val="24"/>
        </w:rPr>
        <w:t>обучающихся</w:t>
      </w:r>
      <w:r w:rsidR="000557D5">
        <w:rPr>
          <w:color w:val="221F1F"/>
          <w:szCs w:val="24"/>
        </w:rPr>
        <w:t xml:space="preserve"> </w:t>
      </w:r>
      <w:r w:rsidRPr="000557D5">
        <w:rPr>
          <w:color w:val="221F1F"/>
          <w:szCs w:val="24"/>
        </w:rPr>
        <w:t>руководствоваться</w:t>
      </w:r>
      <w:r w:rsidRPr="000557D5">
        <w:rPr>
          <w:color w:val="221F1F"/>
          <w:szCs w:val="24"/>
        </w:rPr>
        <w:tab/>
        <w:t>тр</w:t>
      </w:r>
      <w:r w:rsidR="000557D5">
        <w:rPr>
          <w:color w:val="221F1F"/>
          <w:szCs w:val="24"/>
        </w:rPr>
        <w:t xml:space="preserve">адиционными </w:t>
      </w:r>
      <w:r w:rsidRPr="000557D5">
        <w:rPr>
          <w:color w:val="221F1F"/>
          <w:szCs w:val="24"/>
        </w:rPr>
        <w:t>российскими социокультурными и духовно</w:t>
      </w:r>
      <w:r w:rsidR="000557D5">
        <w:rPr>
          <w:color w:val="221F1F"/>
          <w:szCs w:val="24"/>
        </w:rPr>
        <w:t>-</w:t>
      </w:r>
      <w:r w:rsidRPr="000557D5">
        <w:rPr>
          <w:color w:val="221F1F"/>
          <w:szCs w:val="24"/>
        </w:rPr>
        <w:t xml:space="preserve">нравственными ценностями, принятыми в обществе правилами </w:t>
      </w:r>
      <w:r w:rsidR="000557D5" w:rsidRPr="000557D5">
        <w:rPr>
          <w:color w:val="221F1F"/>
          <w:szCs w:val="24"/>
        </w:rPr>
        <w:t>и нормами поведения</w:t>
      </w:r>
      <w:r w:rsidR="000557D5">
        <w:rPr>
          <w:color w:val="221F1F"/>
          <w:szCs w:val="24"/>
        </w:rPr>
        <w:t xml:space="preserve"> </w:t>
      </w:r>
      <w:r w:rsidR="000557D5" w:rsidRPr="000557D5">
        <w:rPr>
          <w:color w:val="221F1F"/>
          <w:szCs w:val="24"/>
        </w:rPr>
        <w:t>и</w:t>
      </w:r>
      <w:r w:rsidRPr="000557D5">
        <w:rPr>
          <w:color w:val="221F1F"/>
          <w:szCs w:val="24"/>
        </w:rPr>
        <w:t xml:space="preserve"> должны отражать приобретение первоначального опыта деятельности обучающихся, в части:</w:t>
      </w:r>
    </w:p>
    <w:p w:rsidR="00FA37AB" w:rsidRPr="001503CF" w:rsidRDefault="00FA37AB" w:rsidP="000557D5">
      <w:pPr>
        <w:ind w:firstLine="708"/>
        <w:rPr>
          <w:b/>
          <w:i/>
          <w:szCs w:val="24"/>
        </w:rPr>
      </w:pPr>
      <w:r w:rsidRPr="001503CF">
        <w:rPr>
          <w:b/>
          <w:i/>
          <w:color w:val="221F1F"/>
          <w:szCs w:val="24"/>
        </w:rPr>
        <w:t>Гражданско-патриотического воспитания:</w:t>
      </w:r>
    </w:p>
    <w:p w:rsidR="00FA37AB" w:rsidRPr="000557D5" w:rsidRDefault="00FA37AB" w:rsidP="00FA37AB">
      <w:pPr>
        <w:rPr>
          <w:rFonts w:ascii="Trebuchet MS" w:hAnsi="Trebuchet MS"/>
          <w:color w:val="221F1F"/>
          <w:szCs w:val="24"/>
        </w:rPr>
      </w:pPr>
      <w:r w:rsidRPr="000557D5">
        <w:rPr>
          <w:color w:val="221F1F"/>
          <w:szCs w:val="24"/>
        </w:rPr>
        <w:t xml:space="preserve">становление ценностного отношения к </w:t>
      </w:r>
      <w:r w:rsidR="000557D5" w:rsidRPr="000557D5">
        <w:rPr>
          <w:color w:val="221F1F"/>
          <w:szCs w:val="24"/>
        </w:rPr>
        <w:t xml:space="preserve">своей Родине - </w:t>
      </w:r>
      <w:r w:rsidRPr="000557D5">
        <w:rPr>
          <w:color w:val="221F1F"/>
          <w:szCs w:val="24"/>
        </w:rPr>
        <w:t>России; понимание особой роли многонациональной России в современном мире;</w:t>
      </w:r>
    </w:p>
    <w:p w:rsidR="00FA37AB" w:rsidRPr="000557D5" w:rsidRDefault="00FA37AB" w:rsidP="00FA37AB">
      <w:pPr>
        <w:rPr>
          <w:rFonts w:ascii="Trebuchet MS" w:hAnsi="Trebuchet MS"/>
          <w:color w:val="221F1F"/>
          <w:szCs w:val="24"/>
        </w:rPr>
      </w:pPr>
      <w:r w:rsidRPr="000557D5">
        <w:rPr>
          <w:color w:val="221F1F"/>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FA37AB" w:rsidRPr="000557D5" w:rsidRDefault="00FA37AB" w:rsidP="00FA37AB">
      <w:pPr>
        <w:rPr>
          <w:rFonts w:ascii="Trebuchet MS" w:hAnsi="Trebuchet MS"/>
          <w:color w:val="221F1F"/>
          <w:szCs w:val="24"/>
        </w:rPr>
      </w:pPr>
      <w:r w:rsidRPr="000557D5">
        <w:rPr>
          <w:color w:val="221F1F"/>
          <w:szCs w:val="24"/>
        </w:rPr>
        <w:t xml:space="preserve">сопричастность к прошлому, настоящему и будущему своей страны и родного края; проявление интереса к истории и многонациональной </w:t>
      </w:r>
      <w:r w:rsidR="000557D5" w:rsidRPr="000557D5">
        <w:rPr>
          <w:color w:val="221F1F"/>
          <w:szCs w:val="24"/>
        </w:rPr>
        <w:t>культуре своей страны, уважения к</w:t>
      </w:r>
      <w:r w:rsidRPr="000557D5">
        <w:rPr>
          <w:color w:val="221F1F"/>
          <w:szCs w:val="24"/>
        </w:rPr>
        <w:t xml:space="preserve"> своему и другим народам;</w:t>
      </w:r>
    </w:p>
    <w:p w:rsidR="00FA37AB" w:rsidRPr="000557D5" w:rsidRDefault="00FA37AB" w:rsidP="00FA37AB">
      <w:pPr>
        <w:rPr>
          <w:color w:val="221F1F"/>
          <w:szCs w:val="24"/>
        </w:rPr>
      </w:pPr>
      <w:r w:rsidRPr="000557D5">
        <w:rPr>
          <w:color w:val="221F1F"/>
          <w:szCs w:val="24"/>
        </w:rPr>
        <w:t xml:space="preserve">первоначальные представления о человеке </w:t>
      </w:r>
      <w:r w:rsidR="000557D5" w:rsidRPr="000557D5">
        <w:rPr>
          <w:color w:val="221F1F"/>
          <w:szCs w:val="24"/>
        </w:rPr>
        <w:t>как члене обще</w:t>
      </w:r>
      <w:r w:rsidRPr="000557D5">
        <w:rPr>
          <w:color w:val="221F1F"/>
          <w:szCs w:val="24"/>
        </w:rPr>
        <w:t>ства, осознание прав и ответственности человека как члена общества.</w:t>
      </w:r>
    </w:p>
    <w:p w:rsidR="000557D5" w:rsidRPr="001503CF" w:rsidRDefault="000557D5" w:rsidP="000557D5">
      <w:pPr>
        <w:rPr>
          <w:b/>
          <w:szCs w:val="24"/>
        </w:rPr>
      </w:pPr>
      <w:r w:rsidRPr="001503CF">
        <w:rPr>
          <w:b/>
          <w:color w:val="221F1F"/>
          <w:szCs w:val="24"/>
        </w:rPr>
        <w:t xml:space="preserve">Духовно-нравственного </w:t>
      </w:r>
      <w:r w:rsidRPr="001503CF">
        <w:rPr>
          <w:b/>
          <w:i/>
          <w:color w:val="221F1F"/>
          <w:szCs w:val="24"/>
        </w:rPr>
        <w:t>воспитания:</w:t>
      </w:r>
    </w:p>
    <w:p w:rsidR="000557D5" w:rsidRPr="001503CF" w:rsidRDefault="000557D5" w:rsidP="000557D5">
      <w:pPr>
        <w:rPr>
          <w:color w:val="221F1F"/>
          <w:szCs w:val="24"/>
        </w:rPr>
      </w:pPr>
      <w:r w:rsidRPr="001503CF">
        <w:rPr>
          <w:color w:val="221F1F"/>
          <w:szCs w:val="24"/>
        </w:rPr>
        <w:t>проявление культуры общения, уважительного отношения к людям, их взглядам, признанию их индивидуальности;</w:t>
      </w:r>
    </w:p>
    <w:p w:rsidR="000557D5" w:rsidRPr="001503CF" w:rsidRDefault="000557D5" w:rsidP="000557D5">
      <w:pPr>
        <w:rPr>
          <w:rFonts w:ascii="Trebuchet MS" w:hAnsi="Trebuchet MS"/>
          <w:color w:val="221F1F"/>
          <w:szCs w:val="24"/>
        </w:rPr>
      </w:pPr>
      <w:r w:rsidRPr="001503CF">
        <w:rPr>
          <w:color w:val="221F1F"/>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0557D5" w:rsidRPr="001503CF" w:rsidRDefault="000557D5" w:rsidP="000557D5">
      <w:pPr>
        <w:rPr>
          <w:color w:val="221F1F"/>
          <w:szCs w:val="24"/>
        </w:rPr>
      </w:pPr>
      <w:r w:rsidRPr="001503CF">
        <w:rPr>
          <w:color w:val="221F1F"/>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0557D5" w:rsidRPr="001503CF" w:rsidRDefault="000557D5" w:rsidP="000557D5">
      <w:pPr>
        <w:rPr>
          <w:b/>
          <w:i/>
          <w:szCs w:val="24"/>
        </w:rPr>
      </w:pPr>
      <w:r w:rsidRPr="001503CF">
        <w:rPr>
          <w:b/>
          <w:i/>
          <w:color w:val="221F1F"/>
          <w:szCs w:val="24"/>
        </w:rPr>
        <w:t>Эстетического воспитания:</w:t>
      </w:r>
    </w:p>
    <w:p w:rsidR="000557D5" w:rsidRPr="001503CF" w:rsidRDefault="000557D5" w:rsidP="000557D5">
      <w:pPr>
        <w:rPr>
          <w:color w:val="221F1F"/>
          <w:szCs w:val="24"/>
        </w:rPr>
      </w:pPr>
      <w:r w:rsidRPr="001503CF">
        <w:rPr>
          <w:szCs w:val="24"/>
        </w:rPr>
        <w:tab/>
      </w:r>
      <w:r w:rsidRPr="001503CF">
        <w:rPr>
          <w:color w:val="221F1F"/>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0557D5" w:rsidRPr="001503CF" w:rsidRDefault="000557D5" w:rsidP="000557D5">
      <w:pPr>
        <w:rPr>
          <w:color w:val="221F1F"/>
          <w:szCs w:val="24"/>
        </w:rPr>
      </w:pPr>
      <w:r w:rsidRPr="001503CF">
        <w:rPr>
          <w:szCs w:val="24"/>
        </w:rPr>
        <w:tab/>
      </w:r>
      <w:r w:rsidRPr="001503CF">
        <w:rPr>
          <w:color w:val="221F1F"/>
          <w:szCs w:val="24"/>
        </w:rPr>
        <w:t xml:space="preserve">использование полученных знаний в продуктивной и </w:t>
      </w:r>
      <w:r w:rsidR="001503CF" w:rsidRPr="001503CF">
        <w:rPr>
          <w:color w:val="221F1F"/>
          <w:szCs w:val="24"/>
        </w:rPr>
        <w:t>преобразующей деятельности, в разных</w:t>
      </w:r>
      <w:r w:rsidRPr="001503CF">
        <w:rPr>
          <w:color w:val="221F1F"/>
          <w:szCs w:val="24"/>
        </w:rPr>
        <w:t xml:space="preserve">   видах художественной деятельности.</w:t>
      </w:r>
    </w:p>
    <w:p w:rsidR="000557D5" w:rsidRPr="001503CF" w:rsidRDefault="000557D5" w:rsidP="000557D5">
      <w:pPr>
        <w:rPr>
          <w:szCs w:val="24"/>
        </w:rPr>
      </w:pPr>
      <w:r w:rsidRPr="001503CF">
        <w:rPr>
          <w:b/>
          <w:i/>
          <w:color w:val="221F1F"/>
          <w:szCs w:val="24"/>
        </w:rPr>
        <w:t>Физического воспитания</w:t>
      </w:r>
      <w:r w:rsidRPr="001503CF">
        <w:rPr>
          <w:color w:val="221F1F"/>
          <w:szCs w:val="24"/>
        </w:rPr>
        <w:t>, формирования культуры здоровья и эмоционального благополучия:</w:t>
      </w:r>
    </w:p>
    <w:p w:rsidR="000557D5" w:rsidRPr="001503CF" w:rsidRDefault="001503CF" w:rsidP="000557D5">
      <w:pPr>
        <w:rPr>
          <w:color w:val="221F1F"/>
          <w:szCs w:val="24"/>
        </w:rPr>
      </w:pPr>
      <w:r w:rsidRPr="001503CF">
        <w:rPr>
          <w:color w:val="221F1F"/>
          <w:szCs w:val="24"/>
        </w:rPr>
        <w:t>соблюдение правил организации здорового и безопасного</w:t>
      </w:r>
      <w:r w:rsidR="000557D5" w:rsidRPr="001503CF">
        <w:rPr>
          <w:color w:val="221F1F"/>
          <w:szCs w:val="24"/>
        </w:rPr>
        <w:t xml:space="preserve"> (для себя и других людей) образа жизни; выполнение правил безопасного поведении в окружающей среде (в том числе информационной);</w:t>
      </w:r>
    </w:p>
    <w:p w:rsidR="000557D5" w:rsidRPr="001503CF" w:rsidRDefault="000557D5" w:rsidP="000557D5">
      <w:pPr>
        <w:rPr>
          <w:color w:val="221F1F"/>
          <w:szCs w:val="24"/>
        </w:rPr>
      </w:pPr>
      <w:r w:rsidRPr="001503CF">
        <w:rPr>
          <w:color w:val="221F1F"/>
          <w:szCs w:val="24"/>
        </w:rPr>
        <w:t>приобретение опыта эмоци</w:t>
      </w:r>
      <w:r w:rsidR="001503CF" w:rsidRPr="001503CF">
        <w:rPr>
          <w:color w:val="221F1F"/>
          <w:szCs w:val="24"/>
        </w:rPr>
        <w:t>онального отношения к среде оби</w:t>
      </w:r>
      <w:r w:rsidRPr="001503CF">
        <w:rPr>
          <w:color w:val="221F1F"/>
          <w:szCs w:val="24"/>
        </w:rPr>
        <w:t>тания, бережное отношение к физическому и психическому здоровью.</w:t>
      </w:r>
    </w:p>
    <w:p w:rsidR="000557D5" w:rsidRPr="001503CF" w:rsidRDefault="000557D5" w:rsidP="000557D5">
      <w:pPr>
        <w:rPr>
          <w:szCs w:val="24"/>
        </w:rPr>
      </w:pPr>
      <w:r w:rsidRPr="001503CF">
        <w:rPr>
          <w:b/>
          <w:i/>
          <w:color w:val="221F1F"/>
          <w:szCs w:val="24"/>
        </w:rPr>
        <w:t>Трудового воспитания</w:t>
      </w:r>
      <w:r w:rsidRPr="001503CF">
        <w:rPr>
          <w:color w:val="221F1F"/>
          <w:szCs w:val="24"/>
        </w:rPr>
        <w:t>:</w:t>
      </w:r>
    </w:p>
    <w:p w:rsidR="000557D5" w:rsidRPr="001503CF" w:rsidRDefault="000557D5" w:rsidP="000557D5">
      <w:pPr>
        <w:rPr>
          <w:color w:val="221F1F"/>
          <w:szCs w:val="24"/>
        </w:rPr>
      </w:pPr>
      <w:r w:rsidRPr="001503CF">
        <w:rPr>
          <w:color w:val="221F1F"/>
          <w:szCs w:val="24"/>
        </w:rPr>
        <w:t>осознание ценности трудо</w:t>
      </w:r>
      <w:r w:rsidR="001503CF" w:rsidRPr="001503CF">
        <w:rPr>
          <w:color w:val="221F1F"/>
          <w:szCs w:val="24"/>
        </w:rPr>
        <w:t>вой деятельности в жизни челове</w:t>
      </w:r>
      <w:r w:rsidRPr="001503CF">
        <w:rPr>
          <w:color w:val="221F1F"/>
          <w:szCs w:val="24"/>
        </w:rPr>
        <w:t xml:space="preserve">ка и общества, ответственное потребление и бережное отношение к результатам </w:t>
      </w:r>
      <w:r w:rsidR="001503CF" w:rsidRPr="001503CF">
        <w:rPr>
          <w:color w:val="221F1F"/>
          <w:szCs w:val="24"/>
        </w:rPr>
        <w:t>труда, навыки участия в</w:t>
      </w:r>
      <w:r w:rsidRPr="001503CF">
        <w:rPr>
          <w:color w:val="221F1F"/>
          <w:szCs w:val="24"/>
        </w:rPr>
        <w:t xml:space="preserve"> различных видах трудовой деятельности, интерес к различным профессиям.</w:t>
      </w:r>
    </w:p>
    <w:p w:rsidR="000557D5" w:rsidRPr="001503CF" w:rsidRDefault="000557D5" w:rsidP="000557D5">
      <w:pPr>
        <w:rPr>
          <w:b/>
          <w:i/>
          <w:szCs w:val="24"/>
        </w:rPr>
      </w:pPr>
      <w:r w:rsidRPr="001503CF">
        <w:rPr>
          <w:b/>
          <w:i/>
          <w:color w:val="221F1F"/>
          <w:szCs w:val="24"/>
        </w:rPr>
        <w:lastRenderedPageBreak/>
        <w:t>Экологического воспитания:</w:t>
      </w:r>
    </w:p>
    <w:p w:rsidR="001503CF" w:rsidRPr="001503CF" w:rsidRDefault="000557D5" w:rsidP="000557D5">
      <w:pPr>
        <w:rPr>
          <w:color w:val="221F1F"/>
          <w:szCs w:val="24"/>
        </w:rPr>
      </w:pPr>
      <w:r w:rsidRPr="001503CF">
        <w:rPr>
          <w:color w:val="221F1F"/>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w:t>
      </w:r>
      <w:r w:rsidR="001503CF" w:rsidRPr="001503CF">
        <w:rPr>
          <w:color w:val="221F1F"/>
          <w:szCs w:val="24"/>
        </w:rPr>
        <w:t>приносящих ей вред</w:t>
      </w:r>
      <w:r w:rsidRPr="001503CF">
        <w:rPr>
          <w:color w:val="221F1F"/>
          <w:szCs w:val="24"/>
        </w:rPr>
        <w:t xml:space="preserve">. </w:t>
      </w:r>
    </w:p>
    <w:p w:rsidR="000557D5" w:rsidRPr="001503CF" w:rsidRDefault="000557D5" w:rsidP="000557D5">
      <w:pPr>
        <w:rPr>
          <w:b/>
          <w:color w:val="221F1F"/>
          <w:szCs w:val="24"/>
        </w:rPr>
      </w:pPr>
      <w:r w:rsidRPr="001503CF">
        <w:rPr>
          <w:b/>
          <w:color w:val="221F1F"/>
          <w:szCs w:val="24"/>
        </w:rPr>
        <w:t>Ценности научного познания:</w:t>
      </w:r>
    </w:p>
    <w:p w:rsidR="000557D5" w:rsidRPr="001503CF" w:rsidRDefault="000557D5" w:rsidP="000557D5">
      <w:pPr>
        <w:rPr>
          <w:color w:val="221F1F"/>
          <w:szCs w:val="24"/>
        </w:rPr>
      </w:pPr>
      <w:r w:rsidRPr="001503CF">
        <w:rPr>
          <w:color w:val="221F1F"/>
          <w:szCs w:val="24"/>
        </w:rPr>
        <w:t xml:space="preserve">ориентация </w:t>
      </w:r>
      <w:r w:rsidR="001503CF" w:rsidRPr="001503CF">
        <w:rPr>
          <w:color w:val="221F1F"/>
          <w:szCs w:val="24"/>
        </w:rPr>
        <w:t>в деятельности на первоначальные представления</w:t>
      </w:r>
      <w:r w:rsidRPr="001503CF">
        <w:rPr>
          <w:color w:val="221F1F"/>
          <w:szCs w:val="24"/>
        </w:rPr>
        <w:t xml:space="preserve"> о научной картине мира;</w:t>
      </w:r>
    </w:p>
    <w:p w:rsidR="000557D5" w:rsidRDefault="000557D5" w:rsidP="000557D5">
      <w:pPr>
        <w:rPr>
          <w:color w:val="221F1F"/>
          <w:szCs w:val="24"/>
        </w:rPr>
      </w:pPr>
      <w:r w:rsidRPr="001503CF">
        <w:rPr>
          <w:color w:val="221F1F"/>
          <w:szCs w:val="24"/>
        </w:rPr>
        <w:t xml:space="preserve">осознание ценности познания, проявление познавательного интереса, активности, инициативности, любознательности и </w:t>
      </w:r>
      <w:r w:rsidR="001503CF" w:rsidRPr="001503CF">
        <w:rPr>
          <w:color w:val="221F1F"/>
          <w:szCs w:val="24"/>
        </w:rPr>
        <w:t>самостоятельности в обогащении своих знаний, в том числе</w:t>
      </w:r>
      <w:r w:rsidRPr="001503CF">
        <w:rPr>
          <w:color w:val="221F1F"/>
          <w:szCs w:val="24"/>
        </w:rPr>
        <w:t xml:space="preserve"> с использованием различных информационных средств.</w:t>
      </w:r>
    </w:p>
    <w:p w:rsidR="00871248" w:rsidRDefault="00871248" w:rsidP="000557D5">
      <w:pPr>
        <w:rPr>
          <w:color w:val="221F1F"/>
          <w:szCs w:val="24"/>
        </w:rPr>
      </w:pPr>
    </w:p>
    <w:p w:rsidR="00871248" w:rsidRPr="00B06855" w:rsidRDefault="00871248" w:rsidP="00871248">
      <w:pPr>
        <w:rPr>
          <w:b/>
          <w:color w:val="000000" w:themeColor="text1"/>
          <w:szCs w:val="24"/>
        </w:rPr>
      </w:pPr>
      <w:r w:rsidRPr="00B06855">
        <w:rPr>
          <w:b/>
          <w:color w:val="000000" w:themeColor="text1"/>
          <w:szCs w:val="24"/>
        </w:rPr>
        <w:t>Метапредметные результаты</w:t>
      </w:r>
    </w:p>
    <w:p w:rsidR="00871248" w:rsidRPr="00B06855" w:rsidRDefault="00B06855" w:rsidP="00871248">
      <w:pPr>
        <w:rPr>
          <w:b/>
          <w:color w:val="000000" w:themeColor="text1"/>
          <w:szCs w:val="24"/>
        </w:rPr>
      </w:pPr>
      <w:r w:rsidRPr="00B06855">
        <w:rPr>
          <w:b/>
          <w:color w:val="000000" w:themeColor="text1"/>
          <w:szCs w:val="24"/>
        </w:rPr>
        <w:t>Познавательные универсальные учебные действия:</w:t>
      </w:r>
    </w:p>
    <w:p w:rsidR="00871248" w:rsidRPr="00B06855" w:rsidRDefault="00871248" w:rsidP="00871248">
      <w:pPr>
        <w:rPr>
          <w:b/>
          <w:i/>
          <w:color w:val="000000" w:themeColor="text1"/>
          <w:szCs w:val="24"/>
        </w:rPr>
      </w:pPr>
      <w:r w:rsidRPr="00B06855">
        <w:rPr>
          <w:b/>
          <w:i/>
          <w:color w:val="000000" w:themeColor="text1"/>
          <w:szCs w:val="24"/>
        </w:rPr>
        <w:t>Базовые логические действия:</w:t>
      </w:r>
    </w:p>
    <w:p w:rsidR="00871248" w:rsidRPr="00B06855" w:rsidRDefault="00871248" w:rsidP="00871248">
      <w:pPr>
        <w:rPr>
          <w:color w:val="000000" w:themeColor="text1"/>
          <w:szCs w:val="24"/>
        </w:rPr>
      </w:pPr>
      <w:r w:rsidRPr="00B06855">
        <w:rPr>
          <w:color w:val="000000" w:themeColor="text1"/>
          <w:szCs w:val="24"/>
        </w:rPr>
        <w:t>понимать целостность окружающего мира (взаимосвязь природной и социальной среды обитания), проявлять способность</w:t>
      </w:r>
      <w:r w:rsidRPr="00B06855">
        <w:rPr>
          <w:color w:val="000000" w:themeColor="text1"/>
          <w:szCs w:val="24"/>
        </w:rPr>
        <w:tab/>
        <w:t>ориентироваться</w:t>
      </w:r>
      <w:r w:rsidRPr="00B06855">
        <w:rPr>
          <w:color w:val="000000" w:themeColor="text1"/>
          <w:szCs w:val="24"/>
        </w:rPr>
        <w:tab/>
        <w:t>в</w:t>
      </w:r>
      <w:r w:rsidRPr="00B06855">
        <w:rPr>
          <w:color w:val="000000" w:themeColor="text1"/>
          <w:szCs w:val="24"/>
        </w:rPr>
        <w:tab/>
        <w:t>изменяющейся действительности;</w:t>
      </w:r>
    </w:p>
    <w:p w:rsidR="00871248" w:rsidRPr="00B06855" w:rsidRDefault="00871248" w:rsidP="00871248">
      <w:pPr>
        <w:rPr>
          <w:color w:val="000000" w:themeColor="text1"/>
          <w:szCs w:val="24"/>
        </w:rPr>
      </w:pPr>
      <w:r w:rsidRPr="00B06855">
        <w:rPr>
          <w:color w:val="000000" w:themeColor="text1"/>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871248" w:rsidRPr="00B06855" w:rsidRDefault="00871248" w:rsidP="00871248">
      <w:pPr>
        <w:rPr>
          <w:color w:val="000000" w:themeColor="text1"/>
          <w:szCs w:val="24"/>
        </w:rPr>
      </w:pPr>
      <w:r w:rsidRPr="00B06855">
        <w:rPr>
          <w:color w:val="000000" w:themeColor="text1"/>
          <w:szCs w:val="24"/>
        </w:rPr>
        <w:t>сравнивать объекты окружающего мира, устанавливать основания для сравнения, устанавливать аналогии;</w:t>
      </w:r>
    </w:p>
    <w:p w:rsidR="00871248" w:rsidRPr="00B06855" w:rsidRDefault="00871248" w:rsidP="00871248">
      <w:pPr>
        <w:rPr>
          <w:color w:val="000000" w:themeColor="text1"/>
          <w:szCs w:val="24"/>
        </w:rPr>
      </w:pPr>
      <w:r w:rsidRPr="00B06855">
        <w:rPr>
          <w:color w:val="000000" w:themeColor="text1"/>
          <w:szCs w:val="24"/>
        </w:rPr>
        <w:t>объединять части объекта (объекты) по определённому признаку;</w:t>
      </w:r>
    </w:p>
    <w:p w:rsidR="00871248" w:rsidRPr="00B06855" w:rsidRDefault="00871248" w:rsidP="00871248">
      <w:pPr>
        <w:rPr>
          <w:color w:val="000000" w:themeColor="text1"/>
          <w:szCs w:val="24"/>
        </w:rPr>
      </w:pPr>
      <w:r w:rsidRPr="00B06855">
        <w:rPr>
          <w:color w:val="000000" w:themeColor="text1"/>
          <w:szCs w:val="24"/>
        </w:rPr>
        <w:t>определять существенный признак для классификации, классифицировать предложенные объекты;</w:t>
      </w:r>
    </w:p>
    <w:p w:rsidR="00871248" w:rsidRPr="00B06855" w:rsidRDefault="00871248" w:rsidP="00871248">
      <w:pPr>
        <w:rPr>
          <w:color w:val="000000" w:themeColor="text1"/>
          <w:szCs w:val="24"/>
        </w:rPr>
      </w:pPr>
      <w:r w:rsidRPr="00B06855">
        <w:rPr>
          <w:color w:val="000000" w:themeColor="text1"/>
          <w:szCs w:val="24"/>
        </w:rPr>
        <w:t>находить закономерности и противоречия в рассматриваемых фактах, данных и наблюдениях на основе предложенного алгоритма;</w:t>
      </w:r>
    </w:p>
    <w:p w:rsidR="00871248" w:rsidRPr="00B06855" w:rsidRDefault="00871248" w:rsidP="00871248">
      <w:pPr>
        <w:rPr>
          <w:color w:val="000000" w:themeColor="text1"/>
          <w:szCs w:val="24"/>
        </w:rPr>
      </w:pPr>
      <w:r w:rsidRPr="00B06855">
        <w:rPr>
          <w:color w:val="000000" w:themeColor="text1"/>
          <w:szCs w:val="24"/>
        </w:rPr>
        <w:t>выявлять недостаток информации для решения учебной (практической) задачи на основе предложенного алгоритма.</w:t>
      </w:r>
    </w:p>
    <w:p w:rsidR="00871248" w:rsidRPr="00B06855" w:rsidRDefault="00871248" w:rsidP="00871248">
      <w:pPr>
        <w:rPr>
          <w:b/>
          <w:i/>
          <w:szCs w:val="24"/>
        </w:rPr>
      </w:pPr>
      <w:r w:rsidRPr="00B06855">
        <w:rPr>
          <w:b/>
          <w:i/>
          <w:color w:val="221F1F"/>
          <w:szCs w:val="24"/>
        </w:rPr>
        <w:t>Базовые   исследовательские   действия:</w:t>
      </w:r>
    </w:p>
    <w:p w:rsidR="00871248" w:rsidRPr="00B06855" w:rsidRDefault="00871248" w:rsidP="00871248">
      <w:pPr>
        <w:rPr>
          <w:color w:val="221F1F"/>
          <w:szCs w:val="24"/>
        </w:rPr>
      </w:pPr>
      <w:r w:rsidRPr="00B06855">
        <w:rPr>
          <w:color w:val="221F1F"/>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871248" w:rsidRPr="00B06855" w:rsidRDefault="00871248" w:rsidP="00871248">
      <w:pPr>
        <w:rPr>
          <w:color w:val="221F1F"/>
          <w:szCs w:val="24"/>
        </w:rPr>
      </w:pPr>
      <w:r w:rsidRPr="00B06855">
        <w:rPr>
          <w:color w:val="221F1F"/>
          <w:szCs w:val="24"/>
        </w:rPr>
        <w:t>определять разницу между реальным и желательным состоянием объекта (ситуации) на основе предложенных вопросов;</w:t>
      </w:r>
    </w:p>
    <w:p w:rsidR="00871248" w:rsidRPr="00B06855" w:rsidRDefault="00871248" w:rsidP="00871248">
      <w:pPr>
        <w:rPr>
          <w:color w:val="221F1F"/>
          <w:szCs w:val="24"/>
        </w:rPr>
      </w:pPr>
      <w:r w:rsidRPr="00B06855">
        <w:rPr>
          <w:color w:val="221F1F"/>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871248" w:rsidRPr="00B06855" w:rsidRDefault="00871248" w:rsidP="00871248">
      <w:pPr>
        <w:rPr>
          <w:color w:val="221F1F"/>
          <w:szCs w:val="24"/>
        </w:rPr>
      </w:pPr>
      <w:r w:rsidRPr="00B06855">
        <w:rPr>
          <w:color w:val="221F1F"/>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871248" w:rsidRPr="00B06855" w:rsidRDefault="00871248" w:rsidP="00871248">
      <w:pPr>
        <w:rPr>
          <w:color w:val="221F1F"/>
          <w:szCs w:val="24"/>
        </w:rPr>
      </w:pPr>
      <w:r w:rsidRPr="00B06855">
        <w:rPr>
          <w:color w:val="221F1F"/>
          <w:szCs w:val="24"/>
        </w:rPr>
        <w:t>проводить по предложенному плану опыт, несложное исследование по установлению особенностей объекта изучения и связей между объектами (часть</w:t>
      </w:r>
      <w:r w:rsidR="00B06855" w:rsidRPr="00B06855">
        <w:rPr>
          <w:color w:val="221F1F"/>
          <w:szCs w:val="24"/>
        </w:rPr>
        <w:t xml:space="preserve"> - </w:t>
      </w:r>
      <w:r w:rsidRPr="00B06855">
        <w:rPr>
          <w:color w:val="221F1F"/>
          <w:szCs w:val="24"/>
        </w:rPr>
        <w:t>целое, причина</w:t>
      </w:r>
      <w:r w:rsidR="00B06855" w:rsidRPr="00B06855">
        <w:rPr>
          <w:color w:val="221F1F"/>
          <w:szCs w:val="24"/>
        </w:rPr>
        <w:t xml:space="preserve"> - </w:t>
      </w:r>
      <w:r w:rsidRPr="00B06855">
        <w:rPr>
          <w:color w:val="221F1F"/>
          <w:szCs w:val="24"/>
        </w:rPr>
        <w:t>следствие);</w:t>
      </w:r>
    </w:p>
    <w:p w:rsidR="00871248" w:rsidRPr="00B06855" w:rsidRDefault="00871248" w:rsidP="00871248">
      <w:pPr>
        <w:rPr>
          <w:color w:val="221F1F"/>
          <w:szCs w:val="24"/>
        </w:rPr>
      </w:pPr>
      <w:r w:rsidRPr="00B06855">
        <w:rPr>
          <w:color w:val="221F1F"/>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B06855" w:rsidRPr="00B06855" w:rsidRDefault="00B06855" w:rsidP="00B06855">
      <w:pPr>
        <w:rPr>
          <w:b/>
          <w:i/>
          <w:szCs w:val="24"/>
        </w:rPr>
      </w:pPr>
      <w:r w:rsidRPr="00B06855">
        <w:rPr>
          <w:b/>
          <w:i/>
          <w:color w:val="221F1F"/>
          <w:szCs w:val="24"/>
        </w:rPr>
        <w:t>Работа с информацией:</w:t>
      </w:r>
    </w:p>
    <w:p w:rsidR="00B06855" w:rsidRPr="00B06855" w:rsidRDefault="00B06855" w:rsidP="00B06855">
      <w:pPr>
        <w:rPr>
          <w:color w:val="221F1F"/>
          <w:szCs w:val="24"/>
        </w:rPr>
      </w:pPr>
      <w:r w:rsidRPr="00B06855">
        <w:rPr>
          <w:color w:val="221F1F"/>
          <w:szCs w:val="24"/>
        </w:rPr>
        <w:t>использовать различные источники для поиска информации, выбирать источник получения информации с учётом учебной задачи;</w:t>
      </w:r>
    </w:p>
    <w:p w:rsidR="00B06855" w:rsidRPr="00B06855" w:rsidRDefault="00B06855" w:rsidP="00B06855">
      <w:pPr>
        <w:rPr>
          <w:color w:val="221F1F"/>
          <w:szCs w:val="24"/>
        </w:rPr>
      </w:pPr>
      <w:r w:rsidRPr="00B06855">
        <w:rPr>
          <w:color w:val="221F1F"/>
          <w:szCs w:val="24"/>
        </w:rPr>
        <w:t>согласно заданному алгоритму находить в предложенном источнике информацию, представленную в явном виде;</w:t>
      </w:r>
    </w:p>
    <w:p w:rsidR="00B06855" w:rsidRPr="00B06855" w:rsidRDefault="00B06855" w:rsidP="00B06855">
      <w:pPr>
        <w:rPr>
          <w:color w:val="221F1F"/>
          <w:szCs w:val="24"/>
        </w:rPr>
      </w:pPr>
      <w:r w:rsidRPr="00B06855">
        <w:rPr>
          <w:color w:val="221F1F"/>
          <w:szCs w:val="24"/>
        </w:rPr>
        <w:t>распознавать достоверную и недостоверную информацию самостоятельно или на основе предложенного учителем способа её проверки;</w:t>
      </w:r>
    </w:p>
    <w:p w:rsidR="00B06855" w:rsidRPr="00B06855" w:rsidRDefault="00B06855" w:rsidP="00B06855">
      <w:pPr>
        <w:rPr>
          <w:color w:val="221F1F"/>
          <w:szCs w:val="24"/>
        </w:rPr>
      </w:pPr>
      <w:r w:rsidRPr="00B06855">
        <w:rPr>
          <w:color w:val="221F1F"/>
          <w:szCs w:val="24"/>
        </w:rPr>
        <w:lastRenderedPageBreak/>
        <w:t>находить и использовать для решения учебных задач текстовую, графическую, аудиовизуальную информацию;</w:t>
      </w:r>
    </w:p>
    <w:p w:rsidR="00B06855" w:rsidRPr="00B06855" w:rsidRDefault="00B06855" w:rsidP="00B06855">
      <w:pPr>
        <w:rPr>
          <w:color w:val="221F1F"/>
          <w:szCs w:val="24"/>
        </w:rPr>
      </w:pPr>
      <w:r w:rsidRPr="00B06855">
        <w:rPr>
          <w:color w:val="221F1F"/>
          <w:szCs w:val="24"/>
        </w:rPr>
        <w:t>читать и интерпретировать графически представленную информацию (схему, таблицу, иллюстрацию);</w:t>
      </w:r>
    </w:p>
    <w:p w:rsidR="00B06855" w:rsidRPr="00B06855" w:rsidRDefault="00B06855" w:rsidP="00B06855">
      <w:pPr>
        <w:rPr>
          <w:color w:val="221F1F"/>
          <w:szCs w:val="24"/>
        </w:rPr>
      </w:pPr>
      <w:r w:rsidRPr="00B06855">
        <w:rPr>
          <w:color w:val="221F1F"/>
          <w:szCs w:val="24"/>
        </w:rPr>
        <w:t>соблюдать правила информационной безопасности в условиях контролируемого доступа в Интернет (с помощью учителя);</w:t>
      </w:r>
    </w:p>
    <w:p w:rsidR="00B06855" w:rsidRPr="00B06855" w:rsidRDefault="00B06855" w:rsidP="00B06855">
      <w:pPr>
        <w:rPr>
          <w:color w:val="221F1F"/>
          <w:szCs w:val="24"/>
        </w:rPr>
      </w:pPr>
      <w:r w:rsidRPr="00B06855">
        <w:rPr>
          <w:color w:val="221F1F"/>
          <w:szCs w:val="24"/>
        </w:rPr>
        <w:t>анализировать и создавать текстовую, видео-, графическую, звуковую информацию в соответствии с учебной задачей;</w:t>
      </w:r>
    </w:p>
    <w:p w:rsidR="00B06855" w:rsidRPr="00B06855" w:rsidRDefault="00B06855" w:rsidP="00B06855">
      <w:pPr>
        <w:rPr>
          <w:color w:val="221F1F"/>
          <w:szCs w:val="24"/>
        </w:rPr>
      </w:pPr>
      <w:r w:rsidRPr="00B06855">
        <w:rPr>
          <w:color w:val="221F1F"/>
          <w:szCs w:val="24"/>
        </w:rPr>
        <w:t>фиксировать полученные результаты в текстовой форме (отчёт, выступление, высказывание) и графическом виде (рисунок, схема, диаграмма).</w:t>
      </w:r>
    </w:p>
    <w:p w:rsidR="00B06855" w:rsidRPr="00B06855" w:rsidRDefault="00B06855" w:rsidP="00B06855">
      <w:pPr>
        <w:rPr>
          <w:b/>
          <w:szCs w:val="24"/>
        </w:rPr>
      </w:pPr>
      <w:r w:rsidRPr="00B06855">
        <w:rPr>
          <w:b/>
          <w:color w:val="221F1F"/>
          <w:szCs w:val="24"/>
        </w:rPr>
        <w:t>Коммуникативные универсальные учебные действия:</w:t>
      </w:r>
    </w:p>
    <w:p w:rsidR="00B06855" w:rsidRPr="00B06855" w:rsidRDefault="00B06855" w:rsidP="00B06855">
      <w:pPr>
        <w:rPr>
          <w:color w:val="221F1F"/>
          <w:szCs w:val="24"/>
        </w:rPr>
      </w:pPr>
      <w:r w:rsidRPr="00B06855">
        <w:rPr>
          <w:color w:val="221F1F"/>
          <w:szCs w:val="24"/>
        </w:rPr>
        <w:t>в процессе диалогов задавать вопросы, высказывать суждения, оценивать выступления участников;</w:t>
      </w:r>
    </w:p>
    <w:p w:rsidR="00B06855" w:rsidRPr="00B06855" w:rsidRDefault="00B06855" w:rsidP="00B06855">
      <w:pPr>
        <w:rPr>
          <w:color w:val="221F1F"/>
          <w:szCs w:val="24"/>
        </w:rPr>
      </w:pPr>
      <w:r w:rsidRPr="00B06855">
        <w:rPr>
          <w:color w:val="221F1F"/>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B06855" w:rsidRPr="00B06855" w:rsidRDefault="00B06855" w:rsidP="00B06855">
      <w:pPr>
        <w:rPr>
          <w:color w:val="221F1F"/>
          <w:szCs w:val="24"/>
        </w:rPr>
      </w:pPr>
      <w:r w:rsidRPr="00B06855">
        <w:rPr>
          <w:color w:val="221F1F"/>
          <w:szCs w:val="24"/>
        </w:rPr>
        <w:t>соблюдать правила ведения диалога и дискуссии; проявлять уважительное отношение к собеседнику;</w:t>
      </w:r>
    </w:p>
    <w:p w:rsidR="00B06855" w:rsidRPr="00B06855" w:rsidRDefault="00B06855" w:rsidP="00B06855">
      <w:pPr>
        <w:rPr>
          <w:color w:val="221F1F"/>
          <w:szCs w:val="24"/>
        </w:rPr>
      </w:pPr>
      <w:r w:rsidRPr="00B06855">
        <w:rPr>
          <w:color w:val="221F1F"/>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B06855" w:rsidRPr="00B06855" w:rsidRDefault="00B06855" w:rsidP="00B06855">
      <w:pPr>
        <w:rPr>
          <w:color w:val="221F1F"/>
          <w:szCs w:val="24"/>
        </w:rPr>
      </w:pPr>
      <w:r w:rsidRPr="00B06855">
        <w:rPr>
          <w:color w:val="221F1F"/>
          <w:szCs w:val="24"/>
        </w:rPr>
        <w:t>создавать устные и письменные тексты (описание, рассуждение, повествование);</w:t>
      </w:r>
    </w:p>
    <w:p w:rsidR="00B06855" w:rsidRPr="00B06855" w:rsidRDefault="00B06855" w:rsidP="00B06855">
      <w:pPr>
        <w:rPr>
          <w:color w:val="221F1F"/>
          <w:szCs w:val="24"/>
        </w:rPr>
      </w:pPr>
      <w:r w:rsidRPr="00B06855">
        <w:rPr>
          <w:color w:val="221F1F"/>
          <w:szCs w:val="24"/>
        </w:rPr>
        <w:t>конструировать обобщения и выводы на основе полученных результатов наблюдений и опытной работы, подкреплять их доказательствами;</w:t>
      </w:r>
    </w:p>
    <w:p w:rsidR="00B06855" w:rsidRDefault="00B06855" w:rsidP="00B06855">
      <w:pPr>
        <w:rPr>
          <w:color w:val="221F1F"/>
          <w:szCs w:val="24"/>
        </w:rPr>
      </w:pPr>
      <w:r w:rsidRPr="00B06855">
        <w:rPr>
          <w:color w:val="221F1F"/>
          <w:szCs w:val="24"/>
        </w:rPr>
        <w:t>находить ошибки и восстанавливать деформированный текст об изученных объектах и явлениях природы, событиях социальной жизни;</w:t>
      </w:r>
    </w:p>
    <w:p w:rsidR="00B06855" w:rsidRPr="00B06855" w:rsidRDefault="00B06855" w:rsidP="00B06855">
      <w:pPr>
        <w:rPr>
          <w:color w:val="221F1F"/>
          <w:szCs w:val="24"/>
        </w:rPr>
      </w:pPr>
      <w:r w:rsidRPr="00B06855">
        <w:rPr>
          <w:color w:val="221F1F"/>
          <w:szCs w:val="24"/>
        </w:rPr>
        <w:t>готовить небольшие публичные выступления с возможной презентацией (текст, рисунки, фото, плакаты и др.) к тексту выступления.</w:t>
      </w:r>
    </w:p>
    <w:p w:rsidR="00B06855" w:rsidRPr="00B06855" w:rsidRDefault="00B06855" w:rsidP="00B06855">
      <w:pPr>
        <w:rPr>
          <w:b/>
          <w:szCs w:val="24"/>
        </w:rPr>
      </w:pPr>
      <w:r w:rsidRPr="00B06855">
        <w:rPr>
          <w:b/>
          <w:color w:val="221F1F"/>
          <w:szCs w:val="24"/>
        </w:rPr>
        <w:t>Регулятивные универсальные учебные действия:</w:t>
      </w:r>
    </w:p>
    <w:p w:rsidR="00B06855" w:rsidRPr="00B06855" w:rsidRDefault="00B06855" w:rsidP="00B06855">
      <w:pPr>
        <w:rPr>
          <w:b/>
          <w:i/>
          <w:szCs w:val="24"/>
        </w:rPr>
      </w:pPr>
      <w:r w:rsidRPr="00B06855">
        <w:rPr>
          <w:b/>
          <w:i/>
          <w:color w:val="221F1F"/>
          <w:szCs w:val="24"/>
        </w:rPr>
        <w:t>Самоорганизация:</w:t>
      </w:r>
    </w:p>
    <w:p w:rsidR="00B06855" w:rsidRPr="00B06855" w:rsidRDefault="00B06855" w:rsidP="00B06855">
      <w:pPr>
        <w:rPr>
          <w:color w:val="221F1F"/>
          <w:szCs w:val="24"/>
        </w:rPr>
      </w:pPr>
      <w:r w:rsidRPr="00B06855">
        <w:rPr>
          <w:color w:val="221F1F"/>
          <w:szCs w:val="24"/>
        </w:rPr>
        <w:t>планировать самостоятельно или с небольшой помощью учителя действия по решению учебной задачи;</w:t>
      </w:r>
    </w:p>
    <w:p w:rsidR="00B06855" w:rsidRPr="00B06855" w:rsidRDefault="00B06855" w:rsidP="00B06855">
      <w:pPr>
        <w:rPr>
          <w:color w:val="221F1F"/>
          <w:szCs w:val="24"/>
        </w:rPr>
      </w:pPr>
      <w:r w:rsidRPr="00B06855">
        <w:rPr>
          <w:color w:val="221F1F"/>
          <w:szCs w:val="24"/>
        </w:rPr>
        <w:t>выстраивать последовательность выбранных действий и операций.</w:t>
      </w:r>
    </w:p>
    <w:p w:rsidR="00B06855" w:rsidRPr="00B06855" w:rsidRDefault="00B06855" w:rsidP="00B06855">
      <w:pPr>
        <w:rPr>
          <w:b/>
          <w:i/>
          <w:szCs w:val="24"/>
        </w:rPr>
      </w:pPr>
      <w:r w:rsidRPr="00B06855">
        <w:rPr>
          <w:b/>
          <w:i/>
          <w:color w:val="221F1F"/>
          <w:szCs w:val="24"/>
        </w:rPr>
        <w:t>Самоконтроль:</w:t>
      </w:r>
    </w:p>
    <w:p w:rsidR="00B06855" w:rsidRPr="00B06855" w:rsidRDefault="00B06855" w:rsidP="00B06855">
      <w:pPr>
        <w:rPr>
          <w:color w:val="221F1F"/>
          <w:szCs w:val="24"/>
        </w:rPr>
      </w:pPr>
      <w:r w:rsidRPr="00B06855">
        <w:rPr>
          <w:color w:val="221F1F"/>
          <w:szCs w:val="24"/>
        </w:rPr>
        <w:t>осуществлять контроль процесса и результата своей деятельности;</w:t>
      </w:r>
    </w:p>
    <w:p w:rsidR="00B06855" w:rsidRPr="00B06855" w:rsidRDefault="00B06855" w:rsidP="00B06855">
      <w:pPr>
        <w:rPr>
          <w:color w:val="221F1F"/>
          <w:szCs w:val="24"/>
        </w:rPr>
      </w:pPr>
      <w:r w:rsidRPr="00B06855">
        <w:rPr>
          <w:color w:val="221F1F"/>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rsidR="00B06855" w:rsidRPr="00B06855" w:rsidRDefault="00B06855" w:rsidP="00B06855">
      <w:pPr>
        <w:rPr>
          <w:color w:val="221F1F"/>
          <w:szCs w:val="24"/>
        </w:rPr>
      </w:pPr>
      <w:r w:rsidRPr="00B06855">
        <w:rPr>
          <w:color w:val="221F1F"/>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B06855" w:rsidRPr="00B06855" w:rsidRDefault="00B06855" w:rsidP="00B06855">
      <w:pPr>
        <w:rPr>
          <w:b/>
          <w:szCs w:val="24"/>
        </w:rPr>
      </w:pPr>
      <w:r w:rsidRPr="00B06855">
        <w:rPr>
          <w:b/>
          <w:i/>
          <w:color w:val="221F1F"/>
          <w:szCs w:val="24"/>
        </w:rPr>
        <w:t>Самооценка</w:t>
      </w:r>
      <w:r w:rsidRPr="00B06855">
        <w:rPr>
          <w:b/>
          <w:color w:val="221F1F"/>
          <w:szCs w:val="24"/>
        </w:rPr>
        <w:t>:</w:t>
      </w:r>
    </w:p>
    <w:p w:rsidR="00B06855" w:rsidRPr="00B06855" w:rsidRDefault="00B06855" w:rsidP="00B06855">
      <w:pPr>
        <w:rPr>
          <w:color w:val="221F1F"/>
          <w:szCs w:val="24"/>
        </w:rPr>
      </w:pPr>
      <w:r w:rsidRPr="00B06855">
        <w:rPr>
          <w:color w:val="221F1F"/>
          <w:szCs w:val="24"/>
        </w:rPr>
        <w:t>объективно оценивать результаты своей деятельности, соотносить свою оценку с оценкой учителя;</w:t>
      </w:r>
    </w:p>
    <w:p w:rsidR="00B06855" w:rsidRPr="00B06855" w:rsidRDefault="00B06855" w:rsidP="00B06855">
      <w:pPr>
        <w:rPr>
          <w:color w:val="221F1F"/>
          <w:szCs w:val="24"/>
        </w:rPr>
      </w:pPr>
      <w:r w:rsidRPr="00B06855">
        <w:rPr>
          <w:color w:val="221F1F"/>
          <w:szCs w:val="24"/>
        </w:rPr>
        <w:t>оценивать целесообразность выбранных способов действия, при необходимости корректировать их.</w:t>
      </w:r>
    </w:p>
    <w:p w:rsidR="00B06855" w:rsidRPr="00B06855" w:rsidRDefault="00B06855" w:rsidP="00B06855">
      <w:pPr>
        <w:rPr>
          <w:b/>
          <w:szCs w:val="24"/>
        </w:rPr>
      </w:pPr>
      <w:r w:rsidRPr="00B06855">
        <w:rPr>
          <w:b/>
          <w:color w:val="221F1F"/>
          <w:szCs w:val="24"/>
        </w:rPr>
        <w:t>Совместная деятельность:</w:t>
      </w:r>
    </w:p>
    <w:p w:rsidR="00B06855" w:rsidRPr="00B06855" w:rsidRDefault="00B06855" w:rsidP="00B06855">
      <w:pPr>
        <w:rPr>
          <w:color w:val="221F1F"/>
          <w:szCs w:val="24"/>
        </w:rPr>
      </w:pPr>
      <w:r w:rsidRPr="00B06855">
        <w:rPr>
          <w:color w:val="221F1F"/>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B06855" w:rsidRPr="00B06855" w:rsidRDefault="00B06855" w:rsidP="00B06855">
      <w:pPr>
        <w:rPr>
          <w:color w:val="221F1F"/>
          <w:szCs w:val="24"/>
        </w:rPr>
      </w:pPr>
      <w:r w:rsidRPr="00B06855">
        <w:rPr>
          <w:color w:val="221F1F"/>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B06855" w:rsidRPr="00B06855" w:rsidRDefault="00B06855" w:rsidP="00B06855">
      <w:pPr>
        <w:rPr>
          <w:color w:val="221F1F"/>
          <w:szCs w:val="24"/>
        </w:rPr>
      </w:pPr>
      <w:r w:rsidRPr="00B06855">
        <w:rPr>
          <w:color w:val="221F1F"/>
          <w:szCs w:val="24"/>
        </w:rPr>
        <w:t>проявлять готовность руководить, выполнять поручения, подчиняться;</w:t>
      </w:r>
    </w:p>
    <w:p w:rsidR="00B06855" w:rsidRPr="00B06855" w:rsidRDefault="00B06855" w:rsidP="00B06855">
      <w:pPr>
        <w:rPr>
          <w:color w:val="221F1F"/>
          <w:szCs w:val="24"/>
        </w:rPr>
      </w:pPr>
      <w:r w:rsidRPr="00B06855">
        <w:rPr>
          <w:color w:val="221F1F"/>
          <w:szCs w:val="24"/>
        </w:rPr>
        <w:t xml:space="preserve">выполнять правила совместной деятельности: справедливо распределять и </w:t>
      </w:r>
      <w:r w:rsidRPr="00B06855">
        <w:rPr>
          <w:color w:val="221F1F"/>
          <w:szCs w:val="24"/>
        </w:rPr>
        <w:lastRenderedPageBreak/>
        <w:t>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B06855" w:rsidRDefault="00B06855" w:rsidP="00B06855">
      <w:pPr>
        <w:rPr>
          <w:color w:val="221F1F"/>
          <w:szCs w:val="24"/>
        </w:rPr>
      </w:pPr>
      <w:r w:rsidRPr="00B06855">
        <w:rPr>
          <w:color w:val="221F1F"/>
          <w:szCs w:val="24"/>
        </w:rPr>
        <w:t>ответственно выполнять свою часть работы.</w:t>
      </w:r>
    </w:p>
    <w:p w:rsidR="00A425FC" w:rsidRDefault="00A425FC" w:rsidP="00B06855">
      <w:pPr>
        <w:rPr>
          <w:color w:val="221F1F"/>
          <w:szCs w:val="24"/>
        </w:rPr>
      </w:pPr>
    </w:p>
    <w:p w:rsidR="00A425FC" w:rsidRPr="00A425FC" w:rsidRDefault="00A425FC" w:rsidP="00A425FC">
      <w:pPr>
        <w:rPr>
          <w:b/>
          <w:szCs w:val="24"/>
        </w:rPr>
      </w:pPr>
      <w:r w:rsidRPr="00A425FC">
        <w:rPr>
          <w:b/>
          <w:color w:val="221F1F"/>
          <w:szCs w:val="24"/>
        </w:rPr>
        <w:t>Предметные результаты освоения программы по годам обучения</w:t>
      </w:r>
    </w:p>
    <w:p w:rsidR="00A425FC" w:rsidRPr="00A425FC" w:rsidRDefault="00A425FC" w:rsidP="00A425FC">
      <w:pPr>
        <w:rPr>
          <w:b/>
          <w:szCs w:val="24"/>
        </w:rPr>
      </w:pPr>
      <w:r w:rsidRPr="00A425FC">
        <w:rPr>
          <w:b/>
          <w:color w:val="221F1F"/>
          <w:szCs w:val="24"/>
        </w:rPr>
        <w:t>1 класс</w:t>
      </w:r>
    </w:p>
    <w:p w:rsidR="00A425FC" w:rsidRPr="00A425FC" w:rsidRDefault="00A425FC" w:rsidP="00A425FC">
      <w:pPr>
        <w:rPr>
          <w:szCs w:val="24"/>
        </w:rPr>
      </w:pPr>
      <w:r w:rsidRPr="00A425FC">
        <w:rPr>
          <w:color w:val="221F1F"/>
          <w:szCs w:val="24"/>
        </w:rPr>
        <w:t xml:space="preserve">К концу обучения в </w:t>
      </w:r>
      <w:r w:rsidRPr="00A425FC">
        <w:rPr>
          <w:b/>
          <w:color w:val="221F1F"/>
          <w:szCs w:val="24"/>
        </w:rPr>
        <w:t xml:space="preserve">1 классе </w:t>
      </w:r>
      <w:r w:rsidRPr="00A425FC">
        <w:rPr>
          <w:color w:val="221F1F"/>
          <w:szCs w:val="24"/>
        </w:rPr>
        <w:t>обучающийся научится:</w:t>
      </w:r>
    </w:p>
    <w:p w:rsidR="00A425FC" w:rsidRPr="00A425FC" w:rsidRDefault="00A425FC" w:rsidP="00A425FC">
      <w:pPr>
        <w:rPr>
          <w:szCs w:val="24"/>
        </w:rPr>
      </w:pPr>
      <w:r w:rsidRPr="00A425FC">
        <w:rPr>
          <w:color w:val="221F1F"/>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A425FC" w:rsidRPr="00A425FC" w:rsidRDefault="00A425FC" w:rsidP="00A425FC">
      <w:pPr>
        <w:rPr>
          <w:szCs w:val="24"/>
        </w:rPr>
      </w:pPr>
      <w:r w:rsidRPr="00A425FC">
        <w:rPr>
          <w:color w:val="221F1F"/>
          <w:szCs w:val="24"/>
        </w:rPr>
        <w:t>воспроизводить название своего населённого пункта, региона, страны;</w:t>
      </w:r>
    </w:p>
    <w:p w:rsidR="00A425FC" w:rsidRPr="00A425FC" w:rsidRDefault="00A425FC" w:rsidP="00A425FC">
      <w:pPr>
        <w:rPr>
          <w:szCs w:val="24"/>
        </w:rPr>
      </w:pPr>
      <w:r w:rsidRPr="00A425FC">
        <w:rPr>
          <w:color w:val="221F1F"/>
          <w:szCs w:val="24"/>
        </w:rPr>
        <w:t>приводить примеры культурных объектов родного края, школьных традиций и праздников, традиций и ценностей своей семьи, профессий;</w:t>
      </w:r>
    </w:p>
    <w:p w:rsidR="00A425FC" w:rsidRPr="00A425FC" w:rsidRDefault="00A425FC" w:rsidP="00A425FC">
      <w:pPr>
        <w:rPr>
          <w:szCs w:val="24"/>
        </w:rPr>
      </w:pPr>
      <w:r w:rsidRPr="00A425FC">
        <w:rPr>
          <w:color w:val="221F1F"/>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A425FC" w:rsidRPr="00A425FC" w:rsidRDefault="00A425FC" w:rsidP="00A425FC">
      <w:pPr>
        <w:rPr>
          <w:szCs w:val="24"/>
        </w:rPr>
      </w:pPr>
      <w:r w:rsidRPr="00A425FC">
        <w:rPr>
          <w:color w:val="221F1F"/>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A425FC" w:rsidRPr="00A425FC" w:rsidRDefault="00A425FC" w:rsidP="00A425FC">
      <w:pPr>
        <w:rPr>
          <w:szCs w:val="24"/>
        </w:rPr>
      </w:pPr>
      <w:r w:rsidRPr="00A425FC">
        <w:rPr>
          <w:color w:val="221F1F"/>
          <w:szCs w:val="24"/>
        </w:rPr>
        <w:t>применять правила ухода за комнатными растениями и домашними животными;</w:t>
      </w:r>
    </w:p>
    <w:p w:rsidR="00A425FC" w:rsidRPr="00A425FC" w:rsidRDefault="00A425FC" w:rsidP="00A425FC">
      <w:pPr>
        <w:rPr>
          <w:szCs w:val="24"/>
        </w:rPr>
      </w:pPr>
      <w:r w:rsidRPr="00A425FC">
        <w:rPr>
          <w:color w:val="221F1F"/>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A425FC" w:rsidRPr="00A425FC" w:rsidRDefault="00A425FC" w:rsidP="00A425FC">
      <w:pPr>
        <w:rPr>
          <w:szCs w:val="24"/>
        </w:rPr>
      </w:pPr>
      <w:r w:rsidRPr="00A425FC">
        <w:rPr>
          <w:color w:val="221F1F"/>
          <w:szCs w:val="24"/>
        </w:rPr>
        <w:t>использовать для ответов на вопросы небольшие тексты о природе и обществе;</w:t>
      </w:r>
    </w:p>
    <w:p w:rsidR="00A425FC" w:rsidRPr="00A425FC" w:rsidRDefault="00A425FC" w:rsidP="00A425FC">
      <w:pPr>
        <w:rPr>
          <w:szCs w:val="24"/>
        </w:rPr>
      </w:pPr>
      <w:r w:rsidRPr="00A425FC">
        <w:rPr>
          <w:color w:val="221F1F"/>
          <w:szCs w:val="24"/>
        </w:rPr>
        <w:t>оценивать ситуации, раскрывающие положительное и негативное отношение к природе; правила поведения в быту, в общественных местах;</w:t>
      </w:r>
    </w:p>
    <w:p w:rsidR="00A425FC" w:rsidRPr="00A425FC" w:rsidRDefault="00A425FC" w:rsidP="00A425FC">
      <w:pPr>
        <w:rPr>
          <w:szCs w:val="24"/>
        </w:rPr>
      </w:pPr>
      <w:r w:rsidRPr="00A425FC">
        <w:rPr>
          <w:color w:val="221F1F"/>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A425FC" w:rsidRPr="00A425FC" w:rsidRDefault="00A425FC" w:rsidP="00A425FC">
      <w:pPr>
        <w:rPr>
          <w:szCs w:val="24"/>
        </w:rPr>
      </w:pPr>
      <w:r w:rsidRPr="00A425FC">
        <w:rPr>
          <w:color w:val="221F1F"/>
          <w:szCs w:val="24"/>
        </w:rPr>
        <w:t>соблюдать правила здорового питания и личной гигиены;</w:t>
      </w:r>
    </w:p>
    <w:p w:rsidR="00A425FC" w:rsidRDefault="00A425FC" w:rsidP="00A425FC">
      <w:pPr>
        <w:rPr>
          <w:color w:val="221F1F"/>
          <w:szCs w:val="24"/>
        </w:rPr>
      </w:pPr>
      <w:r w:rsidRPr="00A425FC">
        <w:rPr>
          <w:color w:val="221F1F"/>
          <w:szCs w:val="24"/>
        </w:rPr>
        <w:t>соблюдать правила безопасного поведения пешехода;</w:t>
      </w:r>
    </w:p>
    <w:p w:rsidR="00A425FC" w:rsidRDefault="00A425FC" w:rsidP="00A425FC">
      <w:pPr>
        <w:rPr>
          <w:sz w:val="20"/>
        </w:rPr>
      </w:pPr>
      <w:r>
        <w:rPr>
          <w:color w:val="221F1F"/>
          <w:w w:val="110"/>
          <w:sz w:val="20"/>
        </w:rPr>
        <w:t>соблюдать</w:t>
      </w:r>
      <w:r>
        <w:rPr>
          <w:color w:val="221F1F"/>
          <w:spacing w:val="52"/>
          <w:w w:val="110"/>
          <w:sz w:val="20"/>
        </w:rPr>
        <w:t xml:space="preserve"> </w:t>
      </w:r>
      <w:r>
        <w:rPr>
          <w:color w:val="221F1F"/>
          <w:w w:val="110"/>
          <w:sz w:val="20"/>
        </w:rPr>
        <w:t>правила</w:t>
      </w:r>
      <w:r>
        <w:rPr>
          <w:color w:val="221F1F"/>
          <w:spacing w:val="54"/>
          <w:w w:val="110"/>
          <w:sz w:val="20"/>
        </w:rPr>
        <w:t xml:space="preserve"> </w:t>
      </w:r>
      <w:r>
        <w:rPr>
          <w:color w:val="221F1F"/>
          <w:w w:val="110"/>
          <w:sz w:val="20"/>
        </w:rPr>
        <w:t>безопасного</w:t>
      </w:r>
      <w:r>
        <w:rPr>
          <w:color w:val="221F1F"/>
          <w:spacing w:val="53"/>
          <w:w w:val="110"/>
          <w:sz w:val="20"/>
        </w:rPr>
        <w:t xml:space="preserve"> </w:t>
      </w:r>
      <w:r>
        <w:rPr>
          <w:color w:val="221F1F"/>
          <w:w w:val="110"/>
          <w:sz w:val="20"/>
        </w:rPr>
        <w:t>поведения</w:t>
      </w:r>
      <w:r>
        <w:rPr>
          <w:color w:val="221F1F"/>
          <w:spacing w:val="51"/>
          <w:w w:val="110"/>
          <w:sz w:val="20"/>
        </w:rPr>
        <w:t xml:space="preserve"> </w:t>
      </w:r>
      <w:r>
        <w:rPr>
          <w:color w:val="221F1F"/>
          <w:w w:val="110"/>
          <w:sz w:val="20"/>
        </w:rPr>
        <w:t>в</w:t>
      </w:r>
      <w:r>
        <w:rPr>
          <w:color w:val="221F1F"/>
          <w:spacing w:val="53"/>
          <w:w w:val="110"/>
          <w:sz w:val="20"/>
        </w:rPr>
        <w:t xml:space="preserve"> </w:t>
      </w:r>
      <w:r>
        <w:rPr>
          <w:color w:val="221F1F"/>
          <w:w w:val="110"/>
          <w:sz w:val="20"/>
        </w:rPr>
        <w:t>природе;</w:t>
      </w:r>
    </w:p>
    <w:p w:rsidR="00A425FC" w:rsidRDefault="00A425FC" w:rsidP="00A425FC">
      <w:pPr>
        <w:rPr>
          <w:sz w:val="20"/>
        </w:rPr>
      </w:pPr>
      <w:r>
        <w:rPr>
          <w:color w:val="221F1F"/>
          <w:w w:val="115"/>
          <w:sz w:val="20"/>
        </w:rPr>
        <w:t>с</w:t>
      </w:r>
      <w:r>
        <w:rPr>
          <w:color w:val="221F1F"/>
          <w:spacing w:val="1"/>
          <w:w w:val="115"/>
          <w:sz w:val="20"/>
        </w:rPr>
        <w:t xml:space="preserve"> </w:t>
      </w:r>
      <w:r>
        <w:rPr>
          <w:color w:val="221F1F"/>
          <w:w w:val="115"/>
          <w:sz w:val="20"/>
        </w:rPr>
        <w:t>помощью</w:t>
      </w:r>
      <w:r>
        <w:rPr>
          <w:color w:val="221F1F"/>
          <w:spacing w:val="1"/>
          <w:w w:val="115"/>
          <w:sz w:val="20"/>
        </w:rPr>
        <w:t xml:space="preserve"> </w:t>
      </w:r>
      <w:r>
        <w:rPr>
          <w:color w:val="221F1F"/>
          <w:w w:val="115"/>
          <w:sz w:val="20"/>
        </w:rPr>
        <w:t>взрослых</w:t>
      </w:r>
      <w:r>
        <w:rPr>
          <w:color w:val="221F1F"/>
          <w:spacing w:val="1"/>
          <w:w w:val="115"/>
          <w:sz w:val="20"/>
        </w:rPr>
        <w:t xml:space="preserve"> </w:t>
      </w:r>
      <w:r>
        <w:rPr>
          <w:color w:val="221F1F"/>
          <w:w w:val="115"/>
          <w:sz w:val="20"/>
        </w:rPr>
        <w:t>(учителя,</w:t>
      </w:r>
      <w:r>
        <w:rPr>
          <w:color w:val="221F1F"/>
          <w:spacing w:val="1"/>
          <w:w w:val="115"/>
          <w:sz w:val="20"/>
        </w:rPr>
        <w:t xml:space="preserve"> </w:t>
      </w:r>
      <w:r>
        <w:rPr>
          <w:color w:val="221F1F"/>
          <w:w w:val="115"/>
          <w:sz w:val="20"/>
        </w:rPr>
        <w:t>родителей)</w:t>
      </w:r>
      <w:r>
        <w:rPr>
          <w:color w:val="221F1F"/>
          <w:spacing w:val="1"/>
          <w:w w:val="115"/>
          <w:sz w:val="20"/>
        </w:rPr>
        <w:t xml:space="preserve"> </w:t>
      </w:r>
      <w:r>
        <w:rPr>
          <w:color w:val="221F1F"/>
          <w:w w:val="115"/>
          <w:sz w:val="20"/>
        </w:rPr>
        <w:t>пользоваться</w:t>
      </w:r>
      <w:r>
        <w:rPr>
          <w:color w:val="221F1F"/>
          <w:spacing w:val="1"/>
          <w:w w:val="115"/>
          <w:sz w:val="20"/>
        </w:rPr>
        <w:t xml:space="preserve"> </w:t>
      </w:r>
      <w:r>
        <w:rPr>
          <w:color w:val="221F1F"/>
          <w:w w:val="115"/>
          <w:sz w:val="20"/>
        </w:rPr>
        <w:t>электронным</w:t>
      </w:r>
      <w:r>
        <w:rPr>
          <w:color w:val="221F1F"/>
          <w:spacing w:val="23"/>
          <w:w w:val="115"/>
          <w:sz w:val="20"/>
        </w:rPr>
        <w:t xml:space="preserve"> </w:t>
      </w:r>
      <w:r>
        <w:rPr>
          <w:color w:val="221F1F"/>
          <w:w w:val="115"/>
          <w:sz w:val="20"/>
        </w:rPr>
        <w:t>дневником</w:t>
      </w:r>
      <w:r>
        <w:rPr>
          <w:color w:val="221F1F"/>
          <w:spacing w:val="22"/>
          <w:w w:val="115"/>
          <w:sz w:val="20"/>
        </w:rPr>
        <w:t xml:space="preserve"> </w:t>
      </w:r>
      <w:r>
        <w:rPr>
          <w:color w:val="221F1F"/>
          <w:w w:val="115"/>
          <w:sz w:val="20"/>
        </w:rPr>
        <w:t>и</w:t>
      </w:r>
      <w:r>
        <w:rPr>
          <w:color w:val="221F1F"/>
          <w:spacing w:val="17"/>
          <w:w w:val="115"/>
          <w:sz w:val="20"/>
        </w:rPr>
        <w:t xml:space="preserve"> </w:t>
      </w:r>
      <w:r>
        <w:rPr>
          <w:color w:val="221F1F"/>
          <w:w w:val="115"/>
          <w:sz w:val="20"/>
        </w:rPr>
        <w:t>электронными</w:t>
      </w:r>
      <w:r>
        <w:rPr>
          <w:color w:val="221F1F"/>
          <w:spacing w:val="25"/>
          <w:w w:val="115"/>
          <w:sz w:val="20"/>
        </w:rPr>
        <w:t xml:space="preserve"> </w:t>
      </w:r>
      <w:r>
        <w:rPr>
          <w:color w:val="221F1F"/>
          <w:w w:val="115"/>
          <w:sz w:val="20"/>
        </w:rPr>
        <w:t>ресурсами</w:t>
      </w:r>
      <w:r>
        <w:rPr>
          <w:color w:val="221F1F"/>
          <w:spacing w:val="21"/>
          <w:w w:val="115"/>
          <w:sz w:val="20"/>
        </w:rPr>
        <w:t xml:space="preserve"> </w:t>
      </w:r>
      <w:r>
        <w:rPr>
          <w:color w:val="221F1F"/>
          <w:w w:val="115"/>
          <w:sz w:val="20"/>
        </w:rPr>
        <w:t>школы.</w:t>
      </w:r>
    </w:p>
    <w:p w:rsidR="00A425FC" w:rsidRPr="00A425FC" w:rsidRDefault="00A425FC" w:rsidP="00A425FC">
      <w:pPr>
        <w:rPr>
          <w:szCs w:val="24"/>
        </w:rPr>
      </w:pPr>
      <w:r w:rsidRPr="00A425FC">
        <w:rPr>
          <w:color w:val="221F1F"/>
          <w:szCs w:val="24"/>
        </w:rPr>
        <w:t>2 класс</w:t>
      </w:r>
    </w:p>
    <w:p w:rsidR="00A425FC" w:rsidRPr="00A425FC" w:rsidRDefault="00A425FC" w:rsidP="00A425FC">
      <w:pPr>
        <w:rPr>
          <w:szCs w:val="24"/>
        </w:rPr>
      </w:pPr>
      <w:r w:rsidRPr="00A425FC">
        <w:rPr>
          <w:color w:val="221F1F"/>
          <w:szCs w:val="24"/>
        </w:rPr>
        <w:t xml:space="preserve">К концу обучения во </w:t>
      </w:r>
      <w:r w:rsidRPr="00A425FC">
        <w:rPr>
          <w:b/>
          <w:color w:val="221F1F"/>
          <w:szCs w:val="24"/>
        </w:rPr>
        <w:t xml:space="preserve">2 классе </w:t>
      </w:r>
      <w:r w:rsidRPr="00A425FC">
        <w:rPr>
          <w:color w:val="221F1F"/>
          <w:szCs w:val="24"/>
        </w:rPr>
        <w:t>обучающийся научится:</w:t>
      </w:r>
    </w:p>
    <w:p w:rsidR="00A425FC" w:rsidRPr="00A425FC" w:rsidRDefault="00A425FC" w:rsidP="00A425FC">
      <w:pPr>
        <w:rPr>
          <w:szCs w:val="24"/>
        </w:rPr>
      </w:pPr>
      <w:r w:rsidRPr="00A425FC">
        <w:rPr>
          <w:color w:val="221F1F"/>
          <w:szCs w:val="24"/>
        </w:rPr>
        <w:t>находить Россию на карте мира, на карте России - Москву, свой регион и его главный город;</w:t>
      </w:r>
    </w:p>
    <w:p w:rsidR="00A425FC" w:rsidRPr="00A425FC" w:rsidRDefault="00A425FC" w:rsidP="00A425FC">
      <w:pPr>
        <w:rPr>
          <w:szCs w:val="24"/>
        </w:rPr>
      </w:pPr>
      <w:r w:rsidRPr="00A425FC">
        <w:rPr>
          <w:color w:val="221F1F"/>
          <w:szCs w:val="24"/>
        </w:rPr>
        <w:t>узнавать государственную символику Российской Федерации (гимн, герб, флаг) и своего региона;</w:t>
      </w:r>
    </w:p>
    <w:p w:rsidR="00A425FC" w:rsidRPr="00A425FC" w:rsidRDefault="00A425FC" w:rsidP="00A425FC">
      <w:pPr>
        <w:rPr>
          <w:color w:val="221F1F"/>
          <w:szCs w:val="24"/>
        </w:rPr>
      </w:pPr>
      <w:r w:rsidRPr="00A425FC">
        <w:rPr>
          <w:color w:val="221F1F"/>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A425FC" w:rsidRPr="00A425FC" w:rsidRDefault="00A425FC" w:rsidP="00A425FC">
      <w:pPr>
        <w:rPr>
          <w:szCs w:val="24"/>
        </w:rPr>
      </w:pPr>
      <w:r w:rsidRPr="00A425FC">
        <w:rPr>
          <w:color w:val="221F1F"/>
          <w:szCs w:val="24"/>
        </w:rPr>
        <w:t>соблюдать правила нравственного поведения в социуме и на природе;</w:t>
      </w:r>
    </w:p>
    <w:p w:rsidR="00A425FC" w:rsidRPr="00A425FC" w:rsidRDefault="00A425FC" w:rsidP="00A425FC">
      <w:pPr>
        <w:rPr>
          <w:szCs w:val="24"/>
        </w:rPr>
      </w:pPr>
      <w:r w:rsidRPr="00A425FC">
        <w:rPr>
          <w:color w:val="221F1F"/>
          <w:szCs w:val="24"/>
        </w:rPr>
        <w:t>распознавать изученные объекты окружающего мира по их описанию, рисункам и фотографиям, различать их в окружающем мире;</w:t>
      </w:r>
    </w:p>
    <w:p w:rsidR="00A425FC" w:rsidRPr="00A425FC" w:rsidRDefault="00A425FC" w:rsidP="00A425FC">
      <w:pPr>
        <w:rPr>
          <w:szCs w:val="24"/>
        </w:rPr>
      </w:pPr>
      <w:r w:rsidRPr="00A425FC">
        <w:rPr>
          <w:color w:val="221F1F"/>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A425FC" w:rsidRPr="00A425FC" w:rsidRDefault="00A425FC" w:rsidP="00A425FC">
      <w:pPr>
        <w:rPr>
          <w:szCs w:val="24"/>
        </w:rPr>
      </w:pPr>
      <w:r w:rsidRPr="00A425FC">
        <w:rPr>
          <w:color w:val="221F1F"/>
          <w:szCs w:val="24"/>
        </w:rPr>
        <w:t>проводить, соблюдая правила безопасного труда, несложные наблюдения и опыты с природными объектами, измерения;</w:t>
      </w:r>
    </w:p>
    <w:p w:rsidR="00A425FC" w:rsidRPr="00A425FC" w:rsidRDefault="00A425FC" w:rsidP="00A425FC">
      <w:pPr>
        <w:rPr>
          <w:szCs w:val="24"/>
        </w:rPr>
      </w:pPr>
      <w:r w:rsidRPr="00A425FC">
        <w:rPr>
          <w:color w:val="221F1F"/>
          <w:szCs w:val="24"/>
        </w:rPr>
        <w:lastRenderedPageBreak/>
        <w:t>приводить примеры изученных взаимосвязей в природе, примеры, иллюстрирующие значение природы в жизни человека;</w:t>
      </w:r>
    </w:p>
    <w:p w:rsidR="00A425FC" w:rsidRPr="00A425FC" w:rsidRDefault="00A425FC" w:rsidP="00A425FC">
      <w:pPr>
        <w:rPr>
          <w:szCs w:val="24"/>
        </w:rPr>
      </w:pPr>
      <w:r w:rsidRPr="00A425FC">
        <w:rPr>
          <w:color w:val="221F1F"/>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A425FC" w:rsidRPr="00A425FC" w:rsidRDefault="00A425FC" w:rsidP="00A425FC">
      <w:pPr>
        <w:rPr>
          <w:szCs w:val="24"/>
        </w:rPr>
      </w:pPr>
      <w:r w:rsidRPr="00A425FC">
        <w:rPr>
          <w:color w:val="221F1F"/>
          <w:szCs w:val="24"/>
        </w:rPr>
        <w:t>описывать на основе предложенного плана или опорных слов изученные природные объекты и явления, в том числе звёзды, созвездия, планеты;</w:t>
      </w:r>
    </w:p>
    <w:p w:rsidR="00A425FC" w:rsidRPr="00A425FC" w:rsidRDefault="00A425FC" w:rsidP="00A425FC">
      <w:pPr>
        <w:rPr>
          <w:szCs w:val="24"/>
        </w:rPr>
      </w:pPr>
      <w:r w:rsidRPr="00A425FC">
        <w:rPr>
          <w:color w:val="221F1F"/>
          <w:szCs w:val="24"/>
        </w:rPr>
        <w:t>группировать изученные объекты живой и неживой природы по предложенным признакам;</w:t>
      </w:r>
    </w:p>
    <w:p w:rsidR="00A425FC" w:rsidRPr="00A425FC" w:rsidRDefault="00A425FC" w:rsidP="00A425FC">
      <w:pPr>
        <w:rPr>
          <w:szCs w:val="24"/>
        </w:rPr>
      </w:pPr>
      <w:r w:rsidRPr="00A425FC">
        <w:rPr>
          <w:color w:val="221F1F"/>
          <w:szCs w:val="24"/>
        </w:rPr>
        <w:t>сравнивать объекты живой и неживой природы на основе внешних признаков;</w:t>
      </w:r>
    </w:p>
    <w:p w:rsidR="00A425FC" w:rsidRPr="00A425FC" w:rsidRDefault="00A425FC" w:rsidP="00A425FC">
      <w:pPr>
        <w:rPr>
          <w:szCs w:val="24"/>
        </w:rPr>
      </w:pPr>
      <w:r w:rsidRPr="00A425FC">
        <w:rPr>
          <w:color w:val="221F1F"/>
          <w:szCs w:val="24"/>
        </w:rPr>
        <w:t>ориентироваться на местности по местным природным признакам, Солнцу, компасу;</w:t>
      </w:r>
    </w:p>
    <w:p w:rsidR="00A425FC" w:rsidRPr="00A425FC" w:rsidRDefault="00A425FC" w:rsidP="00A425FC">
      <w:pPr>
        <w:rPr>
          <w:szCs w:val="24"/>
        </w:rPr>
      </w:pPr>
      <w:r w:rsidRPr="00A425FC">
        <w:rPr>
          <w:color w:val="221F1F"/>
          <w:szCs w:val="24"/>
        </w:rPr>
        <w:t>создавать по заданному плану развёрнутые высказывания о природе и обществе;</w:t>
      </w:r>
    </w:p>
    <w:p w:rsidR="00A425FC" w:rsidRPr="00A425FC" w:rsidRDefault="00A425FC" w:rsidP="00A425FC">
      <w:pPr>
        <w:rPr>
          <w:szCs w:val="24"/>
        </w:rPr>
      </w:pPr>
      <w:r w:rsidRPr="00A425FC">
        <w:rPr>
          <w:color w:val="221F1F"/>
          <w:szCs w:val="24"/>
        </w:rPr>
        <w:t>использовать для ответов на вопросы небольшие тексты о природе и обществе;</w:t>
      </w:r>
    </w:p>
    <w:p w:rsidR="00A425FC" w:rsidRPr="00A425FC" w:rsidRDefault="00A425FC" w:rsidP="00A425FC">
      <w:pPr>
        <w:rPr>
          <w:szCs w:val="24"/>
        </w:rPr>
      </w:pPr>
      <w:r w:rsidRPr="00A425FC">
        <w:rPr>
          <w:color w:val="221F1F"/>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A425FC" w:rsidRPr="00A425FC" w:rsidRDefault="00A425FC" w:rsidP="00A425FC">
      <w:pPr>
        <w:rPr>
          <w:szCs w:val="24"/>
        </w:rPr>
      </w:pPr>
      <w:r w:rsidRPr="00A425FC">
        <w:rPr>
          <w:color w:val="221F1F"/>
          <w:szCs w:val="24"/>
        </w:rPr>
        <w:t>соблюдать правила безопасного поведения в школе, правила безопасного поведения пассажира наземного транспорта и метро;</w:t>
      </w:r>
    </w:p>
    <w:p w:rsidR="00A425FC" w:rsidRPr="00A425FC" w:rsidRDefault="00A425FC" w:rsidP="00A425FC">
      <w:pPr>
        <w:rPr>
          <w:szCs w:val="24"/>
        </w:rPr>
      </w:pPr>
      <w:r w:rsidRPr="00A425FC">
        <w:rPr>
          <w:color w:val="221F1F"/>
          <w:szCs w:val="24"/>
        </w:rPr>
        <w:t>соблюдать режим дня и питания;</w:t>
      </w:r>
    </w:p>
    <w:p w:rsidR="00A425FC" w:rsidRDefault="00A425FC" w:rsidP="00A425FC">
      <w:pPr>
        <w:rPr>
          <w:color w:val="221F1F"/>
          <w:szCs w:val="24"/>
        </w:rPr>
      </w:pPr>
      <w:r w:rsidRPr="00A425FC">
        <w:rPr>
          <w:color w:val="221F1F"/>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772D85" w:rsidRPr="00A425FC" w:rsidRDefault="00772D85" w:rsidP="00A425FC">
      <w:pPr>
        <w:rPr>
          <w:szCs w:val="24"/>
        </w:rPr>
      </w:pPr>
    </w:p>
    <w:p w:rsidR="00A425FC" w:rsidRPr="00772D85" w:rsidRDefault="00772D85" w:rsidP="00A425FC">
      <w:pPr>
        <w:rPr>
          <w:b/>
          <w:szCs w:val="24"/>
        </w:rPr>
      </w:pPr>
      <w:r w:rsidRPr="00772D85">
        <w:rPr>
          <w:b/>
          <w:color w:val="221F1F"/>
          <w:szCs w:val="24"/>
        </w:rPr>
        <w:t xml:space="preserve">3 </w:t>
      </w:r>
      <w:r w:rsidR="00A425FC" w:rsidRPr="00772D85">
        <w:rPr>
          <w:b/>
          <w:color w:val="221F1F"/>
          <w:szCs w:val="24"/>
        </w:rPr>
        <w:t>класс</w:t>
      </w:r>
    </w:p>
    <w:p w:rsidR="00A425FC" w:rsidRPr="00A425FC" w:rsidRDefault="00A425FC" w:rsidP="00A425FC">
      <w:pPr>
        <w:rPr>
          <w:szCs w:val="24"/>
        </w:rPr>
      </w:pPr>
      <w:r w:rsidRPr="00A425FC">
        <w:rPr>
          <w:color w:val="221F1F"/>
          <w:szCs w:val="24"/>
        </w:rPr>
        <w:t xml:space="preserve">К концу обучения в </w:t>
      </w:r>
      <w:r w:rsidRPr="00A425FC">
        <w:rPr>
          <w:b/>
          <w:color w:val="221F1F"/>
          <w:szCs w:val="24"/>
        </w:rPr>
        <w:t xml:space="preserve">3 классе </w:t>
      </w:r>
      <w:r w:rsidRPr="00A425FC">
        <w:rPr>
          <w:color w:val="221F1F"/>
          <w:szCs w:val="24"/>
        </w:rPr>
        <w:t>обучающийся научится:</w:t>
      </w:r>
    </w:p>
    <w:p w:rsidR="00A425FC" w:rsidRPr="00A425FC" w:rsidRDefault="00A425FC" w:rsidP="00A425FC">
      <w:pPr>
        <w:rPr>
          <w:szCs w:val="24"/>
        </w:rPr>
      </w:pPr>
      <w:r w:rsidRPr="00A425FC">
        <w:rPr>
          <w:color w:val="221F1F"/>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A425FC" w:rsidRPr="00A425FC" w:rsidRDefault="00A425FC" w:rsidP="00A425FC">
      <w:pPr>
        <w:rPr>
          <w:szCs w:val="24"/>
        </w:rPr>
      </w:pPr>
      <w:r w:rsidRPr="00A425FC">
        <w:rPr>
          <w:color w:val="221F1F"/>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A425FC" w:rsidRPr="00A425FC" w:rsidRDefault="00A425FC" w:rsidP="00A425FC">
      <w:pPr>
        <w:rPr>
          <w:szCs w:val="24"/>
        </w:rPr>
      </w:pPr>
      <w:r w:rsidRPr="00A425FC">
        <w:rPr>
          <w:color w:val="221F1F"/>
          <w:szCs w:val="24"/>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A425FC" w:rsidRPr="00A425FC" w:rsidRDefault="00A425FC" w:rsidP="00A425FC">
      <w:pPr>
        <w:rPr>
          <w:szCs w:val="24"/>
        </w:rPr>
      </w:pPr>
      <w:r w:rsidRPr="00A425FC">
        <w:rPr>
          <w:color w:val="221F1F"/>
          <w:szCs w:val="24"/>
        </w:rPr>
        <w:t>показывать на карте мира материки, изученные страны мира;</w:t>
      </w:r>
    </w:p>
    <w:p w:rsidR="00A425FC" w:rsidRPr="00A425FC" w:rsidRDefault="00A425FC" w:rsidP="00A425FC">
      <w:pPr>
        <w:rPr>
          <w:szCs w:val="24"/>
        </w:rPr>
      </w:pPr>
      <w:r w:rsidRPr="00A425FC">
        <w:rPr>
          <w:color w:val="221F1F"/>
          <w:szCs w:val="24"/>
        </w:rPr>
        <w:t>различать расходы и доходы семейного бюджета;</w:t>
      </w:r>
    </w:p>
    <w:p w:rsidR="00A425FC" w:rsidRPr="00A425FC" w:rsidRDefault="00A425FC" w:rsidP="00A425FC">
      <w:pPr>
        <w:rPr>
          <w:szCs w:val="24"/>
        </w:rPr>
      </w:pPr>
      <w:r w:rsidRPr="00A425FC">
        <w:rPr>
          <w:color w:val="221F1F"/>
          <w:szCs w:val="24"/>
        </w:rPr>
        <w:t>распознавать изученные объекты природы по их описанию, рисункам и фотографиям, различать их в окружающем мире;</w:t>
      </w:r>
    </w:p>
    <w:p w:rsidR="00A425FC" w:rsidRPr="00A425FC" w:rsidRDefault="00A425FC" w:rsidP="00A425FC">
      <w:pPr>
        <w:rPr>
          <w:szCs w:val="24"/>
        </w:rPr>
      </w:pPr>
      <w:r w:rsidRPr="00A425FC">
        <w:rPr>
          <w:color w:val="221F1F"/>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A425FC" w:rsidRPr="00A425FC" w:rsidRDefault="00A425FC" w:rsidP="00A425FC">
      <w:pPr>
        <w:rPr>
          <w:szCs w:val="24"/>
        </w:rPr>
      </w:pPr>
      <w:r w:rsidRPr="00A425FC">
        <w:rPr>
          <w:color w:val="221F1F"/>
          <w:szCs w:val="24"/>
        </w:rPr>
        <w:t>группировать изученные объекты живой и неживой природы, проводить простейшую классификацию;</w:t>
      </w:r>
    </w:p>
    <w:p w:rsidR="00A425FC" w:rsidRPr="00772D85" w:rsidRDefault="00A425FC" w:rsidP="00A425FC">
      <w:pPr>
        <w:rPr>
          <w:szCs w:val="24"/>
        </w:rPr>
      </w:pPr>
      <w:r w:rsidRPr="00772D85">
        <w:rPr>
          <w:color w:val="221F1F"/>
          <w:szCs w:val="24"/>
        </w:rPr>
        <w:t>сравнивать по заданному количеству признаков объекты живой и неживой природы;</w:t>
      </w:r>
    </w:p>
    <w:p w:rsidR="00A425FC" w:rsidRPr="00772D85" w:rsidRDefault="00A425FC" w:rsidP="00A425FC">
      <w:pPr>
        <w:rPr>
          <w:szCs w:val="24"/>
        </w:rPr>
      </w:pPr>
      <w:r w:rsidRPr="00772D85">
        <w:rPr>
          <w:color w:val="221F1F"/>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A425FC" w:rsidRPr="00772D85" w:rsidRDefault="00A425FC" w:rsidP="00A425FC">
      <w:pPr>
        <w:rPr>
          <w:color w:val="221F1F"/>
          <w:szCs w:val="24"/>
        </w:rPr>
      </w:pPr>
      <w:r w:rsidRPr="00772D85">
        <w:rPr>
          <w:color w:val="221F1F"/>
          <w:szCs w:val="24"/>
        </w:rPr>
        <w:t>использовать различные   источники   информации   о   природе и обществе для поиска и извлечения информации, ответов на вопросы;</w:t>
      </w:r>
    </w:p>
    <w:p w:rsidR="00772D85" w:rsidRPr="00772D85" w:rsidRDefault="00772D85" w:rsidP="00772D85">
      <w:pPr>
        <w:rPr>
          <w:szCs w:val="24"/>
        </w:rPr>
      </w:pPr>
      <w:r w:rsidRPr="00772D85">
        <w:rPr>
          <w:color w:val="221F1F"/>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772D85" w:rsidRPr="00772D85" w:rsidRDefault="00772D85" w:rsidP="00772D85">
      <w:pPr>
        <w:rPr>
          <w:szCs w:val="24"/>
        </w:rPr>
      </w:pPr>
      <w:r w:rsidRPr="00772D85">
        <w:rPr>
          <w:color w:val="221F1F"/>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772D85" w:rsidRPr="00772D85" w:rsidRDefault="00772D85" w:rsidP="00772D85">
      <w:pPr>
        <w:rPr>
          <w:szCs w:val="24"/>
        </w:rPr>
      </w:pPr>
      <w:r w:rsidRPr="00772D85">
        <w:rPr>
          <w:color w:val="221F1F"/>
          <w:szCs w:val="24"/>
        </w:rPr>
        <w:lastRenderedPageBreak/>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772D85" w:rsidRPr="00772D85" w:rsidRDefault="00772D85" w:rsidP="00772D85">
      <w:pPr>
        <w:rPr>
          <w:szCs w:val="24"/>
        </w:rPr>
      </w:pPr>
      <w:r w:rsidRPr="00772D85">
        <w:rPr>
          <w:color w:val="221F1F"/>
          <w:szCs w:val="24"/>
        </w:rPr>
        <w:t>соблюдать правила безопасного поведения пассажира железнодорожного, водного и авиатранспорта;</w:t>
      </w:r>
    </w:p>
    <w:p w:rsidR="00772D85" w:rsidRPr="00772D85" w:rsidRDefault="00772D85" w:rsidP="00772D85">
      <w:pPr>
        <w:rPr>
          <w:szCs w:val="24"/>
        </w:rPr>
      </w:pPr>
      <w:r w:rsidRPr="00772D85">
        <w:rPr>
          <w:color w:val="221F1F"/>
          <w:szCs w:val="24"/>
        </w:rPr>
        <w:t>соблюдать основы здорового образа жизни, в том числе требования к двигательной активности и принципы здорового питания;</w:t>
      </w:r>
    </w:p>
    <w:p w:rsidR="00772D85" w:rsidRPr="00772D85" w:rsidRDefault="00772D85" w:rsidP="00772D85">
      <w:pPr>
        <w:rPr>
          <w:szCs w:val="24"/>
        </w:rPr>
      </w:pPr>
      <w:r w:rsidRPr="00772D85">
        <w:rPr>
          <w:color w:val="221F1F"/>
          <w:szCs w:val="24"/>
        </w:rPr>
        <w:t>соблюдать основы профилактики заболеваний;</w:t>
      </w:r>
    </w:p>
    <w:p w:rsidR="00772D85" w:rsidRPr="00772D85" w:rsidRDefault="00772D85" w:rsidP="00772D85">
      <w:pPr>
        <w:rPr>
          <w:szCs w:val="24"/>
        </w:rPr>
      </w:pPr>
      <w:r w:rsidRPr="00772D85">
        <w:rPr>
          <w:color w:val="221F1F"/>
          <w:szCs w:val="24"/>
        </w:rPr>
        <w:t>соблюдать правила безопасного поведения во дворе жилого дома;</w:t>
      </w:r>
    </w:p>
    <w:p w:rsidR="00772D85" w:rsidRPr="00772D85" w:rsidRDefault="00772D85" w:rsidP="00772D85">
      <w:pPr>
        <w:rPr>
          <w:szCs w:val="24"/>
        </w:rPr>
      </w:pPr>
      <w:r w:rsidRPr="00772D85">
        <w:rPr>
          <w:color w:val="221F1F"/>
          <w:szCs w:val="24"/>
        </w:rPr>
        <w:t>соблюдать правила нравственного поведения на природе;</w:t>
      </w:r>
    </w:p>
    <w:p w:rsidR="00772D85" w:rsidRPr="00772D85" w:rsidRDefault="00772D85" w:rsidP="00772D85">
      <w:pPr>
        <w:rPr>
          <w:color w:val="221F1F"/>
          <w:szCs w:val="24"/>
        </w:rPr>
      </w:pPr>
      <w:r w:rsidRPr="00772D85">
        <w:rPr>
          <w:color w:val="221F1F"/>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772D85" w:rsidRPr="00772D85" w:rsidRDefault="00772D85" w:rsidP="00772D85">
      <w:pPr>
        <w:ind w:firstLine="0"/>
        <w:rPr>
          <w:szCs w:val="24"/>
        </w:rPr>
      </w:pPr>
    </w:p>
    <w:p w:rsidR="00772D85" w:rsidRPr="00772D85" w:rsidRDefault="00772D85" w:rsidP="00772D85">
      <w:pPr>
        <w:rPr>
          <w:b/>
          <w:szCs w:val="24"/>
        </w:rPr>
      </w:pPr>
      <w:r w:rsidRPr="00772D85">
        <w:rPr>
          <w:b/>
          <w:color w:val="221F1F"/>
          <w:szCs w:val="24"/>
        </w:rPr>
        <w:t>4 класс</w:t>
      </w:r>
    </w:p>
    <w:p w:rsidR="00772D85" w:rsidRPr="00772D85" w:rsidRDefault="00772D85" w:rsidP="00772D85">
      <w:pPr>
        <w:rPr>
          <w:szCs w:val="24"/>
        </w:rPr>
      </w:pPr>
      <w:r w:rsidRPr="00772D85">
        <w:rPr>
          <w:color w:val="221F1F"/>
          <w:szCs w:val="24"/>
        </w:rPr>
        <w:t xml:space="preserve">К концу обучения в </w:t>
      </w:r>
      <w:r w:rsidRPr="00772D85">
        <w:rPr>
          <w:b/>
          <w:color w:val="221F1F"/>
          <w:szCs w:val="24"/>
        </w:rPr>
        <w:t xml:space="preserve">4 классе </w:t>
      </w:r>
      <w:r w:rsidRPr="00772D85">
        <w:rPr>
          <w:color w:val="221F1F"/>
          <w:szCs w:val="24"/>
        </w:rPr>
        <w:t>обучающийся научится:</w:t>
      </w:r>
    </w:p>
    <w:p w:rsidR="00772D85" w:rsidRPr="00772D85" w:rsidRDefault="00772D85" w:rsidP="00772D85">
      <w:pPr>
        <w:rPr>
          <w:szCs w:val="24"/>
        </w:rPr>
      </w:pPr>
      <w:r w:rsidRPr="00772D85">
        <w:rPr>
          <w:color w:val="221F1F"/>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772D85" w:rsidRPr="00772D85" w:rsidRDefault="00772D85" w:rsidP="00772D85">
      <w:pPr>
        <w:rPr>
          <w:szCs w:val="24"/>
        </w:rPr>
      </w:pPr>
      <w:r w:rsidRPr="00772D85">
        <w:rPr>
          <w:color w:val="221F1F"/>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772D85" w:rsidRPr="00772D85" w:rsidRDefault="00772D85" w:rsidP="00772D85">
      <w:pPr>
        <w:rPr>
          <w:szCs w:val="24"/>
        </w:rPr>
      </w:pPr>
      <w:r w:rsidRPr="00772D85">
        <w:rPr>
          <w:color w:val="221F1F"/>
          <w:szCs w:val="24"/>
        </w:rPr>
        <w:t>показывать на исторической карте места изученных исторических событий;</w:t>
      </w:r>
    </w:p>
    <w:p w:rsidR="00772D85" w:rsidRPr="00772D85" w:rsidRDefault="00772D85" w:rsidP="00772D85">
      <w:pPr>
        <w:rPr>
          <w:szCs w:val="24"/>
        </w:rPr>
      </w:pPr>
      <w:r w:rsidRPr="00772D85">
        <w:rPr>
          <w:color w:val="221F1F"/>
          <w:szCs w:val="24"/>
        </w:rPr>
        <w:t>находить место изученных событий на «ленте времени»;</w:t>
      </w:r>
    </w:p>
    <w:p w:rsidR="00772D85" w:rsidRPr="00772D85" w:rsidRDefault="00772D85" w:rsidP="00772D85">
      <w:pPr>
        <w:rPr>
          <w:szCs w:val="24"/>
        </w:rPr>
      </w:pPr>
      <w:r w:rsidRPr="00772D85">
        <w:rPr>
          <w:color w:val="221F1F"/>
          <w:szCs w:val="24"/>
        </w:rPr>
        <w:t>знать основные права и обязанности гражданина Российской Федерации;</w:t>
      </w:r>
    </w:p>
    <w:p w:rsidR="00772D85" w:rsidRPr="00772D85" w:rsidRDefault="00772D85" w:rsidP="00772D85">
      <w:pPr>
        <w:rPr>
          <w:szCs w:val="24"/>
        </w:rPr>
      </w:pPr>
      <w:r w:rsidRPr="00772D85">
        <w:rPr>
          <w:color w:val="221F1F"/>
          <w:szCs w:val="24"/>
        </w:rPr>
        <w:t>соотносить изученные исторические события и исторических деятелей с веками и периодами истории России;</w:t>
      </w:r>
    </w:p>
    <w:p w:rsidR="00772D85" w:rsidRPr="00772D85" w:rsidRDefault="00772D85" w:rsidP="00772D85">
      <w:pPr>
        <w:rPr>
          <w:color w:val="221F1F"/>
          <w:szCs w:val="24"/>
        </w:rPr>
      </w:pPr>
      <w:r w:rsidRPr="00772D85">
        <w:rPr>
          <w:color w:val="221F1F"/>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772D85" w:rsidRPr="00772D85" w:rsidRDefault="00772D85" w:rsidP="00772D85">
      <w:pPr>
        <w:rPr>
          <w:szCs w:val="24"/>
        </w:rPr>
      </w:pPr>
      <w:r w:rsidRPr="00772D85">
        <w:rPr>
          <w:color w:val="221F1F"/>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772D85" w:rsidRPr="00772D85" w:rsidRDefault="00772D85" w:rsidP="00772D85">
      <w:pPr>
        <w:rPr>
          <w:szCs w:val="24"/>
        </w:rPr>
      </w:pPr>
      <w:r w:rsidRPr="00772D85">
        <w:rPr>
          <w:color w:val="221F1F"/>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72D85" w:rsidRPr="00772D85" w:rsidRDefault="00772D85" w:rsidP="00772D85">
      <w:pPr>
        <w:rPr>
          <w:szCs w:val="24"/>
        </w:rPr>
      </w:pPr>
      <w:r w:rsidRPr="00772D85">
        <w:rPr>
          <w:color w:val="221F1F"/>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772D85" w:rsidRPr="00772D85" w:rsidRDefault="00772D85" w:rsidP="00772D85">
      <w:pPr>
        <w:rPr>
          <w:szCs w:val="24"/>
        </w:rPr>
      </w:pPr>
      <w:r w:rsidRPr="00772D85">
        <w:rPr>
          <w:color w:val="221F1F"/>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772D85" w:rsidRPr="00772D85" w:rsidRDefault="00772D85" w:rsidP="00772D85">
      <w:pPr>
        <w:rPr>
          <w:szCs w:val="24"/>
        </w:rPr>
      </w:pPr>
      <w:r w:rsidRPr="00772D85">
        <w:rPr>
          <w:color w:val="221F1F"/>
          <w:szCs w:val="24"/>
        </w:rPr>
        <w:t>сравнивать объекты живой и неживой природы на основе их внешних признаков и известных характерных свойств;</w:t>
      </w:r>
    </w:p>
    <w:p w:rsidR="00772D85" w:rsidRPr="00772D85" w:rsidRDefault="00772D85" w:rsidP="00772D85">
      <w:pPr>
        <w:rPr>
          <w:szCs w:val="24"/>
        </w:rPr>
      </w:pPr>
      <w:r w:rsidRPr="00772D85">
        <w:rPr>
          <w:color w:val="221F1F"/>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772D85" w:rsidRPr="00772D85" w:rsidRDefault="00772D85" w:rsidP="00772D85">
      <w:pPr>
        <w:rPr>
          <w:szCs w:val="24"/>
        </w:rPr>
      </w:pPr>
      <w:r w:rsidRPr="00772D85">
        <w:rPr>
          <w:color w:val="221F1F"/>
          <w:szCs w:val="24"/>
        </w:rPr>
        <w:t>называть наиболее значимые природные объекты Всемирного наследия в России и за рубежом (в пределах изученного);</w:t>
      </w:r>
    </w:p>
    <w:p w:rsidR="00772D85" w:rsidRPr="00772D85" w:rsidRDefault="00772D85" w:rsidP="00772D85">
      <w:pPr>
        <w:rPr>
          <w:szCs w:val="24"/>
        </w:rPr>
      </w:pPr>
      <w:r w:rsidRPr="00772D85">
        <w:rPr>
          <w:color w:val="221F1F"/>
          <w:szCs w:val="24"/>
        </w:rPr>
        <w:t>называть экологические проблемы и определять пути их решения;</w:t>
      </w:r>
    </w:p>
    <w:p w:rsidR="00772D85" w:rsidRPr="00772D85" w:rsidRDefault="00772D85" w:rsidP="00772D85">
      <w:pPr>
        <w:rPr>
          <w:szCs w:val="24"/>
        </w:rPr>
      </w:pPr>
      <w:r w:rsidRPr="00772D85">
        <w:rPr>
          <w:color w:val="221F1F"/>
          <w:szCs w:val="24"/>
        </w:rPr>
        <w:t>создавать по заданному плану собственные развёрнутые высказывания о природе и обществе;</w:t>
      </w:r>
    </w:p>
    <w:p w:rsidR="00772D85" w:rsidRPr="00772D85" w:rsidRDefault="00772D85" w:rsidP="00772D85">
      <w:pPr>
        <w:rPr>
          <w:szCs w:val="24"/>
        </w:rPr>
      </w:pPr>
      <w:r w:rsidRPr="00772D85">
        <w:rPr>
          <w:color w:val="221F1F"/>
          <w:szCs w:val="24"/>
        </w:rPr>
        <w:t>использовать различные источники   информации   для поиска и извлечения информации, ответов на вопросы;</w:t>
      </w:r>
    </w:p>
    <w:p w:rsidR="00772D85" w:rsidRPr="00772D85" w:rsidRDefault="00772D85" w:rsidP="00772D85">
      <w:pPr>
        <w:rPr>
          <w:szCs w:val="24"/>
        </w:rPr>
      </w:pPr>
      <w:r w:rsidRPr="00772D85">
        <w:rPr>
          <w:color w:val="221F1F"/>
          <w:szCs w:val="24"/>
        </w:rPr>
        <w:t>соблюдать правила нравственного поведения на природе;</w:t>
      </w:r>
    </w:p>
    <w:p w:rsidR="00772D85" w:rsidRPr="00772D85" w:rsidRDefault="00772D85" w:rsidP="00772D85">
      <w:pPr>
        <w:rPr>
          <w:szCs w:val="24"/>
        </w:rPr>
      </w:pPr>
      <w:r w:rsidRPr="00772D85">
        <w:rPr>
          <w:color w:val="221F1F"/>
          <w:szCs w:val="24"/>
        </w:rPr>
        <w:lastRenderedPageBreak/>
        <w:t>осознавать возможные последствия вредных привычек для здоровья и жизни человека;</w:t>
      </w:r>
    </w:p>
    <w:p w:rsidR="00772D85" w:rsidRPr="00772D85" w:rsidRDefault="00772D85" w:rsidP="00772D85">
      <w:pPr>
        <w:rPr>
          <w:szCs w:val="24"/>
        </w:rPr>
      </w:pPr>
      <w:r w:rsidRPr="00772D85">
        <w:rPr>
          <w:color w:val="221F1F"/>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w:t>
      </w:r>
    </w:p>
    <w:p w:rsidR="00772D85" w:rsidRPr="00772D85" w:rsidRDefault="00772D85" w:rsidP="00772D85">
      <w:pPr>
        <w:rPr>
          <w:szCs w:val="24"/>
        </w:rPr>
      </w:pPr>
      <w:r w:rsidRPr="00772D85">
        <w:rPr>
          <w:color w:val="221F1F"/>
          <w:szCs w:val="24"/>
        </w:rPr>
        <w:t>соблюдать правила безопасного поведения при езде на велосипеде, самокате и других средствах индивидуальной мобильности;</w:t>
      </w:r>
    </w:p>
    <w:p w:rsidR="00772D85" w:rsidRPr="00772D85" w:rsidRDefault="00772D85" w:rsidP="00772D85">
      <w:pPr>
        <w:rPr>
          <w:szCs w:val="24"/>
        </w:rPr>
      </w:pPr>
      <w:r w:rsidRPr="00772D85">
        <w:rPr>
          <w:color w:val="221F1F"/>
          <w:szCs w:val="24"/>
        </w:rPr>
        <w:t>осуществлять безопасный поиск образовательных ресурсов и верифицированной информации в Интернете;</w:t>
      </w:r>
    </w:p>
    <w:p w:rsidR="00772D85" w:rsidRDefault="00772D85" w:rsidP="00772D85">
      <w:pPr>
        <w:rPr>
          <w:color w:val="221F1F"/>
          <w:szCs w:val="24"/>
        </w:rPr>
      </w:pPr>
      <w:r w:rsidRPr="00772D85">
        <w:rPr>
          <w:color w:val="221F1F"/>
          <w:szCs w:val="24"/>
        </w:rPr>
        <w:t>соблюдать правила безопасного для здоровья использования электронных средств обучения.</w:t>
      </w:r>
    </w:p>
    <w:p w:rsidR="000821CE" w:rsidRDefault="000821CE" w:rsidP="00772D85">
      <w:pPr>
        <w:rPr>
          <w:color w:val="221F1F"/>
          <w:szCs w:val="24"/>
        </w:rPr>
      </w:pPr>
    </w:p>
    <w:p w:rsidR="000821CE" w:rsidRPr="00202041" w:rsidRDefault="000821CE" w:rsidP="00202041">
      <w:pPr>
        <w:pStyle w:val="3"/>
      </w:pPr>
      <w:bookmarkStart w:id="16" w:name="_Toc122002605"/>
      <w:r w:rsidRPr="00202041">
        <w:t xml:space="preserve">2.1.6. Основы </w:t>
      </w:r>
      <w:r w:rsidR="00202041" w:rsidRPr="00202041">
        <w:t xml:space="preserve">религиозных культур и </w:t>
      </w:r>
      <w:r w:rsidRPr="00202041">
        <w:t>светской этики</w:t>
      </w:r>
      <w:bookmarkEnd w:id="16"/>
    </w:p>
    <w:p w:rsidR="000821CE" w:rsidRPr="003D031B" w:rsidRDefault="000821CE" w:rsidP="000821CE">
      <w:r w:rsidRPr="00202041">
        <w:t xml:space="preserve">Рабочая программа по предметной области (учебному предмету) «Основы </w:t>
      </w:r>
      <w:r w:rsidR="00202041" w:rsidRPr="00202041">
        <w:t xml:space="preserve">религиозных культур и </w:t>
      </w:r>
      <w:r w:rsidRPr="00202041">
        <w:t xml:space="preserve">светской этики» на уровне начального общего образования составлена </w:t>
      </w:r>
      <w:r w:rsidRPr="003D031B">
        <w:rPr>
          <w:color w:val="221F1F"/>
        </w:rPr>
        <w:t>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31.05.2021 № 286), а также программы воспитания.</w:t>
      </w:r>
    </w:p>
    <w:p w:rsidR="000821CE" w:rsidRPr="00202041" w:rsidRDefault="003D031B" w:rsidP="000821CE">
      <w:pPr>
        <w:rPr>
          <w:b/>
          <w:szCs w:val="24"/>
        </w:rPr>
      </w:pPr>
      <w:r w:rsidRPr="00202041">
        <w:rPr>
          <w:b/>
          <w:color w:val="221F1F"/>
          <w:szCs w:val="24"/>
        </w:rPr>
        <w:t>Пояснительная</w:t>
      </w:r>
      <w:r w:rsidR="000821CE" w:rsidRPr="00202041">
        <w:rPr>
          <w:b/>
          <w:color w:val="221F1F"/>
          <w:szCs w:val="24"/>
        </w:rPr>
        <w:t xml:space="preserve"> </w:t>
      </w:r>
      <w:r w:rsidRPr="00202041">
        <w:rPr>
          <w:b/>
          <w:color w:val="221F1F"/>
          <w:szCs w:val="24"/>
        </w:rPr>
        <w:t>записка</w:t>
      </w:r>
    </w:p>
    <w:p w:rsidR="000821CE" w:rsidRPr="00202041" w:rsidRDefault="000821CE" w:rsidP="000821CE">
      <w:pPr>
        <w:rPr>
          <w:szCs w:val="24"/>
        </w:rPr>
      </w:pPr>
      <w:r w:rsidRPr="00202041">
        <w:rPr>
          <w:color w:val="221F1F"/>
          <w:szCs w:val="24"/>
        </w:rPr>
        <w:t>Рабочая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w:t>
      </w:r>
      <w:r w:rsidR="00071F76" w:rsidRPr="00202041">
        <w:rPr>
          <w:color w:val="221F1F"/>
          <w:szCs w:val="24"/>
        </w:rPr>
        <w:t xml:space="preserve"> </w:t>
      </w:r>
      <w:r w:rsidRPr="00202041">
        <w:rPr>
          <w:color w:val="221F1F"/>
          <w:szCs w:val="24"/>
        </w:rPr>
        <w:t xml:space="preserve">стандарта    начального общего образования (далее — ФГОС НОО) по ОРКСЭ и обеспечивает содержательную составляющую ФГОС НОО. </w:t>
      </w:r>
      <w:r w:rsidR="00071F76" w:rsidRPr="00202041">
        <w:rPr>
          <w:color w:val="221F1F"/>
          <w:szCs w:val="24"/>
        </w:rPr>
        <w:t>Представленное в Программе планирование является</w:t>
      </w:r>
      <w:r w:rsidRPr="00202041">
        <w:rPr>
          <w:color w:val="221F1F"/>
          <w:szCs w:val="24"/>
        </w:rPr>
        <w:t xml:space="preserve"> примерным, и </w:t>
      </w:r>
      <w:r w:rsidR="00071F76" w:rsidRPr="00202041">
        <w:rPr>
          <w:color w:val="221F1F"/>
          <w:szCs w:val="24"/>
        </w:rPr>
        <w:t>последовательность изучения тематики по</w:t>
      </w:r>
      <w:r w:rsidRPr="00202041">
        <w:rPr>
          <w:color w:val="221F1F"/>
          <w:szCs w:val="24"/>
        </w:rPr>
        <w:t xml:space="preserve"> модулям ОРКСЭ может варьироваться в соответствии с используемыми </w:t>
      </w:r>
      <w:r w:rsidR="00071F76" w:rsidRPr="00202041">
        <w:rPr>
          <w:color w:val="221F1F"/>
          <w:szCs w:val="24"/>
        </w:rPr>
        <w:t>в школах УМК, учебниками по модулям</w:t>
      </w:r>
      <w:r w:rsidRPr="00202041">
        <w:rPr>
          <w:color w:val="221F1F"/>
          <w:szCs w:val="24"/>
        </w:rPr>
        <w:t xml:space="preserve"> ОРКСЭ. Предметная область </w:t>
      </w:r>
      <w:r w:rsidR="00071F76" w:rsidRPr="00202041">
        <w:rPr>
          <w:color w:val="221F1F"/>
          <w:szCs w:val="24"/>
        </w:rPr>
        <w:t>ОРКСЭ состоит из учебных</w:t>
      </w:r>
      <w:r w:rsidRPr="00202041">
        <w:rPr>
          <w:color w:val="221F1F"/>
          <w:szCs w:val="24"/>
        </w:rPr>
        <w:t xml:space="preserve"> модулей по выбору «Основы православной культуры»,</w:t>
      </w:r>
    </w:p>
    <w:p w:rsidR="000821CE" w:rsidRPr="00202041" w:rsidRDefault="000821CE" w:rsidP="000821CE">
      <w:pPr>
        <w:rPr>
          <w:szCs w:val="24"/>
        </w:rPr>
      </w:pPr>
      <w:r w:rsidRPr="00202041">
        <w:rPr>
          <w:color w:val="221F1F"/>
          <w:szCs w:val="24"/>
        </w:rPr>
        <w:t>«</w:t>
      </w:r>
      <w:r w:rsidR="00071F76" w:rsidRPr="00202041">
        <w:rPr>
          <w:color w:val="221F1F"/>
          <w:szCs w:val="24"/>
        </w:rPr>
        <w:t>Основы исламской культуры», «</w:t>
      </w:r>
      <w:r w:rsidRPr="00202041">
        <w:rPr>
          <w:color w:val="221F1F"/>
          <w:szCs w:val="24"/>
        </w:rPr>
        <w:t>Основы   буддийской культуры», «</w:t>
      </w:r>
      <w:r w:rsidR="00071F76" w:rsidRPr="00202041">
        <w:rPr>
          <w:color w:val="221F1F"/>
          <w:szCs w:val="24"/>
        </w:rPr>
        <w:t>Основы иудейской культуры», «</w:t>
      </w:r>
      <w:r w:rsidRPr="00202041">
        <w:rPr>
          <w:color w:val="221F1F"/>
          <w:szCs w:val="24"/>
        </w:rPr>
        <w:t>Основы религиозных культур народов России»</w:t>
      </w:r>
      <w:r w:rsidR="00071F76" w:rsidRPr="00202041">
        <w:rPr>
          <w:color w:val="221F1F"/>
          <w:szCs w:val="24"/>
          <w:vertAlign w:val="superscript"/>
        </w:rPr>
        <w:t>1</w:t>
      </w:r>
      <w:r w:rsidR="00071F76" w:rsidRPr="00202041">
        <w:rPr>
          <w:color w:val="221F1F"/>
          <w:szCs w:val="24"/>
        </w:rPr>
        <w:t>, «Основы светской</w:t>
      </w:r>
      <w:r w:rsidRPr="00202041">
        <w:rPr>
          <w:color w:val="221F1F"/>
          <w:szCs w:val="24"/>
        </w:rPr>
        <w:t xml:space="preserve">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3D031B" w:rsidRPr="00202041" w:rsidRDefault="000821CE" w:rsidP="003D031B">
      <w:pPr>
        <w:rPr>
          <w:color w:val="221F1F"/>
          <w:szCs w:val="24"/>
        </w:rPr>
      </w:pPr>
      <w:r w:rsidRPr="00202041">
        <w:rPr>
          <w:i/>
          <w:color w:val="221F1F"/>
          <w:szCs w:val="24"/>
        </w:rPr>
        <w:t xml:space="preserve">Планируемые результаты </w:t>
      </w:r>
      <w:r w:rsidRPr="00202041">
        <w:rPr>
          <w:color w:val="221F1F"/>
          <w:szCs w:val="24"/>
        </w:rPr>
        <w:t xml:space="preserve">освоения курса ОРКСЭ включают </w:t>
      </w:r>
      <w:r w:rsidR="00071F76" w:rsidRPr="00202041">
        <w:rPr>
          <w:color w:val="221F1F"/>
          <w:szCs w:val="24"/>
        </w:rPr>
        <w:t xml:space="preserve">результаты по каждому учебному модулю. </w:t>
      </w:r>
      <w:r w:rsidRPr="00202041">
        <w:rPr>
          <w:color w:val="221F1F"/>
          <w:szCs w:val="24"/>
        </w:rPr>
        <w:t>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w:t>
      </w:r>
      <w:r w:rsidR="003D031B" w:rsidRPr="00202041">
        <w:rPr>
          <w:color w:val="221F1F"/>
          <w:szCs w:val="24"/>
        </w:rPr>
        <w:t xml:space="preserve"> модуля. </w:t>
      </w:r>
    </w:p>
    <w:p w:rsidR="003D031B" w:rsidRPr="00202041" w:rsidRDefault="003D031B" w:rsidP="003D031B">
      <w:pPr>
        <w:rPr>
          <w:color w:val="221F1F"/>
          <w:szCs w:val="24"/>
        </w:rPr>
      </w:pPr>
      <w:r w:rsidRPr="00202041">
        <w:rPr>
          <w:color w:val="221F1F"/>
          <w:szCs w:val="24"/>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w:t>
      </w:r>
    </w:p>
    <w:p w:rsidR="003D031B" w:rsidRPr="00202041" w:rsidRDefault="003D031B" w:rsidP="003D031B">
      <w:pPr>
        <w:rPr>
          <w:szCs w:val="24"/>
        </w:rPr>
      </w:pPr>
      <w:r w:rsidRPr="00202041">
        <w:rPr>
          <w:b/>
          <w:color w:val="221F1F"/>
          <w:szCs w:val="24"/>
        </w:rPr>
        <w:t>Целью</w:t>
      </w:r>
      <w:r w:rsidRPr="00202041">
        <w:rPr>
          <w:color w:val="221F1F"/>
          <w:szCs w:val="24"/>
        </w:rPr>
        <w:t xml:space="preserve"> ОРКСЭ является формирование у обучающегося мотивации к осознанному нравственному поведению, основан</w:t>
      </w:r>
      <w:r w:rsidRPr="00202041">
        <w:rPr>
          <w:color w:val="221F1F"/>
          <w:szCs w:val="24"/>
        </w:rPr>
        <w:softHyphen/>
        <w:t>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3D031B" w:rsidRPr="00202041" w:rsidRDefault="003D031B" w:rsidP="003D031B">
      <w:pPr>
        <w:ind w:firstLine="0"/>
        <w:rPr>
          <w:szCs w:val="24"/>
        </w:rPr>
      </w:pPr>
      <w:r w:rsidRPr="00202041">
        <w:rPr>
          <w:color w:val="221F1F"/>
          <w:szCs w:val="24"/>
        </w:rPr>
        <w:t>Основными задачами ОРКСЭ являются:</w:t>
      </w:r>
    </w:p>
    <w:p w:rsidR="003D031B" w:rsidRPr="00202041" w:rsidRDefault="003D031B" w:rsidP="003D031B">
      <w:pPr>
        <w:rPr>
          <w:szCs w:val="24"/>
        </w:rPr>
      </w:pPr>
      <w:r w:rsidRPr="00202041">
        <w:rPr>
          <w:color w:val="221F1F"/>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3D031B" w:rsidRPr="00202041" w:rsidRDefault="003D031B" w:rsidP="003D031B">
      <w:pPr>
        <w:rPr>
          <w:szCs w:val="24"/>
        </w:rPr>
      </w:pPr>
      <w:r w:rsidRPr="00202041">
        <w:rPr>
          <w:color w:val="221F1F"/>
          <w:szCs w:val="24"/>
        </w:rPr>
        <w:t>развитие представлений, обучающихся о значении нравственных норм и ценностей в жизни личности, семьи, общества;</w:t>
      </w:r>
    </w:p>
    <w:p w:rsidR="00E75712" w:rsidRPr="00202041" w:rsidRDefault="003D031B" w:rsidP="00E75712">
      <w:pPr>
        <w:rPr>
          <w:szCs w:val="24"/>
        </w:rPr>
      </w:pPr>
      <w:r w:rsidRPr="00202041">
        <w:rPr>
          <w:color w:val="221F1F"/>
          <w:szCs w:val="24"/>
        </w:rPr>
        <w:lastRenderedPageBreak/>
        <w:t xml:space="preserve">обобщение знаний, понятий и представлений о духовной культуре и морали, ранее полученных в начальной </w:t>
      </w:r>
      <w:r w:rsidR="00E75712" w:rsidRPr="00202041">
        <w:rPr>
          <w:color w:val="221F1F"/>
          <w:szCs w:val="24"/>
        </w:rPr>
        <w:t>школе;</w:t>
      </w:r>
      <w:r w:rsidR="00E75712" w:rsidRPr="00202041">
        <w:rPr>
          <w:szCs w:val="24"/>
        </w:rPr>
        <w:t xml:space="preserve"> </w:t>
      </w:r>
    </w:p>
    <w:p w:rsidR="000A6835" w:rsidRPr="00202041" w:rsidRDefault="003D031B" w:rsidP="000A6835">
      <w:pPr>
        <w:rPr>
          <w:szCs w:val="24"/>
        </w:rPr>
      </w:pPr>
      <w:r w:rsidRPr="00202041">
        <w:rPr>
          <w:color w:val="221F1F"/>
          <w:szCs w:val="24"/>
        </w:rPr>
        <w:t>формирование ценностно­смысловой сферы личности с учётом мировоззренческих и культурных особенностей и потребностей семьи;</w:t>
      </w:r>
    </w:p>
    <w:p w:rsidR="00E75712" w:rsidRPr="00202041" w:rsidRDefault="00E75712" w:rsidP="000A6835">
      <w:pPr>
        <w:rPr>
          <w:szCs w:val="24"/>
        </w:rPr>
      </w:pPr>
      <w:r w:rsidRPr="00202041">
        <w:rPr>
          <w:color w:val="221F1F"/>
          <w:szCs w:val="24"/>
        </w:rPr>
        <w:t>развитие способностей, обучающихся к общению в полиэтн</w:t>
      </w:r>
      <w:r w:rsidR="000A6835" w:rsidRPr="00202041">
        <w:rPr>
          <w:color w:val="221F1F"/>
          <w:szCs w:val="24"/>
        </w:rPr>
        <w:t>ичной, разномировоззренческой</w:t>
      </w:r>
      <w:r w:rsidR="000A6835" w:rsidRPr="00202041">
        <w:rPr>
          <w:color w:val="221F1F"/>
          <w:szCs w:val="24"/>
        </w:rPr>
        <w:tab/>
        <w:t xml:space="preserve">и </w:t>
      </w:r>
      <w:r w:rsidRPr="00202041">
        <w:rPr>
          <w:color w:val="221F1F"/>
          <w:szCs w:val="24"/>
        </w:rPr>
        <w:t>многок</w:t>
      </w:r>
      <w:r w:rsidR="000A6835" w:rsidRPr="00202041">
        <w:rPr>
          <w:color w:val="221F1F"/>
          <w:szCs w:val="24"/>
        </w:rPr>
        <w:t xml:space="preserve">онфессиональной среде на основе </w:t>
      </w:r>
      <w:r w:rsidRPr="00202041">
        <w:rPr>
          <w:color w:val="221F1F"/>
          <w:szCs w:val="24"/>
        </w:rPr>
        <w:t xml:space="preserve">взаимного уважения и диалога. </w:t>
      </w:r>
    </w:p>
    <w:p w:rsidR="00E75712" w:rsidRPr="00202041" w:rsidRDefault="00E75712" w:rsidP="00E75712">
      <w:pPr>
        <w:rPr>
          <w:szCs w:val="24"/>
        </w:rPr>
      </w:pPr>
      <w:r w:rsidRPr="00202041">
        <w:rPr>
          <w:color w:val="221F1F"/>
          <w:szCs w:val="24"/>
        </w:rPr>
        <w:t>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E75712" w:rsidRPr="00202041" w:rsidRDefault="00E75712" w:rsidP="00E75712">
      <w:pPr>
        <w:rPr>
          <w:color w:val="221F1F"/>
          <w:szCs w:val="24"/>
        </w:rPr>
      </w:pPr>
      <w:r w:rsidRPr="00202041">
        <w:rPr>
          <w:color w:val="221F1F"/>
          <w:szCs w:val="24"/>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126B9A" w:rsidRPr="00202041" w:rsidRDefault="00E75712" w:rsidP="00E75712">
      <w:pPr>
        <w:rPr>
          <w:color w:val="221F1F"/>
          <w:szCs w:val="24"/>
        </w:rPr>
      </w:pPr>
      <w:r w:rsidRPr="00202041">
        <w:rPr>
          <w:color w:val="221F1F"/>
          <w:szCs w:val="24"/>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
    <w:p w:rsidR="00E75712" w:rsidRPr="00202041" w:rsidRDefault="00E75712" w:rsidP="00E75712">
      <w:pPr>
        <w:rPr>
          <w:szCs w:val="24"/>
        </w:rPr>
      </w:pPr>
      <w:r w:rsidRPr="00202041">
        <w:rPr>
          <w:color w:val="221F1F"/>
          <w:szCs w:val="24"/>
        </w:rPr>
        <w:t>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126B9A" w:rsidRPr="00202041" w:rsidRDefault="00E75712" w:rsidP="00E75712">
      <w:pPr>
        <w:rPr>
          <w:color w:val="221F1F"/>
          <w:szCs w:val="24"/>
        </w:rPr>
      </w:pPr>
      <w:r w:rsidRPr="00202041">
        <w:rPr>
          <w:color w:val="221F1F"/>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w:t>
      </w:r>
      <w:r w:rsidR="00126B9A" w:rsidRPr="00202041">
        <w:rPr>
          <w:color w:val="221F1F"/>
          <w:szCs w:val="24"/>
        </w:rPr>
        <w:t xml:space="preserve">гих </w:t>
      </w:r>
      <w:r w:rsidRPr="00202041">
        <w:rPr>
          <w:color w:val="221F1F"/>
          <w:szCs w:val="24"/>
        </w:rPr>
        <w:t xml:space="preserve">людей, так и на проявление несправедливости, нанесение обид и оскорблений. </w:t>
      </w:r>
    </w:p>
    <w:p w:rsidR="00E75712" w:rsidRPr="00202041" w:rsidRDefault="00E75712" w:rsidP="00E75712">
      <w:pPr>
        <w:rPr>
          <w:szCs w:val="24"/>
        </w:rPr>
      </w:pPr>
      <w:r w:rsidRPr="00202041">
        <w:rPr>
          <w:color w:val="221F1F"/>
          <w:szCs w:val="24"/>
        </w:rPr>
        <w:t xml:space="preserve">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w:t>
      </w:r>
      <w:r w:rsidR="00126B9A" w:rsidRPr="00202041">
        <w:rPr>
          <w:color w:val="221F1F"/>
          <w:szCs w:val="24"/>
        </w:rPr>
        <w:t>уделено эмоциональной стороне восприятия</w:t>
      </w:r>
      <w:r w:rsidRPr="00202041">
        <w:rPr>
          <w:color w:val="221F1F"/>
          <w:szCs w:val="24"/>
        </w:rPr>
        <w:t xml:space="preserve"> явлений социальной жизни, связанной с проявлением или нарушением нравственных, этических норм, обсуждение конкретных </w:t>
      </w:r>
      <w:r w:rsidR="00126B9A" w:rsidRPr="00202041">
        <w:rPr>
          <w:color w:val="221F1F"/>
          <w:szCs w:val="24"/>
        </w:rPr>
        <w:t>жизненных ситуаций, дающих образцы</w:t>
      </w:r>
      <w:r w:rsidRPr="00202041">
        <w:rPr>
          <w:color w:val="221F1F"/>
          <w:szCs w:val="24"/>
        </w:rPr>
        <w:t xml:space="preserve"> нравственно ценного </w:t>
      </w:r>
      <w:r w:rsidR="00126B9A" w:rsidRPr="00202041">
        <w:rPr>
          <w:color w:val="221F1F"/>
          <w:szCs w:val="24"/>
        </w:rPr>
        <w:t>поведе</w:t>
      </w:r>
      <w:r w:rsidRPr="00202041">
        <w:rPr>
          <w:color w:val="221F1F"/>
          <w:szCs w:val="24"/>
        </w:rPr>
        <w:t>ния.</w:t>
      </w:r>
    </w:p>
    <w:p w:rsidR="00E75712" w:rsidRPr="00202041" w:rsidRDefault="00E75712" w:rsidP="00E75712">
      <w:pPr>
        <w:rPr>
          <w:szCs w:val="24"/>
        </w:rPr>
      </w:pPr>
      <w:r w:rsidRPr="00202041">
        <w:rPr>
          <w:color w:val="221F1F"/>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E75712" w:rsidRPr="00202041" w:rsidRDefault="00E75712" w:rsidP="00E75712">
      <w:pPr>
        <w:rPr>
          <w:szCs w:val="24"/>
        </w:rPr>
      </w:pPr>
      <w:r w:rsidRPr="00202041">
        <w:rPr>
          <w:i/>
          <w:color w:val="221F1F"/>
          <w:szCs w:val="24"/>
        </w:rPr>
        <w:t xml:space="preserve">Тематическое  планирование  </w:t>
      </w:r>
      <w:r w:rsidRPr="00202041">
        <w:rPr>
          <w:color w:val="221F1F"/>
          <w:szCs w:val="24"/>
        </w:rPr>
        <w:t>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w:t>
      </w:r>
      <w:r w:rsidR="00126B9A" w:rsidRPr="00202041">
        <w:rPr>
          <w:color w:val="221F1F"/>
          <w:szCs w:val="24"/>
        </w:rPr>
        <w:t>фровых) образова</w:t>
      </w:r>
      <w:r w:rsidRPr="00202041">
        <w:rPr>
          <w:color w:val="221F1F"/>
          <w:szCs w:val="24"/>
        </w:rPr>
        <w:t xml:space="preserve">тельных ресурсов, являющихся учебно­методическими </w:t>
      </w:r>
      <w:r w:rsidR="00126B9A" w:rsidRPr="00202041">
        <w:rPr>
          <w:color w:val="221F1F"/>
          <w:szCs w:val="24"/>
        </w:rPr>
        <w:t>мате</w:t>
      </w:r>
      <w:r w:rsidRPr="00202041">
        <w:rPr>
          <w:color w:val="221F1F"/>
          <w:szCs w:val="24"/>
        </w:rPr>
        <w:t xml:space="preserve">риалами в электронном (цифровом) виде и реализующими дидактические возможности ИКТ, содержание которых </w:t>
      </w:r>
      <w:r w:rsidR="00126B9A" w:rsidRPr="00202041">
        <w:rPr>
          <w:color w:val="221F1F"/>
          <w:szCs w:val="24"/>
        </w:rPr>
        <w:t>соот</w:t>
      </w:r>
      <w:r w:rsidRPr="00202041">
        <w:rPr>
          <w:color w:val="221F1F"/>
          <w:szCs w:val="24"/>
        </w:rPr>
        <w:t>ветствует законодательству об образовании.</w:t>
      </w:r>
    </w:p>
    <w:p w:rsidR="00126B9A" w:rsidRPr="00202041" w:rsidRDefault="00E75712" w:rsidP="00126B9A">
      <w:pPr>
        <w:rPr>
          <w:i/>
          <w:color w:val="221F1F"/>
          <w:szCs w:val="24"/>
        </w:rPr>
      </w:pPr>
      <w:r w:rsidRPr="00202041">
        <w:rPr>
          <w:i/>
          <w:color w:val="221F1F"/>
          <w:szCs w:val="24"/>
        </w:rPr>
        <w:t>Место ОРКСЭ в учебном плане:</w:t>
      </w:r>
    </w:p>
    <w:p w:rsidR="00E75712" w:rsidRPr="00202041" w:rsidRDefault="00E75712" w:rsidP="00126B9A">
      <w:pPr>
        <w:ind w:firstLine="0"/>
        <w:rPr>
          <w:i/>
          <w:color w:val="221F1F"/>
          <w:szCs w:val="24"/>
        </w:rPr>
      </w:pPr>
      <w:r w:rsidRPr="00202041">
        <w:rPr>
          <w:i/>
          <w:color w:val="221F1F"/>
          <w:szCs w:val="24"/>
        </w:rPr>
        <w:lastRenderedPageBreak/>
        <w:t xml:space="preserve"> </w:t>
      </w:r>
      <w:r w:rsidRPr="00202041">
        <w:rPr>
          <w:color w:val="221F1F"/>
          <w:szCs w:val="24"/>
        </w:rPr>
        <w:t>О</w:t>
      </w:r>
      <w:r w:rsidR="00126B9A" w:rsidRPr="00202041">
        <w:rPr>
          <w:color w:val="221F1F"/>
          <w:szCs w:val="24"/>
        </w:rPr>
        <w:t>РКСЭ изучается в 4 клас</w:t>
      </w:r>
      <w:r w:rsidRPr="00202041">
        <w:rPr>
          <w:color w:val="221F1F"/>
          <w:szCs w:val="24"/>
        </w:rPr>
        <w:t>се, один час в неделю (34 ч).</w:t>
      </w:r>
    </w:p>
    <w:p w:rsidR="00E75712" w:rsidRPr="00202041" w:rsidRDefault="00E75712" w:rsidP="00E75712">
      <w:pPr>
        <w:rPr>
          <w:szCs w:val="24"/>
        </w:rPr>
      </w:pPr>
    </w:p>
    <w:p w:rsidR="008A59A4" w:rsidRPr="00202041" w:rsidRDefault="008A59A4" w:rsidP="008A59A4">
      <w:pPr>
        <w:rPr>
          <w:b/>
          <w:szCs w:val="24"/>
        </w:rPr>
      </w:pPr>
      <w:r w:rsidRPr="00202041">
        <w:rPr>
          <w:b/>
          <w:color w:val="221F1F"/>
          <w:szCs w:val="24"/>
        </w:rPr>
        <w:t>Содержание предметной области</w:t>
      </w:r>
      <w:r w:rsidRPr="00202041">
        <w:rPr>
          <w:b/>
          <w:szCs w:val="24"/>
        </w:rPr>
        <w:t xml:space="preserve"> </w:t>
      </w:r>
      <w:r w:rsidRPr="00202041">
        <w:rPr>
          <w:b/>
          <w:color w:val="221F1F"/>
          <w:szCs w:val="24"/>
        </w:rPr>
        <w:t>(учебного предмета) «Основы религиозных культур и светской этики»</w:t>
      </w:r>
    </w:p>
    <w:p w:rsidR="008A59A4" w:rsidRPr="00202041" w:rsidRDefault="008A59A4" w:rsidP="008A59A4">
      <w:pPr>
        <w:rPr>
          <w:b/>
          <w:szCs w:val="24"/>
        </w:rPr>
      </w:pPr>
      <w:r w:rsidRPr="00202041">
        <w:rPr>
          <w:b/>
          <w:color w:val="221F1F"/>
          <w:szCs w:val="24"/>
        </w:rPr>
        <w:t>Модуль «Основы православной культуры»</w:t>
      </w:r>
    </w:p>
    <w:p w:rsidR="008A59A4" w:rsidRPr="00202041" w:rsidRDefault="008A59A4" w:rsidP="008A59A4">
      <w:pPr>
        <w:rPr>
          <w:szCs w:val="24"/>
        </w:rPr>
      </w:pPr>
      <w:r w:rsidRPr="00202041">
        <w:rPr>
          <w:color w:val="221F1F"/>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8A59A4" w:rsidRPr="00202041" w:rsidRDefault="008A59A4" w:rsidP="008A59A4">
      <w:pPr>
        <w:rPr>
          <w:szCs w:val="24"/>
        </w:rPr>
      </w:pPr>
      <w:r w:rsidRPr="00202041">
        <w:rPr>
          <w:color w:val="221F1F"/>
          <w:szCs w:val="24"/>
        </w:rPr>
        <w:t>Любовь и уважение к Отечеству. Патриотизм многонационального   и   многоконфессионального   народа России.</w:t>
      </w:r>
    </w:p>
    <w:p w:rsidR="008A59A4" w:rsidRPr="00202041" w:rsidRDefault="008A59A4" w:rsidP="008A59A4">
      <w:pPr>
        <w:rPr>
          <w:b/>
          <w:szCs w:val="24"/>
        </w:rPr>
      </w:pPr>
    </w:p>
    <w:p w:rsidR="008A59A4" w:rsidRPr="00202041" w:rsidRDefault="008A59A4" w:rsidP="008A59A4">
      <w:pPr>
        <w:rPr>
          <w:b/>
          <w:szCs w:val="24"/>
        </w:rPr>
      </w:pPr>
      <w:r w:rsidRPr="00202041">
        <w:rPr>
          <w:b/>
          <w:color w:val="221F1F"/>
          <w:szCs w:val="24"/>
        </w:rPr>
        <w:t>Модуль «Основы исламской культуры»</w:t>
      </w:r>
    </w:p>
    <w:p w:rsidR="008A59A4" w:rsidRPr="00202041" w:rsidRDefault="008A59A4" w:rsidP="008A59A4">
      <w:pPr>
        <w:rPr>
          <w:szCs w:val="24"/>
        </w:rPr>
      </w:pPr>
      <w:r w:rsidRPr="00202041">
        <w:rPr>
          <w:color w:val="221F1F"/>
          <w:szCs w:val="24"/>
        </w:rPr>
        <w:t>Россия — наша Родина. Введение в исламскую традицию. Культура и религия.   Пророк   Мухаммад - образец   человека и учителя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8A59A4" w:rsidRPr="00202041" w:rsidRDefault="008A59A4" w:rsidP="008A59A4">
      <w:pPr>
        <w:rPr>
          <w:color w:val="221F1F"/>
          <w:szCs w:val="24"/>
        </w:rPr>
      </w:pPr>
      <w:r w:rsidRPr="00202041">
        <w:rPr>
          <w:color w:val="221F1F"/>
          <w:szCs w:val="24"/>
        </w:rPr>
        <w:t>Любовь и уважение к Отечеству. Патриотизм многонационального   и   многоконфессионального   народа России.</w:t>
      </w:r>
    </w:p>
    <w:p w:rsidR="008A59A4" w:rsidRPr="00202041" w:rsidRDefault="008A59A4" w:rsidP="008A59A4">
      <w:pPr>
        <w:rPr>
          <w:b/>
          <w:szCs w:val="24"/>
        </w:rPr>
      </w:pPr>
      <w:r w:rsidRPr="00202041">
        <w:rPr>
          <w:b/>
          <w:color w:val="221F1F"/>
          <w:szCs w:val="24"/>
        </w:rPr>
        <w:t>Модуль «Основы буддийской культуры»</w:t>
      </w:r>
    </w:p>
    <w:p w:rsidR="008A59A4" w:rsidRPr="00202041" w:rsidRDefault="008A59A4" w:rsidP="008A59A4">
      <w:pPr>
        <w:rPr>
          <w:color w:val="221F1F"/>
          <w:szCs w:val="24"/>
        </w:rPr>
      </w:pPr>
      <w:r w:rsidRPr="00202041">
        <w:rPr>
          <w:color w:val="221F1F"/>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w:t>
      </w:r>
    </w:p>
    <w:p w:rsidR="008A59A4" w:rsidRPr="00202041" w:rsidRDefault="008A59A4" w:rsidP="008A59A4">
      <w:pPr>
        <w:rPr>
          <w:szCs w:val="24"/>
        </w:rPr>
      </w:pPr>
      <w:r w:rsidRPr="00202041">
        <w:rPr>
          <w:color w:val="221F1F"/>
          <w:szCs w:val="24"/>
        </w:rPr>
        <w:t>Буддийский храм. Буддийский календарь. Праздники в</w:t>
      </w:r>
      <w:r w:rsidRPr="00202041">
        <w:rPr>
          <w:szCs w:val="24"/>
        </w:rPr>
        <w:t xml:space="preserve"> </w:t>
      </w:r>
      <w:r w:rsidRPr="00202041">
        <w:rPr>
          <w:color w:val="221F1F"/>
          <w:szCs w:val="24"/>
        </w:rPr>
        <w:t>буддийской культуре. Искусство в буддийской культуре.</w:t>
      </w:r>
    </w:p>
    <w:p w:rsidR="008A59A4" w:rsidRPr="00202041" w:rsidRDefault="008A59A4" w:rsidP="008A59A4">
      <w:pPr>
        <w:rPr>
          <w:szCs w:val="24"/>
        </w:rPr>
      </w:pPr>
      <w:r w:rsidRPr="00202041">
        <w:rPr>
          <w:color w:val="221F1F"/>
          <w:szCs w:val="24"/>
        </w:rPr>
        <w:t>Любовь и уважение к Отечеству. Патриотизм многонационального   и   многоконфессионального   народа России.</w:t>
      </w:r>
    </w:p>
    <w:p w:rsidR="008A59A4" w:rsidRPr="00202041" w:rsidRDefault="008A59A4" w:rsidP="008A59A4">
      <w:pPr>
        <w:rPr>
          <w:szCs w:val="24"/>
        </w:rPr>
      </w:pPr>
    </w:p>
    <w:p w:rsidR="008A59A4" w:rsidRPr="00202041" w:rsidRDefault="008A59A4" w:rsidP="008A59A4">
      <w:pPr>
        <w:rPr>
          <w:b/>
          <w:szCs w:val="24"/>
        </w:rPr>
      </w:pPr>
      <w:r w:rsidRPr="00202041">
        <w:rPr>
          <w:b/>
          <w:color w:val="221F1F"/>
          <w:szCs w:val="24"/>
        </w:rPr>
        <w:t>Модуль «Основы иудейской культуры»</w:t>
      </w:r>
    </w:p>
    <w:p w:rsidR="008A59A4" w:rsidRPr="00202041" w:rsidRDefault="008A59A4" w:rsidP="008A59A4">
      <w:pPr>
        <w:rPr>
          <w:szCs w:val="24"/>
        </w:rPr>
      </w:pPr>
      <w:r w:rsidRPr="00202041">
        <w:rPr>
          <w:color w:val="221F1F"/>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8A59A4" w:rsidRPr="00202041" w:rsidRDefault="008A59A4" w:rsidP="008A59A4">
      <w:pPr>
        <w:rPr>
          <w:szCs w:val="24"/>
        </w:rPr>
      </w:pPr>
      <w:r w:rsidRPr="00202041">
        <w:rPr>
          <w:color w:val="221F1F"/>
          <w:szCs w:val="24"/>
        </w:rPr>
        <w:t>Любовь и уважение к Отечеству. Патриотизм многонационального   и   многоконфессионального   народа России.</w:t>
      </w:r>
    </w:p>
    <w:p w:rsidR="008A59A4" w:rsidRPr="00202041" w:rsidRDefault="008A59A4" w:rsidP="008A59A4">
      <w:pPr>
        <w:rPr>
          <w:szCs w:val="24"/>
        </w:rPr>
      </w:pPr>
    </w:p>
    <w:p w:rsidR="008A59A4" w:rsidRPr="00202041" w:rsidRDefault="008A59A4" w:rsidP="008A59A4">
      <w:pPr>
        <w:rPr>
          <w:b/>
          <w:szCs w:val="24"/>
        </w:rPr>
      </w:pPr>
      <w:r w:rsidRPr="00202041">
        <w:rPr>
          <w:b/>
          <w:color w:val="221F1F"/>
          <w:szCs w:val="24"/>
        </w:rPr>
        <w:t>Модуль «Основы религиозных культур народов России»</w:t>
      </w:r>
    </w:p>
    <w:p w:rsidR="008A59A4" w:rsidRPr="00202041" w:rsidRDefault="008A59A4" w:rsidP="008A59A4">
      <w:pPr>
        <w:rPr>
          <w:color w:val="221F1F"/>
          <w:szCs w:val="24"/>
        </w:rPr>
      </w:pPr>
      <w:r w:rsidRPr="00202041">
        <w:rPr>
          <w:color w:val="221F1F"/>
          <w:szCs w:val="24"/>
        </w:rPr>
        <w:t xml:space="preserve">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w:t>
      </w:r>
      <w:r w:rsidRPr="00202041">
        <w:rPr>
          <w:color w:val="221F1F"/>
          <w:szCs w:val="24"/>
        </w:rPr>
        <w:lastRenderedPageBreak/>
        <w:t>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8A59A4" w:rsidRPr="00202041" w:rsidRDefault="008A59A4" w:rsidP="008A59A4">
      <w:pPr>
        <w:rPr>
          <w:color w:val="221F1F"/>
          <w:szCs w:val="24"/>
        </w:rPr>
      </w:pPr>
      <w:r w:rsidRPr="00202041">
        <w:rPr>
          <w:color w:val="221F1F"/>
          <w:szCs w:val="24"/>
        </w:rPr>
        <w:t>Любовь и уважение к Отечеству. Патриотизм многонационального   и   многоконфессионального   народа России.</w:t>
      </w:r>
    </w:p>
    <w:p w:rsidR="008C5A53" w:rsidRPr="00202041" w:rsidRDefault="008C5A53" w:rsidP="008A59A4">
      <w:pPr>
        <w:rPr>
          <w:szCs w:val="24"/>
        </w:rPr>
      </w:pPr>
    </w:p>
    <w:p w:rsidR="008A59A4" w:rsidRPr="00202041" w:rsidRDefault="008A59A4" w:rsidP="008A59A4">
      <w:pPr>
        <w:rPr>
          <w:szCs w:val="24"/>
        </w:rPr>
      </w:pPr>
    </w:p>
    <w:p w:rsidR="008A59A4" w:rsidRPr="00202041" w:rsidRDefault="008A59A4" w:rsidP="008A59A4">
      <w:pPr>
        <w:rPr>
          <w:b/>
          <w:szCs w:val="24"/>
        </w:rPr>
      </w:pPr>
      <w:r w:rsidRPr="00202041">
        <w:rPr>
          <w:b/>
          <w:color w:val="221F1F"/>
          <w:szCs w:val="24"/>
        </w:rPr>
        <w:t>Модуль «Основы светской этики»</w:t>
      </w:r>
    </w:p>
    <w:p w:rsidR="008A59A4" w:rsidRPr="00202041" w:rsidRDefault="008A59A4" w:rsidP="008A59A4">
      <w:pPr>
        <w:rPr>
          <w:color w:val="221F1F"/>
          <w:szCs w:val="24"/>
        </w:rPr>
      </w:pPr>
      <w:r w:rsidRPr="00202041">
        <w:rPr>
          <w:color w:val="221F1F"/>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w:t>
      </w:r>
    </w:p>
    <w:p w:rsidR="008C5A53" w:rsidRPr="00202041" w:rsidRDefault="008C5A53" w:rsidP="008C5A53">
      <w:pPr>
        <w:rPr>
          <w:szCs w:val="24"/>
        </w:rPr>
      </w:pPr>
      <w:r w:rsidRPr="00202041">
        <w:rPr>
          <w:color w:val="221F1F"/>
          <w:szCs w:val="24"/>
        </w:rPr>
        <w:t>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8C5A53" w:rsidRPr="00202041" w:rsidRDefault="008C5A53" w:rsidP="008C5A53">
      <w:pPr>
        <w:rPr>
          <w:color w:val="221F1F"/>
          <w:szCs w:val="24"/>
        </w:rPr>
      </w:pPr>
      <w:r w:rsidRPr="00202041">
        <w:rPr>
          <w:color w:val="221F1F"/>
          <w:szCs w:val="24"/>
        </w:rPr>
        <w:t>Любовь и уважение к Отечеству. Патриотизм многонационального   и   многоконфессионального   народа России.</w:t>
      </w:r>
    </w:p>
    <w:p w:rsidR="008C5A53" w:rsidRPr="00202041" w:rsidRDefault="008C5A53" w:rsidP="008C5A53">
      <w:pPr>
        <w:rPr>
          <w:color w:val="221F1F"/>
          <w:szCs w:val="24"/>
        </w:rPr>
      </w:pPr>
    </w:p>
    <w:p w:rsidR="008C5A53" w:rsidRPr="00202041" w:rsidRDefault="008C5A53" w:rsidP="008C5A53">
      <w:pPr>
        <w:rPr>
          <w:b/>
          <w:color w:val="221F1F"/>
          <w:szCs w:val="24"/>
        </w:rPr>
      </w:pPr>
      <w:r w:rsidRPr="00202041">
        <w:rPr>
          <w:b/>
          <w:color w:val="221F1F"/>
          <w:szCs w:val="24"/>
        </w:rPr>
        <w:t xml:space="preserve">Планируемые результаты освоения учебного предмета «основы религиозных культур и светской этики» на уровне начального общего образования </w:t>
      </w:r>
    </w:p>
    <w:p w:rsidR="008C5A53" w:rsidRPr="00202041" w:rsidRDefault="008C5A53" w:rsidP="008C5A53">
      <w:pPr>
        <w:rPr>
          <w:b/>
          <w:color w:val="221F1F"/>
          <w:szCs w:val="24"/>
        </w:rPr>
      </w:pPr>
    </w:p>
    <w:p w:rsidR="008C5A53" w:rsidRPr="00202041" w:rsidRDefault="008C5A53" w:rsidP="008C5A53">
      <w:pPr>
        <w:rPr>
          <w:b/>
          <w:szCs w:val="24"/>
        </w:rPr>
      </w:pPr>
      <w:r w:rsidRPr="00202041">
        <w:rPr>
          <w:b/>
          <w:color w:val="221F1F"/>
          <w:szCs w:val="24"/>
        </w:rPr>
        <w:t>Личностные результаты</w:t>
      </w:r>
    </w:p>
    <w:p w:rsidR="008C5A53" w:rsidRPr="00202041" w:rsidRDefault="008C5A53" w:rsidP="008C5A53">
      <w:pPr>
        <w:rPr>
          <w:szCs w:val="24"/>
        </w:rPr>
      </w:pPr>
    </w:p>
    <w:p w:rsidR="008C5A53" w:rsidRPr="00202041" w:rsidRDefault="008C5A53" w:rsidP="008C5A53">
      <w:pPr>
        <w:rPr>
          <w:szCs w:val="24"/>
        </w:rPr>
      </w:pPr>
      <w:r w:rsidRPr="00202041">
        <w:rPr>
          <w:color w:val="221F1F"/>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8C5A53" w:rsidRPr="00202041" w:rsidRDefault="008C5A53" w:rsidP="008C5A53">
      <w:pPr>
        <w:rPr>
          <w:szCs w:val="24"/>
        </w:rPr>
      </w:pPr>
      <w:r w:rsidRPr="00202041">
        <w:rPr>
          <w:color w:val="221F1F"/>
          <w:szCs w:val="24"/>
        </w:rPr>
        <w:t>—понимать основы российской гражданской идентичности, испытывать чувство гордости за свою Родину;</w:t>
      </w:r>
    </w:p>
    <w:p w:rsidR="008C5A53" w:rsidRPr="00202041" w:rsidRDefault="008C5A53" w:rsidP="008C5A53">
      <w:pPr>
        <w:rPr>
          <w:szCs w:val="24"/>
        </w:rPr>
      </w:pPr>
      <w:r w:rsidRPr="00202041">
        <w:rPr>
          <w:color w:val="221F1F"/>
          <w:szCs w:val="24"/>
        </w:rPr>
        <w:t>—формировать национальную и гражданскую самоидентич</w:t>
      </w:r>
      <w:r w:rsidRPr="00202041">
        <w:rPr>
          <w:color w:val="221F1F"/>
          <w:szCs w:val="24"/>
        </w:rPr>
        <w:softHyphen/>
        <w:t>ность, осознавать свою этническую и национальную принадлежность;</w:t>
      </w:r>
    </w:p>
    <w:p w:rsidR="008C5A53" w:rsidRPr="00202041" w:rsidRDefault="008C5A53" w:rsidP="008C5A53">
      <w:pPr>
        <w:rPr>
          <w:szCs w:val="24"/>
        </w:rPr>
      </w:pPr>
      <w:r w:rsidRPr="00202041">
        <w:rPr>
          <w:color w:val="221F1F"/>
          <w:szCs w:val="24"/>
        </w:rPr>
        <w:t>—понимать значение гуманистических и демократических ценностных ориентаций; осознавать ценность человеческой жизни;</w:t>
      </w:r>
    </w:p>
    <w:p w:rsidR="008C5A53" w:rsidRPr="00202041" w:rsidRDefault="008C5A53" w:rsidP="008C5A53">
      <w:pPr>
        <w:rPr>
          <w:szCs w:val="24"/>
        </w:rPr>
      </w:pPr>
      <w:r w:rsidRPr="00202041">
        <w:rPr>
          <w:color w:val="221F1F"/>
          <w:szCs w:val="24"/>
        </w:rPr>
        <w:t>—понимать значение нравственных норм и ценностей как условия жизни личности, семьи, общества;</w:t>
      </w:r>
    </w:p>
    <w:p w:rsidR="008C5A53" w:rsidRPr="00202041" w:rsidRDefault="008C5A53" w:rsidP="008C5A53">
      <w:pPr>
        <w:rPr>
          <w:szCs w:val="24"/>
        </w:rPr>
      </w:pPr>
      <w:r w:rsidRPr="00202041">
        <w:rPr>
          <w:color w:val="221F1F"/>
          <w:szCs w:val="24"/>
        </w:rPr>
        <w:t>—осознавать право гражданина РФ исповедовать любую традиционную религию или не исповедовать никакой религии;</w:t>
      </w:r>
    </w:p>
    <w:p w:rsidR="008C5A53" w:rsidRPr="00202041" w:rsidRDefault="008C5A53" w:rsidP="008C5A53">
      <w:pPr>
        <w:rPr>
          <w:szCs w:val="24"/>
        </w:rPr>
      </w:pPr>
      <w:r w:rsidRPr="00202041">
        <w:rPr>
          <w:color w:val="221F1F"/>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8C5A53" w:rsidRPr="00202041" w:rsidRDefault="008C5A53" w:rsidP="008C5A53">
      <w:pPr>
        <w:rPr>
          <w:szCs w:val="24"/>
        </w:rPr>
      </w:pPr>
      <w:r w:rsidRPr="00202041">
        <w:rPr>
          <w:color w:val="221F1F"/>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8C5A53" w:rsidRPr="00202041" w:rsidRDefault="008C5A53" w:rsidP="008C5A53">
      <w:pPr>
        <w:rPr>
          <w:szCs w:val="24"/>
        </w:rPr>
      </w:pPr>
      <w:r w:rsidRPr="00202041">
        <w:rPr>
          <w:color w:val="221F1F"/>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8C5A53" w:rsidRPr="00202041" w:rsidRDefault="008C5A53" w:rsidP="008C5A53">
      <w:pPr>
        <w:rPr>
          <w:szCs w:val="24"/>
        </w:rPr>
      </w:pPr>
      <w:r w:rsidRPr="00202041">
        <w:rPr>
          <w:color w:val="221F1F"/>
          <w:szCs w:val="24"/>
        </w:rPr>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8C5A53" w:rsidRPr="00202041" w:rsidRDefault="008C5A53" w:rsidP="008C5A53">
      <w:pPr>
        <w:rPr>
          <w:color w:val="221F1F"/>
          <w:szCs w:val="24"/>
        </w:rPr>
      </w:pPr>
      <w:r w:rsidRPr="00202041">
        <w:rPr>
          <w:color w:val="221F1F"/>
          <w:szCs w:val="24"/>
        </w:rPr>
        <w:lastRenderedPageBreak/>
        <w:t>—понимать необходимость бережного отношения к материальным и духовным ценностям.</w:t>
      </w:r>
    </w:p>
    <w:p w:rsidR="008C5A53" w:rsidRPr="00202041" w:rsidRDefault="008C5A53" w:rsidP="008C5A53">
      <w:pPr>
        <w:rPr>
          <w:color w:val="221F1F"/>
          <w:szCs w:val="24"/>
        </w:rPr>
      </w:pPr>
    </w:p>
    <w:p w:rsidR="008C5A53" w:rsidRPr="00202041" w:rsidRDefault="00202041" w:rsidP="008C5A53">
      <w:pPr>
        <w:rPr>
          <w:b/>
          <w:szCs w:val="24"/>
        </w:rPr>
      </w:pPr>
      <w:r w:rsidRPr="00202041">
        <w:rPr>
          <w:b/>
          <w:color w:val="221F1F"/>
          <w:szCs w:val="24"/>
        </w:rPr>
        <w:t>Метапредметные</w:t>
      </w:r>
      <w:r w:rsidR="008C5A53" w:rsidRPr="00202041">
        <w:rPr>
          <w:b/>
          <w:color w:val="221F1F"/>
          <w:szCs w:val="24"/>
        </w:rPr>
        <w:t xml:space="preserve"> </w:t>
      </w:r>
      <w:r w:rsidRPr="00202041">
        <w:rPr>
          <w:b/>
          <w:color w:val="221F1F"/>
          <w:szCs w:val="24"/>
        </w:rPr>
        <w:t>результаты:</w:t>
      </w:r>
    </w:p>
    <w:p w:rsidR="008C5A53" w:rsidRPr="00202041" w:rsidRDefault="008C5A53" w:rsidP="008C5A53">
      <w:pPr>
        <w:rPr>
          <w:szCs w:val="24"/>
        </w:rPr>
      </w:pPr>
      <w:r w:rsidRPr="00202041">
        <w:rPr>
          <w:color w:val="221F1F"/>
          <w:szCs w:val="24"/>
        </w:rPr>
        <w:t>—овладевать способностью понимания и сохранения целей и задач учебной деятельности, поиска оптимальных средств их достижения;</w:t>
      </w:r>
    </w:p>
    <w:p w:rsidR="008C5A53" w:rsidRPr="00202041" w:rsidRDefault="008C5A53" w:rsidP="008C5A53">
      <w:pPr>
        <w:rPr>
          <w:szCs w:val="24"/>
        </w:rPr>
      </w:pPr>
      <w:r w:rsidRPr="00202041">
        <w:rPr>
          <w:color w:val="221F1F"/>
          <w:szCs w:val="24"/>
        </w:rPr>
        <w:t xml:space="preserve">—формировать умения </w:t>
      </w:r>
      <w:r w:rsidR="00202041" w:rsidRPr="00202041">
        <w:rPr>
          <w:color w:val="221F1F"/>
          <w:szCs w:val="24"/>
        </w:rPr>
        <w:t>планировать, контролировать и</w:t>
      </w:r>
      <w:r w:rsidRPr="00202041">
        <w:rPr>
          <w:color w:val="221F1F"/>
          <w:szCs w:val="24"/>
        </w:rPr>
        <w:t xml:space="preserve"> оценивать учебные действия в соответствии с поставленной задачей и условиями её реализации, определять и находить наиболее эффективные </w:t>
      </w:r>
      <w:r w:rsidR="00202041" w:rsidRPr="00202041">
        <w:rPr>
          <w:color w:val="221F1F"/>
          <w:szCs w:val="24"/>
        </w:rPr>
        <w:t>способы достижения результата</w:t>
      </w:r>
      <w:r w:rsidRPr="00202041">
        <w:rPr>
          <w:color w:val="221F1F"/>
          <w:szCs w:val="24"/>
        </w:rPr>
        <w:t xml:space="preserve">, вносить </w:t>
      </w:r>
      <w:r w:rsidR="00202041" w:rsidRPr="00202041">
        <w:rPr>
          <w:color w:val="221F1F"/>
          <w:szCs w:val="24"/>
        </w:rPr>
        <w:t>соответствующие коррективы в процесс их</w:t>
      </w:r>
      <w:r w:rsidRPr="00202041">
        <w:rPr>
          <w:color w:val="221F1F"/>
          <w:szCs w:val="24"/>
        </w:rPr>
        <w:t xml:space="preserve"> реализации на основе оценки и учёта характера ошибок, понимать причины успеха/неуспеха учебной деятельности;</w:t>
      </w:r>
    </w:p>
    <w:p w:rsidR="008C5A53" w:rsidRPr="00202041" w:rsidRDefault="008C5A53" w:rsidP="008C5A53">
      <w:pPr>
        <w:rPr>
          <w:szCs w:val="24"/>
        </w:rPr>
      </w:pPr>
      <w:r w:rsidRPr="00202041">
        <w:rPr>
          <w:color w:val="221F1F"/>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8C5A53" w:rsidRPr="00202041" w:rsidRDefault="008C5A53" w:rsidP="008C5A53">
      <w:pPr>
        <w:rPr>
          <w:szCs w:val="24"/>
        </w:rPr>
      </w:pPr>
      <w:r w:rsidRPr="00202041">
        <w:rPr>
          <w:color w:val="221F1F"/>
          <w:szCs w:val="24"/>
        </w:rPr>
        <w:t>—совершенствовать умения в области работы с информацией, осуществления информационного поиска для выполнения учебных заданий;</w:t>
      </w:r>
    </w:p>
    <w:p w:rsidR="008C5A53" w:rsidRPr="00202041" w:rsidRDefault="008C5A53" w:rsidP="008C5A53">
      <w:pPr>
        <w:rPr>
          <w:szCs w:val="24"/>
        </w:rPr>
      </w:pPr>
      <w:r w:rsidRPr="00202041">
        <w:rPr>
          <w:color w:val="221F1F"/>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8C5A53" w:rsidRPr="00202041" w:rsidRDefault="008C5A53" w:rsidP="008C5A53">
      <w:pPr>
        <w:rPr>
          <w:szCs w:val="24"/>
        </w:rPr>
      </w:pPr>
      <w:r w:rsidRPr="00202041">
        <w:rPr>
          <w:color w:val="221F1F"/>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8C5A53" w:rsidRPr="00202041" w:rsidRDefault="008C5A53" w:rsidP="008C5A53">
      <w:pPr>
        <w:rPr>
          <w:szCs w:val="24"/>
        </w:rPr>
      </w:pPr>
      <w:r w:rsidRPr="00202041">
        <w:rPr>
          <w:color w:val="221F1F"/>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8C5A53" w:rsidRPr="00202041" w:rsidRDefault="008C5A53" w:rsidP="008C5A53">
      <w:pPr>
        <w:rPr>
          <w:szCs w:val="24"/>
        </w:rPr>
      </w:pPr>
      <w:r w:rsidRPr="00202041">
        <w:rPr>
          <w:color w:val="221F1F"/>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w:t>
      </w:r>
      <w:r w:rsidRPr="00202041">
        <w:rPr>
          <w:color w:val="221F1F"/>
          <w:szCs w:val="24"/>
        </w:rPr>
        <w:softHyphen/>
        <w:t>нии ролей в совместной деятельности,</w:t>
      </w:r>
    </w:p>
    <w:p w:rsidR="008C5A53" w:rsidRPr="00202041" w:rsidRDefault="008C5A53" w:rsidP="008C5A53">
      <w:pPr>
        <w:rPr>
          <w:szCs w:val="24"/>
        </w:rPr>
      </w:pPr>
      <w:r w:rsidRPr="00202041">
        <w:rPr>
          <w:color w:val="221F1F"/>
          <w:szCs w:val="24"/>
        </w:rPr>
        <w:t>—адекватно оценивать собственное поведение и поведение окружающих.</w:t>
      </w:r>
    </w:p>
    <w:p w:rsidR="008C5A53" w:rsidRPr="00202041" w:rsidRDefault="008C5A53" w:rsidP="008C5A53">
      <w:pPr>
        <w:rPr>
          <w:szCs w:val="24"/>
        </w:rPr>
      </w:pPr>
    </w:p>
    <w:p w:rsidR="008C5A53" w:rsidRPr="00202041" w:rsidRDefault="008C5A53" w:rsidP="008C5A53">
      <w:pPr>
        <w:rPr>
          <w:b/>
          <w:szCs w:val="24"/>
        </w:rPr>
      </w:pPr>
      <w:r w:rsidRPr="00202041">
        <w:rPr>
          <w:b/>
          <w:color w:val="221F1F"/>
          <w:szCs w:val="24"/>
        </w:rPr>
        <w:t>Универсальные учебные действия</w:t>
      </w:r>
    </w:p>
    <w:p w:rsidR="008C5A53" w:rsidRPr="00202041" w:rsidRDefault="008C5A53" w:rsidP="008C5A53">
      <w:pPr>
        <w:rPr>
          <w:b/>
          <w:szCs w:val="24"/>
        </w:rPr>
      </w:pPr>
      <w:r w:rsidRPr="00202041">
        <w:rPr>
          <w:b/>
          <w:color w:val="221F1F"/>
          <w:szCs w:val="24"/>
        </w:rPr>
        <w:t>Познавательные УУД:</w:t>
      </w:r>
    </w:p>
    <w:p w:rsidR="008C5A53" w:rsidRPr="00202041" w:rsidRDefault="008C5A53" w:rsidP="008C5A53">
      <w:pPr>
        <w:rPr>
          <w:szCs w:val="24"/>
        </w:rPr>
      </w:pPr>
      <w:r w:rsidRPr="00202041">
        <w:rPr>
          <w:color w:val="221F1F"/>
          <w:szCs w:val="24"/>
        </w:rPr>
        <w:t>—ориентироваться в понятиях, отражающих нравственные ценности общества — мораль, этика, этикет,</w:t>
      </w:r>
    </w:p>
    <w:p w:rsidR="008C5A53" w:rsidRPr="00202041" w:rsidRDefault="008C5A53" w:rsidP="008C5A53">
      <w:pPr>
        <w:rPr>
          <w:szCs w:val="24"/>
        </w:rPr>
      </w:pPr>
      <w:r w:rsidRPr="00202041">
        <w:rPr>
          <w:color w:val="221F1F"/>
          <w:szCs w:val="24"/>
        </w:rPr>
        <w:t xml:space="preserve">—справедливость, гуманизм, благотворительность, а также </w:t>
      </w:r>
      <w:r w:rsidR="003A5324" w:rsidRPr="00202041">
        <w:rPr>
          <w:color w:val="221F1F"/>
          <w:szCs w:val="24"/>
        </w:rPr>
        <w:t>используемых в разных</w:t>
      </w:r>
      <w:r w:rsidRPr="00202041">
        <w:rPr>
          <w:color w:val="221F1F"/>
          <w:szCs w:val="24"/>
        </w:rPr>
        <w:t xml:space="preserve">   </w:t>
      </w:r>
      <w:r w:rsidR="003A5324" w:rsidRPr="00202041">
        <w:rPr>
          <w:color w:val="221F1F"/>
          <w:szCs w:val="24"/>
        </w:rPr>
        <w:t>религиях (</w:t>
      </w:r>
      <w:r w:rsidRPr="00202041">
        <w:rPr>
          <w:color w:val="221F1F"/>
          <w:szCs w:val="24"/>
        </w:rPr>
        <w:t>в   пределах изученного);</w:t>
      </w:r>
    </w:p>
    <w:p w:rsidR="008C5A53" w:rsidRPr="00202041" w:rsidRDefault="008C5A53" w:rsidP="008C5A53">
      <w:pPr>
        <w:rPr>
          <w:szCs w:val="24"/>
        </w:rPr>
      </w:pPr>
      <w:r w:rsidRPr="00202041">
        <w:rPr>
          <w:color w:val="221F1F"/>
          <w:szCs w:val="24"/>
        </w:rPr>
        <w:t xml:space="preserve">—использовать разные </w:t>
      </w:r>
      <w:r w:rsidR="003A5324" w:rsidRPr="00202041">
        <w:rPr>
          <w:color w:val="221F1F"/>
          <w:szCs w:val="24"/>
        </w:rPr>
        <w:t>методы получения знаний о</w:t>
      </w:r>
      <w:r w:rsidRPr="00202041">
        <w:rPr>
          <w:color w:val="221F1F"/>
          <w:szCs w:val="24"/>
        </w:rPr>
        <w:t xml:space="preserve"> традиционных </w:t>
      </w:r>
      <w:r w:rsidR="003A5324" w:rsidRPr="00202041">
        <w:rPr>
          <w:color w:val="221F1F"/>
          <w:szCs w:val="24"/>
        </w:rPr>
        <w:t>религиях и светской этике (</w:t>
      </w:r>
      <w:r w:rsidRPr="00202041">
        <w:rPr>
          <w:color w:val="221F1F"/>
          <w:szCs w:val="24"/>
        </w:rPr>
        <w:t>наблюдение, чтение, сравнение, вычисление);</w:t>
      </w:r>
    </w:p>
    <w:p w:rsidR="008C5A53" w:rsidRPr="00202041" w:rsidRDefault="008C5A53" w:rsidP="008C5A53">
      <w:pPr>
        <w:rPr>
          <w:szCs w:val="24"/>
        </w:rPr>
      </w:pPr>
      <w:r w:rsidRPr="00202041">
        <w:rPr>
          <w:color w:val="221F1F"/>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8C5A53" w:rsidRPr="00202041" w:rsidRDefault="008C5A53" w:rsidP="008C5A53">
      <w:pPr>
        <w:rPr>
          <w:szCs w:val="24"/>
        </w:rPr>
      </w:pPr>
      <w:r w:rsidRPr="00202041">
        <w:rPr>
          <w:color w:val="221F1F"/>
          <w:szCs w:val="24"/>
        </w:rPr>
        <w:t xml:space="preserve">—признавать возможность </w:t>
      </w:r>
      <w:r w:rsidR="003A5324" w:rsidRPr="00202041">
        <w:rPr>
          <w:color w:val="221F1F"/>
          <w:szCs w:val="24"/>
        </w:rPr>
        <w:t>существования разных точек</w:t>
      </w:r>
      <w:r w:rsidRPr="00202041">
        <w:rPr>
          <w:color w:val="221F1F"/>
          <w:szCs w:val="24"/>
        </w:rPr>
        <w:t xml:space="preserve"> зрения; обосновывать свои суждения, приводить убедительные доказательства;</w:t>
      </w:r>
    </w:p>
    <w:p w:rsidR="008C5A53" w:rsidRPr="00202041" w:rsidRDefault="008C5A53" w:rsidP="008C5A53">
      <w:pPr>
        <w:rPr>
          <w:szCs w:val="24"/>
        </w:rPr>
      </w:pPr>
      <w:r w:rsidRPr="00202041">
        <w:rPr>
          <w:color w:val="221F1F"/>
          <w:szCs w:val="24"/>
        </w:rPr>
        <w:t>—выполнять совместные проектные задания с опорой на предложенные образцы.</w:t>
      </w:r>
    </w:p>
    <w:p w:rsidR="008C5A53" w:rsidRPr="00202041" w:rsidRDefault="008C5A53" w:rsidP="008C5A53">
      <w:pPr>
        <w:rPr>
          <w:szCs w:val="24"/>
        </w:rPr>
      </w:pPr>
      <w:r w:rsidRPr="00202041">
        <w:rPr>
          <w:color w:val="221F1F"/>
          <w:szCs w:val="24"/>
        </w:rPr>
        <w:t>Работа с информацией:</w:t>
      </w:r>
    </w:p>
    <w:p w:rsidR="008C5A53" w:rsidRPr="00202041" w:rsidRDefault="008C5A53" w:rsidP="003A5324">
      <w:pPr>
        <w:ind w:firstLine="708"/>
        <w:rPr>
          <w:szCs w:val="24"/>
        </w:rPr>
      </w:pPr>
      <w:r w:rsidRPr="00202041">
        <w:rPr>
          <w:color w:val="221F1F"/>
          <w:szCs w:val="24"/>
        </w:rPr>
        <w:t>—воспроизводить</w:t>
      </w:r>
      <w:r w:rsidR="003A5324" w:rsidRPr="00202041">
        <w:rPr>
          <w:color w:val="221F1F"/>
          <w:szCs w:val="24"/>
        </w:rPr>
        <w:t xml:space="preserve"> </w:t>
      </w:r>
      <w:r w:rsidRPr="00202041">
        <w:rPr>
          <w:color w:val="221F1F"/>
          <w:szCs w:val="24"/>
        </w:rPr>
        <w:t>прослушанную (прочитанную) информацию, подчёркивать её принадлежность к определённой р</w:t>
      </w:r>
      <w:r w:rsidR="003A5324" w:rsidRPr="00202041">
        <w:rPr>
          <w:color w:val="221F1F"/>
          <w:szCs w:val="24"/>
        </w:rPr>
        <w:t>е</w:t>
      </w:r>
      <w:r w:rsidRPr="00202041">
        <w:rPr>
          <w:color w:val="221F1F"/>
          <w:szCs w:val="24"/>
        </w:rPr>
        <w:t>лигии и</w:t>
      </w:r>
      <w:r w:rsidR="003A5324" w:rsidRPr="00202041">
        <w:rPr>
          <w:color w:val="221F1F"/>
          <w:szCs w:val="24"/>
        </w:rPr>
        <w:t xml:space="preserve"> </w:t>
      </w:r>
      <w:r w:rsidRPr="00202041">
        <w:rPr>
          <w:color w:val="221F1F"/>
          <w:szCs w:val="24"/>
        </w:rPr>
        <w:t>/</w:t>
      </w:r>
      <w:r w:rsidR="003A5324" w:rsidRPr="00202041">
        <w:rPr>
          <w:color w:val="221F1F"/>
          <w:szCs w:val="24"/>
        </w:rPr>
        <w:t xml:space="preserve"> </w:t>
      </w:r>
      <w:r w:rsidRPr="00202041">
        <w:rPr>
          <w:color w:val="221F1F"/>
          <w:szCs w:val="24"/>
        </w:rPr>
        <w:t>или к гражданской этике;</w:t>
      </w:r>
    </w:p>
    <w:p w:rsidR="008C5A53" w:rsidRPr="00202041" w:rsidRDefault="008C5A53" w:rsidP="008C5A53">
      <w:pPr>
        <w:rPr>
          <w:szCs w:val="24"/>
        </w:rPr>
      </w:pPr>
      <w:r w:rsidRPr="00202041">
        <w:rPr>
          <w:color w:val="221F1F"/>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8C5A53" w:rsidRPr="00202041" w:rsidRDefault="008C5A53" w:rsidP="008C5A53">
      <w:pPr>
        <w:rPr>
          <w:szCs w:val="24"/>
        </w:rPr>
      </w:pPr>
      <w:r w:rsidRPr="00202041">
        <w:rPr>
          <w:color w:val="221F1F"/>
          <w:szCs w:val="24"/>
        </w:rPr>
        <w:t xml:space="preserve">—находить дополнительную информацию </w:t>
      </w:r>
      <w:r w:rsidR="003A5324" w:rsidRPr="00202041">
        <w:rPr>
          <w:color w:val="221F1F"/>
          <w:szCs w:val="24"/>
        </w:rPr>
        <w:t>к основному учебному</w:t>
      </w:r>
      <w:r w:rsidRPr="00202041">
        <w:rPr>
          <w:color w:val="221F1F"/>
          <w:szCs w:val="24"/>
        </w:rPr>
        <w:t xml:space="preserve">   материалу    в    разных    информационных    источниках, в </w:t>
      </w:r>
      <w:r w:rsidR="003A5324" w:rsidRPr="00202041">
        <w:rPr>
          <w:color w:val="221F1F"/>
          <w:szCs w:val="24"/>
        </w:rPr>
        <w:t xml:space="preserve">том числе в Интернете (в условиях </w:t>
      </w:r>
      <w:r w:rsidR="003A5324" w:rsidRPr="00202041">
        <w:rPr>
          <w:color w:val="221F1F"/>
          <w:szCs w:val="24"/>
        </w:rPr>
        <w:lastRenderedPageBreak/>
        <w:t>контролируемого</w:t>
      </w:r>
      <w:r w:rsidRPr="00202041">
        <w:rPr>
          <w:color w:val="221F1F"/>
          <w:szCs w:val="24"/>
        </w:rPr>
        <w:t xml:space="preserve"> входа);</w:t>
      </w:r>
    </w:p>
    <w:p w:rsidR="008C5A53" w:rsidRPr="00202041" w:rsidRDefault="008C5A53" w:rsidP="008C5A53">
      <w:pPr>
        <w:rPr>
          <w:szCs w:val="24"/>
        </w:rPr>
      </w:pPr>
      <w:r w:rsidRPr="00202041">
        <w:rPr>
          <w:color w:val="221F1F"/>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8C5A53" w:rsidRPr="00202041" w:rsidRDefault="008C5A53" w:rsidP="008C5A53">
      <w:pPr>
        <w:rPr>
          <w:szCs w:val="24"/>
        </w:rPr>
      </w:pPr>
      <w:r w:rsidRPr="00202041">
        <w:rPr>
          <w:color w:val="221F1F"/>
          <w:szCs w:val="24"/>
        </w:rPr>
        <w:t>Коммуникативные УУД:</w:t>
      </w:r>
    </w:p>
    <w:p w:rsidR="008C5A53" w:rsidRPr="00202041" w:rsidRDefault="008C5A53" w:rsidP="008C5A53">
      <w:pPr>
        <w:rPr>
          <w:szCs w:val="24"/>
        </w:rPr>
      </w:pPr>
      <w:r w:rsidRPr="00202041">
        <w:rPr>
          <w:color w:val="221F1F"/>
          <w:szCs w:val="24"/>
        </w:rPr>
        <w:t xml:space="preserve">—использовать смысловое чтение для выделения главной мысли религиозных притч, сказаний, произведений фольклора и художественной литературы, </w:t>
      </w:r>
      <w:r w:rsidR="003A5324" w:rsidRPr="00202041">
        <w:rPr>
          <w:color w:val="221F1F"/>
          <w:szCs w:val="24"/>
        </w:rPr>
        <w:t>анализа и</w:t>
      </w:r>
      <w:r w:rsidRPr="00202041">
        <w:rPr>
          <w:color w:val="221F1F"/>
          <w:szCs w:val="24"/>
        </w:rPr>
        <w:t xml:space="preserve"> оценки жизненных ситуаций, раскрывающих проблемы нравственности, этики, речевого этикета;</w:t>
      </w:r>
    </w:p>
    <w:p w:rsidR="008C5A53" w:rsidRPr="00202041" w:rsidRDefault="008C5A53" w:rsidP="008C5A53">
      <w:pPr>
        <w:rPr>
          <w:color w:val="221F1F"/>
          <w:szCs w:val="24"/>
        </w:rPr>
      </w:pPr>
      <w:r w:rsidRPr="00202041">
        <w:rPr>
          <w:color w:val="221F1F"/>
          <w:szCs w:val="24"/>
        </w:rPr>
        <w:t>—соблюдать правила ведения диалога и дискуссии;</w:t>
      </w:r>
    </w:p>
    <w:p w:rsidR="003A5324" w:rsidRPr="00202041" w:rsidRDefault="003A5324" w:rsidP="003A5324">
      <w:pPr>
        <w:rPr>
          <w:szCs w:val="24"/>
        </w:rPr>
      </w:pPr>
      <w:r w:rsidRPr="00202041">
        <w:rPr>
          <w:color w:val="221F1F"/>
          <w:szCs w:val="24"/>
        </w:rPr>
        <w:t>—корректно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A5324" w:rsidRPr="00202041" w:rsidRDefault="003A5324" w:rsidP="003A5324">
      <w:pPr>
        <w:rPr>
          <w:color w:val="221F1F"/>
          <w:szCs w:val="24"/>
        </w:rPr>
      </w:pPr>
      <w:r w:rsidRPr="00202041">
        <w:rPr>
          <w:color w:val="221F1F"/>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A5324" w:rsidRPr="00202041" w:rsidRDefault="003A5324" w:rsidP="003A5324">
      <w:pPr>
        <w:rPr>
          <w:b/>
          <w:szCs w:val="24"/>
        </w:rPr>
      </w:pPr>
      <w:r w:rsidRPr="00202041">
        <w:rPr>
          <w:b/>
          <w:color w:val="221F1F"/>
          <w:szCs w:val="24"/>
        </w:rPr>
        <w:t>Регулятивные УУД:</w:t>
      </w:r>
    </w:p>
    <w:p w:rsidR="003A5324" w:rsidRPr="00202041" w:rsidRDefault="003A5324" w:rsidP="003A5324">
      <w:pPr>
        <w:rPr>
          <w:szCs w:val="24"/>
        </w:rPr>
      </w:pPr>
      <w:r w:rsidRPr="00202041">
        <w:rPr>
          <w:color w:val="221F1F"/>
          <w:szCs w:val="24"/>
        </w:rPr>
        <w:t>—проявлять</w:t>
      </w:r>
      <w:r w:rsidRPr="00202041">
        <w:rPr>
          <w:color w:val="221F1F"/>
          <w:szCs w:val="24"/>
        </w:rPr>
        <w:tab/>
        <w:t>самостоятельность,</w:t>
      </w:r>
      <w:r w:rsidRPr="00202041">
        <w:rPr>
          <w:color w:val="221F1F"/>
          <w:szCs w:val="24"/>
        </w:rPr>
        <w:tab/>
        <w:t>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A5324" w:rsidRPr="00202041" w:rsidRDefault="003A5324" w:rsidP="003A5324">
      <w:pPr>
        <w:rPr>
          <w:szCs w:val="24"/>
        </w:rPr>
      </w:pPr>
      <w:r w:rsidRPr="00202041">
        <w:rPr>
          <w:color w:val="221F1F"/>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A5324" w:rsidRPr="00202041" w:rsidRDefault="003A5324" w:rsidP="003A5324">
      <w:pPr>
        <w:rPr>
          <w:szCs w:val="24"/>
        </w:rPr>
      </w:pPr>
      <w:r w:rsidRPr="00202041">
        <w:rPr>
          <w:color w:val="221F1F"/>
          <w:szCs w:val="24"/>
        </w:rPr>
        <w:t>—анализировать ситуации, отражающие примеры положи­ тельного и негативного отношения к окружающему миру (природе, людям, предметам трудовой деятельности);</w:t>
      </w:r>
    </w:p>
    <w:p w:rsidR="003A5324" w:rsidRPr="00202041" w:rsidRDefault="003A5324" w:rsidP="003A5324">
      <w:pPr>
        <w:rPr>
          <w:szCs w:val="24"/>
        </w:rPr>
      </w:pPr>
      <w:r w:rsidRPr="00202041">
        <w:rPr>
          <w:color w:val="221F1F"/>
          <w:szCs w:val="24"/>
        </w:rPr>
        <w:t>—выражать своё отношение к анализируемым событиям, по­ ступкам, действиям: одобрять нравственные нормы поведения; осуждать   проявление несправедливости, жадности, нечестности, зла;</w:t>
      </w:r>
    </w:p>
    <w:p w:rsidR="003A5324" w:rsidRPr="00202041" w:rsidRDefault="003A5324" w:rsidP="003A5324">
      <w:pPr>
        <w:rPr>
          <w:szCs w:val="24"/>
        </w:rPr>
      </w:pPr>
      <w:r w:rsidRPr="00202041">
        <w:rPr>
          <w:color w:val="221F1F"/>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3A5324" w:rsidRPr="00202041" w:rsidRDefault="003A5324" w:rsidP="003A5324">
      <w:pPr>
        <w:rPr>
          <w:b/>
          <w:szCs w:val="24"/>
        </w:rPr>
      </w:pPr>
      <w:r w:rsidRPr="00202041">
        <w:rPr>
          <w:b/>
          <w:color w:val="221F1F"/>
          <w:szCs w:val="24"/>
        </w:rPr>
        <w:t>Совместная деятельность:</w:t>
      </w:r>
    </w:p>
    <w:p w:rsidR="003A5324" w:rsidRPr="00202041" w:rsidRDefault="003A5324" w:rsidP="003A5324">
      <w:pPr>
        <w:rPr>
          <w:szCs w:val="24"/>
        </w:rPr>
      </w:pPr>
      <w:r w:rsidRPr="00202041">
        <w:rPr>
          <w:color w:val="221F1F"/>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3A5324" w:rsidRPr="00202041" w:rsidRDefault="003A5324" w:rsidP="003A5324">
      <w:pPr>
        <w:rPr>
          <w:szCs w:val="24"/>
        </w:rPr>
      </w:pPr>
      <w:r w:rsidRPr="00202041">
        <w:rPr>
          <w:color w:val="221F1F"/>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3A5324" w:rsidRPr="00202041" w:rsidRDefault="003A5324" w:rsidP="003A5324">
      <w:pPr>
        <w:rPr>
          <w:szCs w:val="24"/>
        </w:rPr>
      </w:pPr>
      <w:r w:rsidRPr="00202041">
        <w:rPr>
          <w:color w:val="221F1F"/>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3A5324" w:rsidRPr="00202041" w:rsidRDefault="003A5324" w:rsidP="003A5324">
      <w:pPr>
        <w:rPr>
          <w:b/>
          <w:szCs w:val="24"/>
        </w:rPr>
      </w:pPr>
      <w:r w:rsidRPr="00202041">
        <w:rPr>
          <w:b/>
          <w:color w:val="221F1F"/>
          <w:szCs w:val="24"/>
        </w:rPr>
        <w:t>Предметные результаты</w:t>
      </w:r>
    </w:p>
    <w:p w:rsidR="003A5324" w:rsidRPr="00202041" w:rsidRDefault="003A5324" w:rsidP="003A5324">
      <w:pPr>
        <w:rPr>
          <w:szCs w:val="24"/>
        </w:rPr>
      </w:pPr>
    </w:p>
    <w:p w:rsidR="003A5324" w:rsidRPr="00202041" w:rsidRDefault="003A5324" w:rsidP="003A5324">
      <w:pPr>
        <w:rPr>
          <w:b/>
          <w:szCs w:val="24"/>
        </w:rPr>
      </w:pPr>
      <w:r w:rsidRPr="00202041">
        <w:rPr>
          <w:b/>
          <w:color w:val="221F1F"/>
          <w:szCs w:val="24"/>
        </w:rPr>
        <w:t>Модуль «Основы православной культуры»</w:t>
      </w:r>
    </w:p>
    <w:p w:rsidR="003A5324" w:rsidRPr="00202041" w:rsidRDefault="003A5324" w:rsidP="003A5324">
      <w:pPr>
        <w:rPr>
          <w:szCs w:val="24"/>
        </w:rPr>
      </w:pPr>
      <w:r w:rsidRPr="00202041">
        <w:rPr>
          <w:color w:val="221F1F"/>
          <w:szCs w:val="24"/>
        </w:rPr>
        <w:t>Предметные результаты обучения по модулю «Основы православной культуры» должны обеспечивать следующие достижения обучающегося:</w:t>
      </w:r>
    </w:p>
    <w:p w:rsidR="003A5324" w:rsidRPr="00202041" w:rsidRDefault="003A5324" w:rsidP="003A5324">
      <w:pPr>
        <w:pStyle w:val="ad"/>
        <w:spacing w:line="247" w:lineRule="auto"/>
        <w:ind w:left="0" w:right="253" w:firstLine="708"/>
        <w:rPr>
          <w:color w:val="221F1F"/>
          <w:szCs w:val="24"/>
        </w:rPr>
      </w:pPr>
      <w:r w:rsidRPr="00202041">
        <w:rPr>
          <w:color w:val="221F1F"/>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A5324" w:rsidRPr="00202041" w:rsidRDefault="003A5324" w:rsidP="003A5324">
      <w:pPr>
        <w:pStyle w:val="ad"/>
        <w:spacing w:line="247" w:lineRule="auto"/>
        <w:ind w:left="0" w:right="257" w:firstLine="545"/>
        <w:rPr>
          <w:szCs w:val="24"/>
        </w:rPr>
      </w:pPr>
      <w:r w:rsidRPr="00202041">
        <w:rPr>
          <w:color w:val="221F1F"/>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3A5324" w:rsidRPr="00202041" w:rsidRDefault="003A5324" w:rsidP="003A5324">
      <w:pPr>
        <w:pStyle w:val="ad"/>
        <w:spacing w:line="247" w:lineRule="auto"/>
        <w:ind w:left="0" w:right="257" w:firstLine="545"/>
        <w:rPr>
          <w:szCs w:val="24"/>
        </w:rPr>
      </w:pPr>
      <w:r w:rsidRPr="00202041">
        <w:rPr>
          <w:color w:val="221F1F"/>
          <w:szCs w:val="24"/>
        </w:rPr>
        <w:t>—выражать понимание и принятие значения российских традиционных духовных и   нравственных   ценностей, духовно</w:t>
      </w:r>
      <w:r w:rsidRPr="00202041">
        <w:rPr>
          <w:color w:val="221F1F"/>
          <w:szCs w:val="24"/>
        </w:rPr>
        <w:softHyphen/>
        <w:t xml:space="preserve"> нравственной культуры народов   России, российского общества как источника и основы духовного развития, нравственного совершенствования;</w:t>
      </w:r>
    </w:p>
    <w:p w:rsidR="003A5324" w:rsidRPr="00202041" w:rsidRDefault="003A5324" w:rsidP="003A5324">
      <w:pPr>
        <w:pStyle w:val="ad"/>
        <w:spacing w:line="247" w:lineRule="auto"/>
        <w:ind w:left="0" w:right="257" w:firstLine="545"/>
        <w:rPr>
          <w:szCs w:val="24"/>
        </w:rPr>
      </w:pPr>
      <w:r w:rsidRPr="00202041">
        <w:rPr>
          <w:color w:val="221F1F"/>
          <w:szCs w:val="24"/>
        </w:rPr>
        <w:t xml:space="preserve">—рассказывать о нравственных заповедях, нормах христианской морали, их </w:t>
      </w:r>
      <w:r w:rsidRPr="00202041">
        <w:rPr>
          <w:color w:val="221F1F"/>
          <w:szCs w:val="24"/>
        </w:rPr>
        <w:lastRenderedPageBreak/>
        <w:t>значении в выстраивании отношений в семье, между людьми, в общении и деятельности;</w:t>
      </w:r>
    </w:p>
    <w:p w:rsidR="00F87807" w:rsidRPr="00202041" w:rsidRDefault="003A5324" w:rsidP="00F87807">
      <w:pPr>
        <w:pStyle w:val="ad"/>
        <w:spacing w:line="247" w:lineRule="auto"/>
        <w:ind w:left="0" w:right="257" w:firstLine="545"/>
        <w:rPr>
          <w:szCs w:val="24"/>
        </w:rPr>
      </w:pPr>
      <w:r w:rsidRPr="00202041">
        <w:rPr>
          <w:color w:val="221F1F"/>
          <w:szCs w:val="24"/>
        </w:rPr>
        <w:t>—раскрывать основное содержание нравственных категорий в православной культуре, традиции (любовь, вера, милосердие, прощение, покаяние, сострад</w:t>
      </w:r>
      <w:r w:rsidR="00B71C4F" w:rsidRPr="00202041">
        <w:rPr>
          <w:color w:val="221F1F"/>
          <w:szCs w:val="24"/>
        </w:rPr>
        <w:t>ание, ответственность, послуша</w:t>
      </w:r>
      <w:r w:rsidRPr="00202041">
        <w:rPr>
          <w:color w:val="221F1F"/>
          <w:szCs w:val="24"/>
        </w:rPr>
        <w:t xml:space="preserve">ние, грех как нарушение заповедей, борьба с </w:t>
      </w:r>
      <w:r w:rsidR="00F87807" w:rsidRPr="00202041">
        <w:rPr>
          <w:color w:val="221F1F"/>
          <w:szCs w:val="24"/>
        </w:rPr>
        <w:t>грехом, спасение</w:t>
      </w:r>
      <w:r w:rsidRPr="00202041">
        <w:rPr>
          <w:color w:val="221F1F"/>
          <w:szCs w:val="24"/>
        </w:rPr>
        <w:t xml:space="preserve">), основное содержание и </w:t>
      </w:r>
      <w:r w:rsidR="00F87807" w:rsidRPr="00202041">
        <w:rPr>
          <w:color w:val="221F1F"/>
          <w:szCs w:val="24"/>
        </w:rPr>
        <w:t>соотношение ветхозаветных</w:t>
      </w:r>
      <w:r w:rsidRPr="00202041">
        <w:rPr>
          <w:color w:val="221F1F"/>
          <w:szCs w:val="24"/>
        </w:rPr>
        <w:t xml:space="preserve"> Десяти заповедей </w:t>
      </w:r>
      <w:r w:rsidR="00F87807" w:rsidRPr="00202041">
        <w:rPr>
          <w:color w:val="221F1F"/>
          <w:szCs w:val="24"/>
        </w:rPr>
        <w:t>и Евангельских заповедей Блаженств</w:t>
      </w:r>
      <w:r w:rsidRPr="00202041">
        <w:rPr>
          <w:color w:val="221F1F"/>
          <w:szCs w:val="24"/>
        </w:rPr>
        <w:t>, христианского нравственного идеала; объяснять «золотое правило нравственности» в православной христианской традиции;</w:t>
      </w:r>
    </w:p>
    <w:p w:rsidR="00F87807" w:rsidRPr="00202041" w:rsidRDefault="003A5324" w:rsidP="00F87807">
      <w:pPr>
        <w:pStyle w:val="ad"/>
        <w:spacing w:line="247" w:lineRule="auto"/>
        <w:ind w:left="0" w:right="257" w:firstLine="545"/>
        <w:rPr>
          <w:szCs w:val="24"/>
        </w:rPr>
      </w:pPr>
      <w:r w:rsidRPr="00202041">
        <w:rPr>
          <w:color w:val="221F1F"/>
          <w:szCs w:val="24"/>
        </w:rPr>
        <w:t>—первоначальный опыт осмысления и нравственной оценки поступков, поведения (своих и других людей) с позиций православной этики;</w:t>
      </w:r>
    </w:p>
    <w:p w:rsidR="00F87807" w:rsidRPr="00202041" w:rsidRDefault="003A5324" w:rsidP="00F87807">
      <w:pPr>
        <w:pStyle w:val="ad"/>
        <w:spacing w:line="247" w:lineRule="auto"/>
        <w:ind w:left="0" w:right="257" w:firstLine="545"/>
        <w:rPr>
          <w:szCs w:val="24"/>
        </w:rPr>
      </w:pPr>
      <w:r w:rsidRPr="00202041">
        <w:rPr>
          <w:color w:val="221F1F"/>
          <w:szCs w:val="24"/>
        </w:rPr>
        <w:t>—раскрывать своими</w:t>
      </w:r>
      <w:r w:rsidR="00F87807" w:rsidRPr="00202041">
        <w:rPr>
          <w:color w:val="221F1F"/>
          <w:szCs w:val="24"/>
        </w:rPr>
        <w:t xml:space="preserve"> словами   первоначальные </w:t>
      </w:r>
      <w:r w:rsidRPr="00202041">
        <w:rPr>
          <w:color w:val="221F1F"/>
          <w:szCs w:val="24"/>
        </w:rPr>
        <w:t xml:space="preserve">представления </w:t>
      </w:r>
      <w:r w:rsidR="00F87807" w:rsidRPr="00202041">
        <w:rPr>
          <w:color w:val="221F1F"/>
          <w:szCs w:val="24"/>
        </w:rPr>
        <w:t xml:space="preserve">о </w:t>
      </w:r>
      <w:r w:rsidRPr="00202041">
        <w:rPr>
          <w:color w:val="221F1F"/>
          <w:szCs w:val="24"/>
        </w:rPr>
        <w:t>мировоззрении (картине мира) в   православии, вероучении о Боге</w:t>
      </w:r>
      <w:r w:rsidR="00B71C4F" w:rsidRPr="00202041">
        <w:rPr>
          <w:color w:val="221F1F"/>
          <w:szCs w:val="24"/>
        </w:rPr>
        <w:t xml:space="preserve"> </w:t>
      </w:r>
      <w:r w:rsidRPr="00202041">
        <w:rPr>
          <w:color w:val="221F1F"/>
          <w:szCs w:val="24"/>
        </w:rPr>
        <w:t>­</w:t>
      </w:r>
      <w:r w:rsidR="00B71C4F" w:rsidRPr="00202041">
        <w:rPr>
          <w:color w:val="221F1F"/>
          <w:szCs w:val="24"/>
        </w:rPr>
        <w:t xml:space="preserve"> </w:t>
      </w:r>
      <w:r w:rsidRPr="00202041">
        <w:rPr>
          <w:color w:val="221F1F"/>
          <w:szCs w:val="24"/>
        </w:rPr>
        <w:t>Троице, Творении, человеке, Богочеловеке Иисусе Христе как Спасителе, Церкви;</w:t>
      </w:r>
    </w:p>
    <w:p w:rsidR="00F87807" w:rsidRPr="00202041" w:rsidRDefault="003A5324" w:rsidP="00F87807">
      <w:pPr>
        <w:pStyle w:val="ad"/>
        <w:spacing w:line="247" w:lineRule="auto"/>
        <w:ind w:left="0" w:right="257" w:firstLine="545"/>
        <w:rPr>
          <w:szCs w:val="24"/>
        </w:rPr>
      </w:pPr>
      <w:r w:rsidRPr="00202041">
        <w:rPr>
          <w:color w:val="221F1F"/>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w:t>
      </w:r>
      <w:r w:rsidR="00F87807" w:rsidRPr="00202041">
        <w:rPr>
          <w:color w:val="221F1F"/>
          <w:szCs w:val="24"/>
        </w:rPr>
        <w:t xml:space="preserve"> Таинств Крещения, Причастия, Венчания, Исповеди), монашестве и монастырях в православной традиции;</w:t>
      </w:r>
    </w:p>
    <w:p w:rsidR="00F87807" w:rsidRPr="00202041" w:rsidRDefault="00F87807" w:rsidP="00F87807">
      <w:pPr>
        <w:pStyle w:val="ad"/>
        <w:spacing w:line="247" w:lineRule="auto"/>
        <w:ind w:left="0" w:right="257" w:firstLine="545"/>
        <w:rPr>
          <w:szCs w:val="24"/>
        </w:rPr>
      </w:pPr>
      <w:r w:rsidRPr="00202041">
        <w:rPr>
          <w:color w:val="221F1F"/>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F87807" w:rsidRPr="00202041" w:rsidRDefault="00F87807" w:rsidP="00F87807">
      <w:pPr>
        <w:pStyle w:val="ad"/>
        <w:spacing w:line="247" w:lineRule="auto"/>
        <w:ind w:left="0" w:right="257" w:firstLine="545"/>
        <w:rPr>
          <w:color w:val="221F1F"/>
          <w:szCs w:val="24"/>
        </w:rPr>
      </w:pPr>
      <w:r w:rsidRPr="00202041">
        <w:rPr>
          <w:color w:val="221F1F"/>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F87807" w:rsidRPr="00202041" w:rsidRDefault="00F87807" w:rsidP="00F87807">
      <w:pPr>
        <w:pStyle w:val="ad"/>
        <w:spacing w:line="247" w:lineRule="auto"/>
        <w:ind w:left="0" w:right="257" w:firstLine="545"/>
        <w:rPr>
          <w:color w:val="221F1F"/>
          <w:szCs w:val="24"/>
        </w:rPr>
      </w:pPr>
      <w:r w:rsidRPr="00202041">
        <w:rPr>
          <w:color w:val="221F1F"/>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F87807" w:rsidRPr="00202041" w:rsidRDefault="00F87807" w:rsidP="00F87807">
      <w:pPr>
        <w:pStyle w:val="ad"/>
        <w:spacing w:line="247" w:lineRule="auto"/>
        <w:ind w:left="0" w:right="257" w:firstLine="545"/>
        <w:rPr>
          <w:color w:val="221F1F"/>
          <w:szCs w:val="24"/>
        </w:rPr>
      </w:pPr>
      <w:r w:rsidRPr="00202041">
        <w:rPr>
          <w:color w:val="221F1F"/>
          <w:szCs w:val="24"/>
        </w:rPr>
        <w:t>—распознавать христианскую символику, объяснять своими словами её смысл (православный крест) и значение в православной культуре;</w:t>
      </w:r>
    </w:p>
    <w:p w:rsidR="00F87807" w:rsidRPr="00202041" w:rsidRDefault="00F87807" w:rsidP="00F87807">
      <w:pPr>
        <w:pStyle w:val="ad"/>
        <w:spacing w:line="247" w:lineRule="auto"/>
        <w:ind w:left="0" w:right="257" w:firstLine="545"/>
        <w:rPr>
          <w:color w:val="221F1F"/>
          <w:szCs w:val="24"/>
        </w:rPr>
      </w:pPr>
      <w:r w:rsidRPr="00202041">
        <w:rPr>
          <w:color w:val="221F1F"/>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F87807" w:rsidRPr="00202041" w:rsidRDefault="00F87807" w:rsidP="00F87807">
      <w:pPr>
        <w:pStyle w:val="ad"/>
        <w:spacing w:line="247" w:lineRule="auto"/>
        <w:ind w:left="0" w:right="257" w:firstLine="545"/>
        <w:rPr>
          <w:color w:val="221F1F"/>
          <w:szCs w:val="24"/>
        </w:rPr>
      </w:pPr>
      <w:r w:rsidRPr="00202041">
        <w:rPr>
          <w:color w:val="221F1F"/>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F87807" w:rsidRPr="00202041" w:rsidRDefault="00F87807" w:rsidP="00F87807">
      <w:pPr>
        <w:pStyle w:val="ad"/>
        <w:spacing w:line="247" w:lineRule="auto"/>
        <w:ind w:left="0" w:right="257" w:firstLine="545"/>
        <w:rPr>
          <w:color w:val="221F1F"/>
          <w:szCs w:val="24"/>
        </w:rPr>
      </w:pPr>
      <w:r w:rsidRPr="00202041">
        <w:rPr>
          <w:color w:val="221F1F"/>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F87807" w:rsidRPr="00202041" w:rsidRDefault="00F87807" w:rsidP="00F87807">
      <w:pPr>
        <w:pStyle w:val="ad"/>
        <w:spacing w:line="247" w:lineRule="auto"/>
        <w:ind w:left="0" w:right="257" w:firstLine="545"/>
        <w:rPr>
          <w:color w:val="221F1F"/>
          <w:szCs w:val="24"/>
        </w:rPr>
      </w:pPr>
      <w:r w:rsidRPr="00202041">
        <w:rPr>
          <w:color w:val="221F1F"/>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F87807" w:rsidRPr="00202041" w:rsidRDefault="00F87807" w:rsidP="00F87807">
      <w:pPr>
        <w:pStyle w:val="ad"/>
        <w:spacing w:line="247" w:lineRule="auto"/>
        <w:ind w:left="0" w:right="257" w:firstLine="545"/>
        <w:rPr>
          <w:color w:val="221F1F"/>
          <w:szCs w:val="24"/>
        </w:rPr>
      </w:pPr>
      <w:r w:rsidRPr="00202041">
        <w:rPr>
          <w:color w:val="221F1F"/>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F87807" w:rsidRPr="00202041" w:rsidRDefault="00F87807" w:rsidP="00F87807">
      <w:pPr>
        <w:pStyle w:val="ad"/>
        <w:spacing w:line="247" w:lineRule="auto"/>
        <w:ind w:left="0" w:right="257" w:firstLine="545"/>
        <w:rPr>
          <w:color w:val="221F1F"/>
          <w:szCs w:val="24"/>
        </w:rPr>
      </w:pPr>
      <w:r w:rsidRPr="00202041">
        <w:rPr>
          <w:color w:val="221F1F"/>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F87807" w:rsidRPr="00202041" w:rsidRDefault="00F87807" w:rsidP="00F87807">
      <w:pPr>
        <w:pStyle w:val="ad"/>
        <w:spacing w:line="247" w:lineRule="auto"/>
        <w:ind w:left="0" w:right="257" w:firstLine="545"/>
        <w:rPr>
          <w:color w:val="221F1F"/>
          <w:szCs w:val="24"/>
        </w:rPr>
      </w:pPr>
      <w:r w:rsidRPr="00202041">
        <w:rPr>
          <w:color w:val="221F1F"/>
          <w:szCs w:val="24"/>
        </w:rPr>
        <w:lastRenderedPageBreak/>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F87807" w:rsidRPr="00202041" w:rsidRDefault="00F87807" w:rsidP="00F87807">
      <w:pPr>
        <w:pStyle w:val="ad"/>
        <w:spacing w:line="247" w:lineRule="auto"/>
        <w:ind w:left="0" w:right="257" w:firstLine="545"/>
        <w:rPr>
          <w:color w:val="221F1F"/>
          <w:szCs w:val="24"/>
        </w:rPr>
      </w:pPr>
    </w:p>
    <w:p w:rsidR="00F87807" w:rsidRPr="00202041" w:rsidRDefault="00F87807" w:rsidP="00F87807">
      <w:pPr>
        <w:spacing w:line="191" w:lineRule="exact"/>
        <w:ind w:left="316"/>
        <w:rPr>
          <w:b/>
          <w:color w:val="221F1F"/>
          <w:szCs w:val="24"/>
        </w:rPr>
      </w:pPr>
      <w:r w:rsidRPr="00202041">
        <w:rPr>
          <w:b/>
          <w:color w:val="221F1F"/>
          <w:szCs w:val="24"/>
        </w:rPr>
        <w:t>Модуль «Основы исламской культуры»</w:t>
      </w:r>
    </w:p>
    <w:p w:rsidR="00F87807" w:rsidRPr="00202041" w:rsidRDefault="00F87807" w:rsidP="00F87807">
      <w:pPr>
        <w:spacing w:line="191" w:lineRule="exact"/>
        <w:ind w:left="316"/>
        <w:rPr>
          <w:b/>
          <w:szCs w:val="24"/>
        </w:rPr>
      </w:pPr>
    </w:p>
    <w:p w:rsidR="00F87807" w:rsidRPr="00202041" w:rsidRDefault="00F87807" w:rsidP="00F87807">
      <w:pPr>
        <w:spacing w:line="276" w:lineRule="auto"/>
        <w:rPr>
          <w:b/>
          <w:szCs w:val="24"/>
        </w:rPr>
      </w:pPr>
      <w:r w:rsidRPr="00202041">
        <w:rPr>
          <w:b/>
          <w:color w:val="221F1F"/>
          <w:szCs w:val="24"/>
        </w:rPr>
        <w:t>Предметные результаты освоения образовательной програм</w:t>
      </w:r>
      <w:r w:rsidRPr="00202041">
        <w:rPr>
          <w:b/>
          <w:color w:val="221F1F"/>
          <w:szCs w:val="24"/>
        </w:rPr>
        <w:softHyphen/>
        <w:t>мы модуля</w:t>
      </w:r>
    </w:p>
    <w:p w:rsidR="00F87807" w:rsidRPr="00202041" w:rsidRDefault="00F87807" w:rsidP="00F87807">
      <w:pPr>
        <w:spacing w:before="1" w:line="276" w:lineRule="auto"/>
        <w:rPr>
          <w:color w:val="221F1F"/>
          <w:szCs w:val="24"/>
        </w:rPr>
      </w:pPr>
      <w:r w:rsidRPr="00202041">
        <w:rPr>
          <w:color w:val="221F1F"/>
          <w:szCs w:val="24"/>
        </w:rPr>
        <w:t>«Основы исламской культуры» должны отражать сформированность умений:</w:t>
      </w:r>
    </w:p>
    <w:p w:rsidR="00F87807" w:rsidRPr="00202041" w:rsidRDefault="00F87807" w:rsidP="00F87807">
      <w:pPr>
        <w:spacing w:before="1" w:line="276" w:lineRule="auto"/>
        <w:rPr>
          <w:color w:val="221F1F"/>
          <w:szCs w:val="24"/>
        </w:rPr>
      </w:pPr>
      <w:r w:rsidRPr="00202041">
        <w:rPr>
          <w:color w:val="221F1F"/>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F87807" w:rsidRPr="00202041" w:rsidRDefault="00F87807" w:rsidP="00F87807">
      <w:pPr>
        <w:spacing w:before="1" w:line="276" w:lineRule="auto"/>
        <w:rPr>
          <w:color w:val="221F1F"/>
          <w:szCs w:val="24"/>
        </w:rPr>
      </w:pPr>
      <w:r w:rsidRPr="00202041">
        <w:rPr>
          <w:color w:val="221F1F"/>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926293" w:rsidRPr="00202041" w:rsidRDefault="00F87807" w:rsidP="00926293">
      <w:pPr>
        <w:spacing w:before="1" w:line="276" w:lineRule="auto"/>
        <w:rPr>
          <w:color w:val="221F1F"/>
          <w:szCs w:val="24"/>
        </w:rPr>
      </w:pPr>
      <w:r w:rsidRPr="00202041">
        <w:rPr>
          <w:color w:val="221F1F"/>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926293" w:rsidRPr="00202041" w:rsidRDefault="00F87807" w:rsidP="00926293">
      <w:pPr>
        <w:spacing w:before="1" w:line="276" w:lineRule="auto"/>
        <w:rPr>
          <w:color w:val="221F1F"/>
          <w:szCs w:val="24"/>
        </w:rPr>
      </w:pPr>
      <w:r w:rsidRPr="00202041">
        <w:rPr>
          <w:color w:val="221F1F"/>
          <w:szCs w:val="24"/>
        </w:rPr>
        <w:t>—рассказывать о нравственных заповедях, нормах исламской религиозной морали, их</w:t>
      </w:r>
      <w:r w:rsidR="00926293" w:rsidRPr="00202041">
        <w:rPr>
          <w:color w:val="221F1F"/>
          <w:szCs w:val="24"/>
        </w:rPr>
        <w:t xml:space="preserve"> значении в выстраивании отноше</w:t>
      </w:r>
      <w:r w:rsidRPr="00202041">
        <w:rPr>
          <w:color w:val="221F1F"/>
          <w:szCs w:val="24"/>
        </w:rPr>
        <w:t>ний в семье, между людьми, в общении и деятельности;</w:t>
      </w:r>
    </w:p>
    <w:p w:rsidR="00926293" w:rsidRPr="00202041" w:rsidRDefault="00F87807" w:rsidP="00926293">
      <w:pPr>
        <w:spacing w:before="1" w:line="276" w:lineRule="auto"/>
        <w:rPr>
          <w:color w:val="221F1F"/>
          <w:szCs w:val="24"/>
        </w:rPr>
      </w:pPr>
      <w:r w:rsidRPr="00202041">
        <w:rPr>
          <w:color w:val="221F1F"/>
          <w:szCs w:val="24"/>
        </w:rPr>
        <w:t>—</w:t>
      </w:r>
      <w:r w:rsidR="00926293" w:rsidRPr="00202041">
        <w:rPr>
          <w:color w:val="221F1F"/>
          <w:szCs w:val="24"/>
        </w:rPr>
        <w:t xml:space="preserve">раскрывать основное содержание нравственных </w:t>
      </w:r>
      <w:r w:rsidRPr="00202041">
        <w:rPr>
          <w:color w:val="221F1F"/>
          <w:szCs w:val="24"/>
        </w:rPr>
        <w:t xml:space="preserve">категорий в исламской культуре, традиции (вера, искренность, </w:t>
      </w:r>
      <w:r w:rsidR="00926293" w:rsidRPr="00202041">
        <w:rPr>
          <w:color w:val="221F1F"/>
          <w:szCs w:val="24"/>
        </w:rPr>
        <w:t>мило</w:t>
      </w:r>
      <w:r w:rsidRPr="00202041">
        <w:rPr>
          <w:color w:val="221F1F"/>
          <w:szCs w:val="24"/>
        </w:rPr>
        <w:t xml:space="preserve">сердие, ответственность, справедливость, честность, </w:t>
      </w:r>
      <w:r w:rsidR="00926293" w:rsidRPr="00202041">
        <w:rPr>
          <w:color w:val="221F1F"/>
          <w:szCs w:val="24"/>
        </w:rPr>
        <w:t>вели</w:t>
      </w:r>
      <w:r w:rsidRPr="00202041">
        <w:rPr>
          <w:color w:val="221F1F"/>
          <w:szCs w:val="24"/>
        </w:rPr>
        <w:t xml:space="preserve">кодушие, скромность, верность, терпение, </w:t>
      </w:r>
      <w:r w:rsidR="00926293" w:rsidRPr="00202041">
        <w:rPr>
          <w:color w:val="221F1F"/>
          <w:szCs w:val="24"/>
        </w:rPr>
        <w:t>выдержка, достойное</w:t>
      </w:r>
      <w:r w:rsidRPr="00202041">
        <w:rPr>
          <w:color w:val="221F1F"/>
          <w:szCs w:val="24"/>
        </w:rPr>
        <w:t xml:space="preserve"> поведение, стремление к знаниям);</w:t>
      </w:r>
    </w:p>
    <w:p w:rsidR="00926293" w:rsidRPr="00202041" w:rsidRDefault="00F87807" w:rsidP="00926293">
      <w:pPr>
        <w:spacing w:before="1" w:line="276" w:lineRule="auto"/>
        <w:rPr>
          <w:color w:val="221F1F"/>
          <w:szCs w:val="24"/>
        </w:rPr>
      </w:pPr>
      <w:r w:rsidRPr="00202041">
        <w:rPr>
          <w:color w:val="221F1F"/>
          <w:szCs w:val="24"/>
        </w:rPr>
        <w:t xml:space="preserve">—первоначальный опыт осмысления и нравственной оценки поступков, поведения (своих и других людей) с позиций </w:t>
      </w:r>
      <w:r w:rsidR="00926293" w:rsidRPr="00202041">
        <w:rPr>
          <w:color w:val="221F1F"/>
          <w:szCs w:val="24"/>
        </w:rPr>
        <w:t>ис</w:t>
      </w:r>
      <w:r w:rsidRPr="00202041">
        <w:rPr>
          <w:color w:val="221F1F"/>
          <w:szCs w:val="24"/>
        </w:rPr>
        <w:t>ламской этики;</w:t>
      </w:r>
    </w:p>
    <w:p w:rsidR="00926293" w:rsidRPr="00202041" w:rsidRDefault="00F87807" w:rsidP="00926293">
      <w:pPr>
        <w:spacing w:before="1" w:line="276" w:lineRule="auto"/>
        <w:rPr>
          <w:color w:val="221F1F"/>
          <w:szCs w:val="24"/>
        </w:rPr>
      </w:pPr>
      <w:r w:rsidRPr="00202041">
        <w:rPr>
          <w:color w:val="221F1F"/>
          <w:szCs w:val="24"/>
        </w:rPr>
        <w:t>—</w:t>
      </w:r>
      <w:r w:rsidR="00926293" w:rsidRPr="00202041">
        <w:rPr>
          <w:color w:val="221F1F"/>
          <w:szCs w:val="24"/>
        </w:rPr>
        <w:t>раскрывать своими</w:t>
      </w:r>
      <w:r w:rsidRPr="00202041">
        <w:rPr>
          <w:color w:val="221F1F"/>
          <w:szCs w:val="24"/>
        </w:rPr>
        <w:t xml:space="preserve">   словами   первоначальные   представления о мировоззрении (картине мира) в исламской культуре, </w:t>
      </w:r>
      <w:r w:rsidR="00926293" w:rsidRPr="00202041">
        <w:rPr>
          <w:color w:val="221F1F"/>
          <w:szCs w:val="24"/>
        </w:rPr>
        <w:t>еди</w:t>
      </w:r>
      <w:r w:rsidRPr="00202041">
        <w:rPr>
          <w:color w:val="221F1F"/>
          <w:szCs w:val="24"/>
        </w:rPr>
        <w:t>нобожии, вере и её основах;</w:t>
      </w:r>
    </w:p>
    <w:p w:rsidR="00926293" w:rsidRPr="00202041" w:rsidRDefault="00F87807" w:rsidP="00926293">
      <w:pPr>
        <w:spacing w:before="1" w:line="276" w:lineRule="auto"/>
        <w:rPr>
          <w:color w:val="221F1F"/>
          <w:szCs w:val="24"/>
        </w:rPr>
      </w:pPr>
      <w:r w:rsidRPr="00202041">
        <w:rPr>
          <w:color w:val="221F1F"/>
          <w:szCs w:val="24"/>
        </w:rPr>
        <w:t>—рассказы</w:t>
      </w:r>
      <w:r w:rsidR="00926293" w:rsidRPr="00202041">
        <w:rPr>
          <w:color w:val="221F1F"/>
          <w:szCs w:val="24"/>
        </w:rPr>
        <w:t xml:space="preserve">вать о Священном Коране и сунне, </w:t>
      </w:r>
      <w:r w:rsidRPr="00202041">
        <w:rPr>
          <w:color w:val="221F1F"/>
          <w:szCs w:val="24"/>
        </w:rPr>
        <w:t>примерах из жизни пророка Мухамма</w:t>
      </w:r>
      <w:r w:rsidR="00926293" w:rsidRPr="00202041">
        <w:rPr>
          <w:color w:val="221F1F"/>
          <w:szCs w:val="24"/>
        </w:rPr>
        <w:t>да; о праведных предках, о риту</w:t>
      </w:r>
      <w:r w:rsidRPr="00202041">
        <w:rPr>
          <w:color w:val="221F1F"/>
          <w:szCs w:val="24"/>
        </w:rPr>
        <w:t>альной практике в исламе (намаз, хадж, пост, закят, дуа, зикр);</w:t>
      </w:r>
    </w:p>
    <w:p w:rsidR="00926293" w:rsidRPr="00202041" w:rsidRDefault="00F87807" w:rsidP="00926293">
      <w:pPr>
        <w:spacing w:before="1" w:line="276" w:lineRule="auto"/>
        <w:rPr>
          <w:color w:val="221F1F"/>
          <w:szCs w:val="24"/>
        </w:rPr>
      </w:pPr>
      <w:r w:rsidRPr="00202041">
        <w:rPr>
          <w:color w:val="221F1F"/>
          <w:szCs w:val="24"/>
        </w:rPr>
        <w:t>—рассказывать о назначении и устройстве мечети</w:t>
      </w:r>
      <w:r w:rsidR="00926293" w:rsidRPr="00202041">
        <w:rPr>
          <w:color w:val="221F1F"/>
          <w:szCs w:val="24"/>
        </w:rPr>
        <w:t xml:space="preserve"> (минбар, михраб), нормах поведения в мечети, общения с верующи­ ми и служителями ислама;</w:t>
      </w:r>
    </w:p>
    <w:p w:rsidR="00926293" w:rsidRPr="00202041" w:rsidRDefault="00926293" w:rsidP="00926293">
      <w:pPr>
        <w:spacing w:before="1" w:line="276" w:lineRule="auto"/>
        <w:rPr>
          <w:color w:val="221F1F"/>
          <w:szCs w:val="24"/>
        </w:rPr>
      </w:pPr>
      <w:r w:rsidRPr="00202041">
        <w:rPr>
          <w:color w:val="221F1F"/>
          <w:szCs w:val="24"/>
        </w:rPr>
        <w:t>—рассказывать о праздниках в исламе (Ураза­байрам, Курбан­байрам, Маулид);</w:t>
      </w:r>
    </w:p>
    <w:p w:rsidR="00926293" w:rsidRPr="00202041" w:rsidRDefault="00926293" w:rsidP="00926293">
      <w:pPr>
        <w:spacing w:before="1" w:line="276" w:lineRule="auto"/>
        <w:rPr>
          <w:color w:val="221F1F"/>
          <w:szCs w:val="24"/>
        </w:rPr>
      </w:pPr>
      <w:r w:rsidRPr="00202041">
        <w:rPr>
          <w:color w:val="221F1F"/>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F744A4" w:rsidRPr="00202041" w:rsidRDefault="00926293" w:rsidP="00F744A4">
      <w:pPr>
        <w:spacing w:before="1" w:line="276" w:lineRule="auto"/>
        <w:rPr>
          <w:color w:val="221F1F"/>
          <w:szCs w:val="24"/>
        </w:rPr>
      </w:pPr>
      <w:r w:rsidRPr="00202041">
        <w:rPr>
          <w:color w:val="221F1F"/>
          <w:szCs w:val="24"/>
        </w:rPr>
        <w:t>—распознавать исламскую символику, объяснять своими словами её смысл и охарактеризовать назначение исламского орнамента;</w:t>
      </w:r>
    </w:p>
    <w:p w:rsidR="00F744A4" w:rsidRPr="00202041" w:rsidRDefault="00926293" w:rsidP="00F744A4">
      <w:pPr>
        <w:spacing w:before="1" w:line="276" w:lineRule="auto"/>
        <w:rPr>
          <w:color w:val="221F1F"/>
          <w:szCs w:val="24"/>
        </w:rPr>
      </w:pPr>
      <w:r w:rsidRPr="00202041">
        <w:rPr>
          <w:color w:val="221F1F"/>
          <w:szCs w:val="24"/>
        </w:rPr>
        <w:t>—рассказывать о художест</w:t>
      </w:r>
      <w:r w:rsidR="00F744A4" w:rsidRPr="00202041">
        <w:rPr>
          <w:color w:val="221F1F"/>
          <w:szCs w:val="24"/>
        </w:rPr>
        <w:t>венной культуре в исламской тра</w:t>
      </w:r>
      <w:r w:rsidRPr="00202041">
        <w:rPr>
          <w:color w:val="221F1F"/>
          <w:szCs w:val="24"/>
        </w:rPr>
        <w:t>диции, религиозных напевах, каллиграфии, архитектуре, книжной миниатюре, религиозной атрибутике, одежде;</w:t>
      </w:r>
    </w:p>
    <w:p w:rsidR="00F744A4" w:rsidRPr="00202041" w:rsidRDefault="00926293" w:rsidP="00F744A4">
      <w:pPr>
        <w:spacing w:before="1" w:line="276" w:lineRule="auto"/>
        <w:rPr>
          <w:color w:val="221F1F"/>
          <w:szCs w:val="24"/>
        </w:rPr>
      </w:pPr>
      <w:r w:rsidRPr="00202041">
        <w:rPr>
          <w:color w:val="221F1F"/>
          <w:szCs w:val="24"/>
        </w:rPr>
        <w:t xml:space="preserve">—излагать основные исторические сведения о возникновении исламской </w:t>
      </w:r>
      <w:r w:rsidR="00F744A4" w:rsidRPr="00202041">
        <w:rPr>
          <w:color w:val="221F1F"/>
          <w:szCs w:val="24"/>
        </w:rPr>
        <w:t>религиозной традиции в России, своими   слова</w:t>
      </w:r>
      <w:r w:rsidRPr="00202041">
        <w:rPr>
          <w:color w:val="221F1F"/>
          <w:szCs w:val="24"/>
        </w:rPr>
        <w:t>ми объяснять роль ислама в становлении культуры народов России, российской культуры и государственности;</w:t>
      </w:r>
    </w:p>
    <w:p w:rsidR="00F744A4" w:rsidRPr="00202041" w:rsidRDefault="00926293" w:rsidP="00F744A4">
      <w:pPr>
        <w:spacing w:before="1" w:line="276" w:lineRule="auto"/>
        <w:rPr>
          <w:color w:val="221F1F"/>
          <w:szCs w:val="24"/>
        </w:rPr>
      </w:pPr>
      <w:r w:rsidRPr="00202041">
        <w:rPr>
          <w:color w:val="221F1F"/>
          <w:szCs w:val="24"/>
        </w:rPr>
        <w:t>—</w:t>
      </w:r>
      <w:r w:rsidR="00F744A4" w:rsidRPr="00202041">
        <w:rPr>
          <w:color w:val="221F1F"/>
          <w:szCs w:val="24"/>
        </w:rPr>
        <w:t>первоначальный опыт поисковой, проектной</w:t>
      </w:r>
      <w:r w:rsidRPr="00202041">
        <w:rPr>
          <w:color w:val="221F1F"/>
          <w:szCs w:val="24"/>
        </w:rPr>
        <w:t xml:space="preserve">    деятельности по изучению исламского исторического и культурного </w:t>
      </w:r>
      <w:r w:rsidR="00F744A4" w:rsidRPr="00202041">
        <w:rPr>
          <w:color w:val="221F1F"/>
          <w:szCs w:val="24"/>
        </w:rPr>
        <w:t>на</w:t>
      </w:r>
      <w:r w:rsidRPr="00202041">
        <w:rPr>
          <w:color w:val="221F1F"/>
          <w:szCs w:val="24"/>
        </w:rPr>
        <w:t xml:space="preserve">следия в своей местности, </w:t>
      </w:r>
      <w:r w:rsidR="00F744A4" w:rsidRPr="00202041">
        <w:rPr>
          <w:color w:val="221F1F"/>
          <w:szCs w:val="24"/>
        </w:rPr>
        <w:t xml:space="preserve">регионе (мечети, </w:t>
      </w:r>
      <w:r w:rsidR="00F744A4" w:rsidRPr="00202041">
        <w:rPr>
          <w:color w:val="221F1F"/>
          <w:szCs w:val="24"/>
        </w:rPr>
        <w:lastRenderedPageBreak/>
        <w:t>медресе, памят</w:t>
      </w:r>
      <w:r w:rsidR="00F744A4" w:rsidRPr="00202041">
        <w:rPr>
          <w:color w:val="221F1F"/>
          <w:szCs w:val="24"/>
        </w:rPr>
        <w:softHyphen/>
      </w:r>
      <w:r w:rsidRPr="00202041">
        <w:rPr>
          <w:color w:val="221F1F"/>
          <w:szCs w:val="24"/>
        </w:rPr>
        <w:t xml:space="preserve">ные и святые места), оформлению и представлению её </w:t>
      </w:r>
      <w:r w:rsidR="00F744A4" w:rsidRPr="00202041">
        <w:rPr>
          <w:color w:val="221F1F"/>
          <w:szCs w:val="24"/>
        </w:rPr>
        <w:t>ре</w:t>
      </w:r>
      <w:r w:rsidRPr="00202041">
        <w:rPr>
          <w:color w:val="221F1F"/>
          <w:szCs w:val="24"/>
        </w:rPr>
        <w:t>зультатов;</w:t>
      </w:r>
    </w:p>
    <w:p w:rsidR="00F744A4" w:rsidRPr="00202041" w:rsidRDefault="00926293" w:rsidP="00F744A4">
      <w:pPr>
        <w:spacing w:before="1" w:line="276" w:lineRule="auto"/>
        <w:rPr>
          <w:color w:val="221F1F"/>
          <w:szCs w:val="24"/>
        </w:rPr>
      </w:pPr>
      <w:r w:rsidRPr="00202041">
        <w:rPr>
          <w:color w:val="221F1F"/>
          <w:szCs w:val="24"/>
        </w:rPr>
        <w:t xml:space="preserve">—приводить   примеры   нравственных   </w:t>
      </w:r>
      <w:r w:rsidR="00F744A4" w:rsidRPr="00202041">
        <w:rPr>
          <w:color w:val="221F1F"/>
          <w:szCs w:val="24"/>
        </w:rPr>
        <w:t>поступков, совершаемых</w:t>
      </w:r>
      <w:r w:rsidRPr="00202041">
        <w:rPr>
          <w:color w:val="221F1F"/>
          <w:szCs w:val="24"/>
        </w:rPr>
        <w:t xml:space="preserve"> с опорой на этические нормы религиозной культуры и </w:t>
      </w:r>
      <w:r w:rsidR="00F744A4" w:rsidRPr="00202041">
        <w:rPr>
          <w:color w:val="221F1F"/>
          <w:szCs w:val="24"/>
        </w:rPr>
        <w:t>вну</w:t>
      </w:r>
      <w:r w:rsidRPr="00202041">
        <w:rPr>
          <w:color w:val="221F1F"/>
          <w:szCs w:val="24"/>
        </w:rPr>
        <w:t xml:space="preserve">треннюю установку личности поступать согласно своей </w:t>
      </w:r>
      <w:r w:rsidR="00F744A4" w:rsidRPr="00202041">
        <w:rPr>
          <w:color w:val="221F1F"/>
          <w:szCs w:val="24"/>
        </w:rPr>
        <w:t>со</w:t>
      </w:r>
      <w:r w:rsidRPr="00202041">
        <w:rPr>
          <w:color w:val="221F1F"/>
          <w:szCs w:val="24"/>
        </w:rPr>
        <w:t>вести;</w:t>
      </w:r>
    </w:p>
    <w:p w:rsidR="00F744A4" w:rsidRPr="00202041" w:rsidRDefault="00926293" w:rsidP="00F744A4">
      <w:pPr>
        <w:spacing w:before="1" w:line="276" w:lineRule="auto"/>
        <w:rPr>
          <w:color w:val="221F1F"/>
          <w:szCs w:val="24"/>
        </w:rPr>
      </w:pPr>
      <w:r w:rsidRPr="00202041">
        <w:rPr>
          <w:color w:val="221F1F"/>
          <w:szCs w:val="24"/>
        </w:rPr>
        <w:t xml:space="preserve">—выражать своими словами понимание свободы </w:t>
      </w:r>
      <w:r w:rsidR="00F744A4" w:rsidRPr="00202041">
        <w:rPr>
          <w:color w:val="221F1F"/>
          <w:szCs w:val="24"/>
        </w:rPr>
        <w:t>мировоззрен</w:t>
      </w:r>
      <w:r w:rsidRPr="00202041">
        <w:rPr>
          <w:color w:val="221F1F"/>
          <w:szCs w:val="24"/>
        </w:rPr>
        <w:t xml:space="preserve">ческого выбора, отношения человека, людей в обществе к религии, свободы вероисповедания; понимание российского общества как многоэтничного и </w:t>
      </w:r>
      <w:r w:rsidR="00F744A4" w:rsidRPr="00202041">
        <w:rPr>
          <w:color w:val="221F1F"/>
          <w:szCs w:val="24"/>
        </w:rPr>
        <w:t>многорелигиозного (приво</w:t>
      </w:r>
      <w:r w:rsidRPr="00202041">
        <w:rPr>
          <w:color w:val="221F1F"/>
          <w:szCs w:val="24"/>
        </w:rPr>
        <w:t xml:space="preserve">дить примеры), понимание российского общенародного </w:t>
      </w:r>
      <w:r w:rsidR="00F744A4" w:rsidRPr="00202041">
        <w:rPr>
          <w:color w:val="221F1F"/>
          <w:szCs w:val="24"/>
        </w:rPr>
        <w:t>(об</w:t>
      </w:r>
      <w:r w:rsidRPr="00202041">
        <w:rPr>
          <w:color w:val="221F1F"/>
          <w:szCs w:val="24"/>
        </w:rPr>
        <w:t xml:space="preserve">щенационального, гражданского) патриотизма, любви к </w:t>
      </w:r>
      <w:r w:rsidR="00F744A4" w:rsidRPr="00202041">
        <w:rPr>
          <w:color w:val="221F1F"/>
          <w:szCs w:val="24"/>
        </w:rPr>
        <w:t>Оте</w:t>
      </w:r>
      <w:r w:rsidRPr="00202041">
        <w:rPr>
          <w:color w:val="221F1F"/>
          <w:szCs w:val="24"/>
        </w:rPr>
        <w:t>честву, нашей общей Родине</w:t>
      </w:r>
      <w:r w:rsidR="00F744A4" w:rsidRPr="00202041">
        <w:rPr>
          <w:color w:val="221F1F"/>
          <w:szCs w:val="24"/>
        </w:rPr>
        <w:t xml:space="preserve"> - </w:t>
      </w:r>
      <w:r w:rsidRPr="00202041">
        <w:rPr>
          <w:color w:val="221F1F"/>
          <w:szCs w:val="24"/>
        </w:rPr>
        <w:t>России; приводить примеры сотрудничества последователей традиционных религий;</w:t>
      </w:r>
    </w:p>
    <w:p w:rsidR="003735FF" w:rsidRPr="00202041" w:rsidRDefault="00926293" w:rsidP="003735FF">
      <w:pPr>
        <w:spacing w:before="1" w:line="276" w:lineRule="auto"/>
        <w:rPr>
          <w:color w:val="221F1F"/>
          <w:szCs w:val="24"/>
        </w:rPr>
      </w:pPr>
      <w:r w:rsidRPr="00202041">
        <w:rPr>
          <w:color w:val="221F1F"/>
          <w:szCs w:val="24"/>
        </w:rPr>
        <w:t>—называть традиционные религии в России (не менее трёх, кроме изучаемой), народ</w:t>
      </w:r>
      <w:r w:rsidR="00F744A4" w:rsidRPr="00202041">
        <w:rPr>
          <w:color w:val="221F1F"/>
          <w:szCs w:val="24"/>
        </w:rPr>
        <w:t>ы России, для которых традицион</w:t>
      </w:r>
      <w:r w:rsidRPr="00202041">
        <w:rPr>
          <w:color w:val="221F1F"/>
          <w:szCs w:val="24"/>
        </w:rPr>
        <w:t>ными религиями истор</w:t>
      </w:r>
      <w:r w:rsidR="00F744A4" w:rsidRPr="00202041">
        <w:rPr>
          <w:color w:val="221F1F"/>
          <w:szCs w:val="24"/>
        </w:rPr>
        <w:t>ически являются православие, ис</w:t>
      </w:r>
      <w:r w:rsidRPr="00202041">
        <w:rPr>
          <w:color w:val="221F1F"/>
          <w:szCs w:val="24"/>
        </w:rPr>
        <w:t>лам, буддизм, иудаизм;</w:t>
      </w:r>
    </w:p>
    <w:p w:rsidR="003735FF" w:rsidRPr="00202041" w:rsidRDefault="00926293" w:rsidP="003735FF">
      <w:pPr>
        <w:spacing w:before="1" w:line="276" w:lineRule="auto"/>
        <w:rPr>
          <w:color w:val="221F1F"/>
          <w:szCs w:val="24"/>
        </w:rPr>
      </w:pPr>
      <w:r w:rsidRPr="00202041">
        <w:rPr>
          <w:color w:val="221F1F"/>
          <w:szCs w:val="24"/>
        </w:rPr>
        <w:t xml:space="preserve">—выражать своими словами понимание человеческого </w:t>
      </w:r>
      <w:r w:rsidR="00F744A4" w:rsidRPr="00202041">
        <w:rPr>
          <w:color w:val="221F1F"/>
          <w:szCs w:val="24"/>
        </w:rPr>
        <w:t>досто</w:t>
      </w:r>
      <w:r w:rsidRPr="00202041">
        <w:rPr>
          <w:color w:val="221F1F"/>
          <w:szCs w:val="24"/>
        </w:rPr>
        <w:t>инства, ценности человеческой жизни в</w:t>
      </w:r>
      <w:r w:rsidR="003735FF" w:rsidRPr="00202041">
        <w:rPr>
          <w:color w:val="221F1F"/>
          <w:szCs w:val="24"/>
        </w:rPr>
        <w:t xml:space="preserve"> </w:t>
      </w:r>
      <w:r w:rsidR="003735FF" w:rsidRPr="00202041">
        <w:rPr>
          <w:szCs w:val="24"/>
        </w:rPr>
        <w:t>исламской духовно</w:t>
      </w:r>
      <w:r w:rsidR="003735FF" w:rsidRPr="00202041">
        <w:rPr>
          <w:szCs w:val="24"/>
        </w:rPr>
        <w:softHyphen/>
        <w:t xml:space="preserve"> нравственной культуре, традиции.</w:t>
      </w:r>
    </w:p>
    <w:p w:rsidR="003735FF" w:rsidRPr="00202041" w:rsidRDefault="003735FF" w:rsidP="00B71C4F">
      <w:pPr>
        <w:rPr>
          <w:b/>
          <w:szCs w:val="24"/>
        </w:rPr>
      </w:pPr>
      <w:r w:rsidRPr="00202041">
        <w:rPr>
          <w:b/>
          <w:szCs w:val="24"/>
        </w:rPr>
        <w:t>Модуль «Основы буддийской культуры»</w:t>
      </w:r>
    </w:p>
    <w:p w:rsidR="003735FF" w:rsidRPr="00202041" w:rsidRDefault="003735FF" w:rsidP="003735FF">
      <w:pPr>
        <w:pStyle w:val="ad"/>
        <w:spacing w:before="75" w:line="244" w:lineRule="auto"/>
        <w:ind w:left="0" w:right="266" w:firstLine="545"/>
        <w:rPr>
          <w:szCs w:val="24"/>
        </w:rPr>
      </w:pPr>
      <w:r w:rsidRPr="00202041">
        <w:rPr>
          <w:szCs w:val="24"/>
        </w:rPr>
        <w:t>Предметные результаты освоения образовательной програм</w:t>
      </w:r>
      <w:r w:rsidRPr="00202041">
        <w:rPr>
          <w:szCs w:val="24"/>
        </w:rPr>
        <w:softHyphen/>
        <w:t>мы модуля «Основы буддийской культуры» должны отражать сформированность умений:</w:t>
      </w:r>
    </w:p>
    <w:p w:rsidR="003735FF" w:rsidRPr="00202041" w:rsidRDefault="003735FF" w:rsidP="003735FF">
      <w:pPr>
        <w:pStyle w:val="ad"/>
        <w:spacing w:before="75" w:line="244" w:lineRule="auto"/>
        <w:ind w:left="0" w:right="266" w:firstLine="545"/>
        <w:rPr>
          <w:szCs w:val="24"/>
        </w:rPr>
      </w:pPr>
      <w:r w:rsidRPr="00202041">
        <w:rPr>
          <w:szCs w:val="24"/>
        </w:rPr>
        <w:t>—выражать своими словами первоначальное понимание сущ</w:t>
      </w:r>
      <w:r w:rsidRPr="00202041">
        <w:rPr>
          <w:szCs w:val="24"/>
        </w:rPr>
        <w:softHyphen/>
        <w:t>ности духовного развития как осознания и усвоения чело</w:t>
      </w:r>
      <w:r w:rsidRPr="00202041">
        <w:rPr>
          <w:szCs w:val="24"/>
        </w:rPr>
        <w:softHyphen/>
        <w:t>веком значимых для жизни представлений о себе, людях, окружающей действительности;</w:t>
      </w:r>
    </w:p>
    <w:p w:rsidR="0023131B" w:rsidRPr="00202041" w:rsidRDefault="003735FF" w:rsidP="0023131B">
      <w:pPr>
        <w:pStyle w:val="ad"/>
        <w:spacing w:before="75" w:line="244" w:lineRule="auto"/>
        <w:ind w:left="0" w:right="266" w:firstLine="545"/>
        <w:rPr>
          <w:szCs w:val="24"/>
        </w:rPr>
      </w:pPr>
      <w:r w:rsidRPr="00202041">
        <w:rPr>
          <w:szCs w:val="24"/>
        </w:rPr>
        <w:t>—выражать своими словами понимание значимости нрав</w:t>
      </w:r>
      <w:r w:rsidRPr="00202041">
        <w:rPr>
          <w:szCs w:val="24"/>
        </w:rPr>
        <w:softHyphen/>
        <w:t>ственного самосовершенствования и роли в этом личных усилий человека, приводить примеры;</w:t>
      </w:r>
    </w:p>
    <w:p w:rsidR="0023131B" w:rsidRPr="00202041" w:rsidRDefault="003735FF" w:rsidP="0023131B">
      <w:pPr>
        <w:pStyle w:val="ad"/>
        <w:spacing w:before="75" w:line="244" w:lineRule="auto"/>
        <w:ind w:left="0" w:right="266" w:firstLine="545"/>
        <w:rPr>
          <w:szCs w:val="24"/>
        </w:rPr>
      </w:pPr>
      <w:r w:rsidRPr="00202041">
        <w:rPr>
          <w:color w:val="221F1F"/>
          <w:szCs w:val="24"/>
        </w:rPr>
        <w:t>—выражать понимание и принятие значения российских тра</w:t>
      </w:r>
      <w:r w:rsidRPr="00202041">
        <w:rPr>
          <w:color w:val="221F1F"/>
          <w:szCs w:val="24"/>
        </w:rPr>
        <w:softHyphen/>
        <w:t>диционных духовных и нравственных ценностей, духовно</w:t>
      </w:r>
      <w:r w:rsidRPr="00202041">
        <w:rPr>
          <w:color w:val="221F1F"/>
          <w:szCs w:val="24"/>
        </w:rPr>
        <w:softHyphen/>
        <w:t xml:space="preserve"> нравственной культуры народов </w:t>
      </w:r>
      <w:r w:rsidR="0023131B" w:rsidRPr="00202041">
        <w:rPr>
          <w:color w:val="221F1F"/>
          <w:szCs w:val="24"/>
        </w:rPr>
        <w:t>России, российского обще</w:t>
      </w:r>
      <w:r w:rsidR="0023131B" w:rsidRPr="00202041">
        <w:rPr>
          <w:color w:val="221F1F"/>
          <w:szCs w:val="24"/>
        </w:rPr>
        <w:softHyphen/>
      </w:r>
      <w:r w:rsidRPr="00202041">
        <w:rPr>
          <w:color w:val="221F1F"/>
          <w:szCs w:val="24"/>
        </w:rPr>
        <w:t xml:space="preserve">ства как источника и основы духовного развития, </w:t>
      </w:r>
      <w:r w:rsidR="0023131B" w:rsidRPr="00202041">
        <w:rPr>
          <w:color w:val="221F1F"/>
          <w:szCs w:val="24"/>
        </w:rPr>
        <w:t>нрав</w:t>
      </w:r>
      <w:r w:rsidRPr="00202041">
        <w:rPr>
          <w:color w:val="221F1F"/>
          <w:szCs w:val="24"/>
        </w:rPr>
        <w:t>ственного совершенствования;</w:t>
      </w:r>
    </w:p>
    <w:p w:rsidR="0023131B" w:rsidRPr="00202041" w:rsidRDefault="003735FF" w:rsidP="0023131B">
      <w:pPr>
        <w:pStyle w:val="ad"/>
        <w:spacing w:before="75" w:line="244" w:lineRule="auto"/>
        <w:ind w:left="0" w:right="266" w:firstLine="545"/>
        <w:rPr>
          <w:szCs w:val="24"/>
        </w:rPr>
      </w:pPr>
      <w:r w:rsidRPr="00202041">
        <w:rPr>
          <w:color w:val="221F1F"/>
          <w:szCs w:val="24"/>
        </w:rPr>
        <w:t>—рассказывать о нравственных заповедях, нормах буддий</w:t>
      </w:r>
      <w:r w:rsidRPr="00202041">
        <w:rPr>
          <w:color w:val="221F1F"/>
          <w:szCs w:val="24"/>
        </w:rPr>
        <w:softHyphen/>
        <w:t>ской религиозной морали, их значении в выстраивании отношений в семье, между людьми, в общении и деятель</w:t>
      </w:r>
      <w:r w:rsidRPr="00202041">
        <w:rPr>
          <w:color w:val="221F1F"/>
          <w:szCs w:val="24"/>
        </w:rPr>
        <w:softHyphen/>
        <w:t>ности;</w:t>
      </w:r>
    </w:p>
    <w:p w:rsidR="0023131B" w:rsidRPr="00202041" w:rsidRDefault="003735FF" w:rsidP="0023131B">
      <w:pPr>
        <w:pStyle w:val="ad"/>
        <w:spacing w:before="75" w:line="244" w:lineRule="auto"/>
        <w:ind w:left="0" w:right="266" w:firstLine="545"/>
        <w:rPr>
          <w:szCs w:val="24"/>
        </w:rPr>
      </w:pPr>
      <w:r w:rsidRPr="00202041">
        <w:rPr>
          <w:color w:val="221F1F"/>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w:t>
      </w:r>
      <w:r w:rsidR="0023131B" w:rsidRPr="00202041">
        <w:rPr>
          <w:color w:val="221F1F"/>
          <w:szCs w:val="24"/>
        </w:rPr>
        <w:t>осво</w:t>
      </w:r>
      <w:r w:rsidRPr="00202041">
        <w:rPr>
          <w:color w:val="221F1F"/>
          <w:szCs w:val="24"/>
        </w:rPr>
        <w:t>бождение, борьба с неведением, уверенность в себе, посто</w:t>
      </w:r>
      <w:r w:rsidRPr="00202041">
        <w:rPr>
          <w:color w:val="221F1F"/>
          <w:szCs w:val="24"/>
        </w:rPr>
        <w:softHyphen/>
        <w:t>янство перемен, внимательность); основных идей (учения) Будды о сущности человеческой жизни, цикличности и зна</w:t>
      </w:r>
      <w:r w:rsidRPr="00202041">
        <w:rPr>
          <w:color w:val="221F1F"/>
          <w:szCs w:val="24"/>
        </w:rPr>
        <w:softHyphen/>
        <w:t>чения сансары; понимание личности как совокупности всех поступков; значение понятий «правильное воззрение» и</w:t>
      </w:r>
      <w:r w:rsidR="0023131B" w:rsidRPr="00202041">
        <w:rPr>
          <w:szCs w:val="24"/>
        </w:rPr>
        <w:t xml:space="preserve"> </w:t>
      </w:r>
      <w:r w:rsidRPr="00202041">
        <w:rPr>
          <w:color w:val="221F1F"/>
          <w:szCs w:val="24"/>
        </w:rPr>
        <w:t>«правильное   действие»;</w:t>
      </w:r>
    </w:p>
    <w:p w:rsidR="0023131B" w:rsidRPr="00202041" w:rsidRDefault="003735FF" w:rsidP="0023131B">
      <w:pPr>
        <w:pStyle w:val="ad"/>
        <w:spacing w:before="75" w:line="244" w:lineRule="auto"/>
        <w:ind w:left="0" w:right="266" w:firstLine="545"/>
        <w:rPr>
          <w:szCs w:val="24"/>
        </w:rPr>
      </w:pPr>
      <w:r w:rsidRPr="00202041">
        <w:rPr>
          <w:color w:val="221F1F"/>
          <w:szCs w:val="24"/>
        </w:rPr>
        <w:t xml:space="preserve">—первоначальный опыт осмысления и нравственной оценки поступков, поведения (своих и других людей) с </w:t>
      </w:r>
      <w:r w:rsidR="0023131B" w:rsidRPr="00202041">
        <w:rPr>
          <w:color w:val="221F1F"/>
          <w:szCs w:val="24"/>
        </w:rPr>
        <w:t>позиций буддийской</w:t>
      </w:r>
      <w:r w:rsidRPr="00202041">
        <w:rPr>
          <w:color w:val="221F1F"/>
          <w:szCs w:val="24"/>
        </w:rPr>
        <w:t xml:space="preserve"> этики;</w:t>
      </w:r>
    </w:p>
    <w:p w:rsidR="0023131B" w:rsidRPr="00202041" w:rsidRDefault="003735FF" w:rsidP="0023131B">
      <w:pPr>
        <w:pStyle w:val="ad"/>
        <w:spacing w:before="75" w:line="244" w:lineRule="auto"/>
        <w:ind w:left="0" w:right="266" w:firstLine="545"/>
        <w:rPr>
          <w:szCs w:val="24"/>
        </w:rPr>
      </w:pPr>
      <w:r w:rsidRPr="00202041">
        <w:rPr>
          <w:color w:val="221F1F"/>
          <w:szCs w:val="24"/>
        </w:rPr>
        <w:t>—</w:t>
      </w:r>
      <w:r w:rsidR="0023131B" w:rsidRPr="00202041">
        <w:rPr>
          <w:color w:val="221F1F"/>
          <w:szCs w:val="24"/>
        </w:rPr>
        <w:t xml:space="preserve">раскрывать своими словами </w:t>
      </w:r>
      <w:r w:rsidRPr="00202041">
        <w:rPr>
          <w:color w:val="221F1F"/>
          <w:szCs w:val="24"/>
        </w:rPr>
        <w:t xml:space="preserve">первоначальные   представления о мировоззрении (картине </w:t>
      </w:r>
      <w:r w:rsidR="0023131B" w:rsidRPr="00202041">
        <w:rPr>
          <w:color w:val="221F1F"/>
          <w:szCs w:val="24"/>
        </w:rPr>
        <w:t>мира) в буддийской культуре</w:t>
      </w:r>
      <w:r w:rsidRPr="00202041">
        <w:rPr>
          <w:color w:val="221F1F"/>
          <w:szCs w:val="24"/>
        </w:rPr>
        <w:t xml:space="preserve">, учении </w:t>
      </w:r>
      <w:r w:rsidR="0023131B" w:rsidRPr="00202041">
        <w:rPr>
          <w:color w:val="221F1F"/>
          <w:szCs w:val="24"/>
        </w:rPr>
        <w:t>о Будде (</w:t>
      </w:r>
      <w:r w:rsidRPr="00202041">
        <w:rPr>
          <w:color w:val="221F1F"/>
          <w:szCs w:val="24"/>
        </w:rPr>
        <w:t>буддах</w:t>
      </w:r>
      <w:r w:rsidR="0023131B" w:rsidRPr="00202041">
        <w:rPr>
          <w:color w:val="221F1F"/>
          <w:szCs w:val="24"/>
        </w:rPr>
        <w:t>), бодхисатвах, Вселенной, челове</w:t>
      </w:r>
      <w:r w:rsidR="0023131B" w:rsidRPr="00202041">
        <w:rPr>
          <w:color w:val="221F1F"/>
          <w:szCs w:val="24"/>
        </w:rPr>
        <w:softHyphen/>
      </w:r>
      <w:r w:rsidRPr="00202041">
        <w:rPr>
          <w:color w:val="221F1F"/>
          <w:szCs w:val="24"/>
        </w:rPr>
        <w:t xml:space="preserve">ке, обществе, </w:t>
      </w:r>
      <w:r w:rsidR="0023131B" w:rsidRPr="00202041">
        <w:rPr>
          <w:color w:val="221F1F"/>
          <w:szCs w:val="24"/>
        </w:rPr>
        <w:t>сангхе, сансаре и нирване; понимание цен</w:t>
      </w:r>
      <w:r w:rsidR="0023131B" w:rsidRPr="00202041">
        <w:rPr>
          <w:color w:val="221F1F"/>
          <w:szCs w:val="24"/>
        </w:rPr>
        <w:softHyphen/>
        <w:t>ности</w:t>
      </w:r>
      <w:r w:rsidRPr="00202041">
        <w:rPr>
          <w:color w:val="221F1F"/>
          <w:szCs w:val="24"/>
        </w:rPr>
        <w:t xml:space="preserve"> любой формы жизни как связанной с ценностью че</w:t>
      </w:r>
      <w:r w:rsidRPr="00202041">
        <w:rPr>
          <w:color w:val="221F1F"/>
          <w:szCs w:val="24"/>
        </w:rPr>
        <w:softHyphen/>
        <w:t>ловеческой жизни и бытия;</w:t>
      </w:r>
    </w:p>
    <w:p w:rsidR="0023131B" w:rsidRPr="00202041" w:rsidRDefault="003735FF" w:rsidP="0023131B">
      <w:pPr>
        <w:pStyle w:val="ad"/>
        <w:spacing w:before="75" w:line="244" w:lineRule="auto"/>
        <w:ind w:left="0" w:right="266" w:firstLine="545"/>
        <w:rPr>
          <w:szCs w:val="24"/>
        </w:rPr>
      </w:pPr>
      <w:r w:rsidRPr="00202041">
        <w:rPr>
          <w:color w:val="221F1F"/>
          <w:szCs w:val="24"/>
        </w:rPr>
        <w:t>—рассказывать о буддийских писаниях, ламах,</w:t>
      </w:r>
      <w:r w:rsidR="0023131B" w:rsidRPr="00202041">
        <w:rPr>
          <w:color w:val="221F1F"/>
          <w:szCs w:val="24"/>
        </w:rPr>
        <w:t xml:space="preserve"> </w:t>
      </w:r>
      <w:r w:rsidRPr="00202041">
        <w:rPr>
          <w:color w:val="221F1F"/>
          <w:szCs w:val="24"/>
        </w:rPr>
        <w:t>службах; смысле</w:t>
      </w:r>
      <w:r w:rsidR="0023131B" w:rsidRPr="00202041">
        <w:rPr>
          <w:color w:val="221F1F"/>
          <w:szCs w:val="24"/>
        </w:rPr>
        <w:t xml:space="preserve"> </w:t>
      </w:r>
      <w:r w:rsidRPr="00202041">
        <w:rPr>
          <w:color w:val="221F1F"/>
          <w:szCs w:val="24"/>
        </w:rPr>
        <w:t>принятия, восьмеричном пути и карме;</w:t>
      </w:r>
    </w:p>
    <w:p w:rsidR="0023131B" w:rsidRPr="00202041" w:rsidRDefault="003735FF" w:rsidP="0023131B">
      <w:pPr>
        <w:pStyle w:val="ad"/>
        <w:spacing w:before="75" w:line="244" w:lineRule="auto"/>
        <w:ind w:left="0" w:right="266" w:firstLine="545"/>
        <w:rPr>
          <w:szCs w:val="24"/>
        </w:rPr>
      </w:pPr>
      <w:r w:rsidRPr="00202041">
        <w:rPr>
          <w:color w:val="221F1F"/>
          <w:szCs w:val="24"/>
        </w:rPr>
        <w:t>—</w:t>
      </w:r>
      <w:r w:rsidR="0023131B" w:rsidRPr="00202041">
        <w:rPr>
          <w:color w:val="221F1F"/>
          <w:szCs w:val="24"/>
        </w:rPr>
        <w:t>рассказывать о назначении и устройстве буддийского</w:t>
      </w:r>
      <w:r w:rsidRPr="00202041">
        <w:rPr>
          <w:color w:val="221F1F"/>
          <w:szCs w:val="24"/>
        </w:rPr>
        <w:t xml:space="preserve">   хра</w:t>
      </w:r>
      <w:r w:rsidRPr="00202041">
        <w:rPr>
          <w:color w:val="221F1F"/>
          <w:szCs w:val="24"/>
        </w:rPr>
        <w:softHyphen/>
        <w:t>ма, нормах поведения в храме,</w:t>
      </w:r>
      <w:r w:rsidR="0023131B" w:rsidRPr="00202041">
        <w:rPr>
          <w:color w:val="221F1F"/>
          <w:szCs w:val="24"/>
        </w:rPr>
        <w:t xml:space="preserve"> общения с мирскими по</w:t>
      </w:r>
      <w:r w:rsidR="0023131B" w:rsidRPr="00202041">
        <w:rPr>
          <w:color w:val="221F1F"/>
          <w:szCs w:val="24"/>
        </w:rPr>
        <w:softHyphen/>
        <w:t xml:space="preserve"> следователями и ламами;</w:t>
      </w:r>
    </w:p>
    <w:p w:rsidR="0023131B" w:rsidRPr="00202041" w:rsidRDefault="0023131B" w:rsidP="0023131B">
      <w:pPr>
        <w:pStyle w:val="ad"/>
        <w:spacing w:before="75" w:line="244" w:lineRule="auto"/>
        <w:ind w:left="0" w:right="266" w:firstLine="545"/>
        <w:rPr>
          <w:szCs w:val="24"/>
        </w:rPr>
      </w:pPr>
      <w:r w:rsidRPr="00202041">
        <w:rPr>
          <w:color w:val="221F1F"/>
          <w:szCs w:val="24"/>
        </w:rPr>
        <w:t>—рассказывать о праздниках в буддизме, аскезе;</w:t>
      </w:r>
    </w:p>
    <w:p w:rsidR="0023131B" w:rsidRPr="00202041" w:rsidRDefault="0023131B" w:rsidP="0023131B">
      <w:pPr>
        <w:pStyle w:val="ad"/>
        <w:spacing w:before="75" w:line="244" w:lineRule="auto"/>
        <w:ind w:left="0" w:right="266" w:firstLine="545"/>
        <w:rPr>
          <w:szCs w:val="24"/>
        </w:rPr>
      </w:pPr>
      <w:r w:rsidRPr="00202041">
        <w:rPr>
          <w:color w:val="221F1F"/>
          <w:szCs w:val="24"/>
        </w:rPr>
        <w:t>—раскрывать основное содержание норм отношений в буддий</w:t>
      </w:r>
      <w:r w:rsidRPr="00202041">
        <w:rPr>
          <w:color w:val="221F1F"/>
          <w:szCs w:val="24"/>
        </w:rPr>
        <w:softHyphen/>
        <w:t xml:space="preserve">ской семье, обязанностей и ответственности членов семьи, отношении детей к отцу, матери, </w:t>
      </w:r>
      <w:r w:rsidRPr="00202041">
        <w:rPr>
          <w:color w:val="221F1F"/>
          <w:szCs w:val="24"/>
        </w:rPr>
        <w:lastRenderedPageBreak/>
        <w:t>братьям и сёстрам, стар</w:t>
      </w:r>
      <w:r w:rsidRPr="00202041">
        <w:rPr>
          <w:color w:val="221F1F"/>
          <w:szCs w:val="24"/>
        </w:rPr>
        <w:softHyphen/>
        <w:t>шим по возрасту, предкам; буддийских семейных ценностей;</w:t>
      </w:r>
    </w:p>
    <w:p w:rsidR="0072078A" w:rsidRPr="00202041" w:rsidRDefault="0023131B" w:rsidP="0072078A">
      <w:pPr>
        <w:pStyle w:val="ad"/>
        <w:spacing w:before="75" w:line="244" w:lineRule="auto"/>
        <w:ind w:left="0" w:right="266" w:firstLine="545"/>
        <w:rPr>
          <w:szCs w:val="24"/>
        </w:rPr>
      </w:pPr>
      <w:r w:rsidRPr="00202041">
        <w:rPr>
          <w:color w:val="221F1F"/>
          <w:szCs w:val="24"/>
        </w:rPr>
        <w:t>—распознавать буддийскую символику, объяснять своими словами её смысл и значение в буддийской культуре;</w:t>
      </w:r>
    </w:p>
    <w:p w:rsidR="0072078A" w:rsidRPr="00202041" w:rsidRDefault="0023131B" w:rsidP="0072078A">
      <w:pPr>
        <w:pStyle w:val="ad"/>
        <w:spacing w:before="75" w:line="244" w:lineRule="auto"/>
        <w:ind w:left="0" w:right="266" w:firstLine="545"/>
        <w:rPr>
          <w:szCs w:val="24"/>
        </w:rPr>
      </w:pPr>
      <w:r w:rsidRPr="00202041">
        <w:rPr>
          <w:color w:val="221F1F"/>
          <w:szCs w:val="24"/>
        </w:rPr>
        <w:t>—рассказывать о художественной культуре в буддийской тра</w:t>
      </w:r>
      <w:r w:rsidRPr="00202041">
        <w:rPr>
          <w:color w:val="221F1F"/>
          <w:szCs w:val="24"/>
        </w:rPr>
        <w:softHyphen/>
        <w:t>диции;</w:t>
      </w:r>
    </w:p>
    <w:p w:rsidR="0072078A" w:rsidRPr="00202041" w:rsidRDefault="0023131B" w:rsidP="0072078A">
      <w:pPr>
        <w:pStyle w:val="ad"/>
        <w:spacing w:before="75" w:line="244" w:lineRule="auto"/>
        <w:ind w:left="0" w:right="266" w:firstLine="545"/>
        <w:rPr>
          <w:szCs w:val="24"/>
        </w:rPr>
      </w:pPr>
      <w:r w:rsidRPr="00202041">
        <w:rPr>
          <w:color w:val="221F1F"/>
          <w:szCs w:val="24"/>
        </w:rPr>
        <w:t>—излагать основные исторические сведения о возникновении буддийской религиозной традиции в истории и в России,</w:t>
      </w:r>
      <w:r w:rsidR="0072078A" w:rsidRPr="00202041">
        <w:rPr>
          <w:color w:val="221F1F"/>
          <w:szCs w:val="24"/>
        </w:rPr>
        <w:t xml:space="preserve"> своими словами объяснять роль буддизма в становлении культуры народов России, российской культуры и государ</w:t>
      </w:r>
      <w:r w:rsidR="0072078A" w:rsidRPr="00202041">
        <w:rPr>
          <w:color w:val="221F1F"/>
          <w:szCs w:val="24"/>
        </w:rPr>
        <w:softHyphen/>
        <w:t>ственности;</w:t>
      </w:r>
    </w:p>
    <w:p w:rsidR="0072078A" w:rsidRPr="00202041" w:rsidRDefault="0072078A" w:rsidP="0072078A">
      <w:pPr>
        <w:pStyle w:val="ad"/>
        <w:spacing w:before="75" w:line="244" w:lineRule="auto"/>
        <w:ind w:left="0" w:right="266" w:firstLine="545"/>
        <w:rPr>
          <w:szCs w:val="24"/>
        </w:rPr>
      </w:pPr>
      <w:r w:rsidRPr="00202041">
        <w:rPr>
          <w:color w:val="221F1F"/>
          <w:szCs w:val="24"/>
        </w:rPr>
        <w:t>—первоначальный опыт поисковой, проектной    деятельности по изучению буддийского исторического и культурного на</w:t>
      </w:r>
      <w:r w:rsidRPr="00202041">
        <w:rPr>
          <w:color w:val="221F1F"/>
          <w:szCs w:val="24"/>
        </w:rPr>
        <w:softHyphen/>
        <w:t>следия в своей местности, регионе (храмы, монастыри, святыни, памятные и святые места), оформлению и представ</w:t>
      </w:r>
      <w:r w:rsidRPr="00202041">
        <w:rPr>
          <w:color w:val="221F1F"/>
          <w:szCs w:val="24"/>
        </w:rPr>
        <w:softHyphen/>
        <w:t>лению её результатов;</w:t>
      </w:r>
    </w:p>
    <w:p w:rsidR="0072078A" w:rsidRPr="00202041" w:rsidRDefault="0072078A" w:rsidP="0072078A">
      <w:pPr>
        <w:pStyle w:val="ad"/>
        <w:spacing w:before="75" w:line="244" w:lineRule="auto"/>
        <w:ind w:left="0" w:right="266" w:firstLine="545"/>
        <w:rPr>
          <w:szCs w:val="24"/>
        </w:rPr>
      </w:pPr>
      <w:r w:rsidRPr="00202041">
        <w:rPr>
          <w:color w:val="221F1F"/>
          <w:szCs w:val="24"/>
        </w:rPr>
        <w:t>—приводить   примеры   нравственных   поступков, совершаемых с опорой на этические нормы религиозной культуры и вну</w:t>
      </w:r>
      <w:r w:rsidRPr="00202041">
        <w:rPr>
          <w:color w:val="221F1F"/>
          <w:szCs w:val="24"/>
        </w:rPr>
        <w:softHyphen/>
        <w:t>треннюю установку личности, поступать согласно своей со</w:t>
      </w:r>
      <w:r w:rsidRPr="00202041">
        <w:rPr>
          <w:color w:val="221F1F"/>
          <w:szCs w:val="24"/>
        </w:rPr>
        <w:softHyphen/>
        <w:t xml:space="preserve"> вести;</w:t>
      </w:r>
    </w:p>
    <w:p w:rsidR="0072078A" w:rsidRPr="00202041" w:rsidRDefault="0072078A" w:rsidP="0072078A">
      <w:pPr>
        <w:pStyle w:val="ad"/>
        <w:spacing w:before="75" w:line="244" w:lineRule="auto"/>
        <w:ind w:left="0" w:right="266" w:firstLine="545"/>
        <w:rPr>
          <w:szCs w:val="24"/>
        </w:rPr>
      </w:pPr>
      <w:r w:rsidRPr="00202041">
        <w:rPr>
          <w:color w:val="221F1F"/>
          <w:szCs w:val="24"/>
        </w:rPr>
        <w:t>—выражать своими словами понимание свободы мировоз</w:t>
      </w:r>
      <w:r w:rsidRPr="00202041">
        <w:rPr>
          <w:color w:val="221F1F"/>
          <w:szCs w:val="24"/>
        </w:rPr>
        <w:softHyphen/>
        <w:t>зренческого выбора, отношения человека, людей в обществе к религии, свободы вероисповедания; понимание россий</w:t>
      </w:r>
      <w:r w:rsidRPr="00202041">
        <w:rPr>
          <w:color w:val="221F1F"/>
          <w:szCs w:val="24"/>
        </w:rPr>
        <w:softHyphen/>
        <w:t>ского общества как многоэтничного и многорелигиозного (приводить примеры), понимание российского общенарод</w:t>
      </w:r>
      <w:r w:rsidRPr="00202041">
        <w:rPr>
          <w:color w:val="221F1F"/>
          <w:szCs w:val="24"/>
        </w:rPr>
        <w:softHyphen/>
        <w:t>ного (общенационального, гражданского) патриотизма, люб</w:t>
      </w:r>
      <w:r w:rsidRPr="00202041">
        <w:rPr>
          <w:color w:val="221F1F"/>
          <w:szCs w:val="24"/>
        </w:rPr>
        <w:softHyphen/>
        <w:t>ви к Отечеству, нашей общей Родине - России; приводить примеры сотрудничества последователей традиционных ре</w:t>
      </w:r>
      <w:r w:rsidRPr="00202041">
        <w:rPr>
          <w:color w:val="221F1F"/>
          <w:szCs w:val="24"/>
        </w:rPr>
        <w:softHyphen/>
        <w:t>лигий;</w:t>
      </w:r>
    </w:p>
    <w:p w:rsidR="0072078A" w:rsidRPr="00202041" w:rsidRDefault="0072078A" w:rsidP="0072078A">
      <w:pPr>
        <w:pStyle w:val="ad"/>
        <w:spacing w:before="75" w:line="244" w:lineRule="auto"/>
        <w:ind w:left="0" w:right="266" w:firstLine="545"/>
        <w:rPr>
          <w:szCs w:val="24"/>
        </w:rPr>
      </w:pPr>
      <w:r w:rsidRPr="00202041">
        <w:rPr>
          <w:color w:val="221F1F"/>
          <w:szCs w:val="24"/>
        </w:rPr>
        <w:t>—называть традиционные религии в России (не менее трёх, кроме изучаемой), народы России, для которых традицион</w:t>
      </w:r>
      <w:r w:rsidRPr="00202041">
        <w:rPr>
          <w:color w:val="221F1F"/>
          <w:szCs w:val="24"/>
        </w:rPr>
        <w:softHyphen/>
        <w:t>ными религиями исторически являются православие, ис</w:t>
      </w:r>
      <w:r w:rsidRPr="00202041">
        <w:rPr>
          <w:color w:val="221F1F"/>
          <w:szCs w:val="24"/>
        </w:rPr>
        <w:softHyphen/>
        <w:t>лам, буддизм, иудаизм;</w:t>
      </w:r>
    </w:p>
    <w:p w:rsidR="0072078A" w:rsidRPr="00202041" w:rsidRDefault="0072078A" w:rsidP="0072078A">
      <w:pPr>
        <w:pStyle w:val="ad"/>
        <w:spacing w:before="75" w:line="244" w:lineRule="auto"/>
        <w:ind w:left="0" w:right="266" w:firstLine="545"/>
        <w:rPr>
          <w:szCs w:val="24"/>
        </w:rPr>
      </w:pPr>
      <w:r w:rsidRPr="00202041">
        <w:rPr>
          <w:color w:val="221F1F"/>
          <w:szCs w:val="24"/>
        </w:rPr>
        <w:t>—выражать своими словами понимание человеческого досто</w:t>
      </w:r>
      <w:r w:rsidRPr="00202041">
        <w:rPr>
          <w:color w:val="221F1F"/>
          <w:szCs w:val="24"/>
        </w:rPr>
        <w:softHyphen/>
        <w:t>инства, ценности человеческой жизни в буддийской духовно-</w:t>
      </w:r>
      <w:r w:rsidRPr="00202041">
        <w:rPr>
          <w:color w:val="221F1F"/>
          <w:szCs w:val="24"/>
        </w:rPr>
        <w:softHyphen/>
        <w:t>нравственной культуре, традиции.</w:t>
      </w:r>
    </w:p>
    <w:p w:rsidR="0072078A" w:rsidRPr="00202041" w:rsidRDefault="0072078A" w:rsidP="00B71C4F">
      <w:pPr>
        <w:rPr>
          <w:b/>
          <w:szCs w:val="24"/>
        </w:rPr>
      </w:pPr>
      <w:r w:rsidRPr="00202041">
        <w:rPr>
          <w:b/>
          <w:szCs w:val="24"/>
        </w:rPr>
        <w:t>Модуль «Основы иудейской культуры»</w:t>
      </w:r>
    </w:p>
    <w:p w:rsidR="0072078A" w:rsidRPr="00202041" w:rsidRDefault="0072078A" w:rsidP="0072078A">
      <w:pPr>
        <w:pStyle w:val="ad"/>
        <w:spacing w:before="75" w:line="244" w:lineRule="auto"/>
        <w:ind w:left="0" w:right="255" w:firstLine="545"/>
        <w:rPr>
          <w:szCs w:val="24"/>
        </w:rPr>
      </w:pPr>
      <w:r w:rsidRPr="00202041">
        <w:rPr>
          <w:color w:val="221F1F"/>
          <w:szCs w:val="24"/>
        </w:rPr>
        <w:t>Предметные результаты освоения образовательной програм</w:t>
      </w:r>
      <w:r w:rsidRPr="00202041">
        <w:rPr>
          <w:color w:val="221F1F"/>
          <w:szCs w:val="24"/>
        </w:rPr>
        <w:softHyphen/>
        <w:t>мы модуля «Основы иудейской культуры» должны отражать сформированность умений:</w:t>
      </w:r>
    </w:p>
    <w:p w:rsidR="0072078A" w:rsidRPr="00202041" w:rsidRDefault="0072078A" w:rsidP="0072078A">
      <w:pPr>
        <w:pStyle w:val="ad"/>
        <w:spacing w:before="75" w:line="244" w:lineRule="auto"/>
        <w:ind w:left="0" w:right="255" w:firstLine="545"/>
        <w:rPr>
          <w:szCs w:val="24"/>
        </w:rPr>
      </w:pPr>
      <w:r w:rsidRPr="00202041">
        <w:rPr>
          <w:color w:val="221F1F"/>
          <w:szCs w:val="24"/>
        </w:rPr>
        <w:t>—выражать своими словами первоначальное понимание сущ</w:t>
      </w:r>
      <w:r w:rsidRPr="00202041">
        <w:rPr>
          <w:color w:val="221F1F"/>
          <w:szCs w:val="24"/>
        </w:rPr>
        <w:softHyphen/>
        <w:t>ности духовного развития как осознания и усвоения чело</w:t>
      </w:r>
      <w:r w:rsidRPr="00202041">
        <w:rPr>
          <w:color w:val="221F1F"/>
          <w:szCs w:val="24"/>
        </w:rPr>
        <w:softHyphen/>
        <w:t>веком значимых для жизни представлений о себе, людях, окружающей действительности;</w:t>
      </w:r>
    </w:p>
    <w:p w:rsidR="0072078A" w:rsidRPr="00202041" w:rsidRDefault="0072078A" w:rsidP="0072078A">
      <w:pPr>
        <w:pStyle w:val="ad"/>
        <w:spacing w:before="75" w:line="244" w:lineRule="auto"/>
        <w:ind w:left="0" w:right="255" w:firstLine="545"/>
        <w:rPr>
          <w:szCs w:val="24"/>
        </w:rPr>
      </w:pPr>
      <w:r w:rsidRPr="00202041">
        <w:rPr>
          <w:color w:val="221F1F"/>
          <w:szCs w:val="24"/>
        </w:rPr>
        <w:t>—выражать своими словами понимание значимости нрав</w:t>
      </w:r>
      <w:r w:rsidRPr="00202041">
        <w:rPr>
          <w:color w:val="221F1F"/>
          <w:szCs w:val="24"/>
        </w:rPr>
        <w:softHyphen/>
        <w:t>ственного совершенствования и роли в этом личных усилий человека, приводить примеры;</w:t>
      </w:r>
    </w:p>
    <w:p w:rsidR="0072078A" w:rsidRPr="00202041" w:rsidRDefault="0072078A" w:rsidP="0072078A">
      <w:pPr>
        <w:pStyle w:val="ad"/>
        <w:spacing w:before="75" w:line="244" w:lineRule="auto"/>
        <w:ind w:left="0" w:right="255" w:firstLine="545"/>
        <w:rPr>
          <w:szCs w:val="24"/>
        </w:rPr>
      </w:pPr>
      <w:r w:rsidRPr="00202041">
        <w:rPr>
          <w:color w:val="221F1F"/>
          <w:szCs w:val="24"/>
        </w:rPr>
        <w:t>—выражать понимание и принятие значения российских тра</w:t>
      </w:r>
      <w:r w:rsidRPr="00202041">
        <w:rPr>
          <w:color w:val="221F1F"/>
          <w:szCs w:val="24"/>
        </w:rPr>
        <w:softHyphen/>
        <w:t>диционных духовных и нравственных ценностей, духовно</w:t>
      </w:r>
      <w:r w:rsidRPr="00202041">
        <w:rPr>
          <w:color w:val="221F1F"/>
          <w:szCs w:val="24"/>
        </w:rPr>
        <w:softHyphen/>
        <w:t xml:space="preserve"> нравственной культуры народов России, российского обще</w:t>
      </w:r>
      <w:r w:rsidRPr="00202041">
        <w:rPr>
          <w:color w:val="221F1F"/>
          <w:szCs w:val="24"/>
        </w:rPr>
        <w:softHyphen/>
        <w:t>ства как источника и основы духовного развития, нрав</w:t>
      </w:r>
      <w:r w:rsidRPr="00202041">
        <w:rPr>
          <w:color w:val="221F1F"/>
          <w:szCs w:val="24"/>
        </w:rPr>
        <w:softHyphen/>
        <w:t>ственного совершенствования;</w:t>
      </w:r>
    </w:p>
    <w:p w:rsidR="0072078A" w:rsidRPr="00202041" w:rsidRDefault="0072078A" w:rsidP="0072078A">
      <w:pPr>
        <w:pStyle w:val="ad"/>
        <w:spacing w:before="75" w:line="244" w:lineRule="auto"/>
        <w:ind w:left="0" w:right="255" w:firstLine="545"/>
        <w:rPr>
          <w:szCs w:val="24"/>
        </w:rPr>
      </w:pPr>
      <w:r w:rsidRPr="00202041">
        <w:rPr>
          <w:color w:val="221F1F"/>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C40B3" w:rsidRPr="00202041" w:rsidRDefault="0072078A" w:rsidP="00DC40B3">
      <w:pPr>
        <w:pStyle w:val="ad"/>
        <w:spacing w:before="75" w:line="244" w:lineRule="auto"/>
        <w:ind w:left="0" w:right="255" w:firstLine="545"/>
        <w:rPr>
          <w:szCs w:val="24"/>
        </w:rPr>
      </w:pPr>
      <w:r w:rsidRPr="00202041">
        <w:rPr>
          <w:color w:val="221F1F"/>
          <w:szCs w:val="24"/>
        </w:rPr>
        <w:t>—раскрывать основное содержание нравственных категорий в иудейской культуре, традиции (любовь, вера, милосердие, прощение, покаяние, сострадание,</w:t>
      </w:r>
      <w:r w:rsidR="00DC40B3" w:rsidRPr="00202041">
        <w:rPr>
          <w:color w:val="221F1F"/>
          <w:szCs w:val="24"/>
        </w:rPr>
        <w:t xml:space="preserve"> </w:t>
      </w:r>
      <w:r w:rsidRPr="00202041">
        <w:rPr>
          <w:color w:val="221F1F"/>
          <w:szCs w:val="24"/>
        </w:rPr>
        <w:t>ответственность, послушание, исполнение заповедей, борьба с грехом и спасение), основное содержание и место заповедей (прежде всего, Де</w:t>
      </w:r>
      <w:r w:rsidRPr="00202041">
        <w:rPr>
          <w:color w:val="221F1F"/>
          <w:szCs w:val="24"/>
        </w:rPr>
        <w:softHyphen/>
        <w:t>сяти заповедей) в жизни человека; объяснять «золотое правило нравственности» в иудейской религиозной традиции;</w:t>
      </w:r>
    </w:p>
    <w:p w:rsidR="00DC40B3" w:rsidRPr="00202041" w:rsidRDefault="0072078A" w:rsidP="00DC40B3">
      <w:pPr>
        <w:pStyle w:val="ad"/>
        <w:spacing w:before="75" w:line="244" w:lineRule="auto"/>
        <w:ind w:left="0" w:right="255" w:firstLine="545"/>
        <w:rPr>
          <w:szCs w:val="24"/>
        </w:rPr>
      </w:pPr>
      <w:r w:rsidRPr="00202041">
        <w:rPr>
          <w:color w:val="221F1F"/>
          <w:szCs w:val="24"/>
        </w:rPr>
        <w:t>—первоначальный опыт осмысления и нравственной оценки поступков, поведения (своих и других людей) с позиций иудейской этики;</w:t>
      </w:r>
    </w:p>
    <w:p w:rsidR="00DC40B3" w:rsidRPr="00202041" w:rsidRDefault="0072078A" w:rsidP="00DC40B3">
      <w:pPr>
        <w:pStyle w:val="ad"/>
        <w:spacing w:before="75" w:line="244" w:lineRule="auto"/>
        <w:ind w:left="0" w:right="255" w:firstLine="545"/>
        <w:rPr>
          <w:szCs w:val="24"/>
        </w:rPr>
      </w:pPr>
      <w:r w:rsidRPr="00202041">
        <w:rPr>
          <w:color w:val="221F1F"/>
          <w:szCs w:val="24"/>
        </w:rPr>
        <w:t>—</w:t>
      </w:r>
      <w:r w:rsidR="00DC40B3" w:rsidRPr="00202041">
        <w:rPr>
          <w:color w:val="221F1F"/>
          <w:szCs w:val="24"/>
        </w:rPr>
        <w:t>раскрывать своими</w:t>
      </w:r>
      <w:r w:rsidRPr="00202041">
        <w:rPr>
          <w:color w:val="221F1F"/>
          <w:szCs w:val="24"/>
        </w:rPr>
        <w:t xml:space="preserve">   словами   первоначальные   представления о мировоззрении (картине мира) в иудаизме, учение о еди</w:t>
      </w:r>
      <w:r w:rsidRPr="00202041">
        <w:rPr>
          <w:color w:val="221F1F"/>
          <w:szCs w:val="24"/>
        </w:rPr>
        <w:softHyphen/>
        <w:t>нобожии, об основных принципах иудаизма;</w:t>
      </w:r>
    </w:p>
    <w:p w:rsidR="00DC40B3" w:rsidRPr="00202041" w:rsidRDefault="0072078A" w:rsidP="00DC40B3">
      <w:pPr>
        <w:pStyle w:val="ad"/>
        <w:spacing w:before="75" w:line="244" w:lineRule="auto"/>
        <w:ind w:left="0" w:right="255" w:firstLine="545"/>
        <w:rPr>
          <w:szCs w:val="24"/>
        </w:rPr>
      </w:pPr>
      <w:r w:rsidRPr="00202041">
        <w:rPr>
          <w:color w:val="221F1F"/>
          <w:szCs w:val="24"/>
        </w:rPr>
        <w:t>—рассказывать о священных текстах иудаизма</w:t>
      </w:r>
      <w:r w:rsidR="00DC40B3" w:rsidRPr="00202041">
        <w:rPr>
          <w:color w:val="221F1F"/>
          <w:szCs w:val="24"/>
        </w:rPr>
        <w:t xml:space="preserve"> - </w:t>
      </w:r>
      <w:r w:rsidRPr="00202041">
        <w:rPr>
          <w:color w:val="221F1F"/>
          <w:szCs w:val="24"/>
        </w:rPr>
        <w:t xml:space="preserve">Торе и Танахе, о Талмуде, </w:t>
      </w:r>
      <w:r w:rsidRPr="00202041">
        <w:rPr>
          <w:color w:val="221F1F"/>
          <w:szCs w:val="24"/>
        </w:rPr>
        <w:lastRenderedPageBreak/>
        <w:t>произведениях выдающихся деятелей иудаизма, богослужениях, молитвах;</w:t>
      </w:r>
    </w:p>
    <w:p w:rsidR="00DC40B3" w:rsidRPr="00202041" w:rsidRDefault="0072078A" w:rsidP="00DC40B3">
      <w:pPr>
        <w:pStyle w:val="ad"/>
        <w:spacing w:before="75" w:line="244" w:lineRule="auto"/>
        <w:ind w:left="0" w:right="255" w:firstLine="545"/>
        <w:rPr>
          <w:szCs w:val="24"/>
        </w:rPr>
      </w:pPr>
      <w:r w:rsidRPr="00202041">
        <w:rPr>
          <w:color w:val="221F1F"/>
          <w:szCs w:val="24"/>
        </w:rPr>
        <w:t>—рассказывать о назначении и устройстве синагоги, о равви</w:t>
      </w:r>
      <w:r w:rsidRPr="00202041">
        <w:rPr>
          <w:color w:val="221F1F"/>
          <w:szCs w:val="24"/>
        </w:rPr>
        <w:softHyphen/>
        <w:t>нах, нормах поведения в синагоге, общения с мирянами и раввинами;</w:t>
      </w:r>
    </w:p>
    <w:p w:rsidR="00DC40B3" w:rsidRPr="00202041" w:rsidRDefault="0072078A" w:rsidP="00DC40B3">
      <w:pPr>
        <w:pStyle w:val="ad"/>
        <w:spacing w:before="75" w:line="244" w:lineRule="auto"/>
        <w:ind w:left="0" w:right="255" w:firstLine="545"/>
        <w:rPr>
          <w:szCs w:val="24"/>
        </w:rPr>
      </w:pPr>
      <w:r w:rsidRPr="00202041">
        <w:rPr>
          <w:color w:val="221F1F"/>
          <w:szCs w:val="24"/>
        </w:rPr>
        <w:t>—рассказывать об иудейских праздниках (не менее четырёх, включая Рош</w:t>
      </w:r>
      <w:r w:rsidRPr="00202041">
        <w:rPr>
          <w:color w:val="221F1F"/>
          <w:szCs w:val="24"/>
        </w:rPr>
        <w:softHyphen/>
        <w:t>а</w:t>
      </w:r>
      <w:r w:rsidRPr="00202041">
        <w:rPr>
          <w:color w:val="221F1F"/>
          <w:szCs w:val="24"/>
        </w:rPr>
        <w:softHyphen/>
      </w:r>
      <w:r w:rsidR="00DC40B3" w:rsidRPr="00202041">
        <w:rPr>
          <w:color w:val="221F1F"/>
          <w:szCs w:val="24"/>
        </w:rPr>
        <w:t xml:space="preserve"> </w:t>
      </w:r>
      <w:r w:rsidRPr="00202041">
        <w:rPr>
          <w:color w:val="221F1F"/>
          <w:szCs w:val="24"/>
        </w:rPr>
        <w:t>Шана, Йом</w:t>
      </w:r>
      <w:r w:rsidR="00DC40B3" w:rsidRPr="00202041">
        <w:rPr>
          <w:color w:val="221F1F"/>
          <w:szCs w:val="24"/>
        </w:rPr>
        <w:t xml:space="preserve"> </w:t>
      </w:r>
      <w:r w:rsidRPr="00202041">
        <w:rPr>
          <w:color w:val="221F1F"/>
          <w:szCs w:val="24"/>
        </w:rPr>
        <w:softHyphen/>
        <w:t>Киппур, Суккот, Песах), постах, назначении поста;</w:t>
      </w:r>
    </w:p>
    <w:p w:rsidR="00DC40B3" w:rsidRPr="00202041" w:rsidRDefault="0072078A" w:rsidP="00DC40B3">
      <w:pPr>
        <w:pStyle w:val="ad"/>
        <w:spacing w:before="75" w:line="244" w:lineRule="auto"/>
        <w:ind w:left="0" w:right="255" w:firstLine="545"/>
        <w:rPr>
          <w:color w:val="221F1F"/>
          <w:szCs w:val="24"/>
        </w:rPr>
      </w:pPr>
      <w:r w:rsidRPr="00202041">
        <w:rPr>
          <w:color w:val="221F1F"/>
          <w:szCs w:val="24"/>
        </w:rPr>
        <w:t xml:space="preserve">—раскрывать основное содержание норм </w:t>
      </w:r>
      <w:r w:rsidR="00DC40B3" w:rsidRPr="00202041">
        <w:rPr>
          <w:color w:val="221F1F"/>
          <w:szCs w:val="24"/>
        </w:rPr>
        <w:t>отношений в еврей</w:t>
      </w:r>
      <w:r w:rsidR="00DC40B3" w:rsidRPr="00202041">
        <w:rPr>
          <w:color w:val="221F1F"/>
          <w:szCs w:val="24"/>
        </w:rPr>
        <w:softHyphen/>
      </w:r>
      <w:r w:rsidRPr="00202041">
        <w:rPr>
          <w:color w:val="221F1F"/>
          <w:szCs w:val="24"/>
        </w:rPr>
        <w:t xml:space="preserve">ской семье, обязанностей и ответственности членов семьи, отношений детей к </w:t>
      </w:r>
      <w:r w:rsidR="00DC40B3" w:rsidRPr="00202041">
        <w:rPr>
          <w:color w:val="221F1F"/>
          <w:szCs w:val="24"/>
        </w:rPr>
        <w:t>отцу, матери, братьям и сёстрам, стар</w:t>
      </w:r>
      <w:r w:rsidR="00DC40B3" w:rsidRPr="00202041">
        <w:rPr>
          <w:color w:val="221F1F"/>
          <w:szCs w:val="24"/>
        </w:rPr>
        <w:softHyphen/>
        <w:t>шим</w:t>
      </w:r>
      <w:r w:rsidRPr="00202041">
        <w:rPr>
          <w:color w:val="221F1F"/>
          <w:szCs w:val="24"/>
        </w:rPr>
        <w:t xml:space="preserve"> по возрасту, </w:t>
      </w:r>
      <w:r w:rsidR="00DC40B3" w:rsidRPr="00202041">
        <w:rPr>
          <w:color w:val="221F1F"/>
          <w:szCs w:val="24"/>
        </w:rPr>
        <w:t>предкам, иудейских традиционных семей</w:t>
      </w:r>
      <w:r w:rsidR="00DC40B3" w:rsidRPr="00202041">
        <w:rPr>
          <w:color w:val="221F1F"/>
          <w:szCs w:val="24"/>
        </w:rPr>
        <w:softHyphen/>
        <w:t>ных ценностей;</w:t>
      </w:r>
    </w:p>
    <w:p w:rsidR="00DC40B3" w:rsidRPr="00202041" w:rsidRDefault="00DC40B3" w:rsidP="00DC40B3">
      <w:pPr>
        <w:pStyle w:val="ad"/>
        <w:spacing w:before="75" w:line="244" w:lineRule="auto"/>
        <w:ind w:left="0" w:right="255" w:firstLine="545"/>
        <w:rPr>
          <w:color w:val="221F1F"/>
          <w:szCs w:val="24"/>
        </w:rPr>
      </w:pPr>
      <w:r w:rsidRPr="00202041">
        <w:rPr>
          <w:color w:val="221F1F"/>
          <w:szCs w:val="24"/>
        </w:rPr>
        <w:t>—распознавать иудейскую символику, объяснять своими слова</w:t>
      </w:r>
      <w:r w:rsidRPr="00202041">
        <w:rPr>
          <w:color w:val="221F1F"/>
          <w:szCs w:val="24"/>
        </w:rPr>
        <w:softHyphen/>
        <w:t>ми её смысл (магендовид) и значение в еврейской культуре;</w:t>
      </w:r>
    </w:p>
    <w:p w:rsidR="00DC40B3" w:rsidRPr="00202041" w:rsidRDefault="00DC40B3" w:rsidP="00DC40B3">
      <w:pPr>
        <w:pStyle w:val="ad"/>
        <w:spacing w:before="75" w:line="244" w:lineRule="auto"/>
        <w:ind w:left="0" w:right="255" w:firstLine="545"/>
        <w:rPr>
          <w:color w:val="221F1F"/>
          <w:szCs w:val="24"/>
        </w:rPr>
      </w:pPr>
      <w:r w:rsidRPr="00202041">
        <w:rPr>
          <w:color w:val="221F1F"/>
          <w:szCs w:val="24"/>
        </w:rPr>
        <w:t>—рассказывать о художественной культуре в иудейской тра</w:t>
      </w:r>
      <w:r w:rsidRPr="00202041">
        <w:rPr>
          <w:color w:val="221F1F"/>
          <w:szCs w:val="24"/>
        </w:rPr>
        <w:softHyphen/>
        <w:t>диции, каллиграфии, религиозных напевах, архитектуре, книжной миниатюре, религиозной атрибутике, одежде;</w:t>
      </w:r>
    </w:p>
    <w:p w:rsidR="00DC40B3" w:rsidRPr="00202041" w:rsidRDefault="00DC40B3" w:rsidP="00DC40B3">
      <w:pPr>
        <w:pStyle w:val="ad"/>
        <w:spacing w:before="75" w:line="244" w:lineRule="auto"/>
        <w:ind w:left="0" w:right="255" w:firstLine="545"/>
        <w:rPr>
          <w:color w:val="221F1F"/>
          <w:szCs w:val="24"/>
        </w:rPr>
      </w:pPr>
      <w:r w:rsidRPr="00202041">
        <w:rPr>
          <w:color w:val="221F1F"/>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C40B3" w:rsidRPr="00202041" w:rsidRDefault="00DC40B3" w:rsidP="00DC40B3">
      <w:pPr>
        <w:pStyle w:val="ad"/>
        <w:spacing w:before="75" w:line="244" w:lineRule="auto"/>
        <w:ind w:left="0" w:right="255" w:firstLine="545"/>
        <w:rPr>
          <w:color w:val="221F1F"/>
          <w:szCs w:val="24"/>
        </w:rPr>
      </w:pPr>
      <w:r w:rsidRPr="00202041">
        <w:rPr>
          <w:color w:val="221F1F"/>
          <w:szCs w:val="24"/>
        </w:rPr>
        <w:t>—первоначальный опыт поисковой, проектной    деятельности по изучению иудейского исторического и культурного на</w:t>
      </w:r>
      <w:r w:rsidRPr="00202041">
        <w:rPr>
          <w:color w:val="221F1F"/>
          <w:szCs w:val="24"/>
        </w:rPr>
        <w:softHyphen/>
        <w:t>следия в своей местности, регионе (синагоги, кладбища, памятные и   святые   места), оформлению   и   представлению её результатов;</w:t>
      </w:r>
    </w:p>
    <w:p w:rsidR="00DC40B3" w:rsidRPr="00202041" w:rsidRDefault="00DC40B3" w:rsidP="00DC40B3">
      <w:pPr>
        <w:pStyle w:val="ad"/>
        <w:spacing w:before="75" w:line="244" w:lineRule="auto"/>
        <w:ind w:left="0" w:right="255" w:firstLine="545"/>
        <w:rPr>
          <w:color w:val="221F1F"/>
          <w:szCs w:val="24"/>
        </w:rPr>
      </w:pPr>
      <w:r w:rsidRPr="00202041">
        <w:rPr>
          <w:color w:val="221F1F"/>
          <w:szCs w:val="24"/>
        </w:rPr>
        <w:t>—приводить   примеры   нравственных   поступков, совершаемых с опорой на этические нормы религиозной культуры и вну</w:t>
      </w:r>
      <w:r w:rsidRPr="00202041">
        <w:rPr>
          <w:color w:val="221F1F"/>
          <w:szCs w:val="24"/>
        </w:rPr>
        <w:softHyphen/>
        <w:t>треннюю установку личности, поступать согласно своей со</w:t>
      </w:r>
      <w:r w:rsidRPr="00202041">
        <w:rPr>
          <w:color w:val="221F1F"/>
          <w:szCs w:val="24"/>
        </w:rPr>
        <w:softHyphen/>
        <w:t xml:space="preserve"> вести;</w:t>
      </w:r>
    </w:p>
    <w:p w:rsidR="00DC40B3" w:rsidRPr="00202041" w:rsidRDefault="00DC40B3" w:rsidP="00DC40B3">
      <w:pPr>
        <w:pStyle w:val="ad"/>
        <w:spacing w:before="75" w:line="244" w:lineRule="auto"/>
        <w:ind w:left="0" w:right="255" w:firstLine="545"/>
        <w:rPr>
          <w:color w:val="221F1F"/>
          <w:szCs w:val="24"/>
        </w:rPr>
      </w:pPr>
      <w:r w:rsidRPr="00202041">
        <w:rPr>
          <w:color w:val="221F1F"/>
          <w:szCs w:val="24"/>
        </w:rPr>
        <w:t>—выражать своими словами понимание свободы мировоззрен</w:t>
      </w:r>
      <w:r w:rsidRPr="00202041">
        <w:rPr>
          <w:color w:val="221F1F"/>
          <w:szCs w:val="24"/>
        </w:rPr>
        <w:softHyphen/>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w:t>
      </w:r>
      <w:r w:rsidRPr="00202041">
        <w:rPr>
          <w:color w:val="221F1F"/>
          <w:szCs w:val="24"/>
        </w:rPr>
        <w:softHyphen/>
        <w:t>щенационального, гражданского) патриотизма, любви к Оте</w:t>
      </w:r>
      <w:r w:rsidRPr="00202041">
        <w:rPr>
          <w:color w:val="221F1F"/>
          <w:szCs w:val="24"/>
        </w:rPr>
        <w:softHyphen/>
        <w:t>честву, нашей общей Родине</w:t>
      </w:r>
      <w:r w:rsidR="00EC491F" w:rsidRPr="00202041">
        <w:rPr>
          <w:color w:val="221F1F"/>
          <w:szCs w:val="24"/>
        </w:rPr>
        <w:t xml:space="preserve"> - </w:t>
      </w:r>
      <w:r w:rsidRPr="00202041">
        <w:rPr>
          <w:color w:val="221F1F"/>
          <w:szCs w:val="24"/>
        </w:rPr>
        <w:t>России; приводить примеры сотрудничества последователей традиционных религий;</w:t>
      </w:r>
    </w:p>
    <w:p w:rsidR="00DC40B3" w:rsidRPr="00202041" w:rsidRDefault="00DC40B3" w:rsidP="00DC40B3">
      <w:pPr>
        <w:pStyle w:val="ad"/>
        <w:spacing w:before="75" w:line="244" w:lineRule="auto"/>
        <w:ind w:left="0" w:right="255" w:firstLine="545"/>
        <w:rPr>
          <w:color w:val="221F1F"/>
          <w:szCs w:val="24"/>
        </w:rPr>
      </w:pPr>
      <w:r w:rsidRPr="00202041">
        <w:rPr>
          <w:color w:val="221F1F"/>
          <w:szCs w:val="24"/>
        </w:rPr>
        <w:t>—называть традиционные религии в России (не менее трёх, кроме изучаемой), народы России, для которых традицион</w:t>
      </w:r>
      <w:r w:rsidRPr="00202041">
        <w:rPr>
          <w:color w:val="221F1F"/>
          <w:szCs w:val="24"/>
        </w:rPr>
        <w:softHyphen/>
        <w:t>ными религиями исторически являются православие, ис</w:t>
      </w:r>
      <w:r w:rsidRPr="00202041">
        <w:rPr>
          <w:color w:val="221F1F"/>
          <w:szCs w:val="24"/>
        </w:rPr>
        <w:softHyphen/>
        <w:t>лам, буддизм, иудаизм;</w:t>
      </w:r>
    </w:p>
    <w:p w:rsidR="00DC40B3" w:rsidRPr="00202041" w:rsidRDefault="00DC40B3" w:rsidP="00DC40B3">
      <w:pPr>
        <w:pStyle w:val="ad"/>
        <w:spacing w:before="75" w:line="244" w:lineRule="auto"/>
        <w:ind w:left="0" w:right="255" w:firstLine="545"/>
        <w:rPr>
          <w:color w:val="221F1F"/>
          <w:szCs w:val="24"/>
        </w:rPr>
      </w:pPr>
      <w:r w:rsidRPr="00202041">
        <w:rPr>
          <w:color w:val="221F1F"/>
          <w:szCs w:val="24"/>
        </w:rPr>
        <w:t>—выражать своими словами понимание человеческого досто</w:t>
      </w:r>
      <w:r w:rsidRPr="00202041">
        <w:rPr>
          <w:color w:val="221F1F"/>
          <w:szCs w:val="24"/>
        </w:rPr>
        <w:softHyphen/>
        <w:t>инства, ценности человеческой жизни в иудейской духовно</w:t>
      </w:r>
      <w:r w:rsidRPr="00202041">
        <w:rPr>
          <w:color w:val="221F1F"/>
          <w:szCs w:val="24"/>
        </w:rPr>
        <w:softHyphen/>
        <w:t xml:space="preserve"> нравственной культуре, традиции.</w:t>
      </w:r>
    </w:p>
    <w:p w:rsidR="00DC40B3" w:rsidRPr="00202041" w:rsidRDefault="00DC40B3" w:rsidP="00B71C4F">
      <w:pPr>
        <w:rPr>
          <w:b/>
          <w:szCs w:val="24"/>
        </w:rPr>
      </w:pPr>
      <w:r w:rsidRPr="00202041">
        <w:rPr>
          <w:b/>
          <w:szCs w:val="24"/>
        </w:rPr>
        <w:t>Модуль «Основы религиозных культур народов России»</w:t>
      </w:r>
    </w:p>
    <w:p w:rsidR="000B6849" w:rsidRPr="00202041" w:rsidRDefault="00DC40B3" w:rsidP="000B6849">
      <w:pPr>
        <w:pStyle w:val="ad"/>
        <w:spacing w:before="75" w:line="244" w:lineRule="auto"/>
        <w:ind w:left="0" w:right="257" w:firstLine="545"/>
        <w:rPr>
          <w:szCs w:val="24"/>
        </w:rPr>
      </w:pPr>
      <w:r w:rsidRPr="00202041">
        <w:rPr>
          <w:color w:val="221F1F"/>
          <w:szCs w:val="24"/>
        </w:rPr>
        <w:t>Предметные результаты освоения образовательной програм</w:t>
      </w:r>
      <w:r w:rsidRPr="00202041">
        <w:rPr>
          <w:color w:val="221F1F"/>
          <w:szCs w:val="24"/>
        </w:rPr>
        <w:softHyphen/>
        <w:t>мы модуля «Основы религиозных культур народов России» должны отражать сформированность умений:</w:t>
      </w:r>
    </w:p>
    <w:p w:rsidR="000B6849" w:rsidRPr="00202041" w:rsidRDefault="00DC40B3" w:rsidP="000B6849">
      <w:pPr>
        <w:pStyle w:val="ad"/>
        <w:spacing w:before="75" w:line="244" w:lineRule="auto"/>
        <w:ind w:left="0" w:right="257" w:firstLine="545"/>
        <w:rPr>
          <w:szCs w:val="24"/>
        </w:rPr>
      </w:pPr>
      <w:r w:rsidRPr="00202041">
        <w:rPr>
          <w:color w:val="221F1F"/>
          <w:szCs w:val="24"/>
        </w:rPr>
        <w:t>—выражать своими словами первоначальное понимание сущ</w:t>
      </w:r>
      <w:r w:rsidRPr="00202041">
        <w:rPr>
          <w:color w:val="221F1F"/>
          <w:szCs w:val="24"/>
        </w:rPr>
        <w:softHyphen/>
        <w:t xml:space="preserve">ности духовного развития как осознания </w:t>
      </w:r>
      <w:r w:rsidR="00EC491F" w:rsidRPr="00202041">
        <w:rPr>
          <w:color w:val="221F1F"/>
          <w:szCs w:val="24"/>
        </w:rPr>
        <w:t>и усвоения чело</w:t>
      </w:r>
      <w:r w:rsidR="00EC491F" w:rsidRPr="00202041">
        <w:rPr>
          <w:color w:val="221F1F"/>
          <w:szCs w:val="24"/>
        </w:rPr>
        <w:softHyphen/>
        <w:t>веком</w:t>
      </w:r>
      <w:r w:rsidRPr="00202041">
        <w:rPr>
          <w:color w:val="221F1F"/>
          <w:szCs w:val="24"/>
        </w:rPr>
        <w:t xml:space="preserve"> значимых для жизни представлений о себе, людях, окружающей</w:t>
      </w:r>
      <w:r w:rsidR="00EC491F" w:rsidRPr="00202041">
        <w:rPr>
          <w:color w:val="221F1F"/>
          <w:szCs w:val="24"/>
        </w:rPr>
        <w:t xml:space="preserve"> действительности;</w:t>
      </w:r>
    </w:p>
    <w:p w:rsidR="000B6849" w:rsidRPr="00202041" w:rsidRDefault="00EC491F" w:rsidP="000B6849">
      <w:pPr>
        <w:pStyle w:val="ad"/>
        <w:spacing w:before="75" w:line="244" w:lineRule="auto"/>
        <w:ind w:left="0" w:right="257" w:firstLine="545"/>
        <w:rPr>
          <w:szCs w:val="24"/>
        </w:rPr>
      </w:pPr>
      <w:r w:rsidRPr="00202041">
        <w:rPr>
          <w:color w:val="221F1F"/>
          <w:szCs w:val="24"/>
        </w:rPr>
        <w:t>—выражать своими словами понимание значимости нрав</w:t>
      </w:r>
      <w:r w:rsidRPr="00202041">
        <w:rPr>
          <w:color w:val="221F1F"/>
          <w:szCs w:val="24"/>
        </w:rPr>
        <w:softHyphen/>
        <w:t>ственного самосовершенствования и роли в этом личных усилий человека, приводить примеры;</w:t>
      </w:r>
    </w:p>
    <w:p w:rsidR="000B6849" w:rsidRPr="00202041" w:rsidRDefault="00EC491F" w:rsidP="000B6849">
      <w:pPr>
        <w:pStyle w:val="ad"/>
        <w:spacing w:before="75" w:line="244" w:lineRule="auto"/>
        <w:ind w:left="0" w:right="257" w:firstLine="545"/>
        <w:rPr>
          <w:szCs w:val="24"/>
        </w:rPr>
      </w:pPr>
      <w:r w:rsidRPr="00202041">
        <w:rPr>
          <w:color w:val="221F1F"/>
          <w:szCs w:val="24"/>
        </w:rPr>
        <w:t>—выражать понимание и принятие значения российских тра</w:t>
      </w:r>
      <w:r w:rsidRPr="00202041">
        <w:rPr>
          <w:color w:val="221F1F"/>
          <w:szCs w:val="24"/>
        </w:rPr>
        <w:softHyphen/>
        <w:t>диционных духовных и нравственных ценностей, духовно</w:t>
      </w:r>
      <w:r w:rsidRPr="00202041">
        <w:rPr>
          <w:color w:val="221F1F"/>
          <w:szCs w:val="24"/>
        </w:rPr>
        <w:softHyphen/>
        <w:t xml:space="preserve"> нравственной культуры народов России, российского обще</w:t>
      </w:r>
      <w:r w:rsidRPr="00202041">
        <w:rPr>
          <w:color w:val="221F1F"/>
          <w:szCs w:val="24"/>
        </w:rPr>
        <w:softHyphen/>
        <w:t>ства как источника и основы духовного развития, нрав</w:t>
      </w:r>
      <w:r w:rsidRPr="00202041">
        <w:rPr>
          <w:color w:val="221F1F"/>
          <w:szCs w:val="24"/>
        </w:rPr>
        <w:softHyphen/>
        <w:t>ственного совершенствования;</w:t>
      </w:r>
    </w:p>
    <w:p w:rsidR="000B6849" w:rsidRPr="00202041" w:rsidRDefault="00EC491F" w:rsidP="000B6849">
      <w:pPr>
        <w:pStyle w:val="ad"/>
        <w:spacing w:before="75" w:line="244" w:lineRule="auto"/>
        <w:ind w:left="0" w:right="257" w:firstLine="545"/>
        <w:rPr>
          <w:szCs w:val="24"/>
        </w:rPr>
      </w:pPr>
      <w:r w:rsidRPr="00202041">
        <w:rPr>
          <w:color w:val="221F1F"/>
          <w:szCs w:val="24"/>
        </w:rPr>
        <w:t>—рассказывать о нравственных заповедях, нормах морали в традиционных религиях России (православие, ислам, буд</w:t>
      </w:r>
      <w:r w:rsidRPr="00202041">
        <w:rPr>
          <w:color w:val="221F1F"/>
          <w:szCs w:val="24"/>
        </w:rPr>
        <w:softHyphen/>
        <w:t>дизм, иудаизм), их значении в выстраивании отношений в семье, между людьми;</w:t>
      </w:r>
    </w:p>
    <w:p w:rsidR="000B6849" w:rsidRPr="00202041" w:rsidRDefault="000B6849" w:rsidP="000B6849">
      <w:pPr>
        <w:pStyle w:val="ad"/>
        <w:spacing w:before="75" w:line="244" w:lineRule="auto"/>
        <w:ind w:left="0" w:right="257" w:firstLine="545"/>
        <w:rPr>
          <w:szCs w:val="24"/>
        </w:rPr>
      </w:pPr>
      <w:r w:rsidRPr="00202041">
        <w:rPr>
          <w:color w:val="221F1F"/>
          <w:szCs w:val="24"/>
        </w:rPr>
        <w:t>—раскрывать   основное    содержание    нравственных    катего</w:t>
      </w:r>
      <w:r w:rsidRPr="00202041">
        <w:rPr>
          <w:color w:val="221F1F"/>
          <w:szCs w:val="24"/>
        </w:rPr>
        <w:softHyphen/>
        <w:t xml:space="preserve">рий (долг, свобода, </w:t>
      </w:r>
      <w:r w:rsidRPr="00202041">
        <w:rPr>
          <w:color w:val="221F1F"/>
          <w:szCs w:val="24"/>
        </w:rPr>
        <w:lastRenderedPageBreak/>
        <w:t>ответственность, милосердие, забота о слабых, взаимопомощь) в религиозной культуре народов России (православии, исламе, буддизме, иудаизме); объяс</w:t>
      </w:r>
      <w:r w:rsidRPr="00202041">
        <w:rPr>
          <w:color w:val="221F1F"/>
          <w:szCs w:val="24"/>
        </w:rPr>
        <w:softHyphen/>
        <w:t>нять «золотое правило нравственности» в религиозных традициях;</w:t>
      </w:r>
    </w:p>
    <w:p w:rsidR="000B6849" w:rsidRPr="00202041" w:rsidRDefault="000B6849" w:rsidP="000B6849">
      <w:pPr>
        <w:pStyle w:val="ad"/>
        <w:spacing w:before="75" w:line="244" w:lineRule="auto"/>
        <w:ind w:left="0" w:right="257" w:firstLine="545"/>
        <w:rPr>
          <w:szCs w:val="24"/>
        </w:rPr>
      </w:pPr>
      <w:r w:rsidRPr="00202041">
        <w:rPr>
          <w:color w:val="221F1F"/>
          <w:szCs w:val="24"/>
        </w:rPr>
        <w:t>—соотносить нравственные формы поведения с нравственны</w:t>
      </w:r>
      <w:r w:rsidRPr="00202041">
        <w:rPr>
          <w:color w:val="221F1F"/>
          <w:szCs w:val="24"/>
        </w:rPr>
        <w:softHyphen/>
        <w:t>ми нормами, заповедями в традиционных религиях народов России;</w:t>
      </w:r>
    </w:p>
    <w:p w:rsidR="000B6849" w:rsidRPr="00202041" w:rsidRDefault="000B6849" w:rsidP="000B6849">
      <w:pPr>
        <w:pStyle w:val="ad"/>
        <w:spacing w:before="75" w:line="244" w:lineRule="auto"/>
        <w:ind w:left="0" w:right="257" w:firstLine="545"/>
        <w:rPr>
          <w:szCs w:val="24"/>
        </w:rPr>
      </w:pPr>
      <w:r w:rsidRPr="00202041">
        <w:rPr>
          <w:color w:val="221F1F"/>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0B6849" w:rsidRPr="00202041" w:rsidRDefault="000B6849" w:rsidP="000B6849">
      <w:pPr>
        <w:pStyle w:val="ad"/>
        <w:spacing w:before="75" w:line="244" w:lineRule="auto"/>
        <w:ind w:left="0" w:right="257" w:firstLine="545"/>
        <w:rPr>
          <w:szCs w:val="24"/>
        </w:rPr>
      </w:pPr>
      <w:r w:rsidRPr="00202041">
        <w:rPr>
          <w:color w:val="221F1F"/>
          <w:szCs w:val="24"/>
        </w:rPr>
        <w:t>—рассказывать о священных писаниях традиционных рели</w:t>
      </w:r>
      <w:r w:rsidRPr="00202041">
        <w:rPr>
          <w:color w:val="221F1F"/>
          <w:szCs w:val="24"/>
        </w:rPr>
        <w:softHyphen/>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0B6849" w:rsidRPr="00202041" w:rsidRDefault="000B6849" w:rsidP="000B6849">
      <w:pPr>
        <w:pStyle w:val="ad"/>
        <w:spacing w:before="75" w:line="244" w:lineRule="auto"/>
        <w:ind w:left="0" w:right="257" w:firstLine="545"/>
        <w:rPr>
          <w:szCs w:val="24"/>
        </w:rPr>
      </w:pPr>
      <w:r w:rsidRPr="00202041">
        <w:rPr>
          <w:color w:val="221F1F"/>
          <w:szCs w:val="24"/>
        </w:rPr>
        <w:t>—рассказывать о назначении и устройстве священных соору</w:t>
      </w:r>
      <w:r w:rsidRPr="00202041">
        <w:rPr>
          <w:color w:val="221F1F"/>
          <w:szCs w:val="24"/>
        </w:rPr>
        <w:softHyphen/>
        <w:t>жений (храмов) традиционных религий народов России, основных нормах поведения в храмах, общения с верующими;</w:t>
      </w:r>
    </w:p>
    <w:p w:rsidR="000B6849" w:rsidRPr="00202041" w:rsidRDefault="000B6849" w:rsidP="000B6849">
      <w:pPr>
        <w:pStyle w:val="ad"/>
        <w:spacing w:before="75" w:line="244" w:lineRule="auto"/>
        <w:ind w:left="0" w:right="257" w:firstLine="545"/>
        <w:rPr>
          <w:szCs w:val="24"/>
        </w:rPr>
      </w:pPr>
      <w:r w:rsidRPr="00202041">
        <w:rPr>
          <w:color w:val="221F1F"/>
          <w:szCs w:val="24"/>
        </w:rPr>
        <w:t>—рассказывать о религиозных календарях и праздниках тра</w:t>
      </w:r>
      <w:r w:rsidRPr="00202041">
        <w:rPr>
          <w:color w:val="221F1F"/>
          <w:szCs w:val="24"/>
        </w:rPr>
        <w:softHyphen/>
        <w:t>диционных религий народов России (православия, ислама, буддизма, иудаизма, не менее одного религиозного празд</w:t>
      </w:r>
      <w:r w:rsidRPr="00202041">
        <w:rPr>
          <w:color w:val="221F1F"/>
          <w:szCs w:val="24"/>
        </w:rPr>
        <w:softHyphen/>
        <w:t>ника каждой традиции);</w:t>
      </w:r>
    </w:p>
    <w:p w:rsidR="000B6849" w:rsidRPr="00202041" w:rsidRDefault="000B6849" w:rsidP="000B6849">
      <w:pPr>
        <w:pStyle w:val="ad"/>
        <w:spacing w:before="75" w:line="244" w:lineRule="auto"/>
        <w:ind w:left="0" w:right="257" w:firstLine="545"/>
        <w:rPr>
          <w:szCs w:val="24"/>
        </w:rPr>
      </w:pPr>
      <w:r w:rsidRPr="00202041">
        <w:rPr>
          <w:color w:val="221F1F"/>
          <w:szCs w:val="24"/>
        </w:rPr>
        <w:t>—раскрывать основное содержание норм отношений в рели</w:t>
      </w:r>
      <w:r w:rsidRPr="00202041">
        <w:rPr>
          <w:color w:val="221F1F"/>
          <w:szCs w:val="24"/>
        </w:rPr>
        <w:softHyphen/>
        <w:t>гиозной семье (православие, ислам, буддизм, иудаизм), об</w:t>
      </w:r>
      <w:r w:rsidRPr="00202041">
        <w:rPr>
          <w:color w:val="221F1F"/>
          <w:szCs w:val="24"/>
        </w:rPr>
        <w:softHyphen/>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0B6849" w:rsidRPr="00202041" w:rsidRDefault="000B6849" w:rsidP="000B6849">
      <w:pPr>
        <w:pStyle w:val="ad"/>
        <w:spacing w:before="75" w:line="244" w:lineRule="auto"/>
        <w:ind w:left="0" w:right="257" w:firstLine="545"/>
        <w:rPr>
          <w:szCs w:val="24"/>
        </w:rPr>
      </w:pPr>
      <w:r w:rsidRPr="00202041">
        <w:rPr>
          <w:color w:val="221F1F"/>
          <w:szCs w:val="24"/>
        </w:rPr>
        <w:t>—распознавать религиозную символику традиционных рели</w:t>
      </w:r>
      <w:r w:rsidRPr="00202041">
        <w:rPr>
          <w:color w:val="221F1F"/>
          <w:szCs w:val="24"/>
        </w:rPr>
        <w:softHyphen/>
        <w:t>гий народов России (православия, ислама, буддизма, иуда</w:t>
      </w:r>
      <w:r w:rsidRPr="00202041">
        <w:rPr>
          <w:color w:val="221F1F"/>
          <w:szCs w:val="24"/>
        </w:rPr>
        <w:softHyphen/>
        <w:t>изма минимально по одному символу), объяснять своими словами её значение в религиозной культуре;</w:t>
      </w:r>
    </w:p>
    <w:p w:rsidR="000B6849" w:rsidRPr="00202041" w:rsidRDefault="000B6849" w:rsidP="000B6849">
      <w:pPr>
        <w:pStyle w:val="ad"/>
        <w:spacing w:before="75" w:line="244" w:lineRule="auto"/>
        <w:ind w:left="0" w:right="257" w:firstLine="545"/>
        <w:rPr>
          <w:szCs w:val="24"/>
        </w:rPr>
      </w:pPr>
      <w:r w:rsidRPr="00202041">
        <w:rPr>
          <w:color w:val="221F1F"/>
          <w:szCs w:val="24"/>
        </w:rPr>
        <w:t>—рассказывать о художественной культуре традиционных ре</w:t>
      </w:r>
      <w:r w:rsidRPr="00202041">
        <w:rPr>
          <w:color w:val="221F1F"/>
          <w:szCs w:val="24"/>
        </w:rPr>
        <w:softHyphen/>
        <w:t>лигий народов России (православные иконы, исламская каллиграфия, буддийская танкопись); главных особенно</w:t>
      </w:r>
      <w:r w:rsidRPr="00202041">
        <w:rPr>
          <w:color w:val="221F1F"/>
          <w:szCs w:val="24"/>
        </w:rPr>
        <w:softHyphen/>
        <w:t>стях религиозного искусства православия, ислама, буддиз</w:t>
      </w:r>
      <w:r w:rsidRPr="00202041">
        <w:rPr>
          <w:color w:val="221F1F"/>
          <w:szCs w:val="24"/>
        </w:rPr>
        <w:softHyphen/>
        <w:t>ма, иудаизма (архитектура, изобразительное искусство, язык и поэтика религиозных текстов, музыки или звуковой среды);</w:t>
      </w:r>
    </w:p>
    <w:p w:rsidR="006E75CC" w:rsidRPr="00202041" w:rsidRDefault="000B6849" w:rsidP="006E75CC">
      <w:pPr>
        <w:pStyle w:val="ad"/>
        <w:spacing w:before="75" w:line="244" w:lineRule="auto"/>
        <w:ind w:left="0" w:right="257" w:firstLine="545"/>
        <w:rPr>
          <w:color w:val="221F1F"/>
          <w:szCs w:val="24"/>
        </w:rPr>
      </w:pPr>
      <w:r w:rsidRPr="00202041">
        <w:rPr>
          <w:color w:val="221F1F"/>
          <w:szCs w:val="24"/>
        </w:rPr>
        <w:t>—излагать основные исторические сведения о роли традици</w:t>
      </w:r>
      <w:r w:rsidRPr="00202041">
        <w:rPr>
          <w:color w:val="221F1F"/>
          <w:szCs w:val="24"/>
        </w:rPr>
        <w:softHyphen/>
        <w:t>онных религий в становлении культуры народов России, российского общества, российской государственности;</w:t>
      </w:r>
    </w:p>
    <w:p w:rsidR="006E75CC" w:rsidRPr="00202041" w:rsidRDefault="006E75CC" w:rsidP="006E75CC">
      <w:pPr>
        <w:pStyle w:val="ad"/>
        <w:spacing w:before="75" w:line="244" w:lineRule="auto"/>
        <w:ind w:left="0" w:right="257" w:firstLine="545"/>
        <w:rPr>
          <w:color w:val="221F1F"/>
          <w:szCs w:val="24"/>
        </w:rPr>
      </w:pPr>
      <w:r w:rsidRPr="00202041">
        <w:rPr>
          <w:color w:val="221F1F"/>
          <w:szCs w:val="24"/>
        </w:rPr>
        <w:t>—первоначальный опыт поисковой, проектной    деятельности по изучению исторического и культурного наследия тради</w:t>
      </w:r>
      <w:r w:rsidRPr="00202041">
        <w:rPr>
          <w:color w:val="221F1F"/>
          <w:szCs w:val="24"/>
        </w:rPr>
        <w:softHyphen/>
        <w:t>ционных религий народов России в своей местности, реги</w:t>
      </w:r>
      <w:r w:rsidRPr="00202041">
        <w:rPr>
          <w:color w:val="221F1F"/>
          <w:szCs w:val="24"/>
        </w:rPr>
        <w:softHyphen/>
        <w:t>оне (храмы, монастыри, святыни, памятные и святые ме</w:t>
      </w:r>
      <w:r w:rsidRPr="00202041">
        <w:rPr>
          <w:color w:val="221F1F"/>
          <w:szCs w:val="24"/>
        </w:rPr>
        <w:softHyphen/>
        <w:t>ста), оформлению и представлению её результатов;</w:t>
      </w:r>
    </w:p>
    <w:p w:rsidR="006E75CC" w:rsidRPr="00202041" w:rsidRDefault="006E75CC" w:rsidP="006E75CC">
      <w:pPr>
        <w:pStyle w:val="ad"/>
        <w:spacing w:before="75" w:line="244" w:lineRule="auto"/>
        <w:ind w:left="0" w:right="257" w:firstLine="545"/>
        <w:rPr>
          <w:color w:val="221F1F"/>
          <w:szCs w:val="24"/>
        </w:rPr>
      </w:pPr>
      <w:r w:rsidRPr="00202041">
        <w:rPr>
          <w:color w:val="221F1F"/>
          <w:szCs w:val="24"/>
        </w:rPr>
        <w:t>—приводить   примеры   нравственных   поступков, совершаемых с опорой на этические нормы религиозной культуры и вну</w:t>
      </w:r>
      <w:r w:rsidRPr="00202041">
        <w:rPr>
          <w:color w:val="221F1F"/>
          <w:szCs w:val="24"/>
        </w:rPr>
        <w:softHyphen/>
        <w:t>треннюю установку личности поступать согласно своей со</w:t>
      </w:r>
      <w:r w:rsidRPr="00202041">
        <w:rPr>
          <w:color w:val="221F1F"/>
          <w:szCs w:val="24"/>
        </w:rPr>
        <w:softHyphen/>
        <w:t xml:space="preserve"> вести;</w:t>
      </w:r>
    </w:p>
    <w:p w:rsidR="006E75CC" w:rsidRPr="00202041" w:rsidRDefault="006E75CC" w:rsidP="006E75CC">
      <w:pPr>
        <w:pStyle w:val="ad"/>
        <w:spacing w:before="75" w:line="244" w:lineRule="auto"/>
        <w:ind w:left="0" w:right="257" w:firstLine="545"/>
        <w:rPr>
          <w:color w:val="221F1F"/>
          <w:szCs w:val="24"/>
        </w:rPr>
      </w:pPr>
      <w:r w:rsidRPr="00202041">
        <w:rPr>
          <w:color w:val="221F1F"/>
          <w:szCs w:val="24"/>
        </w:rPr>
        <w:t>—выражать своими словами понимание свободы мировоз</w:t>
      </w:r>
      <w:r w:rsidRPr="00202041">
        <w:rPr>
          <w:color w:val="221F1F"/>
          <w:szCs w:val="24"/>
        </w:rPr>
        <w:softHyphen/>
        <w:t>зренческого выбора, отношения человека, людей в обществе к религии, свободы вероисповедания; понимание россий</w:t>
      </w:r>
      <w:r w:rsidRPr="00202041">
        <w:rPr>
          <w:color w:val="221F1F"/>
          <w:szCs w:val="24"/>
        </w:rPr>
        <w:softHyphen/>
        <w:t>ского общества как многоэтничного и многорелигиозного (приводить примеры), понимание российского общенарод</w:t>
      </w:r>
      <w:r w:rsidRPr="00202041">
        <w:rPr>
          <w:color w:val="221F1F"/>
          <w:szCs w:val="24"/>
        </w:rPr>
        <w:softHyphen/>
        <w:t>ного (общенационального, гражданского) патриотизма, люб</w:t>
      </w:r>
      <w:r w:rsidRPr="00202041">
        <w:rPr>
          <w:color w:val="221F1F"/>
          <w:szCs w:val="24"/>
        </w:rPr>
        <w:softHyphen/>
        <w:t>ви к Отечеству, нашей общей Родине - России; приводить примеры сотрудничества последователей традиционных ре</w:t>
      </w:r>
      <w:r w:rsidRPr="00202041">
        <w:rPr>
          <w:color w:val="221F1F"/>
          <w:szCs w:val="24"/>
        </w:rPr>
        <w:softHyphen/>
        <w:t>лигий;</w:t>
      </w:r>
    </w:p>
    <w:p w:rsidR="006E75CC" w:rsidRPr="00202041" w:rsidRDefault="006E75CC" w:rsidP="006E75CC">
      <w:pPr>
        <w:pStyle w:val="ad"/>
        <w:spacing w:before="75" w:line="244" w:lineRule="auto"/>
        <w:ind w:left="0" w:right="257" w:firstLine="545"/>
        <w:rPr>
          <w:color w:val="221F1F"/>
          <w:szCs w:val="24"/>
        </w:rPr>
      </w:pPr>
      <w:r w:rsidRPr="00202041">
        <w:rPr>
          <w:color w:val="221F1F"/>
          <w:szCs w:val="24"/>
        </w:rPr>
        <w:t>—называть традиционные религии в России, народы России, для которых традиционными религиями исторически явля</w:t>
      </w:r>
      <w:r w:rsidRPr="00202041">
        <w:rPr>
          <w:color w:val="221F1F"/>
          <w:szCs w:val="24"/>
        </w:rPr>
        <w:softHyphen/>
        <w:t>ются православие, ислам, буддизм, иудаизм;</w:t>
      </w:r>
    </w:p>
    <w:p w:rsidR="006E75CC" w:rsidRPr="00202041" w:rsidRDefault="006E75CC" w:rsidP="006E75CC">
      <w:pPr>
        <w:pStyle w:val="ad"/>
        <w:spacing w:before="75" w:line="244" w:lineRule="auto"/>
        <w:ind w:left="0" w:right="257" w:firstLine="545"/>
        <w:rPr>
          <w:color w:val="221F1F"/>
          <w:szCs w:val="24"/>
        </w:rPr>
      </w:pPr>
      <w:r w:rsidRPr="00202041">
        <w:rPr>
          <w:color w:val="221F1F"/>
          <w:szCs w:val="24"/>
        </w:rPr>
        <w:t>—выражать своими словами понимание человеческого досто</w:t>
      </w:r>
      <w:r w:rsidRPr="00202041">
        <w:rPr>
          <w:color w:val="221F1F"/>
          <w:szCs w:val="24"/>
        </w:rPr>
        <w:softHyphen/>
        <w:t>инства, ценности человеческой жизни в традиционных ре</w:t>
      </w:r>
      <w:r w:rsidRPr="00202041">
        <w:rPr>
          <w:color w:val="221F1F"/>
          <w:szCs w:val="24"/>
        </w:rPr>
        <w:softHyphen/>
        <w:t>лигиях народов России.</w:t>
      </w:r>
    </w:p>
    <w:p w:rsidR="006E75CC" w:rsidRPr="00202041" w:rsidRDefault="006E75CC" w:rsidP="00B71C4F">
      <w:pPr>
        <w:rPr>
          <w:b/>
          <w:szCs w:val="24"/>
        </w:rPr>
      </w:pPr>
      <w:r w:rsidRPr="00202041">
        <w:rPr>
          <w:b/>
          <w:szCs w:val="24"/>
        </w:rPr>
        <w:lastRenderedPageBreak/>
        <w:t>Модуль «Основы светской этики»</w:t>
      </w:r>
    </w:p>
    <w:p w:rsidR="006E75CC" w:rsidRPr="00202041" w:rsidRDefault="006E75CC" w:rsidP="006E75CC">
      <w:pPr>
        <w:pStyle w:val="ad"/>
        <w:spacing w:before="75" w:line="244" w:lineRule="auto"/>
        <w:ind w:left="0" w:right="268" w:firstLine="545"/>
        <w:rPr>
          <w:szCs w:val="24"/>
        </w:rPr>
      </w:pPr>
      <w:r w:rsidRPr="00202041">
        <w:rPr>
          <w:color w:val="221F1F"/>
          <w:szCs w:val="24"/>
        </w:rPr>
        <w:t>Предметные результаты освоения образовательной програм</w:t>
      </w:r>
      <w:r w:rsidRPr="00202041">
        <w:rPr>
          <w:color w:val="221F1F"/>
          <w:szCs w:val="24"/>
        </w:rPr>
        <w:softHyphen/>
        <w:t xml:space="preserve">мы модуля «Основы светской этики» должны отражать </w:t>
      </w:r>
      <w:r w:rsidR="0017630D" w:rsidRPr="00202041">
        <w:rPr>
          <w:color w:val="221F1F"/>
          <w:szCs w:val="24"/>
        </w:rPr>
        <w:t>сформирова</w:t>
      </w:r>
      <w:r w:rsidRPr="00202041">
        <w:rPr>
          <w:color w:val="221F1F"/>
          <w:szCs w:val="24"/>
        </w:rPr>
        <w:t>нность умений:</w:t>
      </w:r>
    </w:p>
    <w:p w:rsidR="0017630D" w:rsidRPr="00202041" w:rsidRDefault="006E75CC" w:rsidP="0017630D">
      <w:pPr>
        <w:pStyle w:val="ad"/>
        <w:spacing w:before="75" w:line="244" w:lineRule="auto"/>
        <w:ind w:left="0" w:right="268" w:firstLine="545"/>
        <w:rPr>
          <w:szCs w:val="24"/>
        </w:rPr>
      </w:pPr>
      <w:r w:rsidRPr="00202041">
        <w:rPr>
          <w:color w:val="221F1F"/>
          <w:szCs w:val="24"/>
        </w:rPr>
        <w:t>—выражать своими словами первоначальное понимание сущ</w:t>
      </w:r>
      <w:r w:rsidRPr="00202041">
        <w:rPr>
          <w:color w:val="221F1F"/>
          <w:szCs w:val="24"/>
        </w:rPr>
        <w:softHyphen/>
        <w:t>ности духовного развития как осознания и усвоения чело</w:t>
      </w:r>
      <w:r w:rsidRPr="00202041">
        <w:rPr>
          <w:color w:val="221F1F"/>
          <w:szCs w:val="24"/>
        </w:rPr>
        <w:softHyphen/>
        <w:t>веком значимых для жизни представлений о себе, людях, окружающей действительности;</w:t>
      </w:r>
    </w:p>
    <w:p w:rsidR="0017630D" w:rsidRPr="00202041" w:rsidRDefault="006E75CC" w:rsidP="0017630D">
      <w:pPr>
        <w:pStyle w:val="ad"/>
        <w:spacing w:before="75" w:line="244" w:lineRule="auto"/>
        <w:ind w:left="0" w:right="268" w:firstLine="545"/>
        <w:rPr>
          <w:szCs w:val="24"/>
        </w:rPr>
      </w:pPr>
      <w:r w:rsidRPr="00202041">
        <w:rPr>
          <w:color w:val="221F1F"/>
          <w:szCs w:val="24"/>
        </w:rPr>
        <w:t>—выражать своими словами понимание значимости нрав</w:t>
      </w:r>
      <w:r w:rsidRPr="00202041">
        <w:rPr>
          <w:color w:val="221F1F"/>
          <w:szCs w:val="24"/>
        </w:rPr>
        <w:softHyphen/>
        <w:t>ственного самосовершенствования и роли в этом личных усилий человека, приводить примеры;</w:t>
      </w:r>
    </w:p>
    <w:p w:rsidR="0017630D" w:rsidRPr="00202041" w:rsidRDefault="006E75CC" w:rsidP="0017630D">
      <w:pPr>
        <w:pStyle w:val="ad"/>
        <w:spacing w:before="75" w:line="244" w:lineRule="auto"/>
        <w:ind w:left="0" w:right="268" w:firstLine="545"/>
        <w:rPr>
          <w:szCs w:val="24"/>
        </w:rPr>
      </w:pPr>
      <w:r w:rsidRPr="00202041">
        <w:rPr>
          <w:color w:val="221F1F"/>
          <w:szCs w:val="24"/>
        </w:rPr>
        <w:t>—выражать понимание и принятие значения российских тра</w:t>
      </w:r>
      <w:r w:rsidRPr="00202041">
        <w:rPr>
          <w:color w:val="221F1F"/>
          <w:szCs w:val="24"/>
        </w:rPr>
        <w:softHyphen/>
        <w:t>диционных духовных и нравственных ценностей, духовно</w:t>
      </w:r>
      <w:r w:rsidRPr="00202041">
        <w:rPr>
          <w:color w:val="221F1F"/>
          <w:szCs w:val="24"/>
        </w:rPr>
        <w:softHyphen/>
        <w:t xml:space="preserve"> нравственной культуры народов России, российского обще</w:t>
      </w:r>
      <w:r w:rsidRPr="00202041">
        <w:rPr>
          <w:color w:val="221F1F"/>
          <w:szCs w:val="24"/>
        </w:rPr>
        <w:softHyphen/>
        <w:t>ства как источника и основы духовного развития, нрав</w:t>
      </w:r>
      <w:r w:rsidRPr="00202041">
        <w:rPr>
          <w:color w:val="221F1F"/>
          <w:szCs w:val="24"/>
        </w:rPr>
        <w:softHyphen/>
        <w:t>ственного совершенствования;</w:t>
      </w:r>
    </w:p>
    <w:p w:rsidR="0017630D" w:rsidRPr="00202041" w:rsidRDefault="006E75CC" w:rsidP="0017630D">
      <w:pPr>
        <w:pStyle w:val="ad"/>
        <w:spacing w:before="75" w:line="244" w:lineRule="auto"/>
        <w:ind w:left="0" w:right="268" w:firstLine="545"/>
        <w:rPr>
          <w:szCs w:val="24"/>
        </w:rPr>
      </w:pPr>
      <w:r w:rsidRPr="00202041">
        <w:rPr>
          <w:color w:val="221F1F"/>
          <w:szCs w:val="24"/>
        </w:rPr>
        <w:t>—рассказывать о российской светской (гражданской) этике как общепринятых в российском обществе нормах морали, отно</w:t>
      </w:r>
      <w:r w:rsidRPr="00202041">
        <w:rPr>
          <w:color w:val="221F1F"/>
          <w:szCs w:val="24"/>
        </w:rPr>
        <w:softHyphen/>
      </w:r>
      <w:r w:rsidR="0017630D" w:rsidRPr="00202041">
        <w:rPr>
          <w:color w:val="221F1F"/>
          <w:szCs w:val="24"/>
        </w:rPr>
        <w:t>шений и поведения людей, основанных на российских тра</w:t>
      </w:r>
      <w:r w:rsidR="0017630D" w:rsidRPr="00202041">
        <w:rPr>
          <w:color w:val="221F1F"/>
          <w:szCs w:val="24"/>
        </w:rPr>
        <w:softHyphen/>
        <w:t>диционных духовных ценностях, конституционных правах, свободах и обязанностях человека и гражданина в России;</w:t>
      </w:r>
    </w:p>
    <w:p w:rsidR="0017630D" w:rsidRPr="00202041" w:rsidRDefault="0017630D" w:rsidP="0017630D">
      <w:pPr>
        <w:pStyle w:val="ad"/>
        <w:spacing w:before="75" w:line="244" w:lineRule="auto"/>
        <w:ind w:left="0" w:right="268" w:firstLine="545"/>
        <w:rPr>
          <w:szCs w:val="24"/>
        </w:rPr>
      </w:pPr>
      <w:r w:rsidRPr="00202041">
        <w:rPr>
          <w:color w:val="221F1F"/>
          <w:szCs w:val="24"/>
        </w:rPr>
        <w:t>—раскрывать основное содержание нравственных категорий российской светской этики (справедливость, совесть, ответ</w:t>
      </w:r>
      <w:r w:rsidRPr="00202041">
        <w:rPr>
          <w:color w:val="221F1F"/>
          <w:szCs w:val="24"/>
        </w:rPr>
        <w:softHyphen/>
        <w:t>ственность, сострадание, ценность и достоинство человече</w:t>
      </w:r>
      <w:r w:rsidRPr="00202041">
        <w:rPr>
          <w:color w:val="221F1F"/>
          <w:szCs w:val="24"/>
        </w:rPr>
        <w:softHyphen/>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17630D" w:rsidRPr="00202041" w:rsidRDefault="0017630D" w:rsidP="0017630D">
      <w:pPr>
        <w:pStyle w:val="ad"/>
        <w:spacing w:before="75" w:line="244" w:lineRule="auto"/>
        <w:ind w:left="0" w:right="268" w:firstLine="545"/>
        <w:rPr>
          <w:szCs w:val="24"/>
        </w:rPr>
      </w:pPr>
      <w:r w:rsidRPr="00202041">
        <w:rPr>
          <w:color w:val="221F1F"/>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17630D" w:rsidRPr="00202041" w:rsidRDefault="0017630D" w:rsidP="0017630D">
      <w:pPr>
        <w:pStyle w:val="ad"/>
        <w:spacing w:before="75" w:line="244" w:lineRule="auto"/>
        <w:ind w:left="0" w:right="268" w:firstLine="545"/>
        <w:rPr>
          <w:szCs w:val="24"/>
        </w:rPr>
      </w:pPr>
      <w:r w:rsidRPr="00202041">
        <w:rPr>
          <w:color w:val="221F1F"/>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17630D" w:rsidRPr="00202041" w:rsidRDefault="0017630D" w:rsidP="0017630D">
      <w:pPr>
        <w:pStyle w:val="ad"/>
        <w:spacing w:before="75" w:line="244" w:lineRule="auto"/>
        <w:ind w:left="0" w:right="268" w:firstLine="545"/>
        <w:rPr>
          <w:szCs w:val="24"/>
        </w:rPr>
      </w:pPr>
      <w:r w:rsidRPr="00202041">
        <w:rPr>
          <w:color w:val="221F1F"/>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w:t>
      </w:r>
      <w:r w:rsidRPr="00202041">
        <w:rPr>
          <w:color w:val="221F1F"/>
          <w:szCs w:val="24"/>
        </w:rPr>
        <w:softHyphen/>
        <w:t>данственность, защита Отечества; уважение памяти   пред</w:t>
      </w:r>
      <w:r w:rsidRPr="00202041">
        <w:rPr>
          <w:color w:val="221F1F"/>
          <w:szCs w:val="24"/>
        </w:rPr>
        <w:softHyphen/>
        <w:t>ков, исторического и культурного наследия и особенностей народов России, российского общества; уважение чести, до</w:t>
      </w:r>
      <w:r w:rsidRPr="00202041">
        <w:rPr>
          <w:color w:val="221F1F"/>
          <w:szCs w:val="24"/>
        </w:rPr>
        <w:softHyphen/>
        <w:t>стоинства, доброго имени любого человека; любовь к при</w:t>
      </w:r>
      <w:r w:rsidRPr="00202041">
        <w:rPr>
          <w:color w:val="221F1F"/>
          <w:szCs w:val="24"/>
        </w:rPr>
        <w:softHyphen/>
        <w:t>роде, забота о животных, охрана окружающей среды;</w:t>
      </w:r>
    </w:p>
    <w:p w:rsidR="0017630D" w:rsidRPr="00202041" w:rsidRDefault="0017630D" w:rsidP="0017630D">
      <w:pPr>
        <w:pStyle w:val="ad"/>
        <w:spacing w:before="75" w:line="244" w:lineRule="auto"/>
        <w:ind w:left="0" w:right="268" w:firstLine="545"/>
        <w:rPr>
          <w:szCs w:val="24"/>
        </w:rPr>
      </w:pPr>
      <w:r w:rsidRPr="00202041">
        <w:rPr>
          <w:color w:val="221F1F"/>
          <w:szCs w:val="24"/>
        </w:rPr>
        <w:t>—рассказывать о праздниках как одной из форм   историче</w:t>
      </w:r>
      <w:r w:rsidRPr="00202041">
        <w:rPr>
          <w:color w:val="221F1F"/>
          <w:szCs w:val="24"/>
        </w:rPr>
        <w:softHyphen/>
        <w:t>ской памяти народа, общества; российских праздниках (го</w:t>
      </w:r>
      <w:r w:rsidRPr="00202041">
        <w:rPr>
          <w:color w:val="221F1F"/>
          <w:szCs w:val="24"/>
        </w:rPr>
        <w:softHyphen/>
        <w:t>сударственные, народные, религиозные, семейные праздни</w:t>
      </w:r>
      <w:r w:rsidRPr="00202041">
        <w:rPr>
          <w:color w:val="221F1F"/>
          <w:szCs w:val="24"/>
        </w:rPr>
        <w:softHyphen/>
        <w:t>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w:t>
      </w:r>
      <w:r w:rsidRPr="00202041">
        <w:rPr>
          <w:color w:val="221F1F"/>
          <w:szCs w:val="24"/>
        </w:rPr>
        <w:softHyphen/>
        <w:t>мейных праздников в жизни человека, семьи;</w:t>
      </w:r>
    </w:p>
    <w:p w:rsidR="00745DC5" w:rsidRPr="00202041" w:rsidRDefault="0017630D" w:rsidP="00745DC5">
      <w:pPr>
        <w:pStyle w:val="ad"/>
        <w:spacing w:before="75" w:line="244" w:lineRule="auto"/>
        <w:ind w:left="0" w:right="268" w:firstLine="545"/>
        <w:rPr>
          <w:szCs w:val="24"/>
        </w:rPr>
      </w:pPr>
      <w:r w:rsidRPr="00202041">
        <w:rPr>
          <w:color w:val="221F1F"/>
          <w:szCs w:val="24"/>
        </w:rPr>
        <w:t>—раскрывать основное содержание понимания семьи, отно</w:t>
      </w:r>
      <w:r w:rsidRPr="00202041">
        <w:rPr>
          <w:color w:val="221F1F"/>
          <w:szCs w:val="24"/>
        </w:rPr>
        <w:softHyphen/>
        <w:t>шений в семье на основе российских традиционных духов</w:t>
      </w:r>
      <w:r w:rsidRPr="00202041">
        <w:rPr>
          <w:color w:val="221F1F"/>
          <w:szCs w:val="24"/>
        </w:rPr>
        <w:softHyphen/>
        <w:t>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w:t>
      </w:r>
      <w:r w:rsidRPr="00202041">
        <w:rPr>
          <w:color w:val="221F1F"/>
          <w:szCs w:val="24"/>
        </w:rPr>
        <w:softHyphen/>
        <w:t>бовь и забота детей о нуждающихся в помощи родителях; уважение старших по возрасту, предков); российских традиционных семейных ценностей;</w:t>
      </w:r>
    </w:p>
    <w:p w:rsidR="00745DC5" w:rsidRPr="00202041" w:rsidRDefault="0017630D" w:rsidP="00745DC5">
      <w:pPr>
        <w:pStyle w:val="ad"/>
        <w:spacing w:before="75" w:line="244" w:lineRule="auto"/>
        <w:ind w:left="0" w:right="268" w:firstLine="545"/>
        <w:rPr>
          <w:szCs w:val="24"/>
        </w:rPr>
      </w:pPr>
      <w:r w:rsidRPr="00202041">
        <w:rPr>
          <w:color w:val="221F1F"/>
          <w:szCs w:val="24"/>
        </w:rPr>
        <w:t>—распознавать российскую государственную символику, сим</w:t>
      </w:r>
      <w:r w:rsidRPr="00202041">
        <w:rPr>
          <w:color w:val="221F1F"/>
          <w:szCs w:val="24"/>
        </w:rPr>
        <w:softHyphen/>
        <w:t>волику своего региона, объяснять её значение; выражать</w:t>
      </w:r>
      <w:r w:rsidR="00B71C4F" w:rsidRPr="00202041">
        <w:rPr>
          <w:color w:val="221F1F"/>
          <w:szCs w:val="24"/>
        </w:rPr>
        <w:t xml:space="preserve"> </w:t>
      </w:r>
      <w:r w:rsidR="00B71C4F" w:rsidRPr="00202041">
        <w:rPr>
          <w:szCs w:val="24"/>
        </w:rPr>
        <w:t>уважение</w:t>
      </w:r>
      <w:r w:rsidR="00745DC5" w:rsidRPr="00202041">
        <w:rPr>
          <w:szCs w:val="24"/>
        </w:rPr>
        <w:t xml:space="preserve"> </w:t>
      </w:r>
      <w:r w:rsidR="00B71C4F" w:rsidRPr="00202041">
        <w:rPr>
          <w:szCs w:val="24"/>
        </w:rPr>
        <w:t xml:space="preserve">российской государственности, законов </w:t>
      </w:r>
      <w:r w:rsidR="00745DC5" w:rsidRPr="00202041">
        <w:rPr>
          <w:szCs w:val="24"/>
        </w:rPr>
        <w:t>в рос</w:t>
      </w:r>
      <w:r w:rsidR="00B71C4F" w:rsidRPr="00202041">
        <w:rPr>
          <w:szCs w:val="24"/>
        </w:rPr>
        <w:t xml:space="preserve">сийском обществе, законных интересов и прав людей, </w:t>
      </w:r>
      <w:r w:rsidR="00745DC5" w:rsidRPr="00202041">
        <w:rPr>
          <w:szCs w:val="24"/>
        </w:rPr>
        <w:t>со</w:t>
      </w:r>
      <w:r w:rsidR="00B71C4F" w:rsidRPr="00202041">
        <w:rPr>
          <w:szCs w:val="24"/>
        </w:rPr>
        <w:t>граждан;</w:t>
      </w:r>
    </w:p>
    <w:p w:rsidR="00745DC5" w:rsidRPr="00202041" w:rsidRDefault="00B71C4F" w:rsidP="00745DC5">
      <w:pPr>
        <w:pStyle w:val="ad"/>
        <w:spacing w:before="75" w:line="244" w:lineRule="auto"/>
        <w:ind w:left="0" w:right="268" w:firstLine="545"/>
        <w:rPr>
          <w:szCs w:val="24"/>
        </w:rPr>
      </w:pPr>
      <w:r w:rsidRPr="00202041">
        <w:rPr>
          <w:szCs w:val="24"/>
        </w:rPr>
        <w:t xml:space="preserve">—рассказывать о трудовой морали, нравственных традициях трудовой деятельности, предпринимательства в России; </w:t>
      </w:r>
    </w:p>
    <w:p w:rsidR="00745DC5" w:rsidRPr="00202041" w:rsidRDefault="00745DC5" w:rsidP="00745DC5">
      <w:pPr>
        <w:pStyle w:val="ad"/>
        <w:spacing w:before="75" w:line="244" w:lineRule="auto"/>
        <w:ind w:left="0" w:right="268" w:firstLine="545"/>
        <w:rPr>
          <w:szCs w:val="24"/>
        </w:rPr>
      </w:pPr>
      <w:r w:rsidRPr="00202041">
        <w:rPr>
          <w:szCs w:val="24"/>
        </w:rPr>
        <w:t>—вы</w:t>
      </w:r>
      <w:r w:rsidR="00B71C4F" w:rsidRPr="00202041">
        <w:rPr>
          <w:szCs w:val="24"/>
        </w:rPr>
        <w:t xml:space="preserve">ражать нравственную ориентацию на </w:t>
      </w:r>
      <w:r w:rsidRPr="00202041">
        <w:rPr>
          <w:szCs w:val="24"/>
        </w:rPr>
        <w:t xml:space="preserve">трудолюбие, </w:t>
      </w:r>
      <w:r w:rsidR="00B71C4F" w:rsidRPr="00202041">
        <w:rPr>
          <w:szCs w:val="24"/>
        </w:rPr>
        <w:t>честный труд, уважение к труду, трудящимся, результатам труда;</w:t>
      </w:r>
    </w:p>
    <w:p w:rsidR="00745DC5" w:rsidRPr="00202041" w:rsidRDefault="00B71C4F" w:rsidP="00745DC5">
      <w:pPr>
        <w:pStyle w:val="ad"/>
        <w:spacing w:before="75" w:line="244" w:lineRule="auto"/>
        <w:ind w:left="0" w:right="268" w:firstLine="545"/>
        <w:rPr>
          <w:szCs w:val="24"/>
        </w:rPr>
      </w:pPr>
      <w:r w:rsidRPr="00202041">
        <w:rPr>
          <w:color w:val="221F1F"/>
          <w:szCs w:val="24"/>
        </w:rPr>
        <w:lastRenderedPageBreak/>
        <w:t xml:space="preserve">—рассказывать о российских культурных и природных </w:t>
      </w:r>
      <w:r w:rsidR="00745DC5" w:rsidRPr="00202041">
        <w:rPr>
          <w:color w:val="221F1F"/>
          <w:szCs w:val="24"/>
        </w:rPr>
        <w:t>па</w:t>
      </w:r>
      <w:r w:rsidRPr="00202041">
        <w:rPr>
          <w:color w:val="221F1F"/>
          <w:szCs w:val="24"/>
        </w:rPr>
        <w:t xml:space="preserve">мятниках, о культурных и </w:t>
      </w:r>
      <w:r w:rsidR="00745DC5" w:rsidRPr="00202041">
        <w:rPr>
          <w:color w:val="221F1F"/>
          <w:szCs w:val="24"/>
        </w:rPr>
        <w:t>природных достопримечательностях</w:t>
      </w:r>
      <w:r w:rsidRPr="00202041">
        <w:rPr>
          <w:color w:val="221F1F"/>
          <w:szCs w:val="24"/>
        </w:rPr>
        <w:t xml:space="preserve"> своего региона;</w:t>
      </w:r>
    </w:p>
    <w:p w:rsidR="00745DC5" w:rsidRPr="00202041" w:rsidRDefault="00B71C4F" w:rsidP="00745DC5">
      <w:pPr>
        <w:pStyle w:val="ad"/>
        <w:spacing w:before="75" w:line="244" w:lineRule="auto"/>
        <w:ind w:left="0" w:right="268" w:firstLine="545"/>
        <w:rPr>
          <w:szCs w:val="24"/>
        </w:rPr>
      </w:pPr>
      <w:r w:rsidRPr="00202041">
        <w:rPr>
          <w:color w:val="221F1F"/>
          <w:szCs w:val="24"/>
        </w:rPr>
        <w:t xml:space="preserve">—раскрывать основное содержание российской светской </w:t>
      </w:r>
      <w:r w:rsidR="00745DC5" w:rsidRPr="00202041">
        <w:rPr>
          <w:color w:val="221F1F"/>
          <w:szCs w:val="24"/>
        </w:rPr>
        <w:t xml:space="preserve">(гражданской) этики </w:t>
      </w:r>
      <w:r w:rsidRPr="00202041">
        <w:rPr>
          <w:color w:val="221F1F"/>
          <w:szCs w:val="24"/>
        </w:rPr>
        <w:t xml:space="preserve">на   примерах   образцов   </w:t>
      </w:r>
      <w:r w:rsidR="00745DC5" w:rsidRPr="00202041">
        <w:rPr>
          <w:color w:val="221F1F"/>
          <w:szCs w:val="24"/>
        </w:rPr>
        <w:t>нравственности, российской гражданственности и патриотизма в истории</w:t>
      </w:r>
      <w:r w:rsidRPr="00202041">
        <w:rPr>
          <w:color w:val="221F1F"/>
          <w:szCs w:val="24"/>
        </w:rPr>
        <w:t xml:space="preserve"> России;</w:t>
      </w:r>
    </w:p>
    <w:p w:rsidR="00745DC5" w:rsidRPr="00202041" w:rsidRDefault="00B71C4F" w:rsidP="00745DC5">
      <w:pPr>
        <w:pStyle w:val="ad"/>
        <w:spacing w:before="75" w:line="244" w:lineRule="auto"/>
        <w:ind w:left="0" w:right="268" w:firstLine="545"/>
        <w:rPr>
          <w:szCs w:val="24"/>
        </w:rPr>
      </w:pPr>
      <w:r w:rsidRPr="00202041">
        <w:rPr>
          <w:color w:val="221F1F"/>
          <w:szCs w:val="24"/>
        </w:rPr>
        <w:t xml:space="preserve">—объяснять своими словами </w:t>
      </w:r>
      <w:r w:rsidR="00745DC5" w:rsidRPr="00202041">
        <w:rPr>
          <w:color w:val="221F1F"/>
          <w:szCs w:val="24"/>
        </w:rPr>
        <w:t xml:space="preserve">роль светской </w:t>
      </w:r>
      <w:r w:rsidRPr="00202041">
        <w:rPr>
          <w:color w:val="221F1F"/>
          <w:szCs w:val="24"/>
        </w:rPr>
        <w:t>(гражданской) этики в становлении российской государственности;</w:t>
      </w:r>
    </w:p>
    <w:p w:rsidR="00745DC5" w:rsidRPr="00202041" w:rsidRDefault="00745DC5" w:rsidP="00745DC5">
      <w:pPr>
        <w:pStyle w:val="ad"/>
        <w:spacing w:before="75" w:line="244" w:lineRule="auto"/>
        <w:ind w:left="0" w:right="268" w:firstLine="545"/>
        <w:rPr>
          <w:szCs w:val="24"/>
        </w:rPr>
      </w:pPr>
      <w:r w:rsidRPr="00202041">
        <w:rPr>
          <w:color w:val="221F1F"/>
          <w:szCs w:val="24"/>
        </w:rPr>
        <w:t xml:space="preserve">—первоначальный опыт поисковой, </w:t>
      </w:r>
      <w:r w:rsidR="00B71C4F" w:rsidRPr="00202041">
        <w:rPr>
          <w:color w:val="221F1F"/>
          <w:szCs w:val="24"/>
        </w:rPr>
        <w:t xml:space="preserve">проектной    деятельности </w:t>
      </w:r>
      <w:r w:rsidRPr="00202041">
        <w:rPr>
          <w:color w:val="221F1F"/>
          <w:szCs w:val="24"/>
        </w:rPr>
        <w:t>по изучению исторического и культурного наследия народов</w:t>
      </w:r>
      <w:r w:rsidR="00B71C4F" w:rsidRPr="00202041">
        <w:rPr>
          <w:color w:val="221F1F"/>
          <w:szCs w:val="24"/>
        </w:rPr>
        <w:t xml:space="preserve"> России, российского общества </w:t>
      </w:r>
      <w:r w:rsidRPr="00202041">
        <w:rPr>
          <w:color w:val="221F1F"/>
          <w:szCs w:val="24"/>
        </w:rPr>
        <w:t>в своей местности, реги</w:t>
      </w:r>
      <w:r w:rsidR="00B71C4F" w:rsidRPr="00202041">
        <w:rPr>
          <w:color w:val="221F1F"/>
          <w:szCs w:val="24"/>
        </w:rPr>
        <w:t>оне, оформлению и представлению её результатов;</w:t>
      </w:r>
    </w:p>
    <w:p w:rsidR="00745DC5" w:rsidRPr="00202041" w:rsidRDefault="00B71C4F" w:rsidP="00745DC5">
      <w:pPr>
        <w:pStyle w:val="ad"/>
        <w:spacing w:before="75" w:line="244" w:lineRule="auto"/>
        <w:ind w:left="0" w:right="268" w:firstLine="545"/>
        <w:rPr>
          <w:szCs w:val="24"/>
        </w:rPr>
      </w:pPr>
      <w:r w:rsidRPr="00202041">
        <w:rPr>
          <w:color w:val="221F1F"/>
          <w:szCs w:val="24"/>
        </w:rPr>
        <w:t>—приводить   приме</w:t>
      </w:r>
      <w:r w:rsidR="00745DC5" w:rsidRPr="00202041">
        <w:rPr>
          <w:color w:val="221F1F"/>
          <w:szCs w:val="24"/>
        </w:rPr>
        <w:t xml:space="preserve">ры   нравственных   поступков, </w:t>
      </w:r>
      <w:r w:rsidRPr="00202041">
        <w:rPr>
          <w:color w:val="221F1F"/>
          <w:szCs w:val="24"/>
        </w:rPr>
        <w:t xml:space="preserve">совершаемых с опорой на этические нормы российской светской </w:t>
      </w:r>
      <w:r w:rsidR="00745DC5" w:rsidRPr="00202041">
        <w:rPr>
          <w:color w:val="221F1F"/>
          <w:szCs w:val="24"/>
        </w:rPr>
        <w:t>(гражданской) этики и внутреннюю установку личности поступать</w:t>
      </w:r>
      <w:r w:rsidRPr="00202041">
        <w:rPr>
          <w:color w:val="221F1F"/>
          <w:szCs w:val="24"/>
        </w:rPr>
        <w:t xml:space="preserve"> согласно своей совести;</w:t>
      </w:r>
    </w:p>
    <w:p w:rsidR="00745DC5" w:rsidRPr="00202041" w:rsidRDefault="00B71C4F" w:rsidP="00745DC5">
      <w:pPr>
        <w:pStyle w:val="ad"/>
        <w:spacing w:before="75" w:line="244" w:lineRule="auto"/>
        <w:ind w:left="0" w:right="268" w:firstLine="545"/>
        <w:rPr>
          <w:szCs w:val="24"/>
        </w:rPr>
      </w:pPr>
      <w:r w:rsidRPr="00202041">
        <w:rPr>
          <w:color w:val="221F1F"/>
          <w:szCs w:val="24"/>
        </w:rPr>
        <w:t xml:space="preserve">—выражать своими словами понимание свободы </w:t>
      </w:r>
      <w:r w:rsidR="00745DC5" w:rsidRPr="00202041">
        <w:rPr>
          <w:color w:val="221F1F"/>
          <w:szCs w:val="24"/>
        </w:rPr>
        <w:t>мировоззренческого выбора, отношения человека, людей в обществе</w:t>
      </w:r>
      <w:r w:rsidRPr="00202041">
        <w:rPr>
          <w:color w:val="221F1F"/>
          <w:szCs w:val="24"/>
        </w:rPr>
        <w:t xml:space="preserve"> к </w:t>
      </w:r>
      <w:r w:rsidR="00745DC5" w:rsidRPr="00202041">
        <w:rPr>
          <w:color w:val="221F1F"/>
          <w:szCs w:val="24"/>
        </w:rPr>
        <w:t>религии, свободы вероисповедания; понимание российского</w:t>
      </w:r>
      <w:r w:rsidRPr="00202041">
        <w:rPr>
          <w:color w:val="221F1F"/>
          <w:szCs w:val="24"/>
        </w:rPr>
        <w:t xml:space="preserve"> общества как многоэтничного и многорелигиозного (приводить примеры</w:t>
      </w:r>
      <w:r w:rsidR="00745DC5" w:rsidRPr="00202041">
        <w:rPr>
          <w:color w:val="221F1F"/>
          <w:szCs w:val="24"/>
        </w:rPr>
        <w:t xml:space="preserve">), понимание российского общенародного (общенационального, </w:t>
      </w:r>
      <w:r w:rsidR="00D82FB4" w:rsidRPr="00202041">
        <w:rPr>
          <w:color w:val="221F1F"/>
          <w:szCs w:val="24"/>
        </w:rPr>
        <w:t>гражданского) патриотизма, любви</w:t>
      </w:r>
      <w:r w:rsidR="00745DC5" w:rsidRPr="00202041">
        <w:rPr>
          <w:color w:val="221F1F"/>
          <w:szCs w:val="24"/>
        </w:rPr>
        <w:t xml:space="preserve"> к Отечеству, нашей общей Родине - России; приводить примеры сотрудничества последователей традиционных религий;</w:t>
      </w:r>
    </w:p>
    <w:p w:rsidR="00D82FB4" w:rsidRPr="00202041" w:rsidRDefault="00745DC5" w:rsidP="00D82FB4">
      <w:pPr>
        <w:pStyle w:val="ad"/>
        <w:spacing w:before="75" w:line="244" w:lineRule="auto"/>
        <w:ind w:left="0" w:right="268" w:firstLine="545"/>
        <w:rPr>
          <w:szCs w:val="24"/>
        </w:rPr>
      </w:pPr>
      <w:r w:rsidRPr="00202041">
        <w:rPr>
          <w:color w:val="221F1F"/>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745DC5" w:rsidRPr="00202041" w:rsidRDefault="00745DC5" w:rsidP="00D82FB4">
      <w:pPr>
        <w:pStyle w:val="ad"/>
        <w:spacing w:before="75" w:line="244" w:lineRule="auto"/>
        <w:ind w:left="0" w:right="268" w:firstLine="545"/>
        <w:rPr>
          <w:szCs w:val="24"/>
        </w:rPr>
      </w:pPr>
      <w:r w:rsidRPr="00202041">
        <w:rPr>
          <w:color w:val="221F1F"/>
          <w:szCs w:val="24"/>
        </w:rPr>
        <w:t>—выражать своими словами понимание человеческого достоинства, ценности человеческой</w:t>
      </w:r>
      <w:r w:rsidR="00D82FB4" w:rsidRPr="00202041">
        <w:rPr>
          <w:color w:val="221F1F"/>
          <w:szCs w:val="24"/>
        </w:rPr>
        <w:t xml:space="preserve"> </w:t>
      </w:r>
      <w:r w:rsidR="00FB5011" w:rsidRPr="00202041">
        <w:rPr>
          <w:color w:val="221F1F"/>
          <w:szCs w:val="24"/>
        </w:rPr>
        <w:t>жизни в российской светской</w:t>
      </w:r>
      <w:r w:rsidRPr="00202041">
        <w:rPr>
          <w:color w:val="221F1F"/>
          <w:szCs w:val="24"/>
        </w:rPr>
        <w:t xml:space="preserve"> (гражданской) этике.</w:t>
      </w:r>
    </w:p>
    <w:p w:rsidR="0017630D" w:rsidRPr="00202041" w:rsidRDefault="0017630D" w:rsidP="00B71C4F">
      <w:pPr>
        <w:pStyle w:val="ad"/>
        <w:spacing w:before="75" w:line="244" w:lineRule="auto"/>
        <w:ind w:left="0" w:right="268" w:firstLine="545"/>
        <w:rPr>
          <w:szCs w:val="24"/>
        </w:rPr>
      </w:pPr>
    </w:p>
    <w:p w:rsidR="006E75CC" w:rsidRPr="00FB5011" w:rsidRDefault="0017630D" w:rsidP="00FB5011">
      <w:pPr>
        <w:pStyle w:val="3"/>
      </w:pPr>
      <w:r w:rsidRPr="00FB5011">
        <w:t xml:space="preserve"> </w:t>
      </w:r>
      <w:bookmarkStart w:id="17" w:name="_Toc122002606"/>
      <w:r w:rsidR="00D82FB4" w:rsidRPr="00FB5011">
        <w:t>2.1.7. Изобразительное искусство</w:t>
      </w:r>
      <w:bookmarkEnd w:id="17"/>
    </w:p>
    <w:p w:rsidR="00D82FB4" w:rsidRPr="00202041" w:rsidRDefault="00D82FB4" w:rsidP="00D82FB4">
      <w:pPr>
        <w:pStyle w:val="ad"/>
        <w:spacing w:before="145" w:line="244" w:lineRule="auto"/>
        <w:ind w:left="0" w:right="255" w:firstLine="708"/>
        <w:rPr>
          <w:szCs w:val="24"/>
        </w:rPr>
      </w:pPr>
      <w:r w:rsidRPr="00202041">
        <w:rPr>
          <w:color w:val="221F1F"/>
          <w:szCs w:val="24"/>
        </w:rPr>
        <w:t>Рабочая программа по изобразительному искусству на уровне начального общего образования составлена на основе</w:t>
      </w:r>
      <w:r w:rsidRPr="00202041">
        <w:rPr>
          <w:szCs w:val="24"/>
        </w:rPr>
        <w:t xml:space="preserve"> </w:t>
      </w:r>
      <w:r w:rsidRPr="00202041">
        <w:rPr>
          <w:color w:val="221F1F"/>
          <w:szCs w:val="24"/>
        </w:rPr>
        <w:t>«Требований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D82FB4" w:rsidRPr="00202041" w:rsidRDefault="00D82FB4" w:rsidP="00D82FB4">
      <w:pPr>
        <w:pStyle w:val="ad"/>
        <w:spacing w:before="145" w:line="244" w:lineRule="auto"/>
        <w:ind w:left="0" w:right="255" w:firstLine="708"/>
        <w:rPr>
          <w:szCs w:val="24"/>
        </w:rPr>
      </w:pPr>
      <w:r w:rsidRPr="00202041">
        <w:rPr>
          <w:color w:val="221F1F"/>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D82FB4" w:rsidRPr="00202041" w:rsidRDefault="00D82FB4" w:rsidP="005B0045">
      <w:pPr>
        <w:pStyle w:val="ad"/>
        <w:rPr>
          <w:b/>
          <w:szCs w:val="24"/>
        </w:rPr>
      </w:pPr>
      <w:r w:rsidRPr="00202041">
        <w:rPr>
          <w:b/>
          <w:szCs w:val="24"/>
        </w:rPr>
        <w:t>Пояснительная записка</w:t>
      </w:r>
    </w:p>
    <w:p w:rsidR="00D82FB4" w:rsidRPr="00202041" w:rsidRDefault="00D82FB4" w:rsidP="00D82FB4">
      <w:pPr>
        <w:pStyle w:val="ad"/>
        <w:spacing w:before="148" w:line="247" w:lineRule="auto"/>
        <w:ind w:left="0" w:right="253" w:firstLine="708"/>
        <w:rPr>
          <w:szCs w:val="24"/>
        </w:rPr>
      </w:pPr>
      <w:r w:rsidRPr="00202041">
        <w:rPr>
          <w:color w:val="221F1F"/>
          <w:szCs w:val="24"/>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EC7F9E" w:rsidRPr="00202041" w:rsidRDefault="00D82FB4" w:rsidP="00EC7F9E">
      <w:pPr>
        <w:pStyle w:val="ad"/>
        <w:spacing w:before="148" w:line="247" w:lineRule="auto"/>
        <w:ind w:left="0" w:right="253" w:firstLine="708"/>
        <w:rPr>
          <w:szCs w:val="24"/>
        </w:rPr>
      </w:pPr>
      <w:r w:rsidRPr="00202041">
        <w:rPr>
          <w:color w:val="221F1F"/>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C7F9E" w:rsidRPr="00202041" w:rsidRDefault="00D82FB4" w:rsidP="00EC7F9E">
      <w:pPr>
        <w:pStyle w:val="ad"/>
        <w:spacing w:before="148" w:line="247" w:lineRule="auto"/>
        <w:ind w:left="0" w:right="253" w:firstLine="708"/>
        <w:rPr>
          <w:szCs w:val="24"/>
        </w:rPr>
      </w:pPr>
      <w:r w:rsidRPr="00202041">
        <w:rPr>
          <w:color w:val="221F1F"/>
          <w:szCs w:val="24"/>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EC7F9E" w:rsidRPr="00202041" w:rsidRDefault="00D82FB4" w:rsidP="00EC7F9E">
      <w:pPr>
        <w:pStyle w:val="ad"/>
        <w:spacing w:before="148" w:line="247" w:lineRule="auto"/>
        <w:ind w:left="0" w:right="253" w:firstLine="708"/>
        <w:rPr>
          <w:szCs w:val="24"/>
        </w:rPr>
      </w:pPr>
      <w:r w:rsidRPr="00202041">
        <w:rPr>
          <w:color w:val="221F1F"/>
          <w:szCs w:val="24"/>
        </w:rPr>
        <w:t xml:space="preserve">Для учащихся начальной школы большое значение также имеет восприятие </w:t>
      </w:r>
      <w:r w:rsidRPr="00202041">
        <w:rPr>
          <w:color w:val="221F1F"/>
          <w:szCs w:val="24"/>
        </w:rPr>
        <w:lastRenderedPageBreak/>
        <w:t>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EC7F9E" w:rsidRPr="00202041" w:rsidRDefault="00D82FB4" w:rsidP="00EC7F9E">
      <w:pPr>
        <w:pStyle w:val="ad"/>
        <w:spacing w:before="148" w:line="247" w:lineRule="auto"/>
        <w:ind w:left="0" w:right="253" w:firstLine="708"/>
        <w:rPr>
          <w:szCs w:val="24"/>
        </w:rPr>
      </w:pPr>
      <w:r w:rsidRPr="00202041">
        <w:rPr>
          <w:color w:val="221F1F"/>
          <w:szCs w:val="24"/>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w:t>
      </w:r>
      <w:r w:rsidR="00EC7F9E" w:rsidRPr="00202041">
        <w:rPr>
          <w:color w:val="221F1F"/>
          <w:szCs w:val="24"/>
        </w:rPr>
        <w:t>национальных образах предметно-материальной и пространственной среды, в понимании красоты человека.</w:t>
      </w:r>
    </w:p>
    <w:p w:rsidR="00EC7F9E" w:rsidRPr="00202041" w:rsidRDefault="00EC7F9E" w:rsidP="00EC7F9E">
      <w:pPr>
        <w:pStyle w:val="ad"/>
        <w:spacing w:before="148" w:line="247" w:lineRule="auto"/>
        <w:ind w:left="0" w:right="253" w:firstLine="708"/>
        <w:rPr>
          <w:szCs w:val="24"/>
        </w:rPr>
      </w:pPr>
      <w:r w:rsidRPr="00202041">
        <w:rPr>
          <w:color w:val="221F1F"/>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C7F9E" w:rsidRPr="00202041" w:rsidRDefault="00EC7F9E" w:rsidP="006B220D">
      <w:pPr>
        <w:rPr>
          <w:szCs w:val="24"/>
        </w:rPr>
      </w:pPr>
      <w:r w:rsidRPr="00202041">
        <w:rPr>
          <w:szCs w:val="24"/>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w:t>
      </w:r>
      <w:r w:rsidRPr="00202041">
        <w:rPr>
          <w:b/>
          <w:szCs w:val="24"/>
        </w:rPr>
        <w:t xml:space="preserve">Практическая </w:t>
      </w:r>
      <w:r w:rsidRPr="00202041">
        <w:rPr>
          <w:b/>
          <w:i/>
          <w:szCs w:val="24"/>
        </w:rPr>
        <w:t>художественно-творческая деятельность занимает приоритетное пространство учебного времени.</w:t>
      </w:r>
      <w:r w:rsidRPr="00202041">
        <w:rPr>
          <w:i/>
          <w:szCs w:val="24"/>
        </w:rPr>
        <w:t xml:space="preserve"> </w:t>
      </w:r>
      <w:r w:rsidRPr="00202041">
        <w:rPr>
          <w:szCs w:val="24"/>
        </w:rPr>
        <w:t>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C7F9E" w:rsidRPr="00202041" w:rsidRDefault="00EC7F9E" w:rsidP="006B220D">
      <w:pPr>
        <w:rPr>
          <w:szCs w:val="24"/>
        </w:rPr>
      </w:pPr>
      <w:r w:rsidRPr="00202041">
        <w:rPr>
          <w:szCs w:val="24"/>
        </w:rPr>
        <w:t>Примерная рабочая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EC7F9E" w:rsidRPr="00202041" w:rsidRDefault="00EC7F9E" w:rsidP="006B220D">
      <w:pPr>
        <w:rPr>
          <w:szCs w:val="24"/>
        </w:rPr>
      </w:pPr>
      <w:r w:rsidRPr="00202041">
        <w:rPr>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2821E8" w:rsidRPr="00202041" w:rsidRDefault="002821E8" w:rsidP="006B220D">
      <w:pPr>
        <w:rPr>
          <w:szCs w:val="24"/>
        </w:rPr>
      </w:pPr>
    </w:p>
    <w:p w:rsidR="002821E8" w:rsidRPr="00202041" w:rsidRDefault="00EC7F9E" w:rsidP="006B220D">
      <w:pPr>
        <w:rPr>
          <w:b/>
          <w:szCs w:val="24"/>
        </w:rPr>
      </w:pPr>
      <w:r w:rsidRPr="00202041">
        <w:rPr>
          <w:b/>
          <w:szCs w:val="24"/>
        </w:rPr>
        <w:t xml:space="preserve">Место учебного предмета </w:t>
      </w:r>
      <w:r w:rsidR="002821E8" w:rsidRPr="00202041">
        <w:rPr>
          <w:b/>
          <w:szCs w:val="24"/>
        </w:rPr>
        <w:t>«И</w:t>
      </w:r>
      <w:r w:rsidRPr="00202041">
        <w:rPr>
          <w:b/>
          <w:szCs w:val="24"/>
        </w:rPr>
        <w:t>зобразительное искусство» в учебном плане</w:t>
      </w:r>
    </w:p>
    <w:p w:rsidR="002821E8" w:rsidRPr="00202041" w:rsidRDefault="00EC7F9E" w:rsidP="006B220D">
      <w:pPr>
        <w:rPr>
          <w:szCs w:val="24"/>
        </w:rPr>
      </w:pPr>
      <w:r w:rsidRPr="00202041">
        <w:rPr>
          <w:szCs w:val="24"/>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2821E8" w:rsidRPr="00202041" w:rsidRDefault="00EC7F9E" w:rsidP="006B220D">
      <w:pPr>
        <w:rPr>
          <w:szCs w:val="24"/>
        </w:rPr>
      </w:pPr>
      <w:r w:rsidRPr="00202041">
        <w:rPr>
          <w:szCs w:val="24"/>
        </w:rPr>
        <w:t>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2821E8" w:rsidRPr="00202041" w:rsidRDefault="00EC7F9E" w:rsidP="006B220D">
      <w:pPr>
        <w:rPr>
          <w:szCs w:val="24"/>
        </w:rPr>
      </w:pPr>
      <w:r w:rsidRPr="00202041">
        <w:rPr>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w:t>
      </w:r>
      <w:r w:rsidR="002821E8" w:rsidRPr="00202041">
        <w:rPr>
          <w:szCs w:val="24"/>
        </w:rPr>
        <w:t xml:space="preserve">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821E8" w:rsidRPr="00202041" w:rsidRDefault="002821E8" w:rsidP="006B220D">
      <w:pPr>
        <w:rPr>
          <w:szCs w:val="24"/>
        </w:rPr>
      </w:pPr>
      <w:r w:rsidRPr="00202041">
        <w:rPr>
          <w:szCs w:val="24"/>
        </w:rPr>
        <w:t>Общее число часов, отведённых на изучение учебного предмета «Изобразительное искусство», - 135 ч (один час в неделю в каждом классе).</w:t>
      </w:r>
    </w:p>
    <w:p w:rsidR="002821E8" w:rsidRPr="00202041" w:rsidRDefault="002821E8" w:rsidP="006B220D">
      <w:pPr>
        <w:rPr>
          <w:szCs w:val="24"/>
        </w:rPr>
      </w:pPr>
      <w:r w:rsidRPr="00202041">
        <w:rPr>
          <w:szCs w:val="24"/>
        </w:rPr>
        <w:t>1 класс - 33 ч, 2 класс - 34 ч, 3 класс - 34 ч, 4 класс - 34 ч.</w:t>
      </w:r>
    </w:p>
    <w:p w:rsidR="002821E8" w:rsidRPr="00FB5011" w:rsidRDefault="002821E8" w:rsidP="006B220D">
      <w:pPr>
        <w:rPr>
          <w:b/>
          <w:szCs w:val="24"/>
        </w:rPr>
      </w:pPr>
      <w:r w:rsidRPr="00FB5011">
        <w:rPr>
          <w:b/>
          <w:szCs w:val="24"/>
        </w:rPr>
        <w:t>Содержание учебного предмета «Изобразительное искусство»</w:t>
      </w:r>
    </w:p>
    <w:p w:rsidR="002821E8" w:rsidRPr="00FB5011" w:rsidRDefault="002821E8" w:rsidP="006B220D">
      <w:pPr>
        <w:rPr>
          <w:b/>
          <w:szCs w:val="24"/>
        </w:rPr>
      </w:pPr>
      <w:r w:rsidRPr="00FB5011">
        <w:rPr>
          <w:b/>
          <w:szCs w:val="24"/>
        </w:rPr>
        <w:t>1 класс (33 часа)</w:t>
      </w:r>
    </w:p>
    <w:p w:rsidR="002821E8" w:rsidRPr="00202041" w:rsidRDefault="002821E8" w:rsidP="005B0045">
      <w:pPr>
        <w:pStyle w:val="ad"/>
        <w:rPr>
          <w:b/>
          <w:szCs w:val="24"/>
        </w:rPr>
      </w:pPr>
      <w:r w:rsidRPr="00202041">
        <w:rPr>
          <w:b/>
          <w:szCs w:val="24"/>
        </w:rPr>
        <w:t>Модуль «Графика»</w:t>
      </w:r>
    </w:p>
    <w:p w:rsidR="002821E8" w:rsidRPr="00202041" w:rsidRDefault="002821E8" w:rsidP="006B220D">
      <w:pPr>
        <w:rPr>
          <w:szCs w:val="24"/>
        </w:rPr>
      </w:pPr>
      <w:r w:rsidRPr="00202041">
        <w:rPr>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2821E8" w:rsidRPr="00202041" w:rsidRDefault="002821E8" w:rsidP="006B220D">
      <w:pPr>
        <w:rPr>
          <w:szCs w:val="24"/>
        </w:rPr>
      </w:pPr>
      <w:r w:rsidRPr="00202041">
        <w:rPr>
          <w:szCs w:val="24"/>
        </w:rPr>
        <w:t xml:space="preserve">Разные виды линий. Линейный рисунок. Графические материалы для линейного </w:t>
      </w:r>
      <w:r w:rsidRPr="00202041">
        <w:rPr>
          <w:szCs w:val="24"/>
        </w:rPr>
        <w:lastRenderedPageBreak/>
        <w:t>рисунка и их особенности. Приёмы рисования линией.</w:t>
      </w:r>
    </w:p>
    <w:p w:rsidR="002821E8" w:rsidRPr="00202041" w:rsidRDefault="002821E8" w:rsidP="006B220D">
      <w:pPr>
        <w:rPr>
          <w:szCs w:val="24"/>
        </w:rPr>
      </w:pPr>
      <w:r w:rsidRPr="00202041">
        <w:rPr>
          <w:szCs w:val="24"/>
        </w:rPr>
        <w:t>Рисование с натуры: разные листья и их форма.</w:t>
      </w:r>
    </w:p>
    <w:p w:rsidR="006B220D" w:rsidRPr="00202041" w:rsidRDefault="002821E8" w:rsidP="006B220D">
      <w:pPr>
        <w:rPr>
          <w:szCs w:val="24"/>
        </w:rPr>
      </w:pPr>
      <w:r w:rsidRPr="00202041">
        <w:rPr>
          <w:szCs w:val="24"/>
        </w:rPr>
        <w:t xml:space="preserve">Представление о пропорциях: короткое — длинное. Развитие навыка видения соотношения </w:t>
      </w:r>
      <w:r w:rsidR="0068558B" w:rsidRPr="00202041">
        <w:rPr>
          <w:szCs w:val="24"/>
        </w:rPr>
        <w:t xml:space="preserve">частей целого (на основе </w:t>
      </w:r>
      <w:r w:rsidR="006B220D" w:rsidRPr="00202041">
        <w:rPr>
          <w:szCs w:val="24"/>
        </w:rPr>
        <w:t>рисун</w:t>
      </w:r>
      <w:r w:rsidRPr="00202041">
        <w:rPr>
          <w:szCs w:val="24"/>
        </w:rPr>
        <w:t>ков животных).</w:t>
      </w:r>
    </w:p>
    <w:p w:rsidR="0068558B" w:rsidRPr="00202041" w:rsidRDefault="0068558B" w:rsidP="0068558B">
      <w:pPr>
        <w:rPr>
          <w:rFonts w:eastAsiaTheme="minorEastAsia"/>
          <w:szCs w:val="24"/>
          <w:lang w:eastAsia="ru-RU"/>
        </w:rPr>
      </w:pPr>
      <w:r w:rsidRPr="00202041">
        <w:rPr>
          <w:szCs w:val="24"/>
        </w:rPr>
        <w:t>Графическое пятно (ахроматическое) и представление о силуэте</w:t>
      </w:r>
      <w:r w:rsidRPr="00202041">
        <w:rPr>
          <w:rFonts w:eastAsiaTheme="minorEastAsia"/>
          <w:szCs w:val="24"/>
          <w:lang w:eastAsia="ru-RU"/>
        </w:rPr>
        <w:t xml:space="preserve">. </w:t>
      </w:r>
    </w:p>
    <w:p w:rsidR="002821E8" w:rsidRPr="00202041" w:rsidRDefault="0068558B" w:rsidP="0068558B">
      <w:pPr>
        <w:widowControl/>
        <w:autoSpaceDE/>
        <w:autoSpaceDN/>
        <w:spacing w:line="276" w:lineRule="auto"/>
        <w:rPr>
          <w:rFonts w:eastAsiaTheme="minorEastAsia"/>
          <w:szCs w:val="24"/>
          <w:lang w:eastAsia="ru-RU"/>
        </w:rPr>
      </w:pPr>
      <w:r w:rsidRPr="00202041">
        <w:rPr>
          <w:rFonts w:eastAsiaTheme="minorEastAsia"/>
          <w:szCs w:val="24"/>
          <w:lang w:eastAsia="ru-RU"/>
        </w:rPr>
        <w:t xml:space="preserve">Формирование навыка видения целостности. Цельная </w:t>
      </w:r>
      <w:r w:rsidR="002821E8" w:rsidRPr="00202041">
        <w:rPr>
          <w:szCs w:val="24"/>
        </w:rPr>
        <w:t>форма и её части.</w:t>
      </w:r>
    </w:p>
    <w:p w:rsidR="002821E8" w:rsidRPr="00202041" w:rsidRDefault="002821E8" w:rsidP="005B0045">
      <w:pPr>
        <w:pStyle w:val="ad"/>
        <w:rPr>
          <w:b/>
          <w:szCs w:val="24"/>
        </w:rPr>
      </w:pPr>
      <w:r w:rsidRPr="00202041">
        <w:rPr>
          <w:b/>
          <w:szCs w:val="24"/>
        </w:rPr>
        <w:t>Модуль «Живопись»</w:t>
      </w:r>
    </w:p>
    <w:p w:rsidR="0068558B" w:rsidRPr="00202041" w:rsidRDefault="002821E8" w:rsidP="0068558B">
      <w:pPr>
        <w:pStyle w:val="ad"/>
        <w:spacing w:before="64" w:line="249" w:lineRule="auto"/>
        <w:ind w:left="0" w:right="253" w:firstLine="708"/>
        <w:rPr>
          <w:szCs w:val="24"/>
        </w:rPr>
      </w:pPr>
      <w:r w:rsidRPr="00202041">
        <w:rPr>
          <w:szCs w:val="24"/>
        </w:rPr>
        <w:t>Цвет как одно из главн</w:t>
      </w:r>
      <w:r w:rsidR="0068558B" w:rsidRPr="00202041">
        <w:rPr>
          <w:szCs w:val="24"/>
        </w:rPr>
        <w:t>ых средств выражения в изобрази</w:t>
      </w:r>
      <w:r w:rsidRPr="00202041">
        <w:rPr>
          <w:szCs w:val="24"/>
        </w:rPr>
        <w:t>тельном искусстве. Навыки работы гуашью в условиях урока. Краски «гуашь»,</w:t>
      </w:r>
      <w:r w:rsidR="0068558B" w:rsidRPr="00202041">
        <w:rPr>
          <w:szCs w:val="24"/>
        </w:rPr>
        <w:t xml:space="preserve"> </w:t>
      </w:r>
      <w:r w:rsidR="0068558B" w:rsidRPr="00202041">
        <w:rPr>
          <w:color w:val="221F1F"/>
          <w:szCs w:val="24"/>
        </w:rPr>
        <w:t>кисти, бумага цветная и белая.</w:t>
      </w:r>
    </w:p>
    <w:p w:rsidR="0068558B" w:rsidRPr="00202041" w:rsidRDefault="0068558B" w:rsidP="0068558B">
      <w:pPr>
        <w:pStyle w:val="ad"/>
        <w:spacing w:before="64" w:line="249" w:lineRule="auto"/>
        <w:ind w:left="0" w:right="253" w:firstLine="708"/>
        <w:rPr>
          <w:szCs w:val="24"/>
        </w:rPr>
      </w:pPr>
      <w:r w:rsidRPr="00202041">
        <w:rPr>
          <w:color w:val="221F1F"/>
          <w:szCs w:val="24"/>
        </w:rPr>
        <w:t>Три основных цвета. Ассоциативные представления, связанные с каждым цветом. Навыки смешения красок и получение нового цвета.</w:t>
      </w:r>
    </w:p>
    <w:p w:rsidR="0068558B" w:rsidRPr="00202041" w:rsidRDefault="0068558B" w:rsidP="0068558B">
      <w:pPr>
        <w:pStyle w:val="ad"/>
        <w:spacing w:before="64" w:line="249" w:lineRule="auto"/>
        <w:ind w:left="0" w:right="253" w:firstLine="708"/>
        <w:rPr>
          <w:szCs w:val="24"/>
        </w:rPr>
      </w:pPr>
      <w:r w:rsidRPr="00202041">
        <w:rPr>
          <w:color w:val="221F1F"/>
          <w:szCs w:val="24"/>
        </w:rPr>
        <w:t>Эмоциональная выразительность цвета, способы выражение настроения в изображаемом сюжете.</w:t>
      </w:r>
    </w:p>
    <w:p w:rsidR="00E314CA" w:rsidRPr="00202041" w:rsidRDefault="0068558B" w:rsidP="00E314CA">
      <w:pPr>
        <w:pStyle w:val="ad"/>
        <w:spacing w:before="64" w:line="249" w:lineRule="auto"/>
        <w:ind w:left="0" w:right="253" w:firstLine="708"/>
        <w:rPr>
          <w:szCs w:val="24"/>
        </w:rPr>
      </w:pPr>
      <w:r w:rsidRPr="00202041">
        <w:rPr>
          <w:color w:val="221F1F"/>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314CA" w:rsidRPr="00202041" w:rsidRDefault="0068558B" w:rsidP="00E314CA">
      <w:pPr>
        <w:pStyle w:val="ad"/>
        <w:spacing w:before="64" w:line="249" w:lineRule="auto"/>
        <w:ind w:left="0" w:right="253" w:firstLine="708"/>
        <w:rPr>
          <w:szCs w:val="24"/>
        </w:rPr>
      </w:pPr>
      <w:r w:rsidRPr="00202041">
        <w:rPr>
          <w:color w:val="221F1F"/>
          <w:szCs w:val="24"/>
        </w:rPr>
        <w:t xml:space="preserve">Тематическая композиция «Времена года». Контрастные цветовые состояния времён </w:t>
      </w:r>
      <w:r w:rsidR="00E314CA" w:rsidRPr="00202041">
        <w:rPr>
          <w:color w:val="221F1F"/>
          <w:szCs w:val="24"/>
        </w:rPr>
        <w:t>года. Живопись (гуашь), апплика</w:t>
      </w:r>
      <w:r w:rsidRPr="00202041">
        <w:rPr>
          <w:color w:val="221F1F"/>
          <w:szCs w:val="24"/>
        </w:rPr>
        <w:t>ция или смешанная техника.</w:t>
      </w:r>
    </w:p>
    <w:p w:rsidR="0068558B" w:rsidRPr="00202041" w:rsidRDefault="0068558B" w:rsidP="00E314CA">
      <w:pPr>
        <w:pStyle w:val="ad"/>
        <w:spacing w:before="64" w:line="249" w:lineRule="auto"/>
        <w:ind w:left="0" w:right="253" w:firstLine="708"/>
        <w:rPr>
          <w:szCs w:val="24"/>
        </w:rPr>
      </w:pPr>
      <w:r w:rsidRPr="00202041">
        <w:rPr>
          <w:color w:val="221F1F"/>
          <w:szCs w:val="24"/>
        </w:rPr>
        <w:t>Техника монотипии. Представления о симметрии. Развитие воображения.</w:t>
      </w:r>
    </w:p>
    <w:p w:rsidR="0068558B" w:rsidRPr="00202041" w:rsidRDefault="0068558B" w:rsidP="005B0045">
      <w:pPr>
        <w:pStyle w:val="ad"/>
        <w:rPr>
          <w:b/>
          <w:szCs w:val="24"/>
        </w:rPr>
      </w:pPr>
      <w:r w:rsidRPr="00202041">
        <w:rPr>
          <w:b/>
          <w:szCs w:val="24"/>
        </w:rPr>
        <w:t>Модуль «Скульптура»</w:t>
      </w:r>
    </w:p>
    <w:p w:rsidR="00E314CA" w:rsidRPr="00202041" w:rsidRDefault="0068558B" w:rsidP="00E314CA">
      <w:pPr>
        <w:pStyle w:val="ad"/>
        <w:spacing w:before="73" w:line="256" w:lineRule="auto"/>
        <w:ind w:left="0" w:right="252" w:firstLine="708"/>
        <w:rPr>
          <w:szCs w:val="24"/>
        </w:rPr>
      </w:pPr>
      <w:r w:rsidRPr="00202041">
        <w:rPr>
          <w:color w:val="221F1F"/>
          <w:szCs w:val="24"/>
        </w:rPr>
        <w:t xml:space="preserve">Изображение в объёме. Приёмы работы с пластилином; </w:t>
      </w:r>
      <w:r w:rsidR="00E314CA" w:rsidRPr="00202041">
        <w:rPr>
          <w:color w:val="221F1F"/>
          <w:szCs w:val="24"/>
        </w:rPr>
        <w:t>до</w:t>
      </w:r>
      <w:r w:rsidRPr="00202041">
        <w:rPr>
          <w:color w:val="221F1F"/>
          <w:szCs w:val="24"/>
        </w:rPr>
        <w:t>щечка, стек, тряпочка.</w:t>
      </w:r>
    </w:p>
    <w:p w:rsidR="00E314CA" w:rsidRPr="00202041" w:rsidRDefault="0068558B" w:rsidP="00E314CA">
      <w:pPr>
        <w:pStyle w:val="ad"/>
        <w:spacing w:before="73" w:line="256" w:lineRule="auto"/>
        <w:ind w:left="0" w:right="252" w:firstLine="708"/>
        <w:rPr>
          <w:szCs w:val="24"/>
        </w:rPr>
      </w:pPr>
      <w:r w:rsidRPr="00202041">
        <w:rPr>
          <w:color w:val="221F1F"/>
          <w:szCs w:val="24"/>
        </w:rPr>
        <w:t>Лепка зверушек из цельн</w:t>
      </w:r>
      <w:r w:rsidR="00E314CA" w:rsidRPr="00202041">
        <w:rPr>
          <w:color w:val="221F1F"/>
          <w:szCs w:val="24"/>
        </w:rPr>
        <w:t>ой формы (черепашки, ёжика, зай</w:t>
      </w:r>
      <w:r w:rsidRPr="00202041">
        <w:rPr>
          <w:color w:val="221F1F"/>
          <w:szCs w:val="24"/>
        </w:rPr>
        <w:t>чика, птички и др.). Приём</w:t>
      </w:r>
      <w:r w:rsidR="00E314CA" w:rsidRPr="00202041">
        <w:rPr>
          <w:color w:val="221F1F"/>
          <w:szCs w:val="24"/>
        </w:rPr>
        <w:t>ы вытягивания, вдавливания, сги</w:t>
      </w:r>
      <w:r w:rsidRPr="00202041">
        <w:rPr>
          <w:color w:val="221F1F"/>
          <w:szCs w:val="24"/>
        </w:rPr>
        <w:t>бания, скручивания.</w:t>
      </w:r>
    </w:p>
    <w:p w:rsidR="00E314CA" w:rsidRPr="00202041" w:rsidRDefault="0068558B" w:rsidP="00E314CA">
      <w:pPr>
        <w:pStyle w:val="ad"/>
        <w:spacing w:before="73" w:line="256" w:lineRule="auto"/>
        <w:ind w:left="0" w:right="252" w:firstLine="708"/>
        <w:rPr>
          <w:szCs w:val="24"/>
        </w:rPr>
      </w:pPr>
      <w:r w:rsidRPr="00202041">
        <w:rPr>
          <w:color w:val="221F1F"/>
          <w:szCs w:val="24"/>
        </w:rPr>
        <w:t xml:space="preserve">Лепка игрушки, характерной для одного из </w:t>
      </w:r>
      <w:r w:rsidR="00E314CA" w:rsidRPr="00202041">
        <w:rPr>
          <w:color w:val="221F1F"/>
          <w:szCs w:val="24"/>
        </w:rPr>
        <w:t>наиболее известных</w:t>
      </w:r>
      <w:r w:rsidRPr="00202041">
        <w:rPr>
          <w:color w:val="221F1F"/>
          <w:szCs w:val="24"/>
        </w:rPr>
        <w:t xml:space="preserve"> народных художественных промыслов (дымковская или каргопольская </w:t>
      </w:r>
      <w:r w:rsidR="00E314CA" w:rsidRPr="00202041">
        <w:rPr>
          <w:color w:val="221F1F"/>
          <w:szCs w:val="24"/>
        </w:rPr>
        <w:t>игрушка,</w:t>
      </w:r>
      <w:r w:rsidRPr="00202041">
        <w:rPr>
          <w:color w:val="221F1F"/>
          <w:szCs w:val="24"/>
        </w:rPr>
        <w:t xml:space="preserve"> или по выбору </w:t>
      </w:r>
      <w:r w:rsidR="00E314CA" w:rsidRPr="00202041">
        <w:rPr>
          <w:color w:val="221F1F"/>
          <w:szCs w:val="24"/>
        </w:rPr>
        <w:t>учителя с учётом мест</w:t>
      </w:r>
      <w:r w:rsidRPr="00202041">
        <w:rPr>
          <w:color w:val="221F1F"/>
          <w:szCs w:val="24"/>
        </w:rPr>
        <w:t>ных промыслов).</w:t>
      </w:r>
    </w:p>
    <w:p w:rsidR="0068558B" w:rsidRPr="00202041" w:rsidRDefault="0068558B" w:rsidP="00E314CA">
      <w:pPr>
        <w:pStyle w:val="ad"/>
        <w:spacing w:before="73" w:line="256" w:lineRule="auto"/>
        <w:ind w:left="0" w:right="252" w:firstLine="708"/>
        <w:rPr>
          <w:szCs w:val="24"/>
        </w:rPr>
      </w:pPr>
      <w:r w:rsidRPr="00202041">
        <w:rPr>
          <w:color w:val="221F1F"/>
          <w:szCs w:val="24"/>
        </w:rPr>
        <w:t>Бумажная пластика. Ов</w:t>
      </w:r>
      <w:r w:rsidR="00E314CA" w:rsidRPr="00202041">
        <w:rPr>
          <w:color w:val="221F1F"/>
          <w:szCs w:val="24"/>
        </w:rPr>
        <w:t>ладение первичными приёмами над</w:t>
      </w:r>
      <w:r w:rsidRPr="00202041">
        <w:rPr>
          <w:color w:val="221F1F"/>
          <w:szCs w:val="24"/>
        </w:rPr>
        <w:t>резания, закручивания, складывания.</w:t>
      </w:r>
    </w:p>
    <w:p w:rsidR="0068558B" w:rsidRPr="00202041" w:rsidRDefault="0068558B" w:rsidP="00E314CA">
      <w:pPr>
        <w:pStyle w:val="ad"/>
        <w:spacing w:before="4"/>
        <w:ind w:left="0" w:firstLine="0"/>
        <w:rPr>
          <w:szCs w:val="24"/>
        </w:rPr>
      </w:pPr>
      <w:r w:rsidRPr="00202041">
        <w:rPr>
          <w:color w:val="221F1F"/>
          <w:szCs w:val="24"/>
        </w:rPr>
        <w:t>Объёмная аппликация из бумаги и картона.</w:t>
      </w:r>
    </w:p>
    <w:p w:rsidR="0068558B" w:rsidRPr="00202041" w:rsidRDefault="0068558B" w:rsidP="005B0045">
      <w:pPr>
        <w:pStyle w:val="ad"/>
        <w:jc w:val="center"/>
        <w:rPr>
          <w:b/>
          <w:szCs w:val="24"/>
        </w:rPr>
      </w:pPr>
      <w:r w:rsidRPr="00202041">
        <w:rPr>
          <w:b/>
          <w:szCs w:val="24"/>
        </w:rPr>
        <w:t>Модуль</w:t>
      </w:r>
      <w:r w:rsidR="005B0045" w:rsidRPr="00202041">
        <w:rPr>
          <w:b/>
          <w:szCs w:val="24"/>
        </w:rPr>
        <w:t xml:space="preserve"> </w:t>
      </w:r>
      <w:r w:rsidRPr="00202041">
        <w:rPr>
          <w:b/>
          <w:szCs w:val="24"/>
        </w:rPr>
        <w:t>«Декоративно-прикладное искусство»</w:t>
      </w:r>
    </w:p>
    <w:p w:rsidR="00E314CA" w:rsidRPr="00202041" w:rsidRDefault="0068558B" w:rsidP="00E314CA">
      <w:pPr>
        <w:pStyle w:val="ad"/>
        <w:spacing w:before="70" w:line="259" w:lineRule="auto"/>
        <w:ind w:left="0" w:right="252" w:firstLine="708"/>
        <w:rPr>
          <w:szCs w:val="24"/>
        </w:rPr>
      </w:pPr>
      <w:r w:rsidRPr="00202041">
        <w:rPr>
          <w:color w:val="221F1F"/>
          <w:szCs w:val="24"/>
        </w:rPr>
        <w:t>Узоры в природе. Наблюден</w:t>
      </w:r>
      <w:r w:rsidR="00E314CA" w:rsidRPr="00202041">
        <w:rPr>
          <w:color w:val="221F1F"/>
          <w:szCs w:val="24"/>
        </w:rPr>
        <w:t>ие узоров в живой природе (в ус</w:t>
      </w:r>
      <w:r w:rsidRPr="00202041">
        <w:rPr>
          <w:color w:val="221F1F"/>
          <w:szCs w:val="24"/>
        </w:rPr>
        <w:t xml:space="preserve">ловиях </w:t>
      </w:r>
      <w:r w:rsidR="00FB5011" w:rsidRPr="00202041">
        <w:rPr>
          <w:color w:val="221F1F"/>
          <w:szCs w:val="24"/>
        </w:rPr>
        <w:t>урока на</w:t>
      </w:r>
      <w:r w:rsidRPr="00202041">
        <w:rPr>
          <w:color w:val="221F1F"/>
          <w:szCs w:val="24"/>
        </w:rPr>
        <w:t xml:space="preserve"> основе фото</w:t>
      </w:r>
      <w:r w:rsidR="00E314CA" w:rsidRPr="00202041">
        <w:rPr>
          <w:color w:val="221F1F"/>
          <w:szCs w:val="24"/>
        </w:rPr>
        <w:t>графий).  Эмоционально-эстетиче</w:t>
      </w:r>
      <w:r w:rsidRPr="00202041">
        <w:rPr>
          <w:color w:val="221F1F"/>
          <w:szCs w:val="24"/>
        </w:rPr>
        <w:t xml:space="preserve">ское восприятие объектов действительности. Ассоциативное сопоставление с орнаментами в предметах </w:t>
      </w:r>
      <w:r w:rsidR="00E314CA" w:rsidRPr="00202041">
        <w:rPr>
          <w:color w:val="221F1F"/>
          <w:szCs w:val="24"/>
        </w:rPr>
        <w:t>декоративно-при</w:t>
      </w:r>
      <w:r w:rsidRPr="00202041">
        <w:rPr>
          <w:color w:val="221F1F"/>
          <w:szCs w:val="24"/>
        </w:rPr>
        <w:t>кладного искусства.</w:t>
      </w:r>
    </w:p>
    <w:p w:rsidR="00E314CA" w:rsidRPr="00202041" w:rsidRDefault="0068558B" w:rsidP="00E314CA">
      <w:pPr>
        <w:pStyle w:val="ad"/>
        <w:spacing w:before="70" w:line="259" w:lineRule="auto"/>
        <w:ind w:left="0" w:right="252" w:firstLine="708"/>
        <w:rPr>
          <w:color w:val="221F1F"/>
          <w:szCs w:val="24"/>
        </w:rPr>
      </w:pPr>
      <w:r w:rsidRPr="00202041">
        <w:rPr>
          <w:color w:val="221F1F"/>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314CA" w:rsidRPr="00202041" w:rsidRDefault="00E314CA" w:rsidP="00E314CA">
      <w:pPr>
        <w:pStyle w:val="ad"/>
        <w:spacing w:before="70" w:line="259" w:lineRule="auto"/>
        <w:ind w:left="0" w:right="252" w:firstLine="708"/>
        <w:rPr>
          <w:color w:val="221F1F"/>
          <w:szCs w:val="24"/>
        </w:rPr>
      </w:pPr>
      <w:r w:rsidRPr="00202041">
        <w:rPr>
          <w:color w:val="221F1F"/>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314CA" w:rsidRPr="00202041" w:rsidRDefault="00E314CA" w:rsidP="00E314CA">
      <w:pPr>
        <w:pStyle w:val="ad"/>
        <w:spacing w:before="70" w:line="259" w:lineRule="auto"/>
        <w:ind w:left="0" w:right="252" w:firstLine="708"/>
        <w:rPr>
          <w:color w:val="221F1F"/>
          <w:szCs w:val="24"/>
        </w:rPr>
      </w:pPr>
      <w:r w:rsidRPr="00202041">
        <w:rPr>
          <w:color w:val="221F1F"/>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314CA" w:rsidRPr="00202041" w:rsidRDefault="00E314CA" w:rsidP="00E314CA">
      <w:pPr>
        <w:pStyle w:val="ad"/>
        <w:spacing w:before="70" w:line="259" w:lineRule="auto"/>
        <w:ind w:left="0" w:right="252" w:firstLine="708"/>
        <w:rPr>
          <w:color w:val="221F1F"/>
          <w:szCs w:val="24"/>
        </w:rPr>
      </w:pPr>
      <w:r w:rsidRPr="00202041">
        <w:rPr>
          <w:color w:val="221F1F"/>
          <w:szCs w:val="24"/>
        </w:rPr>
        <w:t>Дизайн предмета: изготовление нарядной упаковки путём складывания бумаги и аппликации.</w:t>
      </w:r>
    </w:p>
    <w:p w:rsidR="00E314CA" w:rsidRPr="00202041" w:rsidRDefault="00E314CA" w:rsidP="00E314CA">
      <w:pPr>
        <w:pStyle w:val="ad"/>
        <w:spacing w:before="70" w:line="259" w:lineRule="auto"/>
        <w:ind w:left="0" w:right="252" w:firstLine="708"/>
        <w:rPr>
          <w:color w:val="221F1F"/>
          <w:szCs w:val="24"/>
        </w:rPr>
      </w:pPr>
      <w:r w:rsidRPr="00202041">
        <w:rPr>
          <w:color w:val="221F1F"/>
          <w:szCs w:val="24"/>
        </w:rPr>
        <w:t>Оригами - создание игрушки для новогодней ёлки. Приёмы складывания бумаги.</w:t>
      </w:r>
    </w:p>
    <w:p w:rsidR="00E314CA" w:rsidRPr="00202041" w:rsidRDefault="00E314CA" w:rsidP="005B0045">
      <w:pPr>
        <w:pStyle w:val="ad"/>
        <w:rPr>
          <w:b/>
          <w:szCs w:val="24"/>
        </w:rPr>
      </w:pPr>
      <w:r w:rsidRPr="00202041">
        <w:rPr>
          <w:b/>
          <w:szCs w:val="24"/>
        </w:rPr>
        <w:t>Модуль «Архитектура»</w:t>
      </w:r>
    </w:p>
    <w:p w:rsidR="00E314CA" w:rsidRPr="00202041" w:rsidRDefault="00E314CA" w:rsidP="00E314CA">
      <w:pPr>
        <w:pStyle w:val="ad"/>
        <w:spacing w:before="67" w:line="256" w:lineRule="auto"/>
        <w:ind w:left="0" w:right="252" w:firstLine="708"/>
        <w:rPr>
          <w:szCs w:val="24"/>
        </w:rPr>
      </w:pPr>
      <w:r w:rsidRPr="00202041">
        <w:rPr>
          <w:color w:val="221F1F"/>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E314CA" w:rsidRPr="00202041" w:rsidRDefault="00E314CA" w:rsidP="00E314CA">
      <w:pPr>
        <w:pStyle w:val="ad"/>
        <w:spacing w:before="67" w:line="256" w:lineRule="auto"/>
        <w:ind w:left="0" w:right="252" w:firstLine="708"/>
        <w:rPr>
          <w:szCs w:val="24"/>
        </w:rPr>
      </w:pPr>
      <w:r w:rsidRPr="00202041">
        <w:rPr>
          <w:color w:val="221F1F"/>
          <w:szCs w:val="24"/>
        </w:rPr>
        <w:t xml:space="preserve">Освоение приёмов конструирования из бумаги. Складывание объёмных простых </w:t>
      </w:r>
      <w:r w:rsidRPr="00202041">
        <w:rPr>
          <w:color w:val="221F1F"/>
          <w:szCs w:val="24"/>
        </w:rPr>
        <w:lastRenderedPageBreak/>
        <w:t>геометрических тел. Овладение приёмами склеивания, надрезания и вырезания деталей; использование приёма симметрии.</w:t>
      </w:r>
    </w:p>
    <w:p w:rsidR="00E314CA" w:rsidRPr="00202041" w:rsidRDefault="00E314CA" w:rsidP="00E314CA">
      <w:pPr>
        <w:pStyle w:val="ad"/>
        <w:spacing w:before="67" w:line="256" w:lineRule="auto"/>
        <w:ind w:left="0" w:right="252" w:firstLine="708"/>
        <w:rPr>
          <w:b/>
          <w:szCs w:val="24"/>
        </w:rPr>
      </w:pPr>
      <w:r w:rsidRPr="00202041">
        <w:rPr>
          <w:color w:val="221F1F"/>
          <w:szCs w:val="24"/>
        </w:rPr>
        <w:t>Макетирование (или аппликация) пространственной среды сказочного города из бумаги, картона или пластилина.</w:t>
      </w:r>
    </w:p>
    <w:p w:rsidR="00E314CA" w:rsidRPr="00202041" w:rsidRDefault="00E314CA" w:rsidP="005B0045">
      <w:pPr>
        <w:pStyle w:val="ad"/>
        <w:rPr>
          <w:b/>
          <w:szCs w:val="24"/>
        </w:rPr>
      </w:pPr>
      <w:r w:rsidRPr="00202041">
        <w:rPr>
          <w:b/>
          <w:szCs w:val="24"/>
        </w:rPr>
        <w:t>Модуль «Восприятие произведений искусства»</w:t>
      </w:r>
    </w:p>
    <w:p w:rsidR="00E314CA" w:rsidRPr="00202041" w:rsidRDefault="00E314CA" w:rsidP="00E314CA">
      <w:pPr>
        <w:pStyle w:val="ad"/>
        <w:spacing w:before="68" w:line="256" w:lineRule="auto"/>
        <w:ind w:left="0" w:right="267" w:firstLine="708"/>
        <w:rPr>
          <w:szCs w:val="24"/>
        </w:rPr>
      </w:pPr>
      <w:r w:rsidRPr="00202041">
        <w:rPr>
          <w:color w:val="221F1F"/>
          <w:szCs w:val="24"/>
        </w:rPr>
        <w:t>Восприятие произведений детского творчества. Обсуждение сюжетного и эмоционального содержания детских работ.</w:t>
      </w:r>
    </w:p>
    <w:p w:rsidR="00E314CA" w:rsidRPr="00202041" w:rsidRDefault="00E314CA" w:rsidP="00E314CA">
      <w:pPr>
        <w:pStyle w:val="ad"/>
        <w:spacing w:before="68" w:line="256" w:lineRule="auto"/>
        <w:ind w:left="0" w:right="267" w:firstLine="708"/>
        <w:rPr>
          <w:szCs w:val="24"/>
        </w:rPr>
      </w:pPr>
      <w:r w:rsidRPr="00202041">
        <w:rPr>
          <w:color w:val="221F1F"/>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314CA" w:rsidRPr="00202041" w:rsidRDefault="00E314CA" w:rsidP="00E314CA">
      <w:pPr>
        <w:pStyle w:val="ad"/>
        <w:spacing w:before="68" w:line="256" w:lineRule="auto"/>
        <w:ind w:left="0" w:right="267" w:firstLine="708"/>
        <w:rPr>
          <w:szCs w:val="24"/>
        </w:rPr>
      </w:pPr>
      <w:r w:rsidRPr="00202041">
        <w:rPr>
          <w:color w:val="221F1F"/>
          <w:szCs w:val="24"/>
        </w:rPr>
        <w:t>Рассматривание иллюстраций детской книги на основе содержательных установок учителя в соответствии с изучаемой темой.</w:t>
      </w:r>
    </w:p>
    <w:p w:rsidR="00E314CA" w:rsidRPr="00202041" w:rsidRDefault="00E314CA" w:rsidP="00E314CA">
      <w:pPr>
        <w:pStyle w:val="ad"/>
        <w:spacing w:before="68" w:line="256" w:lineRule="auto"/>
        <w:ind w:left="0" w:right="267" w:firstLine="708"/>
        <w:rPr>
          <w:szCs w:val="24"/>
        </w:rPr>
      </w:pPr>
      <w:r w:rsidRPr="00202041">
        <w:rPr>
          <w:color w:val="221F1F"/>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М.А. Врубеля и другие по выбору учителя).</w:t>
      </w:r>
    </w:p>
    <w:p w:rsidR="00E314CA" w:rsidRPr="00202041" w:rsidRDefault="00E314CA" w:rsidP="00E314CA">
      <w:pPr>
        <w:pStyle w:val="ad"/>
        <w:spacing w:before="68" w:line="256" w:lineRule="auto"/>
        <w:ind w:left="0" w:right="267" w:firstLine="708"/>
        <w:rPr>
          <w:szCs w:val="24"/>
        </w:rPr>
      </w:pPr>
      <w:r w:rsidRPr="00202041">
        <w:rPr>
          <w:color w:val="221F1F"/>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E314CA" w:rsidRPr="00202041" w:rsidRDefault="00E314CA" w:rsidP="005B0045">
      <w:pPr>
        <w:pStyle w:val="ad"/>
        <w:rPr>
          <w:b/>
          <w:szCs w:val="24"/>
        </w:rPr>
      </w:pPr>
      <w:r w:rsidRPr="00202041">
        <w:rPr>
          <w:b/>
          <w:szCs w:val="24"/>
        </w:rPr>
        <w:t>Модуль «Азбука цифровой графики»</w:t>
      </w:r>
    </w:p>
    <w:p w:rsidR="005B0045" w:rsidRPr="00202041" w:rsidRDefault="005B0045" w:rsidP="005B0045">
      <w:pPr>
        <w:pStyle w:val="ad"/>
        <w:spacing w:before="71" w:line="256" w:lineRule="auto"/>
        <w:ind w:left="0" w:right="252" w:firstLine="708"/>
        <w:rPr>
          <w:szCs w:val="24"/>
        </w:rPr>
      </w:pPr>
      <w:r w:rsidRPr="00202041">
        <w:rPr>
          <w:color w:val="221F1F"/>
          <w:szCs w:val="24"/>
        </w:rPr>
        <w:t>Фотографирование мелких деталей природы, выражение ярких зрительных впечатлений.</w:t>
      </w:r>
    </w:p>
    <w:p w:rsidR="005B0045" w:rsidRPr="00202041" w:rsidRDefault="005B0045" w:rsidP="005B0045">
      <w:pPr>
        <w:pStyle w:val="ad"/>
        <w:spacing w:before="71" w:line="256" w:lineRule="auto"/>
        <w:ind w:left="0" w:right="252" w:firstLine="708"/>
        <w:rPr>
          <w:szCs w:val="24"/>
        </w:rPr>
      </w:pPr>
      <w:r w:rsidRPr="00202041">
        <w:rPr>
          <w:color w:val="221F1F"/>
          <w:szCs w:val="24"/>
        </w:rPr>
        <w:t>Обсуждение в условиях урока ученических фотографий, соответствующих изучаемой теме.</w:t>
      </w:r>
    </w:p>
    <w:p w:rsidR="00EC7F9E" w:rsidRPr="00202041" w:rsidRDefault="00EC7F9E" w:rsidP="00F93497">
      <w:pPr>
        <w:ind w:firstLine="0"/>
        <w:rPr>
          <w:color w:val="221F1F"/>
          <w:szCs w:val="24"/>
        </w:rPr>
      </w:pPr>
    </w:p>
    <w:p w:rsidR="00F93497" w:rsidRPr="00202041" w:rsidRDefault="00F93497" w:rsidP="00F93497">
      <w:pPr>
        <w:ind w:firstLine="0"/>
        <w:rPr>
          <w:b/>
          <w:color w:val="221F1F"/>
          <w:szCs w:val="24"/>
        </w:rPr>
      </w:pPr>
      <w:r w:rsidRPr="00202041">
        <w:rPr>
          <w:b/>
          <w:color w:val="221F1F"/>
          <w:szCs w:val="24"/>
        </w:rPr>
        <w:t>2 класс (34 часа)</w:t>
      </w:r>
    </w:p>
    <w:p w:rsidR="00F93497" w:rsidRPr="00202041" w:rsidRDefault="00F93497" w:rsidP="00F93497">
      <w:pPr>
        <w:ind w:firstLine="0"/>
        <w:rPr>
          <w:b/>
          <w:szCs w:val="24"/>
        </w:rPr>
      </w:pPr>
      <w:r w:rsidRPr="00202041">
        <w:rPr>
          <w:b/>
          <w:szCs w:val="24"/>
        </w:rPr>
        <w:t>Модуль «Графика»</w:t>
      </w:r>
    </w:p>
    <w:p w:rsidR="002F1A35" w:rsidRPr="00202041" w:rsidRDefault="00F93497" w:rsidP="002F1A35">
      <w:pPr>
        <w:pStyle w:val="ad"/>
        <w:spacing w:before="70" w:line="256" w:lineRule="auto"/>
        <w:ind w:left="0" w:right="251" w:firstLine="708"/>
        <w:rPr>
          <w:szCs w:val="24"/>
        </w:rPr>
      </w:pPr>
      <w:r w:rsidRPr="00202041">
        <w:rPr>
          <w:color w:val="221F1F"/>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2F1A35" w:rsidRPr="00202041" w:rsidRDefault="00F93497" w:rsidP="002F1A35">
      <w:pPr>
        <w:pStyle w:val="ad"/>
        <w:spacing w:before="70" w:line="256" w:lineRule="auto"/>
        <w:ind w:left="0" w:right="251" w:firstLine="708"/>
        <w:rPr>
          <w:szCs w:val="24"/>
        </w:rPr>
      </w:pPr>
      <w:r w:rsidRPr="00202041">
        <w:rPr>
          <w:color w:val="221F1F"/>
          <w:szCs w:val="24"/>
        </w:rPr>
        <w:t>Пастель и мелки - особенности и выразительные свойства графических материалов, приёмы работы.</w:t>
      </w:r>
    </w:p>
    <w:p w:rsidR="002F1A35" w:rsidRPr="00202041" w:rsidRDefault="00F93497" w:rsidP="002F1A35">
      <w:pPr>
        <w:pStyle w:val="ad"/>
        <w:spacing w:before="70" w:line="256" w:lineRule="auto"/>
        <w:ind w:left="0" w:right="251" w:firstLine="708"/>
        <w:rPr>
          <w:szCs w:val="24"/>
        </w:rPr>
      </w:pPr>
      <w:r w:rsidRPr="00202041">
        <w:rPr>
          <w:color w:val="221F1F"/>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F1A35" w:rsidRPr="00202041" w:rsidRDefault="00F93497" w:rsidP="002F1A35">
      <w:pPr>
        <w:pStyle w:val="ad"/>
        <w:spacing w:before="70" w:line="256" w:lineRule="auto"/>
        <w:ind w:left="0" w:right="251" w:firstLine="708"/>
        <w:rPr>
          <w:szCs w:val="24"/>
        </w:rPr>
      </w:pPr>
      <w:r w:rsidRPr="00202041">
        <w:rPr>
          <w:color w:val="221F1F"/>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F1A35" w:rsidRPr="00202041" w:rsidRDefault="00F93497" w:rsidP="002F1A35">
      <w:pPr>
        <w:pStyle w:val="ad"/>
        <w:spacing w:before="70" w:line="256" w:lineRule="auto"/>
        <w:ind w:left="0" w:right="251" w:firstLine="708"/>
        <w:rPr>
          <w:szCs w:val="24"/>
        </w:rPr>
      </w:pPr>
      <w:r w:rsidRPr="00202041">
        <w:rPr>
          <w:color w:val="221F1F"/>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F93497" w:rsidRPr="00202041" w:rsidRDefault="00F93497" w:rsidP="002F1A35">
      <w:pPr>
        <w:pStyle w:val="ad"/>
        <w:spacing w:before="70" w:line="256" w:lineRule="auto"/>
        <w:ind w:left="0" w:right="251" w:firstLine="708"/>
        <w:rPr>
          <w:szCs w:val="24"/>
        </w:rPr>
      </w:pPr>
      <w:r w:rsidRPr="00202041">
        <w:rPr>
          <w:color w:val="221F1F"/>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F93497" w:rsidRPr="00202041" w:rsidRDefault="00F93497" w:rsidP="002F1A35">
      <w:pPr>
        <w:pStyle w:val="ad"/>
        <w:spacing w:line="254" w:lineRule="auto"/>
        <w:ind w:left="0" w:right="257" w:firstLine="0"/>
        <w:rPr>
          <w:b/>
          <w:szCs w:val="24"/>
        </w:rPr>
      </w:pPr>
      <w:r w:rsidRPr="00202041">
        <w:rPr>
          <w:b/>
          <w:color w:val="221F1F"/>
          <w:szCs w:val="24"/>
        </w:rPr>
        <w:t>Модуль «Живопись»</w:t>
      </w:r>
    </w:p>
    <w:p w:rsidR="00F93497" w:rsidRPr="00202041" w:rsidRDefault="00F93497" w:rsidP="00F93497">
      <w:pPr>
        <w:pStyle w:val="ad"/>
        <w:spacing w:before="65" w:line="254" w:lineRule="auto"/>
        <w:ind w:left="0" w:right="255" w:firstLine="708"/>
        <w:rPr>
          <w:szCs w:val="24"/>
        </w:rPr>
      </w:pPr>
      <w:r w:rsidRPr="00202041">
        <w:rPr>
          <w:color w:val="221F1F"/>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F93497" w:rsidRPr="00202041" w:rsidRDefault="00F93497" w:rsidP="00F93497">
      <w:pPr>
        <w:pStyle w:val="ad"/>
        <w:spacing w:before="65" w:line="254" w:lineRule="auto"/>
        <w:ind w:left="0" w:right="255" w:firstLine="708"/>
        <w:rPr>
          <w:szCs w:val="24"/>
        </w:rPr>
      </w:pPr>
      <w:r w:rsidRPr="00202041">
        <w:rPr>
          <w:color w:val="221F1F"/>
          <w:szCs w:val="24"/>
        </w:rPr>
        <w:t>Акварель и её свойства. Акварельные кисти. Приёмы работы акварелью.</w:t>
      </w:r>
    </w:p>
    <w:p w:rsidR="00F93497" w:rsidRPr="00202041" w:rsidRDefault="00F93497" w:rsidP="00F93497">
      <w:pPr>
        <w:pStyle w:val="ad"/>
        <w:spacing w:before="65" w:line="254" w:lineRule="auto"/>
        <w:ind w:left="0" w:right="255" w:firstLine="708"/>
        <w:rPr>
          <w:szCs w:val="24"/>
        </w:rPr>
      </w:pPr>
      <w:r w:rsidRPr="00202041">
        <w:rPr>
          <w:color w:val="221F1F"/>
          <w:szCs w:val="24"/>
        </w:rPr>
        <w:t>Цвет тёплый и холодный - цветовой контраст.</w:t>
      </w:r>
    </w:p>
    <w:p w:rsidR="002F1A35" w:rsidRPr="00202041" w:rsidRDefault="00F93497" w:rsidP="002F1A35">
      <w:pPr>
        <w:pStyle w:val="ad"/>
        <w:spacing w:before="65" w:line="254" w:lineRule="auto"/>
        <w:ind w:left="0" w:right="255" w:firstLine="708"/>
        <w:rPr>
          <w:color w:val="221F1F"/>
          <w:szCs w:val="24"/>
        </w:rPr>
      </w:pPr>
      <w:r w:rsidRPr="00202041">
        <w:rPr>
          <w:color w:val="221F1F"/>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F1A35" w:rsidRPr="00202041" w:rsidRDefault="002F1A35" w:rsidP="002F1A35">
      <w:pPr>
        <w:pStyle w:val="ad"/>
        <w:spacing w:before="65" w:line="254" w:lineRule="auto"/>
        <w:ind w:left="0" w:right="255" w:firstLine="708"/>
        <w:rPr>
          <w:color w:val="221F1F"/>
          <w:szCs w:val="24"/>
        </w:rPr>
      </w:pPr>
      <w:r w:rsidRPr="00202041">
        <w:rPr>
          <w:color w:val="221F1F"/>
          <w:szCs w:val="24"/>
        </w:rPr>
        <w:lastRenderedPageBreak/>
        <w:t>Цвет открытый - звонкий и приглушённый, тихий. Эмоциональная выразительность цвета.</w:t>
      </w:r>
    </w:p>
    <w:p w:rsidR="002F1A35" w:rsidRPr="00202041" w:rsidRDefault="002F1A35" w:rsidP="002F1A35">
      <w:pPr>
        <w:pStyle w:val="ad"/>
        <w:spacing w:before="65" w:line="254" w:lineRule="auto"/>
        <w:ind w:left="0" w:right="255" w:firstLine="708"/>
        <w:rPr>
          <w:color w:val="221F1F"/>
          <w:szCs w:val="24"/>
        </w:rPr>
      </w:pPr>
      <w:r w:rsidRPr="00202041">
        <w:rPr>
          <w:color w:val="221F1F"/>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2F1A35" w:rsidRPr="00202041" w:rsidRDefault="002F1A35" w:rsidP="00202041">
      <w:pPr>
        <w:pStyle w:val="ad"/>
        <w:spacing w:before="65" w:line="254" w:lineRule="auto"/>
        <w:ind w:left="0" w:right="255" w:firstLine="708"/>
        <w:rPr>
          <w:color w:val="221F1F"/>
          <w:szCs w:val="24"/>
        </w:rPr>
      </w:pPr>
      <w:r w:rsidRPr="00202041">
        <w:rPr>
          <w:color w:val="221F1F"/>
          <w:szCs w:val="24"/>
        </w:rPr>
        <w:t>Изображение сказочного персонажа с ярко выраженным характером (образ мужской или женский).</w:t>
      </w:r>
    </w:p>
    <w:p w:rsidR="002F1A35" w:rsidRPr="00202041" w:rsidRDefault="002F1A35" w:rsidP="002F1A35">
      <w:pPr>
        <w:pStyle w:val="ad"/>
        <w:spacing w:before="65" w:line="254" w:lineRule="auto"/>
        <w:ind w:left="0" w:right="255" w:firstLine="708"/>
        <w:rPr>
          <w:b/>
          <w:color w:val="221F1F"/>
          <w:szCs w:val="24"/>
        </w:rPr>
      </w:pPr>
      <w:r w:rsidRPr="00202041">
        <w:rPr>
          <w:b/>
          <w:color w:val="221F1F"/>
          <w:szCs w:val="24"/>
        </w:rPr>
        <w:t>Модуль «Скульптура»</w:t>
      </w:r>
    </w:p>
    <w:p w:rsidR="002F1A35" w:rsidRPr="00202041" w:rsidRDefault="002F1A35" w:rsidP="002F1A35">
      <w:pPr>
        <w:pStyle w:val="ad"/>
        <w:spacing w:before="73" w:line="247" w:lineRule="auto"/>
        <w:ind w:left="0" w:right="268" w:firstLine="708"/>
        <w:rPr>
          <w:szCs w:val="24"/>
        </w:rPr>
      </w:pPr>
      <w:r w:rsidRPr="00202041">
        <w:rPr>
          <w:color w:val="221F1F"/>
          <w:szCs w:val="24"/>
        </w:rPr>
        <w:t>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по выбору учителя с учётом местных промыслов). Способ лепки в соответствии с традициями промысла.</w:t>
      </w:r>
    </w:p>
    <w:p w:rsidR="002F1A35" w:rsidRPr="00202041" w:rsidRDefault="002F1A35" w:rsidP="002F1A35">
      <w:pPr>
        <w:pStyle w:val="ad"/>
        <w:spacing w:before="73" w:line="247" w:lineRule="auto"/>
        <w:ind w:left="0" w:right="268" w:firstLine="708"/>
        <w:rPr>
          <w:szCs w:val="24"/>
        </w:rPr>
      </w:pPr>
      <w:r w:rsidRPr="00202041">
        <w:rPr>
          <w:color w:val="221F1F"/>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2F1A35" w:rsidRPr="00202041" w:rsidRDefault="002F1A35" w:rsidP="002F1A35">
      <w:pPr>
        <w:pStyle w:val="ad"/>
        <w:spacing w:before="73" w:line="247" w:lineRule="auto"/>
        <w:ind w:left="0" w:right="268" w:firstLine="708"/>
        <w:rPr>
          <w:szCs w:val="24"/>
        </w:rPr>
      </w:pPr>
      <w:r w:rsidRPr="00202041">
        <w:rPr>
          <w:color w:val="221F1F"/>
          <w:szCs w:val="24"/>
        </w:rPr>
        <w:t>Изображение движения и статики в скульптуре: лепка из пластилина тяжёлой, неповоротливой и лёгкой, стремительной формы.</w:t>
      </w:r>
    </w:p>
    <w:p w:rsidR="002F1A35" w:rsidRPr="00202041" w:rsidRDefault="002F1A35" w:rsidP="00F10A7C">
      <w:pPr>
        <w:pStyle w:val="ad"/>
        <w:spacing w:before="4" w:line="247" w:lineRule="auto"/>
        <w:ind w:left="0" w:right="261" w:firstLine="708"/>
        <w:rPr>
          <w:b/>
          <w:szCs w:val="24"/>
        </w:rPr>
      </w:pPr>
      <w:r w:rsidRPr="00202041">
        <w:rPr>
          <w:b/>
          <w:color w:val="221F1F"/>
          <w:szCs w:val="24"/>
        </w:rPr>
        <w:t>Модуль «Декоративно-прикладное искусство»</w:t>
      </w:r>
    </w:p>
    <w:p w:rsidR="00F10A7C" w:rsidRPr="00202041" w:rsidRDefault="002F1A35" w:rsidP="00F10A7C">
      <w:pPr>
        <w:pStyle w:val="ad"/>
        <w:spacing w:before="60" w:line="247" w:lineRule="auto"/>
        <w:ind w:left="0" w:right="255" w:firstLine="708"/>
        <w:rPr>
          <w:szCs w:val="24"/>
        </w:rPr>
      </w:pPr>
      <w:r w:rsidRPr="00202041">
        <w:rPr>
          <w:color w:val="221F1F"/>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F10A7C" w:rsidRPr="00202041" w:rsidRDefault="002F1A35" w:rsidP="00F10A7C">
      <w:pPr>
        <w:pStyle w:val="ad"/>
        <w:spacing w:before="60" w:line="247" w:lineRule="auto"/>
        <w:ind w:left="0" w:right="255" w:firstLine="708"/>
        <w:rPr>
          <w:szCs w:val="24"/>
        </w:rPr>
      </w:pPr>
      <w:r w:rsidRPr="00202041">
        <w:rPr>
          <w:color w:val="221F1F"/>
          <w:szCs w:val="24"/>
        </w:rPr>
        <w:t>Рисунок геометрического орнамента кружева или вышивки. Декоративная композиция. Ритм пятен в декоративной аппликации.</w:t>
      </w:r>
    </w:p>
    <w:p w:rsidR="00F10A7C" w:rsidRPr="00202041" w:rsidRDefault="002F1A35" w:rsidP="00F10A7C">
      <w:pPr>
        <w:pStyle w:val="ad"/>
        <w:spacing w:before="60" w:line="247" w:lineRule="auto"/>
        <w:ind w:left="0" w:right="255" w:firstLine="708"/>
        <w:rPr>
          <w:szCs w:val="24"/>
        </w:rPr>
      </w:pPr>
      <w:r w:rsidRPr="00202041">
        <w:rPr>
          <w:color w:val="221F1F"/>
          <w:szCs w:val="24"/>
        </w:rPr>
        <w:t xml:space="preserve">Поделки из подручных нехудожественных материалов. Декоративные изображения животных в игрушках </w:t>
      </w:r>
      <w:r w:rsidR="00F10A7C" w:rsidRPr="00202041">
        <w:rPr>
          <w:color w:val="221F1F"/>
          <w:szCs w:val="24"/>
        </w:rPr>
        <w:t>народ</w:t>
      </w:r>
      <w:r w:rsidRPr="00202041">
        <w:rPr>
          <w:color w:val="221F1F"/>
          <w:szCs w:val="24"/>
        </w:rPr>
        <w:t xml:space="preserve">ных промыслов; филимоновские, дымковские, каргопольские игрушки (и другие по выбору учителя с учётом </w:t>
      </w:r>
      <w:r w:rsidR="00F10A7C" w:rsidRPr="00202041">
        <w:rPr>
          <w:color w:val="221F1F"/>
          <w:szCs w:val="24"/>
        </w:rPr>
        <w:t>местных худо</w:t>
      </w:r>
      <w:r w:rsidRPr="00202041">
        <w:rPr>
          <w:color w:val="221F1F"/>
          <w:szCs w:val="24"/>
        </w:rPr>
        <w:t>жественных промыслов).</w:t>
      </w:r>
    </w:p>
    <w:p w:rsidR="002F1A35" w:rsidRPr="00202041" w:rsidRDefault="002F1A35" w:rsidP="00F10A7C">
      <w:pPr>
        <w:pStyle w:val="ad"/>
        <w:spacing w:before="60" w:line="247" w:lineRule="auto"/>
        <w:ind w:left="0" w:right="255" w:firstLine="708"/>
        <w:rPr>
          <w:b/>
          <w:color w:val="221F1F"/>
          <w:szCs w:val="24"/>
        </w:rPr>
      </w:pPr>
      <w:r w:rsidRPr="00202041">
        <w:rPr>
          <w:color w:val="221F1F"/>
          <w:szCs w:val="24"/>
        </w:rPr>
        <w:t xml:space="preserve">Декор одежды человека. </w:t>
      </w:r>
      <w:r w:rsidR="00F10A7C" w:rsidRPr="00202041">
        <w:rPr>
          <w:color w:val="221F1F"/>
          <w:szCs w:val="24"/>
        </w:rPr>
        <w:t>Разнообразие украшений. Традици</w:t>
      </w:r>
      <w:r w:rsidRPr="00202041">
        <w:rPr>
          <w:color w:val="221F1F"/>
          <w:szCs w:val="24"/>
        </w:rPr>
        <w:t>онные народные женские и мужские украшения. Назначение украшений и их роль в жизни людей.</w:t>
      </w:r>
    </w:p>
    <w:p w:rsidR="002F1A35" w:rsidRPr="00202041" w:rsidRDefault="00F10A7C" w:rsidP="00F10A7C">
      <w:pPr>
        <w:pStyle w:val="ad"/>
        <w:spacing w:before="60" w:line="247" w:lineRule="auto"/>
        <w:ind w:left="0" w:right="255" w:firstLine="708"/>
        <w:rPr>
          <w:b/>
          <w:szCs w:val="24"/>
        </w:rPr>
      </w:pPr>
      <w:r w:rsidRPr="00202041">
        <w:rPr>
          <w:b/>
          <w:color w:val="221F1F"/>
          <w:szCs w:val="24"/>
        </w:rPr>
        <w:t>Модуль «Архитектура»</w:t>
      </w:r>
    </w:p>
    <w:p w:rsidR="00F10A7C" w:rsidRPr="00202041" w:rsidRDefault="002F1A35" w:rsidP="00F10A7C">
      <w:pPr>
        <w:pStyle w:val="ad"/>
        <w:spacing w:before="61" w:line="247" w:lineRule="auto"/>
        <w:ind w:left="0" w:right="255" w:firstLine="708"/>
        <w:rPr>
          <w:color w:val="221F1F"/>
          <w:szCs w:val="24"/>
        </w:rPr>
      </w:pPr>
      <w:r w:rsidRPr="00202041">
        <w:rPr>
          <w:color w:val="221F1F"/>
          <w:szCs w:val="24"/>
        </w:rPr>
        <w:t xml:space="preserve">Конструирование из бумаги. Приёмы работы с полосой </w:t>
      </w:r>
      <w:r w:rsidR="00F10A7C" w:rsidRPr="00202041">
        <w:rPr>
          <w:color w:val="221F1F"/>
          <w:szCs w:val="24"/>
        </w:rPr>
        <w:t>бума</w:t>
      </w:r>
      <w:r w:rsidRPr="00202041">
        <w:rPr>
          <w:color w:val="221F1F"/>
          <w:szCs w:val="24"/>
        </w:rPr>
        <w:t>ги, разные варианты складывания, закручивания, надрезания. Макетирование пространства детской площадки.</w:t>
      </w:r>
    </w:p>
    <w:p w:rsidR="00F10A7C" w:rsidRPr="00202041" w:rsidRDefault="00F10A7C" w:rsidP="00F10A7C">
      <w:pPr>
        <w:pStyle w:val="ad"/>
        <w:spacing w:before="61" w:line="247" w:lineRule="auto"/>
        <w:ind w:left="0" w:right="255" w:firstLine="708"/>
        <w:rPr>
          <w:color w:val="221F1F"/>
          <w:szCs w:val="24"/>
        </w:rPr>
      </w:pPr>
      <w:r w:rsidRPr="00202041">
        <w:rPr>
          <w:color w:val="221F1F"/>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w:t>
      </w:r>
    </w:p>
    <w:p w:rsidR="00F10A7C" w:rsidRPr="00202041" w:rsidRDefault="00F10A7C" w:rsidP="00F10A7C">
      <w:pPr>
        <w:pStyle w:val="ad"/>
        <w:spacing w:before="61" w:line="247" w:lineRule="auto"/>
        <w:ind w:left="0" w:right="255" w:firstLine="708"/>
        <w:rPr>
          <w:color w:val="221F1F"/>
          <w:szCs w:val="24"/>
        </w:rPr>
      </w:pPr>
      <w:r w:rsidRPr="00202041">
        <w:rPr>
          <w:color w:val="221F1F"/>
          <w:szCs w:val="24"/>
        </w:rPr>
        <w:t>Памятники отечественной или западноевроейской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F10A7C" w:rsidRPr="00202041" w:rsidRDefault="00F10A7C" w:rsidP="00F10A7C">
      <w:pPr>
        <w:pStyle w:val="ad"/>
        <w:spacing w:before="61" w:line="247" w:lineRule="auto"/>
        <w:ind w:left="0" w:right="255" w:firstLine="708"/>
        <w:rPr>
          <w:b/>
          <w:color w:val="221F1F"/>
          <w:szCs w:val="24"/>
        </w:rPr>
      </w:pPr>
      <w:r w:rsidRPr="00202041">
        <w:rPr>
          <w:b/>
          <w:color w:val="221F1F"/>
          <w:szCs w:val="24"/>
        </w:rPr>
        <w:t>Модуль «Восприятие произведений искусства»</w:t>
      </w:r>
    </w:p>
    <w:p w:rsidR="006A30DB" w:rsidRPr="00202041" w:rsidRDefault="00F10A7C" w:rsidP="006A30DB">
      <w:pPr>
        <w:pStyle w:val="ad"/>
        <w:spacing w:before="58" w:line="247" w:lineRule="auto"/>
        <w:ind w:left="0" w:right="267" w:firstLine="708"/>
        <w:rPr>
          <w:color w:val="221F1F"/>
          <w:szCs w:val="24"/>
        </w:rPr>
      </w:pPr>
      <w:r w:rsidRPr="00202041">
        <w:rPr>
          <w:color w:val="221F1F"/>
          <w:szCs w:val="24"/>
        </w:rPr>
        <w:t>Восприятие произведений детского творчества. Обсуждение сюжетного и эмоционального содержания детских работ.</w:t>
      </w:r>
    </w:p>
    <w:p w:rsidR="006A30DB" w:rsidRPr="00202041" w:rsidRDefault="006A30DB" w:rsidP="006A30DB">
      <w:pPr>
        <w:pStyle w:val="ad"/>
        <w:spacing w:before="58" w:line="247" w:lineRule="auto"/>
        <w:ind w:left="0" w:right="267" w:firstLine="708"/>
        <w:rPr>
          <w:color w:val="221F1F"/>
          <w:szCs w:val="24"/>
        </w:rPr>
      </w:pPr>
      <w:r w:rsidRPr="00202041">
        <w:rPr>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6A30DB" w:rsidRPr="00202041" w:rsidRDefault="006A30DB" w:rsidP="006A30DB">
      <w:pPr>
        <w:pStyle w:val="ad"/>
        <w:spacing w:before="58" w:line="247" w:lineRule="auto"/>
        <w:ind w:left="0" w:right="267" w:firstLine="708"/>
        <w:rPr>
          <w:color w:val="221F1F"/>
          <w:szCs w:val="24"/>
        </w:rPr>
      </w:pPr>
      <w:r w:rsidRPr="00202041">
        <w:rPr>
          <w:szCs w:val="24"/>
        </w:rPr>
        <w:t>Восприятие орнаментальных произведений прикладного искусства (кружево, шитьё, резьба и роспись и др.).</w:t>
      </w:r>
    </w:p>
    <w:p w:rsidR="006A30DB" w:rsidRPr="00202041" w:rsidRDefault="006A30DB" w:rsidP="006A30DB">
      <w:pPr>
        <w:pStyle w:val="ad"/>
        <w:spacing w:before="58" w:line="247" w:lineRule="auto"/>
        <w:ind w:left="0" w:right="267" w:firstLine="708"/>
        <w:rPr>
          <w:color w:val="221F1F"/>
          <w:szCs w:val="24"/>
        </w:rPr>
      </w:pPr>
      <w:r w:rsidRPr="00202041">
        <w:rPr>
          <w:color w:val="221F1F"/>
          <w:szCs w:val="24"/>
        </w:rPr>
        <w:t xml:space="preserve">Восприятие произведений живописи с активным выражением цветового </w:t>
      </w:r>
      <w:r w:rsidRPr="00202041">
        <w:rPr>
          <w:color w:val="221F1F"/>
          <w:szCs w:val="24"/>
        </w:rPr>
        <w:lastRenderedPageBreak/>
        <w:t>состояния в природе. Произведения И.И. Левитана, А.И. Куинджи, Н.П. Крымова.</w:t>
      </w:r>
    </w:p>
    <w:p w:rsidR="006A30DB" w:rsidRPr="00202041" w:rsidRDefault="006A30DB" w:rsidP="00202041">
      <w:pPr>
        <w:pStyle w:val="ad"/>
        <w:spacing w:before="58" w:line="247" w:lineRule="auto"/>
        <w:ind w:left="0" w:right="267" w:firstLine="708"/>
        <w:rPr>
          <w:color w:val="221F1F"/>
          <w:szCs w:val="24"/>
        </w:rPr>
      </w:pPr>
      <w:r w:rsidRPr="00202041">
        <w:rPr>
          <w:color w:val="221F1F"/>
          <w:szCs w:val="24"/>
        </w:rPr>
        <w:t>Восприятие произведений анималистического жанра в графике (произведения В.В. Ватагина, Е.И. Чарушина и др.) и в скульптуре (произведения В. В. Ватагина). Наблюдение животных с точки зрения их пропорций, характера движения, пластики.</w:t>
      </w:r>
    </w:p>
    <w:p w:rsidR="006A30DB" w:rsidRPr="00202041" w:rsidRDefault="006A30DB" w:rsidP="006A30DB">
      <w:pPr>
        <w:pStyle w:val="ad"/>
        <w:spacing w:before="58" w:line="247" w:lineRule="auto"/>
        <w:ind w:left="0" w:right="267" w:firstLine="708"/>
        <w:rPr>
          <w:b/>
          <w:color w:val="221F1F"/>
          <w:szCs w:val="24"/>
        </w:rPr>
      </w:pPr>
      <w:r w:rsidRPr="00202041">
        <w:rPr>
          <w:b/>
          <w:color w:val="221F1F"/>
          <w:szCs w:val="24"/>
        </w:rPr>
        <w:t>Модуль «Азбука цифровой графики»</w:t>
      </w:r>
    </w:p>
    <w:p w:rsidR="006A30DB" w:rsidRPr="00202041" w:rsidRDefault="006A30DB" w:rsidP="006A30DB">
      <w:pPr>
        <w:pStyle w:val="ad"/>
        <w:spacing w:before="60" w:line="249" w:lineRule="auto"/>
        <w:ind w:left="0" w:right="255" w:firstLine="708"/>
        <w:rPr>
          <w:szCs w:val="24"/>
        </w:rPr>
      </w:pPr>
      <w:r w:rsidRPr="00202041">
        <w:rPr>
          <w:color w:val="221F1F"/>
          <w:szCs w:val="24"/>
        </w:rPr>
        <w:t>Компьютерные средства изображения. Виды линий (в программе Paint или другом графическом редакторе).</w:t>
      </w:r>
    </w:p>
    <w:p w:rsidR="00202041" w:rsidRDefault="006A30DB" w:rsidP="00202041">
      <w:pPr>
        <w:pStyle w:val="ad"/>
        <w:spacing w:before="60" w:line="249" w:lineRule="auto"/>
        <w:ind w:left="0" w:right="255" w:firstLine="708"/>
        <w:rPr>
          <w:szCs w:val="24"/>
        </w:rPr>
      </w:pPr>
      <w:r w:rsidRPr="00202041">
        <w:rPr>
          <w:color w:val="221F1F"/>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202041" w:rsidRDefault="006A30DB" w:rsidP="00202041">
      <w:pPr>
        <w:pStyle w:val="ad"/>
        <w:spacing w:before="60" w:line="249" w:lineRule="auto"/>
        <w:ind w:left="0" w:right="255" w:firstLine="708"/>
        <w:rPr>
          <w:szCs w:val="24"/>
        </w:rPr>
      </w:pPr>
      <w:r w:rsidRPr="00202041">
        <w:rPr>
          <w:color w:val="221F1F"/>
          <w:szCs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202041" w:rsidRDefault="006A30DB" w:rsidP="00202041">
      <w:pPr>
        <w:pStyle w:val="ad"/>
        <w:spacing w:before="60" w:line="249" w:lineRule="auto"/>
        <w:ind w:left="0" w:right="255" w:firstLine="708"/>
        <w:rPr>
          <w:szCs w:val="24"/>
        </w:rPr>
      </w:pPr>
      <w:r w:rsidRPr="00202041">
        <w:rPr>
          <w:color w:val="221F1F"/>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6A30DB" w:rsidRPr="00202041" w:rsidRDefault="006A30DB" w:rsidP="00202041">
      <w:pPr>
        <w:pStyle w:val="ad"/>
        <w:spacing w:before="60" w:line="249" w:lineRule="auto"/>
        <w:ind w:left="0" w:right="255" w:firstLine="708"/>
        <w:rPr>
          <w:szCs w:val="24"/>
        </w:rPr>
      </w:pPr>
      <w:r w:rsidRPr="00202041">
        <w:rPr>
          <w:color w:val="221F1F"/>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6A30DB" w:rsidRPr="00F10A7C" w:rsidRDefault="006A30DB" w:rsidP="006A30DB">
      <w:pPr>
        <w:pStyle w:val="ad"/>
        <w:spacing w:before="58" w:line="247" w:lineRule="auto"/>
        <w:ind w:left="0" w:right="267" w:firstLine="708"/>
      </w:pPr>
    </w:p>
    <w:p w:rsidR="00F10A7C" w:rsidRDefault="00202041" w:rsidP="00F10A7C">
      <w:pPr>
        <w:pStyle w:val="ad"/>
        <w:spacing w:before="61" w:line="247" w:lineRule="auto"/>
        <w:ind w:left="0" w:right="255" w:firstLine="708"/>
        <w:rPr>
          <w:b/>
        </w:rPr>
      </w:pPr>
      <w:r w:rsidRPr="00FB5011">
        <w:rPr>
          <w:b/>
        </w:rPr>
        <w:t>3 класс (34 часа)</w:t>
      </w:r>
    </w:p>
    <w:p w:rsidR="00FB5011" w:rsidRPr="00FB5011" w:rsidRDefault="00FB5011" w:rsidP="00F10A7C">
      <w:pPr>
        <w:pStyle w:val="ad"/>
        <w:spacing w:before="61" w:line="247" w:lineRule="auto"/>
        <w:ind w:left="0" w:right="255" w:firstLine="708"/>
        <w:rPr>
          <w:b/>
        </w:rPr>
      </w:pPr>
      <w:r>
        <w:rPr>
          <w:b/>
        </w:rPr>
        <w:t>Модуль «Графика»</w:t>
      </w:r>
    </w:p>
    <w:p w:rsidR="00FB5011" w:rsidRDefault="00FB5011" w:rsidP="00FB5011">
      <w:pPr>
        <w:pStyle w:val="ad"/>
        <w:spacing w:before="63" w:line="249" w:lineRule="auto"/>
        <w:ind w:left="0" w:right="253" w:firstLine="644"/>
      </w:pPr>
      <w:r w:rsidRPr="00FB5011">
        <w:rPr>
          <w:color w:val="221F1F"/>
        </w:rPr>
        <w:t>Эскизы обложки и иллюстраций к детской книге сказок</w:t>
      </w:r>
      <w:r w:rsidRPr="00FB5011">
        <w:rPr>
          <w:color w:val="221F1F"/>
          <w:spacing w:val="1"/>
        </w:rPr>
        <w:t xml:space="preserve"> </w:t>
      </w:r>
      <w:r w:rsidRPr="00FB5011">
        <w:rPr>
          <w:color w:val="221F1F"/>
        </w:rPr>
        <w:t>(сказка по выбору). Рисунок буквицы. Макет книги-игрушки.</w:t>
      </w:r>
      <w:r w:rsidRPr="00FB5011">
        <w:rPr>
          <w:color w:val="221F1F"/>
          <w:spacing w:val="-57"/>
        </w:rPr>
        <w:t xml:space="preserve"> </w:t>
      </w:r>
      <w:r w:rsidRPr="00FB5011">
        <w:rPr>
          <w:color w:val="221F1F"/>
        </w:rPr>
        <w:t xml:space="preserve">Совмещение изображения </w:t>
      </w:r>
      <w:r>
        <w:rPr>
          <w:color w:val="221F1F"/>
        </w:rPr>
        <w:t>и текста. Расположение иллюстра</w:t>
      </w:r>
      <w:r w:rsidRPr="00FB5011">
        <w:rPr>
          <w:color w:val="221F1F"/>
        </w:rPr>
        <w:t>ций</w:t>
      </w:r>
      <w:r w:rsidRPr="00FB5011">
        <w:rPr>
          <w:color w:val="221F1F"/>
          <w:spacing w:val="13"/>
        </w:rPr>
        <w:t xml:space="preserve"> </w:t>
      </w:r>
      <w:r w:rsidRPr="00FB5011">
        <w:rPr>
          <w:color w:val="221F1F"/>
        </w:rPr>
        <w:t>и</w:t>
      </w:r>
      <w:r w:rsidRPr="00FB5011">
        <w:rPr>
          <w:color w:val="221F1F"/>
          <w:spacing w:val="12"/>
        </w:rPr>
        <w:t xml:space="preserve"> </w:t>
      </w:r>
      <w:r w:rsidRPr="00FB5011">
        <w:rPr>
          <w:color w:val="221F1F"/>
        </w:rPr>
        <w:t>текста</w:t>
      </w:r>
      <w:r w:rsidRPr="00FB5011">
        <w:rPr>
          <w:color w:val="221F1F"/>
          <w:spacing w:val="16"/>
        </w:rPr>
        <w:t xml:space="preserve"> </w:t>
      </w:r>
      <w:r w:rsidRPr="00FB5011">
        <w:rPr>
          <w:color w:val="221F1F"/>
        </w:rPr>
        <w:t>на</w:t>
      </w:r>
      <w:r w:rsidRPr="00FB5011">
        <w:rPr>
          <w:color w:val="221F1F"/>
          <w:spacing w:val="12"/>
        </w:rPr>
        <w:t xml:space="preserve"> </w:t>
      </w:r>
      <w:r w:rsidRPr="00FB5011">
        <w:rPr>
          <w:color w:val="221F1F"/>
        </w:rPr>
        <w:t>развороте</w:t>
      </w:r>
      <w:r w:rsidRPr="00FB5011">
        <w:rPr>
          <w:color w:val="221F1F"/>
          <w:spacing w:val="13"/>
        </w:rPr>
        <w:t xml:space="preserve"> </w:t>
      </w:r>
      <w:r w:rsidRPr="00FB5011">
        <w:rPr>
          <w:color w:val="221F1F"/>
        </w:rPr>
        <w:t>книги.</w:t>
      </w:r>
    </w:p>
    <w:p w:rsidR="00FB5011" w:rsidRDefault="00FB5011" w:rsidP="00FB5011">
      <w:pPr>
        <w:pStyle w:val="ad"/>
        <w:spacing w:before="63" w:line="249" w:lineRule="auto"/>
        <w:ind w:left="0" w:right="253" w:firstLine="644"/>
      </w:pPr>
      <w:r w:rsidRPr="00FB5011">
        <w:rPr>
          <w:color w:val="221F1F"/>
        </w:rPr>
        <w:t>Поздравительная откр</w:t>
      </w:r>
      <w:r>
        <w:rPr>
          <w:color w:val="221F1F"/>
        </w:rPr>
        <w:t>ытка. Открытка-пожелание. Компо</w:t>
      </w:r>
      <w:r w:rsidRPr="00FB5011">
        <w:rPr>
          <w:color w:val="221F1F"/>
        </w:rPr>
        <w:t>зиция</w:t>
      </w:r>
      <w:r w:rsidRPr="00FB5011">
        <w:rPr>
          <w:color w:val="221F1F"/>
          <w:spacing w:val="-6"/>
        </w:rPr>
        <w:t xml:space="preserve"> </w:t>
      </w:r>
      <w:r w:rsidRPr="00FB5011">
        <w:rPr>
          <w:color w:val="221F1F"/>
        </w:rPr>
        <w:t>открытки:</w:t>
      </w:r>
      <w:r w:rsidRPr="00FB5011">
        <w:rPr>
          <w:color w:val="221F1F"/>
          <w:spacing w:val="-4"/>
        </w:rPr>
        <w:t xml:space="preserve"> </w:t>
      </w:r>
      <w:r w:rsidRPr="00FB5011">
        <w:rPr>
          <w:color w:val="221F1F"/>
        </w:rPr>
        <w:t>совмещение</w:t>
      </w:r>
      <w:r w:rsidRPr="00FB5011">
        <w:rPr>
          <w:color w:val="221F1F"/>
          <w:spacing w:val="-5"/>
        </w:rPr>
        <w:t xml:space="preserve"> </w:t>
      </w:r>
      <w:r w:rsidRPr="00FB5011">
        <w:rPr>
          <w:color w:val="221F1F"/>
        </w:rPr>
        <w:t>текста</w:t>
      </w:r>
      <w:r w:rsidRPr="00FB5011">
        <w:rPr>
          <w:color w:val="221F1F"/>
          <w:spacing w:val="-6"/>
        </w:rPr>
        <w:t xml:space="preserve"> </w:t>
      </w:r>
      <w:r w:rsidRPr="00FB5011">
        <w:rPr>
          <w:color w:val="221F1F"/>
        </w:rPr>
        <w:t>(шрифта)</w:t>
      </w:r>
      <w:r w:rsidRPr="00FB5011">
        <w:rPr>
          <w:color w:val="221F1F"/>
          <w:spacing w:val="-6"/>
        </w:rPr>
        <w:t xml:space="preserve"> </w:t>
      </w:r>
      <w:r w:rsidRPr="00FB5011">
        <w:rPr>
          <w:color w:val="221F1F"/>
        </w:rPr>
        <w:t>и</w:t>
      </w:r>
      <w:r w:rsidRPr="00FB5011">
        <w:rPr>
          <w:color w:val="221F1F"/>
          <w:spacing w:val="-7"/>
        </w:rPr>
        <w:t xml:space="preserve"> </w:t>
      </w:r>
      <w:r w:rsidRPr="00FB5011">
        <w:rPr>
          <w:color w:val="221F1F"/>
        </w:rPr>
        <w:t>изображения.</w:t>
      </w:r>
      <w:r w:rsidRPr="00FB5011">
        <w:rPr>
          <w:color w:val="221F1F"/>
          <w:spacing w:val="-57"/>
        </w:rPr>
        <w:t xml:space="preserve"> </w:t>
      </w:r>
      <w:r w:rsidRPr="00FB5011">
        <w:rPr>
          <w:color w:val="221F1F"/>
        </w:rPr>
        <w:t>Рисунок</w:t>
      </w:r>
      <w:r w:rsidRPr="00FB5011">
        <w:rPr>
          <w:color w:val="221F1F"/>
          <w:spacing w:val="13"/>
        </w:rPr>
        <w:t xml:space="preserve"> </w:t>
      </w:r>
      <w:r w:rsidRPr="00FB5011">
        <w:rPr>
          <w:color w:val="221F1F"/>
        </w:rPr>
        <w:t>открытки</w:t>
      </w:r>
      <w:r w:rsidRPr="00FB5011">
        <w:rPr>
          <w:color w:val="221F1F"/>
          <w:spacing w:val="16"/>
        </w:rPr>
        <w:t xml:space="preserve"> </w:t>
      </w:r>
      <w:r w:rsidRPr="00FB5011">
        <w:rPr>
          <w:color w:val="221F1F"/>
        </w:rPr>
        <w:t>или</w:t>
      </w:r>
      <w:r w:rsidRPr="00FB5011">
        <w:rPr>
          <w:color w:val="221F1F"/>
          <w:spacing w:val="17"/>
        </w:rPr>
        <w:t xml:space="preserve"> </w:t>
      </w:r>
      <w:r w:rsidRPr="00FB5011">
        <w:rPr>
          <w:color w:val="221F1F"/>
        </w:rPr>
        <w:t>аппликация.</w:t>
      </w:r>
    </w:p>
    <w:p w:rsidR="00FB5011" w:rsidRDefault="00FB5011" w:rsidP="00FB5011">
      <w:pPr>
        <w:pStyle w:val="ad"/>
        <w:spacing w:before="63" w:line="249" w:lineRule="auto"/>
        <w:ind w:left="0" w:right="253" w:firstLine="644"/>
        <w:rPr>
          <w:color w:val="221F1F"/>
        </w:rPr>
      </w:pPr>
      <w:r w:rsidRPr="00FB5011">
        <w:rPr>
          <w:color w:val="221F1F"/>
        </w:rPr>
        <w:t>Эскиз плаката или афиши. Совмещение шрифта и изображения.</w:t>
      </w:r>
      <w:r w:rsidRPr="00FB5011">
        <w:rPr>
          <w:color w:val="221F1F"/>
          <w:spacing w:val="20"/>
        </w:rPr>
        <w:t xml:space="preserve"> </w:t>
      </w:r>
      <w:r w:rsidRPr="00FB5011">
        <w:rPr>
          <w:color w:val="221F1F"/>
        </w:rPr>
        <w:t>Особенности</w:t>
      </w:r>
      <w:r w:rsidRPr="00FB5011">
        <w:rPr>
          <w:color w:val="221F1F"/>
          <w:spacing w:val="19"/>
        </w:rPr>
        <w:t xml:space="preserve"> </w:t>
      </w:r>
      <w:r w:rsidRPr="00FB5011">
        <w:rPr>
          <w:color w:val="221F1F"/>
        </w:rPr>
        <w:t>композиции</w:t>
      </w:r>
      <w:r w:rsidRPr="00FB5011">
        <w:rPr>
          <w:color w:val="221F1F"/>
          <w:spacing w:val="18"/>
        </w:rPr>
        <w:t xml:space="preserve"> </w:t>
      </w:r>
      <w:r w:rsidRPr="00FB5011">
        <w:rPr>
          <w:color w:val="221F1F"/>
        </w:rPr>
        <w:t>плаката.</w:t>
      </w:r>
    </w:p>
    <w:p w:rsidR="00FB5011" w:rsidRDefault="00FB5011" w:rsidP="00FB5011">
      <w:pPr>
        <w:pStyle w:val="ad"/>
        <w:spacing w:before="63" w:line="249" w:lineRule="auto"/>
        <w:ind w:left="0" w:right="253" w:firstLine="644"/>
        <w:rPr>
          <w:color w:val="221F1F"/>
        </w:rPr>
      </w:pPr>
      <w:r w:rsidRPr="00FB5011">
        <w:rPr>
          <w:color w:val="221F1F"/>
        </w:rPr>
        <w:t>Графические</w:t>
      </w:r>
      <w:r w:rsidRPr="00FB5011">
        <w:rPr>
          <w:color w:val="221F1F"/>
          <w:spacing w:val="1"/>
        </w:rPr>
        <w:t xml:space="preserve"> </w:t>
      </w:r>
      <w:r w:rsidRPr="00FB5011">
        <w:rPr>
          <w:color w:val="221F1F"/>
        </w:rPr>
        <w:t>зарисовки</w:t>
      </w:r>
      <w:r w:rsidRPr="00FB5011">
        <w:rPr>
          <w:color w:val="221F1F"/>
          <w:spacing w:val="1"/>
        </w:rPr>
        <w:t xml:space="preserve"> </w:t>
      </w:r>
      <w:r w:rsidRPr="00FB5011">
        <w:rPr>
          <w:color w:val="221F1F"/>
        </w:rPr>
        <w:t>карандашами</w:t>
      </w:r>
      <w:r w:rsidRPr="00FB5011">
        <w:rPr>
          <w:color w:val="221F1F"/>
          <w:spacing w:val="1"/>
        </w:rPr>
        <w:t xml:space="preserve"> </w:t>
      </w:r>
      <w:r w:rsidRPr="00FB5011">
        <w:rPr>
          <w:color w:val="221F1F"/>
        </w:rPr>
        <w:t>по</w:t>
      </w:r>
      <w:r w:rsidRPr="00FB5011">
        <w:rPr>
          <w:color w:val="221F1F"/>
          <w:spacing w:val="1"/>
        </w:rPr>
        <w:t xml:space="preserve"> </w:t>
      </w:r>
      <w:r w:rsidRPr="00FB5011">
        <w:rPr>
          <w:color w:val="221F1F"/>
        </w:rPr>
        <w:t>памяти или на основе</w:t>
      </w:r>
      <w:r w:rsidRPr="00FB5011">
        <w:rPr>
          <w:color w:val="221F1F"/>
          <w:spacing w:val="1"/>
        </w:rPr>
        <w:t xml:space="preserve"> </w:t>
      </w:r>
      <w:r w:rsidRPr="00FB5011">
        <w:rPr>
          <w:color w:val="221F1F"/>
        </w:rPr>
        <w:t>наблюдений</w:t>
      </w:r>
      <w:r w:rsidRPr="00FB5011">
        <w:rPr>
          <w:color w:val="221F1F"/>
          <w:spacing w:val="1"/>
        </w:rPr>
        <w:t xml:space="preserve"> </w:t>
      </w:r>
      <w:r w:rsidRPr="00FB5011">
        <w:rPr>
          <w:color w:val="221F1F"/>
        </w:rPr>
        <w:t>и</w:t>
      </w:r>
      <w:r w:rsidRPr="00FB5011">
        <w:rPr>
          <w:color w:val="221F1F"/>
          <w:spacing w:val="1"/>
        </w:rPr>
        <w:t xml:space="preserve"> </w:t>
      </w:r>
      <w:r w:rsidRPr="00FB5011">
        <w:rPr>
          <w:color w:val="221F1F"/>
        </w:rPr>
        <w:t>фотографий</w:t>
      </w:r>
      <w:r w:rsidRPr="00FB5011">
        <w:rPr>
          <w:color w:val="221F1F"/>
          <w:spacing w:val="1"/>
        </w:rPr>
        <w:t xml:space="preserve"> </w:t>
      </w:r>
      <w:r w:rsidRPr="00FB5011">
        <w:rPr>
          <w:color w:val="221F1F"/>
        </w:rPr>
        <w:t>архитектурных</w:t>
      </w:r>
      <w:r w:rsidRPr="00FB5011">
        <w:rPr>
          <w:color w:val="221F1F"/>
          <w:spacing w:val="1"/>
        </w:rPr>
        <w:t xml:space="preserve"> </w:t>
      </w:r>
      <w:r>
        <w:rPr>
          <w:color w:val="221F1F"/>
        </w:rPr>
        <w:t>достопримеча</w:t>
      </w:r>
      <w:r w:rsidRPr="00FB5011">
        <w:rPr>
          <w:color w:val="221F1F"/>
        </w:rPr>
        <w:t>тельностей</w:t>
      </w:r>
      <w:r w:rsidRPr="00FB5011">
        <w:rPr>
          <w:color w:val="221F1F"/>
          <w:spacing w:val="23"/>
        </w:rPr>
        <w:t xml:space="preserve"> </w:t>
      </w:r>
      <w:r w:rsidRPr="00FB5011">
        <w:rPr>
          <w:color w:val="221F1F"/>
        </w:rPr>
        <w:t>своего</w:t>
      </w:r>
      <w:r w:rsidRPr="00FB5011">
        <w:rPr>
          <w:color w:val="221F1F"/>
          <w:spacing w:val="24"/>
        </w:rPr>
        <w:t xml:space="preserve"> </w:t>
      </w:r>
      <w:r w:rsidRPr="00FB5011">
        <w:rPr>
          <w:color w:val="221F1F"/>
        </w:rPr>
        <w:t>города.</w:t>
      </w:r>
    </w:p>
    <w:p w:rsidR="00FB5011" w:rsidRDefault="00FB5011" w:rsidP="00FB5011">
      <w:pPr>
        <w:pStyle w:val="ad"/>
        <w:spacing w:before="63" w:line="249" w:lineRule="auto"/>
        <w:ind w:left="0" w:right="253" w:firstLine="644"/>
        <w:rPr>
          <w:color w:val="221F1F"/>
        </w:rPr>
      </w:pPr>
      <w:r w:rsidRPr="00FB5011">
        <w:rPr>
          <w:color w:val="221F1F"/>
        </w:rPr>
        <w:t>Транспорт в городе. Рисунки реальных или фантастических</w:t>
      </w:r>
      <w:r w:rsidRPr="00FB5011">
        <w:rPr>
          <w:color w:val="221F1F"/>
          <w:spacing w:val="1"/>
        </w:rPr>
        <w:t xml:space="preserve"> </w:t>
      </w:r>
      <w:r w:rsidRPr="00FB5011">
        <w:rPr>
          <w:color w:val="221F1F"/>
        </w:rPr>
        <w:t>машин.</w:t>
      </w:r>
    </w:p>
    <w:p w:rsidR="00FB5011" w:rsidRDefault="00FB5011" w:rsidP="00FB5011">
      <w:pPr>
        <w:pStyle w:val="ad"/>
        <w:spacing w:before="63" w:line="249" w:lineRule="auto"/>
        <w:ind w:left="0" w:right="253" w:firstLine="644"/>
        <w:rPr>
          <w:color w:val="221F1F"/>
        </w:rPr>
      </w:pPr>
      <w:r w:rsidRPr="00FB5011">
        <w:rPr>
          <w:color w:val="221F1F"/>
        </w:rPr>
        <w:t>Изображение лица челове</w:t>
      </w:r>
      <w:r>
        <w:rPr>
          <w:color w:val="221F1F"/>
        </w:rPr>
        <w:t>ка. Строение, пропорции, взаимо</w:t>
      </w:r>
      <w:r w:rsidRPr="00FB5011">
        <w:rPr>
          <w:color w:val="221F1F"/>
        </w:rPr>
        <w:t>расположение</w:t>
      </w:r>
      <w:r w:rsidRPr="00FB5011">
        <w:rPr>
          <w:color w:val="221F1F"/>
          <w:spacing w:val="14"/>
        </w:rPr>
        <w:t xml:space="preserve"> </w:t>
      </w:r>
      <w:r w:rsidRPr="00FB5011">
        <w:rPr>
          <w:color w:val="221F1F"/>
        </w:rPr>
        <w:t>частей</w:t>
      </w:r>
      <w:r w:rsidRPr="00FB5011">
        <w:rPr>
          <w:color w:val="221F1F"/>
          <w:spacing w:val="13"/>
        </w:rPr>
        <w:t xml:space="preserve"> </w:t>
      </w:r>
      <w:r w:rsidRPr="00FB5011">
        <w:rPr>
          <w:color w:val="221F1F"/>
        </w:rPr>
        <w:t>лица.</w:t>
      </w:r>
    </w:p>
    <w:p w:rsidR="00FB5011" w:rsidRDefault="00FB5011" w:rsidP="00FB5011">
      <w:pPr>
        <w:pStyle w:val="ad"/>
        <w:spacing w:before="63" w:line="249" w:lineRule="auto"/>
        <w:ind w:left="0" w:right="253" w:firstLine="644"/>
        <w:rPr>
          <w:color w:val="221F1F"/>
        </w:rPr>
      </w:pPr>
      <w:r w:rsidRPr="00FB5011">
        <w:rPr>
          <w:color w:val="221F1F"/>
        </w:rPr>
        <w:t>Эскиз маски для маскарад</w:t>
      </w:r>
      <w:r>
        <w:rPr>
          <w:color w:val="221F1F"/>
        </w:rPr>
        <w:t>а: изображение лица — маски пер</w:t>
      </w:r>
      <w:r w:rsidRPr="00FB5011">
        <w:rPr>
          <w:color w:val="221F1F"/>
        </w:rPr>
        <w:t>сонажа с ярко выраженным</w:t>
      </w:r>
      <w:r>
        <w:rPr>
          <w:color w:val="221F1F"/>
        </w:rPr>
        <w:t xml:space="preserve"> характером. Аппликация из цвет</w:t>
      </w:r>
      <w:r w:rsidRPr="00FB5011">
        <w:rPr>
          <w:color w:val="221F1F"/>
        </w:rPr>
        <w:t>ной</w:t>
      </w:r>
      <w:r w:rsidRPr="00FB5011">
        <w:rPr>
          <w:color w:val="221F1F"/>
          <w:spacing w:val="17"/>
        </w:rPr>
        <w:t xml:space="preserve"> </w:t>
      </w:r>
      <w:r w:rsidRPr="00FB5011">
        <w:rPr>
          <w:color w:val="221F1F"/>
        </w:rPr>
        <w:t>бумаги.</w:t>
      </w:r>
    </w:p>
    <w:p w:rsidR="00FB5011" w:rsidRPr="00FB5011" w:rsidRDefault="00FB5011" w:rsidP="00FB5011">
      <w:pPr>
        <w:pStyle w:val="ad"/>
        <w:spacing w:before="63" w:line="249" w:lineRule="auto"/>
        <w:ind w:left="0" w:right="253" w:firstLine="644"/>
        <w:rPr>
          <w:b/>
          <w:color w:val="221F1F"/>
        </w:rPr>
      </w:pPr>
      <w:r w:rsidRPr="00FB5011">
        <w:rPr>
          <w:b/>
          <w:color w:val="221F1F"/>
        </w:rPr>
        <w:t>Модуль «Живопись»</w:t>
      </w:r>
    </w:p>
    <w:p w:rsidR="00FB5011" w:rsidRDefault="00FB5011" w:rsidP="00FB5011">
      <w:pPr>
        <w:pStyle w:val="ad"/>
        <w:spacing w:before="69" w:line="252" w:lineRule="auto"/>
        <w:ind w:left="0" w:right="257" w:firstLine="644"/>
      </w:pPr>
      <w:r w:rsidRPr="00FB5011">
        <w:rPr>
          <w:color w:val="221F1F"/>
        </w:rPr>
        <w:t>Создание</w:t>
      </w:r>
      <w:r w:rsidRPr="00FB5011">
        <w:rPr>
          <w:color w:val="221F1F"/>
          <w:spacing w:val="32"/>
        </w:rPr>
        <w:t xml:space="preserve"> </w:t>
      </w:r>
      <w:r w:rsidRPr="00FB5011">
        <w:rPr>
          <w:color w:val="221F1F"/>
        </w:rPr>
        <w:t>сюжетной</w:t>
      </w:r>
      <w:r w:rsidRPr="00FB5011">
        <w:rPr>
          <w:color w:val="221F1F"/>
          <w:spacing w:val="32"/>
        </w:rPr>
        <w:t xml:space="preserve"> </w:t>
      </w:r>
      <w:r w:rsidRPr="00FB5011">
        <w:rPr>
          <w:color w:val="221F1F"/>
        </w:rPr>
        <w:t>композиции</w:t>
      </w:r>
      <w:r w:rsidRPr="00FB5011">
        <w:rPr>
          <w:color w:val="221F1F"/>
          <w:spacing w:val="35"/>
        </w:rPr>
        <w:t xml:space="preserve"> </w:t>
      </w:r>
      <w:r w:rsidRPr="00FB5011">
        <w:rPr>
          <w:color w:val="221F1F"/>
        </w:rPr>
        <w:t>«В</w:t>
      </w:r>
      <w:r w:rsidRPr="00FB5011">
        <w:rPr>
          <w:color w:val="221F1F"/>
          <w:spacing w:val="35"/>
        </w:rPr>
        <w:t xml:space="preserve"> </w:t>
      </w:r>
      <w:r w:rsidRPr="00FB5011">
        <w:rPr>
          <w:color w:val="221F1F"/>
        </w:rPr>
        <w:t>цирке»,</w:t>
      </w:r>
      <w:r w:rsidRPr="00FB5011">
        <w:rPr>
          <w:color w:val="221F1F"/>
          <w:spacing w:val="36"/>
        </w:rPr>
        <w:t xml:space="preserve"> </w:t>
      </w:r>
      <w:r w:rsidRPr="00FB5011">
        <w:rPr>
          <w:color w:val="221F1F"/>
        </w:rPr>
        <w:t>использование</w:t>
      </w:r>
      <w:r w:rsidRPr="00FB5011">
        <w:rPr>
          <w:color w:val="221F1F"/>
          <w:spacing w:val="-52"/>
        </w:rPr>
        <w:t xml:space="preserve"> </w:t>
      </w:r>
      <w:r w:rsidRPr="00FB5011">
        <w:rPr>
          <w:color w:val="221F1F"/>
        </w:rPr>
        <w:t>гуаши</w:t>
      </w:r>
      <w:r w:rsidRPr="00FB5011">
        <w:rPr>
          <w:color w:val="221F1F"/>
          <w:spacing w:val="37"/>
        </w:rPr>
        <w:t xml:space="preserve"> </w:t>
      </w:r>
      <w:r w:rsidRPr="00FB5011">
        <w:rPr>
          <w:color w:val="221F1F"/>
        </w:rPr>
        <w:t>или</w:t>
      </w:r>
      <w:r w:rsidRPr="00FB5011">
        <w:rPr>
          <w:color w:val="221F1F"/>
          <w:spacing w:val="30"/>
        </w:rPr>
        <w:t xml:space="preserve"> </w:t>
      </w:r>
      <w:r w:rsidRPr="00FB5011">
        <w:rPr>
          <w:color w:val="221F1F"/>
        </w:rPr>
        <w:t>карандаша</w:t>
      </w:r>
      <w:r w:rsidRPr="00FB5011">
        <w:rPr>
          <w:color w:val="221F1F"/>
          <w:spacing w:val="38"/>
        </w:rPr>
        <w:t xml:space="preserve"> </w:t>
      </w:r>
      <w:r w:rsidRPr="00FB5011">
        <w:rPr>
          <w:color w:val="221F1F"/>
        </w:rPr>
        <w:t>и</w:t>
      </w:r>
      <w:r w:rsidRPr="00FB5011">
        <w:rPr>
          <w:color w:val="221F1F"/>
          <w:spacing w:val="33"/>
        </w:rPr>
        <w:t xml:space="preserve"> </w:t>
      </w:r>
      <w:r w:rsidRPr="00FB5011">
        <w:rPr>
          <w:color w:val="221F1F"/>
        </w:rPr>
        <w:t>акварели</w:t>
      </w:r>
      <w:r w:rsidRPr="00FB5011">
        <w:rPr>
          <w:color w:val="221F1F"/>
          <w:spacing w:val="32"/>
        </w:rPr>
        <w:t xml:space="preserve"> </w:t>
      </w:r>
      <w:r w:rsidRPr="00FB5011">
        <w:rPr>
          <w:color w:val="221F1F"/>
        </w:rPr>
        <w:t>(по</w:t>
      </w:r>
      <w:r w:rsidRPr="00FB5011">
        <w:rPr>
          <w:color w:val="221F1F"/>
          <w:spacing w:val="38"/>
        </w:rPr>
        <w:t xml:space="preserve"> </w:t>
      </w:r>
      <w:r w:rsidRPr="00FB5011">
        <w:rPr>
          <w:color w:val="221F1F"/>
        </w:rPr>
        <w:t>памяти</w:t>
      </w:r>
      <w:r w:rsidRPr="00FB5011">
        <w:rPr>
          <w:color w:val="221F1F"/>
          <w:spacing w:val="38"/>
        </w:rPr>
        <w:t xml:space="preserve"> </w:t>
      </w:r>
      <w:r w:rsidRPr="00FB5011">
        <w:rPr>
          <w:color w:val="221F1F"/>
        </w:rPr>
        <w:t>и</w:t>
      </w:r>
      <w:r w:rsidRPr="00FB5011">
        <w:rPr>
          <w:color w:val="221F1F"/>
          <w:spacing w:val="33"/>
        </w:rPr>
        <w:t xml:space="preserve"> </w:t>
      </w:r>
      <w:r w:rsidRPr="00FB5011">
        <w:rPr>
          <w:color w:val="221F1F"/>
        </w:rPr>
        <w:t>представлению).</w:t>
      </w:r>
      <w:r w:rsidRPr="00FB5011">
        <w:rPr>
          <w:color w:val="221F1F"/>
          <w:spacing w:val="1"/>
        </w:rPr>
        <w:t xml:space="preserve"> </w:t>
      </w:r>
      <w:r w:rsidRPr="00FB5011">
        <w:rPr>
          <w:color w:val="221F1F"/>
        </w:rPr>
        <w:t>Художник</w:t>
      </w:r>
      <w:r w:rsidRPr="00FB5011">
        <w:rPr>
          <w:color w:val="221F1F"/>
          <w:spacing w:val="16"/>
        </w:rPr>
        <w:t xml:space="preserve"> </w:t>
      </w:r>
      <w:r w:rsidRPr="00FB5011">
        <w:rPr>
          <w:color w:val="221F1F"/>
        </w:rPr>
        <w:t>в</w:t>
      </w:r>
      <w:r w:rsidRPr="00FB5011">
        <w:rPr>
          <w:color w:val="221F1F"/>
          <w:spacing w:val="18"/>
        </w:rPr>
        <w:t xml:space="preserve"> </w:t>
      </w:r>
      <w:r w:rsidRPr="00FB5011">
        <w:rPr>
          <w:color w:val="221F1F"/>
        </w:rPr>
        <w:t>театре:</w:t>
      </w:r>
      <w:r w:rsidRPr="00FB5011">
        <w:rPr>
          <w:color w:val="221F1F"/>
          <w:spacing w:val="18"/>
        </w:rPr>
        <w:t xml:space="preserve"> </w:t>
      </w:r>
      <w:r w:rsidRPr="00FB5011">
        <w:rPr>
          <w:color w:val="221F1F"/>
        </w:rPr>
        <w:t>эскиз</w:t>
      </w:r>
      <w:r w:rsidRPr="00FB5011">
        <w:rPr>
          <w:color w:val="221F1F"/>
          <w:spacing w:val="17"/>
        </w:rPr>
        <w:t xml:space="preserve"> </w:t>
      </w:r>
      <w:r w:rsidRPr="00FB5011">
        <w:rPr>
          <w:color w:val="221F1F"/>
        </w:rPr>
        <w:t>занавеса</w:t>
      </w:r>
      <w:r w:rsidRPr="00FB5011">
        <w:rPr>
          <w:color w:val="221F1F"/>
          <w:spacing w:val="16"/>
        </w:rPr>
        <w:t xml:space="preserve"> </w:t>
      </w:r>
      <w:r w:rsidRPr="00FB5011">
        <w:rPr>
          <w:color w:val="221F1F"/>
        </w:rPr>
        <w:t>(или</w:t>
      </w:r>
      <w:r w:rsidRPr="00FB5011">
        <w:rPr>
          <w:color w:val="221F1F"/>
          <w:spacing w:val="17"/>
        </w:rPr>
        <w:t xml:space="preserve"> </w:t>
      </w:r>
      <w:r w:rsidRPr="00FB5011">
        <w:rPr>
          <w:color w:val="221F1F"/>
        </w:rPr>
        <w:t>декораций</w:t>
      </w:r>
      <w:r w:rsidRPr="00FB5011">
        <w:rPr>
          <w:color w:val="221F1F"/>
          <w:spacing w:val="18"/>
        </w:rPr>
        <w:t xml:space="preserve"> </w:t>
      </w:r>
      <w:r w:rsidRPr="00FB5011">
        <w:rPr>
          <w:color w:val="221F1F"/>
        </w:rPr>
        <w:t>сцены)</w:t>
      </w:r>
      <w:r>
        <w:t xml:space="preserve"> </w:t>
      </w:r>
      <w:r w:rsidRPr="00FB5011">
        <w:rPr>
          <w:color w:val="221F1F"/>
        </w:rPr>
        <w:t>для</w:t>
      </w:r>
      <w:r w:rsidRPr="00FB5011">
        <w:rPr>
          <w:color w:val="221F1F"/>
          <w:spacing w:val="-5"/>
        </w:rPr>
        <w:t xml:space="preserve"> </w:t>
      </w:r>
      <w:r w:rsidRPr="00FB5011">
        <w:rPr>
          <w:color w:val="221F1F"/>
        </w:rPr>
        <w:t>спектакля</w:t>
      </w:r>
      <w:r w:rsidRPr="00FB5011">
        <w:rPr>
          <w:color w:val="221F1F"/>
          <w:spacing w:val="1"/>
        </w:rPr>
        <w:t xml:space="preserve"> </w:t>
      </w:r>
      <w:r w:rsidRPr="00FB5011">
        <w:rPr>
          <w:color w:val="221F1F"/>
        </w:rPr>
        <w:t>со</w:t>
      </w:r>
      <w:r w:rsidRPr="00FB5011">
        <w:rPr>
          <w:color w:val="221F1F"/>
          <w:spacing w:val="-1"/>
        </w:rPr>
        <w:t xml:space="preserve"> </w:t>
      </w:r>
      <w:r w:rsidRPr="00FB5011">
        <w:rPr>
          <w:color w:val="221F1F"/>
        </w:rPr>
        <w:t>сказочным</w:t>
      </w:r>
      <w:r w:rsidRPr="00FB5011">
        <w:rPr>
          <w:color w:val="221F1F"/>
          <w:spacing w:val="-1"/>
        </w:rPr>
        <w:t xml:space="preserve"> </w:t>
      </w:r>
      <w:r w:rsidRPr="00FB5011">
        <w:rPr>
          <w:color w:val="221F1F"/>
        </w:rPr>
        <w:t>сюжетом</w:t>
      </w:r>
      <w:r w:rsidRPr="00FB5011">
        <w:rPr>
          <w:color w:val="221F1F"/>
          <w:spacing w:val="-5"/>
        </w:rPr>
        <w:t xml:space="preserve"> </w:t>
      </w:r>
      <w:r w:rsidRPr="00FB5011">
        <w:rPr>
          <w:color w:val="221F1F"/>
        </w:rPr>
        <w:t>(сказка по</w:t>
      </w:r>
      <w:r w:rsidRPr="00FB5011">
        <w:rPr>
          <w:color w:val="221F1F"/>
          <w:spacing w:val="-4"/>
        </w:rPr>
        <w:t xml:space="preserve"> </w:t>
      </w:r>
      <w:r w:rsidRPr="00FB5011">
        <w:rPr>
          <w:color w:val="221F1F"/>
        </w:rPr>
        <w:t>выбору).</w:t>
      </w:r>
    </w:p>
    <w:p w:rsidR="00FB5011" w:rsidRDefault="00FB5011" w:rsidP="00FB5011">
      <w:pPr>
        <w:pStyle w:val="ad"/>
        <w:spacing w:before="69" w:line="252" w:lineRule="auto"/>
        <w:ind w:left="0" w:right="257" w:firstLine="644"/>
      </w:pPr>
      <w:r w:rsidRPr="00FB5011">
        <w:rPr>
          <w:color w:val="221F1F"/>
        </w:rPr>
        <w:t>Тематическая композиция «Праздник в городе». Гуашь по</w:t>
      </w:r>
      <w:r w:rsidRPr="00FB5011">
        <w:rPr>
          <w:color w:val="221F1F"/>
          <w:spacing w:val="1"/>
        </w:rPr>
        <w:t xml:space="preserve"> </w:t>
      </w:r>
      <w:r w:rsidRPr="00FB5011">
        <w:rPr>
          <w:color w:val="221F1F"/>
        </w:rPr>
        <w:t>цветной бумаге, возможно совмещение с наклейками в виде</w:t>
      </w:r>
      <w:r w:rsidRPr="00FB5011">
        <w:rPr>
          <w:color w:val="221F1F"/>
          <w:spacing w:val="1"/>
        </w:rPr>
        <w:t xml:space="preserve"> </w:t>
      </w:r>
      <w:r w:rsidRPr="00FB5011">
        <w:rPr>
          <w:color w:val="221F1F"/>
        </w:rPr>
        <w:t>коллажа</w:t>
      </w:r>
      <w:r w:rsidRPr="00FB5011">
        <w:rPr>
          <w:color w:val="221F1F"/>
          <w:spacing w:val="16"/>
        </w:rPr>
        <w:t xml:space="preserve"> </w:t>
      </w:r>
      <w:r w:rsidRPr="00FB5011">
        <w:rPr>
          <w:color w:val="221F1F"/>
        </w:rPr>
        <w:t>или</w:t>
      </w:r>
      <w:r w:rsidRPr="00FB5011">
        <w:rPr>
          <w:color w:val="221F1F"/>
          <w:spacing w:val="16"/>
        </w:rPr>
        <w:t xml:space="preserve"> </w:t>
      </w:r>
      <w:r w:rsidRPr="00FB5011">
        <w:rPr>
          <w:color w:val="221F1F"/>
        </w:rPr>
        <w:t>аппликации.</w:t>
      </w:r>
    </w:p>
    <w:p w:rsidR="00FB5011" w:rsidRDefault="00FB5011" w:rsidP="00FB5011">
      <w:pPr>
        <w:pStyle w:val="ad"/>
        <w:spacing w:before="69" w:line="252" w:lineRule="auto"/>
        <w:ind w:left="0" w:right="257" w:firstLine="644"/>
      </w:pPr>
      <w:r w:rsidRPr="00FB5011">
        <w:rPr>
          <w:color w:val="221F1F"/>
        </w:rPr>
        <w:t>Натюрморт из простых пре</w:t>
      </w:r>
      <w:r>
        <w:rPr>
          <w:color w:val="221F1F"/>
        </w:rPr>
        <w:t>дметов с натуры или по представ</w:t>
      </w:r>
      <w:r w:rsidRPr="00FB5011">
        <w:rPr>
          <w:color w:val="221F1F"/>
        </w:rPr>
        <w:t>лению.</w:t>
      </w:r>
      <w:r w:rsidRPr="00FB5011">
        <w:rPr>
          <w:color w:val="221F1F"/>
          <w:spacing w:val="1"/>
        </w:rPr>
        <w:t xml:space="preserve"> </w:t>
      </w:r>
      <w:r w:rsidRPr="00FB5011">
        <w:rPr>
          <w:color w:val="221F1F"/>
        </w:rPr>
        <w:t>«Натюрморт-автопортрет»</w:t>
      </w:r>
      <w:r w:rsidRPr="00FB5011">
        <w:rPr>
          <w:color w:val="221F1F"/>
          <w:spacing w:val="1"/>
        </w:rPr>
        <w:t xml:space="preserve"> </w:t>
      </w:r>
      <w:r w:rsidRPr="00FB5011">
        <w:rPr>
          <w:color w:val="221F1F"/>
        </w:rPr>
        <w:t>из</w:t>
      </w:r>
      <w:r w:rsidRPr="00FB5011">
        <w:rPr>
          <w:color w:val="221F1F"/>
          <w:spacing w:val="1"/>
        </w:rPr>
        <w:t xml:space="preserve"> </w:t>
      </w:r>
      <w:r w:rsidRPr="00FB5011">
        <w:rPr>
          <w:color w:val="221F1F"/>
        </w:rPr>
        <w:t>предметов,</w:t>
      </w:r>
      <w:r w:rsidRPr="00FB5011">
        <w:rPr>
          <w:color w:val="221F1F"/>
          <w:spacing w:val="1"/>
        </w:rPr>
        <w:t xml:space="preserve"> </w:t>
      </w:r>
      <w:r>
        <w:rPr>
          <w:color w:val="221F1F"/>
        </w:rPr>
        <w:t>характеризу</w:t>
      </w:r>
      <w:r w:rsidRPr="00FB5011">
        <w:rPr>
          <w:color w:val="221F1F"/>
        </w:rPr>
        <w:t>ющих</w:t>
      </w:r>
      <w:r w:rsidRPr="00FB5011">
        <w:rPr>
          <w:color w:val="221F1F"/>
          <w:spacing w:val="25"/>
        </w:rPr>
        <w:t xml:space="preserve"> </w:t>
      </w:r>
      <w:r w:rsidRPr="00FB5011">
        <w:rPr>
          <w:color w:val="221F1F"/>
        </w:rPr>
        <w:t>личность</w:t>
      </w:r>
      <w:r w:rsidRPr="00FB5011">
        <w:rPr>
          <w:color w:val="221F1F"/>
          <w:spacing w:val="25"/>
        </w:rPr>
        <w:t xml:space="preserve"> </w:t>
      </w:r>
      <w:r w:rsidRPr="00FB5011">
        <w:rPr>
          <w:color w:val="221F1F"/>
        </w:rPr>
        <w:t>ученика.</w:t>
      </w:r>
    </w:p>
    <w:p w:rsidR="00FB5011" w:rsidRDefault="00FB5011" w:rsidP="00FB5011">
      <w:pPr>
        <w:pStyle w:val="ad"/>
        <w:spacing w:before="69" w:line="252" w:lineRule="auto"/>
        <w:ind w:left="0" w:right="257" w:firstLine="644"/>
      </w:pPr>
      <w:r w:rsidRPr="00FB5011">
        <w:rPr>
          <w:color w:val="221F1F"/>
        </w:rPr>
        <w:t>Пейзаж в живописи. Передача в пейзаже с</w:t>
      </w:r>
      <w:r>
        <w:rPr>
          <w:color w:val="221F1F"/>
        </w:rPr>
        <w:t>остояний в при</w:t>
      </w:r>
      <w:r w:rsidRPr="00FB5011">
        <w:rPr>
          <w:color w:val="221F1F"/>
        </w:rPr>
        <w:t xml:space="preserve">роде. Выбор для изображения времени года, </w:t>
      </w:r>
      <w:r>
        <w:rPr>
          <w:color w:val="221F1F"/>
        </w:rPr>
        <w:t>времени дня, ха</w:t>
      </w:r>
      <w:r w:rsidRPr="00FB5011">
        <w:rPr>
          <w:color w:val="221F1F"/>
        </w:rPr>
        <w:t>рактера погоды и особенностей ландшафта (лес или поле, река</w:t>
      </w:r>
      <w:r w:rsidRPr="00FB5011">
        <w:rPr>
          <w:color w:val="221F1F"/>
          <w:spacing w:val="1"/>
        </w:rPr>
        <w:t xml:space="preserve"> </w:t>
      </w:r>
      <w:r w:rsidRPr="00FB5011">
        <w:rPr>
          <w:color w:val="221F1F"/>
        </w:rPr>
        <w:t>или</w:t>
      </w:r>
      <w:r w:rsidRPr="00FB5011">
        <w:rPr>
          <w:color w:val="221F1F"/>
          <w:spacing w:val="1"/>
        </w:rPr>
        <w:t xml:space="preserve"> </w:t>
      </w:r>
      <w:r w:rsidRPr="00FB5011">
        <w:rPr>
          <w:color w:val="221F1F"/>
        </w:rPr>
        <w:t>озеро);</w:t>
      </w:r>
      <w:r w:rsidRPr="00FB5011">
        <w:rPr>
          <w:color w:val="221F1F"/>
          <w:spacing w:val="4"/>
        </w:rPr>
        <w:t xml:space="preserve"> </w:t>
      </w:r>
      <w:r w:rsidRPr="00FB5011">
        <w:rPr>
          <w:color w:val="221F1F"/>
        </w:rPr>
        <w:t>количество</w:t>
      </w:r>
      <w:r w:rsidRPr="00FB5011">
        <w:rPr>
          <w:color w:val="221F1F"/>
          <w:spacing w:val="6"/>
        </w:rPr>
        <w:t xml:space="preserve"> </w:t>
      </w:r>
      <w:r w:rsidRPr="00FB5011">
        <w:rPr>
          <w:color w:val="221F1F"/>
        </w:rPr>
        <w:t>и</w:t>
      </w:r>
      <w:r w:rsidRPr="00FB5011">
        <w:rPr>
          <w:color w:val="221F1F"/>
          <w:spacing w:val="1"/>
        </w:rPr>
        <w:t xml:space="preserve"> </w:t>
      </w:r>
      <w:r w:rsidRPr="00FB5011">
        <w:rPr>
          <w:color w:val="221F1F"/>
        </w:rPr>
        <w:t>состояние</w:t>
      </w:r>
      <w:r w:rsidRPr="00FB5011">
        <w:rPr>
          <w:color w:val="221F1F"/>
          <w:spacing w:val="2"/>
        </w:rPr>
        <w:t xml:space="preserve"> </w:t>
      </w:r>
      <w:r w:rsidRPr="00FB5011">
        <w:rPr>
          <w:color w:val="221F1F"/>
        </w:rPr>
        <w:t>неба</w:t>
      </w:r>
      <w:r w:rsidRPr="00FB5011">
        <w:rPr>
          <w:color w:val="221F1F"/>
          <w:spacing w:val="3"/>
        </w:rPr>
        <w:t xml:space="preserve"> </w:t>
      </w:r>
      <w:r w:rsidRPr="00FB5011">
        <w:rPr>
          <w:color w:val="221F1F"/>
        </w:rPr>
        <w:t>в</w:t>
      </w:r>
      <w:r w:rsidRPr="00FB5011">
        <w:rPr>
          <w:color w:val="221F1F"/>
          <w:spacing w:val="3"/>
        </w:rPr>
        <w:t xml:space="preserve"> </w:t>
      </w:r>
      <w:r w:rsidRPr="00FB5011">
        <w:rPr>
          <w:color w:val="221F1F"/>
        </w:rPr>
        <w:t>изображении.</w:t>
      </w:r>
    </w:p>
    <w:p w:rsidR="00FB5011" w:rsidRPr="002D00DE" w:rsidRDefault="00FB5011" w:rsidP="00FB5011">
      <w:pPr>
        <w:pStyle w:val="ad"/>
        <w:spacing w:before="69" w:line="252" w:lineRule="auto"/>
        <w:ind w:left="0" w:right="257" w:firstLine="644"/>
        <w:rPr>
          <w:color w:val="221F1F"/>
        </w:rPr>
      </w:pPr>
      <w:r w:rsidRPr="002D00DE">
        <w:rPr>
          <w:color w:val="221F1F"/>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w:t>
      </w:r>
      <w:r w:rsidRPr="002D00DE">
        <w:rPr>
          <w:color w:val="221F1F"/>
        </w:rPr>
        <w:lastRenderedPageBreak/>
        <w:t xml:space="preserve">решения, сильного или </w:t>
      </w:r>
      <w:r w:rsidR="002D00DE" w:rsidRPr="002D00DE">
        <w:rPr>
          <w:color w:val="221F1F"/>
        </w:rPr>
        <w:t>мягкого контраста, включения</w:t>
      </w:r>
      <w:r w:rsidRPr="002D00DE">
        <w:rPr>
          <w:color w:val="221F1F"/>
        </w:rPr>
        <w:t xml:space="preserve"> в композицию дополнительных предметов.</w:t>
      </w:r>
    </w:p>
    <w:p w:rsidR="00FB5011" w:rsidRPr="002D00DE" w:rsidRDefault="002D00DE" w:rsidP="002D00DE">
      <w:pPr>
        <w:pStyle w:val="ad"/>
        <w:spacing w:before="69" w:line="252" w:lineRule="auto"/>
        <w:ind w:left="0" w:right="257" w:firstLine="644"/>
        <w:rPr>
          <w:b/>
          <w:color w:val="221F1F"/>
        </w:rPr>
      </w:pPr>
      <w:r w:rsidRPr="002D00DE">
        <w:rPr>
          <w:b/>
          <w:color w:val="221F1F"/>
        </w:rPr>
        <w:t>Модуль «Скульптура»</w:t>
      </w:r>
    </w:p>
    <w:p w:rsidR="002D00DE" w:rsidRPr="002D00DE" w:rsidRDefault="00FB5011" w:rsidP="002D00DE">
      <w:pPr>
        <w:pStyle w:val="ad"/>
        <w:spacing w:before="63" w:line="254" w:lineRule="auto"/>
        <w:ind w:left="0" w:right="252" w:firstLine="644"/>
      </w:pPr>
      <w:r w:rsidRPr="002D00DE">
        <w:rPr>
          <w:color w:val="221F1F"/>
        </w:rPr>
        <w:t>Создание</w:t>
      </w:r>
      <w:r w:rsidRPr="002D00DE">
        <w:rPr>
          <w:color w:val="221F1F"/>
          <w:spacing w:val="1"/>
        </w:rPr>
        <w:t xml:space="preserve"> </w:t>
      </w:r>
      <w:r w:rsidRPr="002D00DE">
        <w:rPr>
          <w:color w:val="221F1F"/>
        </w:rPr>
        <w:t>игрушки</w:t>
      </w:r>
      <w:r w:rsidRPr="002D00DE">
        <w:rPr>
          <w:color w:val="221F1F"/>
          <w:spacing w:val="1"/>
        </w:rPr>
        <w:t xml:space="preserve"> </w:t>
      </w:r>
      <w:r w:rsidRPr="002D00DE">
        <w:rPr>
          <w:color w:val="221F1F"/>
        </w:rPr>
        <w:t>из</w:t>
      </w:r>
      <w:r w:rsidRPr="002D00DE">
        <w:rPr>
          <w:color w:val="221F1F"/>
          <w:spacing w:val="1"/>
        </w:rPr>
        <w:t xml:space="preserve"> </w:t>
      </w:r>
      <w:r w:rsidRPr="002D00DE">
        <w:rPr>
          <w:color w:val="221F1F"/>
        </w:rPr>
        <w:t>подручного</w:t>
      </w:r>
      <w:r w:rsidRPr="002D00DE">
        <w:rPr>
          <w:color w:val="221F1F"/>
          <w:spacing w:val="1"/>
        </w:rPr>
        <w:t xml:space="preserve"> </w:t>
      </w:r>
      <w:r w:rsidRPr="002D00DE">
        <w:rPr>
          <w:color w:val="221F1F"/>
        </w:rPr>
        <w:t>нехудожественного</w:t>
      </w:r>
      <w:r w:rsidRPr="002D00DE">
        <w:rPr>
          <w:color w:val="221F1F"/>
          <w:spacing w:val="1"/>
        </w:rPr>
        <w:t xml:space="preserve"> </w:t>
      </w:r>
      <w:r w:rsidR="002D00DE" w:rsidRPr="002D00DE">
        <w:rPr>
          <w:color w:val="221F1F"/>
        </w:rPr>
        <w:t>мате</w:t>
      </w:r>
      <w:r w:rsidRPr="002D00DE">
        <w:rPr>
          <w:color w:val="221F1F"/>
        </w:rPr>
        <w:t>риала,</w:t>
      </w:r>
      <w:r w:rsidRPr="002D00DE">
        <w:rPr>
          <w:color w:val="221F1F"/>
          <w:spacing w:val="1"/>
        </w:rPr>
        <w:t xml:space="preserve"> </w:t>
      </w:r>
      <w:r w:rsidRPr="002D00DE">
        <w:rPr>
          <w:color w:val="221F1F"/>
        </w:rPr>
        <w:t>придание</w:t>
      </w:r>
      <w:r w:rsidRPr="002D00DE">
        <w:rPr>
          <w:color w:val="221F1F"/>
          <w:spacing w:val="1"/>
        </w:rPr>
        <w:t xml:space="preserve"> </w:t>
      </w:r>
      <w:r w:rsidRPr="002D00DE">
        <w:rPr>
          <w:color w:val="221F1F"/>
        </w:rPr>
        <w:t>ей</w:t>
      </w:r>
      <w:r w:rsidRPr="002D00DE">
        <w:rPr>
          <w:color w:val="221F1F"/>
          <w:spacing w:val="1"/>
        </w:rPr>
        <w:t xml:space="preserve"> </w:t>
      </w:r>
      <w:r w:rsidRPr="002D00DE">
        <w:rPr>
          <w:color w:val="221F1F"/>
        </w:rPr>
        <w:t>одушевлённого</w:t>
      </w:r>
      <w:r w:rsidRPr="002D00DE">
        <w:rPr>
          <w:color w:val="221F1F"/>
          <w:spacing w:val="1"/>
        </w:rPr>
        <w:t xml:space="preserve"> </w:t>
      </w:r>
      <w:r w:rsidRPr="002D00DE">
        <w:rPr>
          <w:color w:val="221F1F"/>
        </w:rPr>
        <w:t>образа</w:t>
      </w:r>
      <w:r w:rsidRPr="002D00DE">
        <w:rPr>
          <w:color w:val="221F1F"/>
          <w:spacing w:val="1"/>
        </w:rPr>
        <w:t xml:space="preserve"> </w:t>
      </w:r>
      <w:r w:rsidRPr="002D00DE">
        <w:rPr>
          <w:color w:val="221F1F"/>
        </w:rPr>
        <w:t>(добавления</w:t>
      </w:r>
      <w:r w:rsidRPr="002D00DE">
        <w:rPr>
          <w:color w:val="221F1F"/>
          <w:spacing w:val="1"/>
        </w:rPr>
        <w:t xml:space="preserve"> </w:t>
      </w:r>
      <w:r w:rsidRPr="002D00DE">
        <w:rPr>
          <w:color w:val="221F1F"/>
        </w:rPr>
        <w:t>деталей</w:t>
      </w:r>
      <w:r w:rsidRPr="002D00DE">
        <w:rPr>
          <w:color w:val="221F1F"/>
          <w:spacing w:val="1"/>
        </w:rPr>
        <w:t xml:space="preserve"> </w:t>
      </w:r>
      <w:r w:rsidRPr="002D00DE">
        <w:rPr>
          <w:color w:val="221F1F"/>
        </w:rPr>
        <w:t>лепных</w:t>
      </w:r>
      <w:r w:rsidRPr="002D00DE">
        <w:rPr>
          <w:color w:val="221F1F"/>
          <w:spacing w:val="43"/>
        </w:rPr>
        <w:t xml:space="preserve"> </w:t>
      </w:r>
      <w:r w:rsidRPr="002D00DE">
        <w:rPr>
          <w:color w:val="221F1F"/>
        </w:rPr>
        <w:t>или</w:t>
      </w:r>
      <w:r w:rsidRPr="002D00DE">
        <w:rPr>
          <w:color w:val="221F1F"/>
          <w:spacing w:val="37"/>
        </w:rPr>
        <w:t xml:space="preserve"> </w:t>
      </w:r>
      <w:r w:rsidRPr="002D00DE">
        <w:rPr>
          <w:color w:val="221F1F"/>
        </w:rPr>
        <w:t>из</w:t>
      </w:r>
      <w:r w:rsidRPr="002D00DE">
        <w:rPr>
          <w:color w:val="221F1F"/>
          <w:spacing w:val="36"/>
        </w:rPr>
        <w:t xml:space="preserve"> </w:t>
      </w:r>
      <w:r w:rsidRPr="002D00DE">
        <w:rPr>
          <w:color w:val="221F1F"/>
        </w:rPr>
        <w:t>бумаги,</w:t>
      </w:r>
      <w:r w:rsidRPr="002D00DE">
        <w:rPr>
          <w:color w:val="221F1F"/>
          <w:spacing w:val="41"/>
        </w:rPr>
        <w:t xml:space="preserve"> </w:t>
      </w:r>
      <w:r w:rsidRPr="002D00DE">
        <w:rPr>
          <w:color w:val="221F1F"/>
        </w:rPr>
        <w:t>ниток</w:t>
      </w:r>
      <w:r w:rsidRPr="002D00DE">
        <w:rPr>
          <w:color w:val="221F1F"/>
          <w:spacing w:val="40"/>
        </w:rPr>
        <w:t xml:space="preserve"> </w:t>
      </w:r>
      <w:r w:rsidRPr="002D00DE">
        <w:rPr>
          <w:color w:val="221F1F"/>
        </w:rPr>
        <w:t>или</w:t>
      </w:r>
      <w:r w:rsidRPr="002D00DE">
        <w:rPr>
          <w:color w:val="221F1F"/>
          <w:spacing w:val="39"/>
        </w:rPr>
        <w:t xml:space="preserve"> </w:t>
      </w:r>
      <w:r w:rsidRPr="002D00DE">
        <w:rPr>
          <w:color w:val="221F1F"/>
        </w:rPr>
        <w:t>других</w:t>
      </w:r>
      <w:r w:rsidRPr="002D00DE">
        <w:rPr>
          <w:color w:val="221F1F"/>
          <w:spacing w:val="40"/>
        </w:rPr>
        <w:t xml:space="preserve"> </w:t>
      </w:r>
      <w:r w:rsidRPr="002D00DE">
        <w:rPr>
          <w:color w:val="221F1F"/>
        </w:rPr>
        <w:t>материалов).</w:t>
      </w:r>
    </w:p>
    <w:p w:rsidR="002D00DE" w:rsidRPr="002D00DE" w:rsidRDefault="00FB5011" w:rsidP="002D00DE">
      <w:pPr>
        <w:pStyle w:val="ad"/>
        <w:spacing w:before="63" w:line="254" w:lineRule="auto"/>
        <w:ind w:left="0" w:right="252" w:firstLine="644"/>
      </w:pPr>
      <w:r w:rsidRPr="002D00DE">
        <w:rPr>
          <w:color w:val="221F1F"/>
        </w:rPr>
        <w:t>Лепка сказочного персонажа на основе сюжета известной</w:t>
      </w:r>
      <w:r w:rsidRPr="002D00DE">
        <w:rPr>
          <w:color w:val="221F1F"/>
          <w:spacing w:val="1"/>
        </w:rPr>
        <w:t xml:space="preserve"> </w:t>
      </w:r>
      <w:r w:rsidRPr="002D00DE">
        <w:rPr>
          <w:color w:val="221F1F"/>
        </w:rPr>
        <w:t>сказки</w:t>
      </w:r>
      <w:r w:rsidRPr="002D00DE">
        <w:rPr>
          <w:color w:val="221F1F"/>
          <w:spacing w:val="-7"/>
        </w:rPr>
        <w:t xml:space="preserve"> </w:t>
      </w:r>
      <w:r w:rsidRPr="002D00DE">
        <w:rPr>
          <w:color w:val="221F1F"/>
        </w:rPr>
        <w:t>или</w:t>
      </w:r>
      <w:r w:rsidRPr="002D00DE">
        <w:rPr>
          <w:color w:val="221F1F"/>
          <w:spacing w:val="-7"/>
        </w:rPr>
        <w:t xml:space="preserve"> </w:t>
      </w:r>
      <w:r w:rsidRPr="002D00DE">
        <w:rPr>
          <w:color w:val="221F1F"/>
        </w:rPr>
        <w:t>создание</w:t>
      </w:r>
      <w:r w:rsidRPr="002D00DE">
        <w:rPr>
          <w:color w:val="221F1F"/>
          <w:spacing w:val="-6"/>
        </w:rPr>
        <w:t xml:space="preserve"> </w:t>
      </w:r>
      <w:r w:rsidRPr="002D00DE">
        <w:rPr>
          <w:color w:val="221F1F"/>
        </w:rPr>
        <w:t>этого</w:t>
      </w:r>
      <w:r w:rsidRPr="002D00DE">
        <w:rPr>
          <w:color w:val="221F1F"/>
          <w:spacing w:val="-7"/>
        </w:rPr>
        <w:t xml:space="preserve"> </w:t>
      </w:r>
      <w:r w:rsidRPr="002D00DE">
        <w:rPr>
          <w:color w:val="221F1F"/>
        </w:rPr>
        <w:t>персонажа</w:t>
      </w:r>
      <w:r w:rsidRPr="002D00DE">
        <w:rPr>
          <w:color w:val="221F1F"/>
          <w:spacing w:val="-6"/>
        </w:rPr>
        <w:t xml:space="preserve"> </w:t>
      </w:r>
      <w:r w:rsidRPr="002D00DE">
        <w:rPr>
          <w:color w:val="221F1F"/>
        </w:rPr>
        <w:t>путём</w:t>
      </w:r>
      <w:r w:rsidRPr="002D00DE">
        <w:rPr>
          <w:color w:val="221F1F"/>
          <w:spacing w:val="-6"/>
        </w:rPr>
        <w:t xml:space="preserve"> </w:t>
      </w:r>
      <w:r w:rsidRPr="002D00DE">
        <w:rPr>
          <w:color w:val="221F1F"/>
        </w:rPr>
        <w:t>бумагопластики.</w:t>
      </w:r>
    </w:p>
    <w:p w:rsidR="002D00DE" w:rsidRDefault="00FB5011" w:rsidP="002D00DE">
      <w:pPr>
        <w:pStyle w:val="ad"/>
        <w:spacing w:before="63" w:line="254" w:lineRule="auto"/>
        <w:ind w:left="0" w:right="252" w:firstLine="644"/>
      </w:pPr>
      <w:r w:rsidRPr="002D00DE">
        <w:rPr>
          <w:color w:val="221F1F"/>
        </w:rPr>
        <w:t>Освоение знаний о видах ск</w:t>
      </w:r>
      <w:r w:rsidR="002D00DE" w:rsidRPr="002D00DE">
        <w:rPr>
          <w:color w:val="221F1F"/>
        </w:rPr>
        <w:t>ульптуры (по назначению) и жанр</w:t>
      </w:r>
      <w:r w:rsidRPr="002D00DE">
        <w:rPr>
          <w:color w:val="221F1F"/>
        </w:rPr>
        <w:t>ах</w:t>
      </w:r>
      <w:r w:rsidRPr="002D00DE">
        <w:rPr>
          <w:color w:val="221F1F"/>
          <w:spacing w:val="27"/>
        </w:rPr>
        <w:t xml:space="preserve"> </w:t>
      </w:r>
      <w:r w:rsidRPr="002D00DE">
        <w:rPr>
          <w:color w:val="221F1F"/>
        </w:rPr>
        <w:t>скульптуры</w:t>
      </w:r>
      <w:r w:rsidRPr="002D00DE">
        <w:rPr>
          <w:color w:val="221F1F"/>
          <w:spacing w:val="28"/>
        </w:rPr>
        <w:t xml:space="preserve"> </w:t>
      </w:r>
      <w:r w:rsidRPr="002D00DE">
        <w:rPr>
          <w:color w:val="221F1F"/>
        </w:rPr>
        <w:t>(по</w:t>
      </w:r>
      <w:r w:rsidRPr="002D00DE">
        <w:rPr>
          <w:color w:val="221F1F"/>
          <w:spacing w:val="27"/>
        </w:rPr>
        <w:t xml:space="preserve"> </w:t>
      </w:r>
      <w:r w:rsidRPr="002D00DE">
        <w:rPr>
          <w:color w:val="221F1F"/>
        </w:rPr>
        <w:t>сюжету</w:t>
      </w:r>
      <w:r w:rsidRPr="002D00DE">
        <w:rPr>
          <w:color w:val="221F1F"/>
          <w:spacing w:val="28"/>
        </w:rPr>
        <w:t xml:space="preserve"> </w:t>
      </w:r>
      <w:r w:rsidRPr="002D00DE">
        <w:rPr>
          <w:color w:val="221F1F"/>
        </w:rPr>
        <w:t>изображения).</w:t>
      </w:r>
    </w:p>
    <w:p w:rsidR="002D00DE" w:rsidRDefault="002D00DE" w:rsidP="002D00DE">
      <w:pPr>
        <w:pStyle w:val="ad"/>
        <w:spacing w:before="63" w:line="254" w:lineRule="auto"/>
        <w:ind w:left="0" w:right="252" w:firstLine="644"/>
        <w:rPr>
          <w:color w:val="221F1F"/>
        </w:rPr>
      </w:pPr>
      <w:r w:rsidRPr="002D00DE">
        <w:rPr>
          <w:color w:val="221F1F"/>
        </w:rPr>
        <w:t>Лепка эскиза парковой скульптуры. Выражение пластики</w:t>
      </w:r>
      <w:r w:rsidRPr="002D00DE">
        <w:rPr>
          <w:color w:val="221F1F"/>
          <w:spacing w:val="1"/>
        </w:rPr>
        <w:t xml:space="preserve"> </w:t>
      </w:r>
      <w:r w:rsidRPr="002D00DE">
        <w:rPr>
          <w:color w:val="221F1F"/>
        </w:rPr>
        <w:t>движения</w:t>
      </w:r>
      <w:r w:rsidRPr="002D00DE">
        <w:rPr>
          <w:color w:val="221F1F"/>
          <w:spacing w:val="3"/>
        </w:rPr>
        <w:t xml:space="preserve"> </w:t>
      </w:r>
      <w:r w:rsidRPr="002D00DE">
        <w:rPr>
          <w:color w:val="221F1F"/>
        </w:rPr>
        <w:t>в</w:t>
      </w:r>
      <w:r w:rsidRPr="002D00DE">
        <w:rPr>
          <w:color w:val="221F1F"/>
          <w:spacing w:val="3"/>
        </w:rPr>
        <w:t xml:space="preserve"> </w:t>
      </w:r>
      <w:r w:rsidRPr="002D00DE">
        <w:rPr>
          <w:color w:val="221F1F"/>
        </w:rPr>
        <w:t>скульптуре.</w:t>
      </w:r>
      <w:r w:rsidRPr="002D00DE">
        <w:rPr>
          <w:color w:val="221F1F"/>
          <w:spacing w:val="4"/>
        </w:rPr>
        <w:t xml:space="preserve"> </w:t>
      </w:r>
      <w:r w:rsidRPr="002D00DE">
        <w:rPr>
          <w:color w:val="221F1F"/>
        </w:rPr>
        <w:t>Работа</w:t>
      </w:r>
      <w:r w:rsidRPr="002D00DE">
        <w:rPr>
          <w:color w:val="221F1F"/>
          <w:spacing w:val="4"/>
        </w:rPr>
        <w:t xml:space="preserve"> </w:t>
      </w:r>
      <w:r w:rsidRPr="002D00DE">
        <w:rPr>
          <w:color w:val="221F1F"/>
        </w:rPr>
        <w:t>с</w:t>
      </w:r>
      <w:r w:rsidRPr="002D00DE">
        <w:rPr>
          <w:color w:val="221F1F"/>
          <w:spacing w:val="4"/>
        </w:rPr>
        <w:t xml:space="preserve"> </w:t>
      </w:r>
      <w:r w:rsidRPr="002D00DE">
        <w:rPr>
          <w:color w:val="221F1F"/>
        </w:rPr>
        <w:t>пластилином</w:t>
      </w:r>
      <w:r w:rsidRPr="002D00DE">
        <w:rPr>
          <w:color w:val="221F1F"/>
          <w:spacing w:val="9"/>
        </w:rPr>
        <w:t xml:space="preserve"> </w:t>
      </w:r>
      <w:r w:rsidRPr="002D00DE">
        <w:rPr>
          <w:color w:val="221F1F"/>
        </w:rPr>
        <w:t>или</w:t>
      </w:r>
      <w:r w:rsidRPr="002D00DE">
        <w:rPr>
          <w:color w:val="221F1F"/>
          <w:spacing w:val="2"/>
        </w:rPr>
        <w:t xml:space="preserve"> </w:t>
      </w:r>
      <w:r w:rsidRPr="002D00DE">
        <w:rPr>
          <w:color w:val="221F1F"/>
        </w:rPr>
        <w:t>глиной.</w:t>
      </w:r>
    </w:p>
    <w:p w:rsidR="002D00DE" w:rsidRPr="002D00DE" w:rsidRDefault="002D00DE" w:rsidP="002D00DE">
      <w:pPr>
        <w:pStyle w:val="ad"/>
        <w:spacing w:before="63" w:line="254" w:lineRule="auto"/>
        <w:ind w:left="0" w:right="252" w:firstLine="644"/>
        <w:rPr>
          <w:b/>
        </w:rPr>
      </w:pPr>
      <w:r w:rsidRPr="002D00DE">
        <w:rPr>
          <w:b/>
          <w:color w:val="221F1F"/>
        </w:rPr>
        <w:t>Модуль «Декоративно-прикладное искусство»</w:t>
      </w:r>
    </w:p>
    <w:p w:rsidR="002D00DE" w:rsidRDefault="002D00DE" w:rsidP="002D00DE">
      <w:pPr>
        <w:pStyle w:val="ad"/>
        <w:spacing w:before="58" w:line="247" w:lineRule="auto"/>
        <w:ind w:left="0" w:right="252" w:firstLine="644"/>
      </w:pPr>
      <w:r w:rsidRPr="002D00DE">
        <w:rPr>
          <w:color w:val="221F1F"/>
        </w:rPr>
        <w:t>Приёмы исполнения орнам</w:t>
      </w:r>
      <w:r>
        <w:rPr>
          <w:color w:val="221F1F"/>
        </w:rPr>
        <w:t>ентов и выполнение эскизов укра</w:t>
      </w:r>
      <w:r w:rsidRPr="002D00DE">
        <w:rPr>
          <w:color w:val="221F1F"/>
        </w:rPr>
        <w:t xml:space="preserve">шения посуды из дерева и </w:t>
      </w:r>
      <w:r>
        <w:rPr>
          <w:color w:val="221F1F"/>
        </w:rPr>
        <w:t>глины в традициях народных худо</w:t>
      </w:r>
      <w:r w:rsidRPr="002D00DE">
        <w:rPr>
          <w:color w:val="221F1F"/>
        </w:rPr>
        <w:t>жественных</w:t>
      </w:r>
      <w:r w:rsidRPr="002D00DE">
        <w:rPr>
          <w:color w:val="221F1F"/>
          <w:spacing w:val="1"/>
        </w:rPr>
        <w:t xml:space="preserve"> </w:t>
      </w:r>
      <w:r w:rsidRPr="002D00DE">
        <w:rPr>
          <w:color w:val="221F1F"/>
        </w:rPr>
        <w:t>промыслов Хохломы и Гжели</w:t>
      </w:r>
      <w:r w:rsidRPr="002D00DE">
        <w:rPr>
          <w:color w:val="221F1F"/>
          <w:spacing w:val="1"/>
        </w:rPr>
        <w:t xml:space="preserve"> </w:t>
      </w:r>
      <w:r w:rsidRPr="002D00DE">
        <w:rPr>
          <w:color w:val="221F1F"/>
        </w:rPr>
        <w:t>(или в традициях</w:t>
      </w:r>
      <w:r w:rsidRPr="002D00DE">
        <w:rPr>
          <w:color w:val="221F1F"/>
          <w:spacing w:val="1"/>
        </w:rPr>
        <w:t xml:space="preserve"> </w:t>
      </w:r>
      <w:r w:rsidRPr="002D00DE">
        <w:rPr>
          <w:color w:val="221F1F"/>
        </w:rPr>
        <w:t>других</w:t>
      </w:r>
      <w:r w:rsidRPr="002D00DE">
        <w:rPr>
          <w:color w:val="221F1F"/>
          <w:spacing w:val="19"/>
        </w:rPr>
        <w:t xml:space="preserve"> </w:t>
      </w:r>
      <w:r w:rsidRPr="002D00DE">
        <w:rPr>
          <w:color w:val="221F1F"/>
        </w:rPr>
        <w:t>промыслов</w:t>
      </w:r>
      <w:r w:rsidRPr="002D00DE">
        <w:rPr>
          <w:color w:val="221F1F"/>
          <w:spacing w:val="19"/>
        </w:rPr>
        <w:t xml:space="preserve"> </w:t>
      </w:r>
      <w:r w:rsidRPr="002D00DE">
        <w:rPr>
          <w:color w:val="221F1F"/>
        </w:rPr>
        <w:t>по</w:t>
      </w:r>
      <w:r w:rsidRPr="002D00DE">
        <w:rPr>
          <w:color w:val="221F1F"/>
          <w:spacing w:val="16"/>
        </w:rPr>
        <w:t xml:space="preserve"> </w:t>
      </w:r>
      <w:r w:rsidRPr="002D00DE">
        <w:rPr>
          <w:color w:val="221F1F"/>
        </w:rPr>
        <w:t>выбору</w:t>
      </w:r>
      <w:r w:rsidRPr="002D00DE">
        <w:rPr>
          <w:color w:val="221F1F"/>
          <w:spacing w:val="18"/>
        </w:rPr>
        <w:t xml:space="preserve"> </w:t>
      </w:r>
      <w:r w:rsidRPr="002D00DE">
        <w:rPr>
          <w:color w:val="221F1F"/>
        </w:rPr>
        <w:t>учителя).</w:t>
      </w:r>
    </w:p>
    <w:p w:rsidR="002D00DE" w:rsidRDefault="002D00DE" w:rsidP="002D00DE">
      <w:pPr>
        <w:pStyle w:val="ad"/>
        <w:spacing w:before="58" w:line="247" w:lineRule="auto"/>
        <w:ind w:left="0" w:right="252" w:firstLine="644"/>
      </w:pPr>
      <w:r w:rsidRPr="002D00DE">
        <w:rPr>
          <w:color w:val="221F1F"/>
        </w:rPr>
        <w:t>Эскизы орнаментов для росписи тканей. Раппорт. Трафарет</w:t>
      </w:r>
      <w:r w:rsidRPr="002D00DE">
        <w:rPr>
          <w:color w:val="221F1F"/>
          <w:spacing w:val="-57"/>
        </w:rPr>
        <w:t xml:space="preserve"> </w:t>
      </w:r>
      <w:r w:rsidRPr="002D00DE">
        <w:rPr>
          <w:color w:val="221F1F"/>
        </w:rPr>
        <w:t>и создание</w:t>
      </w:r>
      <w:r w:rsidRPr="002D00DE">
        <w:rPr>
          <w:color w:val="221F1F"/>
          <w:spacing w:val="1"/>
        </w:rPr>
        <w:t xml:space="preserve"> </w:t>
      </w:r>
      <w:r w:rsidRPr="002D00DE">
        <w:rPr>
          <w:color w:val="221F1F"/>
        </w:rPr>
        <w:t>орнамента</w:t>
      </w:r>
      <w:r w:rsidRPr="002D00DE">
        <w:rPr>
          <w:color w:val="221F1F"/>
          <w:spacing w:val="4"/>
        </w:rPr>
        <w:t xml:space="preserve"> </w:t>
      </w:r>
      <w:r w:rsidRPr="002D00DE">
        <w:rPr>
          <w:color w:val="221F1F"/>
        </w:rPr>
        <w:t>при помощи</w:t>
      </w:r>
      <w:r w:rsidRPr="002D00DE">
        <w:rPr>
          <w:color w:val="221F1F"/>
          <w:spacing w:val="3"/>
        </w:rPr>
        <w:t xml:space="preserve"> </w:t>
      </w:r>
      <w:r w:rsidRPr="002D00DE">
        <w:rPr>
          <w:color w:val="221F1F"/>
        </w:rPr>
        <w:t>печаток</w:t>
      </w:r>
      <w:r w:rsidRPr="002D00DE">
        <w:rPr>
          <w:color w:val="221F1F"/>
          <w:spacing w:val="3"/>
        </w:rPr>
        <w:t xml:space="preserve"> </w:t>
      </w:r>
      <w:r w:rsidRPr="002D00DE">
        <w:rPr>
          <w:color w:val="221F1F"/>
        </w:rPr>
        <w:t>или</w:t>
      </w:r>
      <w:r w:rsidRPr="002D00DE">
        <w:rPr>
          <w:color w:val="221F1F"/>
          <w:spacing w:val="2"/>
        </w:rPr>
        <w:t xml:space="preserve"> </w:t>
      </w:r>
      <w:r w:rsidRPr="002D00DE">
        <w:rPr>
          <w:color w:val="221F1F"/>
        </w:rPr>
        <w:t>штампов.</w:t>
      </w:r>
    </w:p>
    <w:p w:rsidR="002D00DE" w:rsidRPr="002D00DE" w:rsidRDefault="002D00DE" w:rsidP="002D00DE">
      <w:pPr>
        <w:pStyle w:val="ad"/>
        <w:spacing w:before="58" w:line="247" w:lineRule="auto"/>
        <w:ind w:left="0" w:right="252" w:firstLine="644"/>
      </w:pPr>
      <w:r w:rsidRPr="002D00DE">
        <w:rPr>
          <w:color w:val="221F1F"/>
        </w:rPr>
        <w:t>Эскизы орнамента для рос</w:t>
      </w:r>
      <w:r>
        <w:rPr>
          <w:color w:val="221F1F"/>
        </w:rPr>
        <w:t>писи платка: симметрия или асим</w:t>
      </w:r>
      <w:r w:rsidRPr="002D00DE">
        <w:rPr>
          <w:color w:val="221F1F"/>
        </w:rPr>
        <w:t>метрия</w:t>
      </w:r>
      <w:r w:rsidRPr="002D00DE">
        <w:rPr>
          <w:color w:val="221F1F"/>
          <w:spacing w:val="1"/>
        </w:rPr>
        <w:t xml:space="preserve"> </w:t>
      </w:r>
      <w:r w:rsidRPr="002D00DE">
        <w:rPr>
          <w:color w:val="221F1F"/>
        </w:rPr>
        <w:t>построения</w:t>
      </w:r>
      <w:r w:rsidRPr="002D00DE">
        <w:rPr>
          <w:color w:val="221F1F"/>
          <w:spacing w:val="1"/>
        </w:rPr>
        <w:t xml:space="preserve"> </w:t>
      </w:r>
      <w:r w:rsidRPr="002D00DE">
        <w:rPr>
          <w:color w:val="221F1F"/>
        </w:rPr>
        <w:t>композиции,</w:t>
      </w:r>
      <w:r w:rsidRPr="002D00DE">
        <w:rPr>
          <w:color w:val="221F1F"/>
          <w:spacing w:val="1"/>
        </w:rPr>
        <w:t xml:space="preserve"> </w:t>
      </w:r>
      <w:r w:rsidRPr="002D00DE">
        <w:rPr>
          <w:color w:val="221F1F"/>
        </w:rPr>
        <w:t>статика</w:t>
      </w:r>
      <w:r w:rsidRPr="002D00DE">
        <w:rPr>
          <w:color w:val="221F1F"/>
          <w:spacing w:val="1"/>
        </w:rPr>
        <w:t xml:space="preserve"> </w:t>
      </w:r>
      <w:r w:rsidRPr="002D00DE">
        <w:rPr>
          <w:color w:val="221F1F"/>
        </w:rPr>
        <w:t>и</w:t>
      </w:r>
      <w:r w:rsidRPr="002D00DE">
        <w:rPr>
          <w:color w:val="221F1F"/>
          <w:spacing w:val="1"/>
        </w:rPr>
        <w:t xml:space="preserve"> </w:t>
      </w:r>
      <w:r w:rsidRPr="002D00DE">
        <w:rPr>
          <w:color w:val="221F1F"/>
        </w:rPr>
        <w:t>динамика узора, ритмические чередования мотивов, наличие композиционного центра, роспись по канве. Рассматривание павловопосадских платков.</w:t>
      </w:r>
    </w:p>
    <w:p w:rsidR="002D00DE" w:rsidRPr="002D00DE" w:rsidRDefault="002D00DE" w:rsidP="002D00DE">
      <w:pPr>
        <w:pStyle w:val="ad"/>
        <w:spacing w:before="58" w:line="247" w:lineRule="auto"/>
        <w:ind w:left="0" w:right="252" w:firstLine="644"/>
        <w:rPr>
          <w:color w:val="221F1F"/>
        </w:rPr>
      </w:pPr>
      <w:r w:rsidRPr="002D00DE">
        <w:rPr>
          <w:color w:val="221F1F"/>
        </w:rPr>
        <w:t>Проектирование (эскизы) декоративных украшений в городе: ажурные ограды, украшения фонарей, скамеек, киосков, подставок для цветов и др.</w:t>
      </w:r>
    </w:p>
    <w:p w:rsidR="002D00DE" w:rsidRPr="002D00DE" w:rsidRDefault="002D00DE" w:rsidP="002D00DE">
      <w:pPr>
        <w:pStyle w:val="ad"/>
        <w:spacing w:before="58" w:line="247" w:lineRule="auto"/>
        <w:ind w:left="0" w:right="252" w:firstLine="644"/>
        <w:rPr>
          <w:b/>
          <w:color w:val="221F1F"/>
        </w:rPr>
      </w:pPr>
      <w:r w:rsidRPr="002D00DE">
        <w:rPr>
          <w:b/>
          <w:color w:val="221F1F"/>
        </w:rPr>
        <w:t>Модуль «Архитектура»</w:t>
      </w:r>
    </w:p>
    <w:p w:rsidR="009A116E" w:rsidRDefault="002D00DE" w:rsidP="009A116E">
      <w:pPr>
        <w:pStyle w:val="ad"/>
        <w:spacing w:before="61" w:line="247" w:lineRule="auto"/>
        <w:ind w:left="0" w:right="255" w:firstLine="644"/>
      </w:pPr>
      <w:r w:rsidRPr="002D00DE">
        <w:rPr>
          <w:color w:val="221F1F"/>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9A116E" w:rsidRDefault="002D00DE" w:rsidP="009A116E">
      <w:pPr>
        <w:pStyle w:val="ad"/>
        <w:spacing w:before="61" w:line="247" w:lineRule="auto"/>
        <w:ind w:left="0" w:right="255" w:firstLine="644"/>
        <w:rPr>
          <w:color w:val="221F1F"/>
        </w:rPr>
      </w:pPr>
      <w:r w:rsidRPr="002D00DE">
        <w:rPr>
          <w:color w:val="221F1F"/>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w:t>
      </w:r>
    </w:p>
    <w:p w:rsidR="009A116E" w:rsidRDefault="002D00DE" w:rsidP="009A116E">
      <w:pPr>
        <w:pStyle w:val="ad"/>
        <w:spacing w:before="61" w:line="247" w:lineRule="auto"/>
        <w:ind w:left="0" w:right="255" w:firstLine="644"/>
        <w:rPr>
          <w:color w:val="221F1F"/>
          <w:w w:val="110"/>
        </w:rPr>
      </w:pPr>
      <w:r w:rsidRPr="002D00DE">
        <w:rPr>
          <w:color w:val="221F1F"/>
        </w:rP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w:t>
      </w:r>
      <w:r>
        <w:rPr>
          <w:color w:val="221F1F"/>
        </w:rPr>
        <w:t xml:space="preserve"> </w:t>
      </w:r>
      <w:r>
        <w:rPr>
          <w:color w:val="221F1F"/>
          <w:w w:val="110"/>
        </w:rPr>
        <w:t>выполненных</w:t>
      </w:r>
      <w:r>
        <w:rPr>
          <w:color w:val="221F1F"/>
          <w:spacing w:val="11"/>
          <w:w w:val="110"/>
        </w:rPr>
        <w:t xml:space="preserve"> </w:t>
      </w:r>
      <w:r w:rsidR="009A116E">
        <w:rPr>
          <w:color w:val="221F1F"/>
          <w:w w:val="110"/>
        </w:rPr>
        <w:t>индиви</w:t>
      </w:r>
      <w:r>
        <w:rPr>
          <w:color w:val="221F1F"/>
          <w:w w:val="110"/>
        </w:rPr>
        <w:t>дуально).</w:t>
      </w:r>
    </w:p>
    <w:p w:rsidR="002D00DE" w:rsidRPr="009A116E" w:rsidRDefault="009A116E" w:rsidP="009A116E">
      <w:pPr>
        <w:pStyle w:val="ad"/>
        <w:spacing w:before="61" w:line="247" w:lineRule="auto"/>
        <w:ind w:left="0" w:right="255" w:firstLine="644"/>
        <w:rPr>
          <w:b/>
          <w:color w:val="221F1F"/>
        </w:rPr>
      </w:pPr>
      <w:r w:rsidRPr="009A116E">
        <w:rPr>
          <w:b/>
          <w:color w:val="221F1F"/>
        </w:rPr>
        <w:t>Модуль «Восприятие произведений искусства»</w:t>
      </w:r>
    </w:p>
    <w:p w:rsidR="009A116E" w:rsidRPr="009A116E" w:rsidRDefault="002D00DE" w:rsidP="009A116E">
      <w:pPr>
        <w:pStyle w:val="ad"/>
        <w:spacing w:before="61" w:line="247" w:lineRule="auto"/>
        <w:ind w:left="0" w:right="252" w:firstLine="644"/>
      </w:pPr>
      <w:r w:rsidRPr="009A116E">
        <w:rPr>
          <w:color w:val="221F1F"/>
        </w:rPr>
        <w:t xml:space="preserve">Иллюстрации в детских книгах и дизайн детской книги. </w:t>
      </w:r>
      <w:r w:rsidR="009A116E" w:rsidRPr="009A116E">
        <w:rPr>
          <w:color w:val="221F1F"/>
        </w:rPr>
        <w:t>Рассматривание и обсуждение иллюстраций известных российских</w:t>
      </w:r>
      <w:r w:rsidRPr="009A116E">
        <w:rPr>
          <w:color w:val="221F1F"/>
        </w:rPr>
        <w:t xml:space="preserve"> иллюстраторов детских книг.</w:t>
      </w:r>
    </w:p>
    <w:p w:rsidR="009A116E" w:rsidRPr="009A116E" w:rsidRDefault="002D00DE" w:rsidP="009A116E">
      <w:pPr>
        <w:pStyle w:val="ad"/>
        <w:spacing w:before="61" w:line="247" w:lineRule="auto"/>
        <w:ind w:left="0" w:right="252" w:firstLine="644"/>
      </w:pPr>
      <w:r w:rsidRPr="009A116E">
        <w:rPr>
          <w:color w:val="221F1F"/>
        </w:rPr>
        <w:t xml:space="preserve">Восприятие объектов окружающего </w:t>
      </w:r>
      <w:r w:rsidR="009A116E" w:rsidRPr="009A116E">
        <w:rPr>
          <w:color w:val="221F1F"/>
        </w:rPr>
        <w:t xml:space="preserve">мира - </w:t>
      </w:r>
      <w:r w:rsidRPr="009A116E">
        <w:rPr>
          <w:color w:val="221F1F"/>
        </w:rPr>
        <w:t xml:space="preserve">архитектура, улицы города или села. Памятники </w:t>
      </w:r>
      <w:r w:rsidR="009A116E" w:rsidRPr="009A116E">
        <w:rPr>
          <w:color w:val="221F1F"/>
        </w:rPr>
        <w:t>архитектуры и архитектурные достопримечательности (по выбору учителя), их значение</w:t>
      </w:r>
      <w:r w:rsidRPr="009A116E">
        <w:rPr>
          <w:color w:val="221F1F"/>
        </w:rPr>
        <w:t xml:space="preserve"> в современном мире.</w:t>
      </w:r>
    </w:p>
    <w:p w:rsidR="009A116E" w:rsidRDefault="009A116E" w:rsidP="009A116E">
      <w:pPr>
        <w:pStyle w:val="ad"/>
        <w:spacing w:before="61" w:line="247" w:lineRule="auto"/>
        <w:ind w:left="0" w:right="252" w:firstLine="644"/>
        <w:rPr>
          <w:color w:val="221F1F"/>
        </w:rPr>
      </w:pPr>
      <w:r w:rsidRPr="009A116E">
        <w:rPr>
          <w:color w:val="221F1F"/>
        </w:rPr>
        <w:t>Виртуальное путешествие: памятники архитектуры в Москве</w:t>
      </w:r>
      <w:r w:rsidR="002D00DE" w:rsidRPr="009A116E">
        <w:rPr>
          <w:color w:val="221F1F"/>
        </w:rPr>
        <w:t xml:space="preserve"> и Санкт-Петербурге (обзор памятников по выбору учителя).</w:t>
      </w:r>
    </w:p>
    <w:p w:rsidR="009A116E" w:rsidRDefault="009A116E" w:rsidP="009A116E">
      <w:pPr>
        <w:pStyle w:val="ad"/>
        <w:spacing w:before="61" w:line="247" w:lineRule="auto"/>
        <w:ind w:left="0" w:right="252" w:firstLine="644"/>
        <w:rPr>
          <w:color w:val="221F1F"/>
        </w:rPr>
      </w:pPr>
      <w:r>
        <w:rPr>
          <w:color w:val="221F1F"/>
          <w:w w:val="115"/>
        </w:rPr>
        <w:t>Художественные музеи. Виртуальные путешествия</w:t>
      </w:r>
      <w:r>
        <w:rPr>
          <w:color w:val="221F1F"/>
          <w:spacing w:val="1"/>
          <w:w w:val="115"/>
        </w:rPr>
        <w:t xml:space="preserve"> </w:t>
      </w:r>
      <w:r>
        <w:rPr>
          <w:color w:val="221F1F"/>
          <w:w w:val="115"/>
        </w:rPr>
        <w:t>в художественные</w:t>
      </w:r>
      <w:r>
        <w:rPr>
          <w:color w:val="221F1F"/>
          <w:spacing w:val="1"/>
          <w:w w:val="115"/>
        </w:rPr>
        <w:t xml:space="preserve"> </w:t>
      </w:r>
      <w:r>
        <w:rPr>
          <w:color w:val="221F1F"/>
          <w:w w:val="115"/>
        </w:rPr>
        <w:t>музеи:</w:t>
      </w:r>
      <w:r>
        <w:rPr>
          <w:color w:val="221F1F"/>
          <w:spacing w:val="1"/>
          <w:w w:val="115"/>
        </w:rPr>
        <w:t xml:space="preserve"> </w:t>
      </w:r>
      <w:r>
        <w:rPr>
          <w:color w:val="221F1F"/>
          <w:w w:val="115"/>
        </w:rPr>
        <w:t>Государственная</w:t>
      </w:r>
      <w:r>
        <w:rPr>
          <w:color w:val="221F1F"/>
          <w:spacing w:val="1"/>
          <w:w w:val="115"/>
        </w:rPr>
        <w:t xml:space="preserve"> </w:t>
      </w:r>
      <w:r>
        <w:rPr>
          <w:color w:val="221F1F"/>
          <w:w w:val="115"/>
        </w:rPr>
        <w:t>Третьяковская</w:t>
      </w:r>
      <w:r>
        <w:rPr>
          <w:color w:val="221F1F"/>
          <w:spacing w:val="1"/>
          <w:w w:val="115"/>
        </w:rPr>
        <w:t xml:space="preserve"> </w:t>
      </w:r>
      <w:r>
        <w:rPr>
          <w:color w:val="221F1F"/>
          <w:w w:val="115"/>
        </w:rPr>
        <w:t>галерея,</w:t>
      </w:r>
      <w:r>
        <w:rPr>
          <w:color w:val="221F1F"/>
          <w:spacing w:val="1"/>
          <w:w w:val="115"/>
        </w:rPr>
        <w:t xml:space="preserve"> </w:t>
      </w:r>
      <w:r>
        <w:rPr>
          <w:color w:val="221F1F"/>
          <w:w w:val="115"/>
        </w:rPr>
        <w:t>Государственный Эрмитаж, Государственный Русский</w:t>
      </w:r>
      <w:r>
        <w:rPr>
          <w:color w:val="221F1F"/>
          <w:spacing w:val="1"/>
          <w:w w:val="115"/>
        </w:rPr>
        <w:t xml:space="preserve"> </w:t>
      </w:r>
      <w:r>
        <w:rPr>
          <w:color w:val="221F1F"/>
          <w:w w:val="115"/>
        </w:rPr>
        <w:t>музей,</w:t>
      </w:r>
      <w:r>
        <w:rPr>
          <w:color w:val="221F1F"/>
          <w:spacing w:val="1"/>
          <w:w w:val="115"/>
        </w:rPr>
        <w:t xml:space="preserve"> </w:t>
      </w:r>
      <w:r>
        <w:rPr>
          <w:color w:val="221F1F"/>
          <w:w w:val="115"/>
        </w:rPr>
        <w:t xml:space="preserve">Государственный музей  </w:t>
      </w:r>
      <w:r>
        <w:rPr>
          <w:color w:val="221F1F"/>
          <w:spacing w:val="1"/>
          <w:w w:val="115"/>
        </w:rPr>
        <w:t xml:space="preserve"> </w:t>
      </w:r>
      <w:r>
        <w:rPr>
          <w:color w:val="221F1F"/>
          <w:w w:val="115"/>
        </w:rPr>
        <w:t xml:space="preserve">изобразительных  </w:t>
      </w:r>
      <w:r>
        <w:rPr>
          <w:color w:val="221F1F"/>
          <w:spacing w:val="1"/>
          <w:w w:val="115"/>
        </w:rPr>
        <w:t xml:space="preserve"> </w:t>
      </w:r>
      <w:r>
        <w:rPr>
          <w:color w:val="221F1F"/>
          <w:w w:val="115"/>
        </w:rPr>
        <w:t>искусств    имени</w:t>
      </w:r>
      <w:r>
        <w:rPr>
          <w:color w:val="221F1F"/>
          <w:spacing w:val="1"/>
          <w:w w:val="115"/>
        </w:rPr>
        <w:t xml:space="preserve"> </w:t>
      </w:r>
      <w:r>
        <w:rPr>
          <w:color w:val="221F1F"/>
          <w:w w:val="115"/>
        </w:rPr>
        <w:t>А.С.</w:t>
      </w:r>
      <w:r>
        <w:rPr>
          <w:color w:val="221F1F"/>
          <w:spacing w:val="43"/>
          <w:w w:val="115"/>
        </w:rPr>
        <w:t xml:space="preserve"> </w:t>
      </w:r>
      <w:r>
        <w:rPr>
          <w:color w:val="221F1F"/>
          <w:w w:val="115"/>
        </w:rPr>
        <w:t>Пушкина.</w:t>
      </w:r>
      <w:r>
        <w:rPr>
          <w:color w:val="221F1F"/>
          <w:spacing w:val="38"/>
          <w:w w:val="115"/>
        </w:rPr>
        <w:t xml:space="preserve"> </w:t>
      </w:r>
      <w:r>
        <w:rPr>
          <w:color w:val="221F1F"/>
          <w:w w:val="115"/>
        </w:rPr>
        <w:t>Экскурсии</w:t>
      </w:r>
      <w:r>
        <w:rPr>
          <w:color w:val="221F1F"/>
          <w:spacing w:val="39"/>
          <w:w w:val="115"/>
        </w:rPr>
        <w:t xml:space="preserve"> </w:t>
      </w:r>
      <w:r>
        <w:rPr>
          <w:color w:val="221F1F"/>
          <w:w w:val="115"/>
        </w:rPr>
        <w:t>в</w:t>
      </w:r>
      <w:r>
        <w:rPr>
          <w:color w:val="221F1F"/>
          <w:spacing w:val="40"/>
          <w:w w:val="115"/>
        </w:rPr>
        <w:t xml:space="preserve"> </w:t>
      </w:r>
      <w:r>
        <w:rPr>
          <w:color w:val="221F1F"/>
          <w:w w:val="115"/>
        </w:rPr>
        <w:t>местные</w:t>
      </w:r>
      <w:r>
        <w:rPr>
          <w:color w:val="221F1F"/>
          <w:spacing w:val="39"/>
          <w:w w:val="115"/>
        </w:rPr>
        <w:t xml:space="preserve"> </w:t>
      </w:r>
      <w:r>
        <w:rPr>
          <w:color w:val="221F1F"/>
          <w:w w:val="115"/>
        </w:rPr>
        <w:t>художественные</w:t>
      </w:r>
      <w:r>
        <w:rPr>
          <w:color w:val="221F1F"/>
          <w:spacing w:val="39"/>
          <w:w w:val="115"/>
        </w:rPr>
        <w:t xml:space="preserve"> </w:t>
      </w:r>
      <w:r>
        <w:rPr>
          <w:color w:val="221F1F"/>
          <w:w w:val="115"/>
        </w:rPr>
        <w:t>музеи</w:t>
      </w:r>
      <w:r>
        <w:rPr>
          <w:color w:val="221F1F"/>
          <w:spacing w:val="1"/>
          <w:w w:val="115"/>
        </w:rPr>
        <w:t xml:space="preserve"> </w:t>
      </w:r>
      <w:r>
        <w:rPr>
          <w:color w:val="221F1F"/>
          <w:w w:val="115"/>
        </w:rPr>
        <w:t>и галереи. Виртуальные экскурсии в знаменитые зарубежные</w:t>
      </w:r>
      <w:r>
        <w:rPr>
          <w:color w:val="221F1F"/>
          <w:spacing w:val="1"/>
          <w:w w:val="115"/>
        </w:rPr>
        <w:t xml:space="preserve"> </w:t>
      </w:r>
      <w:r>
        <w:rPr>
          <w:color w:val="221F1F"/>
          <w:w w:val="115"/>
        </w:rPr>
        <w:t>художественные музеи (выбор музеев — за учителем). Осознание значимости и увлекательности посещения музеев; посещение знаменитого</w:t>
      </w:r>
      <w:r>
        <w:rPr>
          <w:color w:val="221F1F"/>
          <w:spacing w:val="1"/>
          <w:w w:val="115"/>
        </w:rPr>
        <w:t xml:space="preserve"> </w:t>
      </w:r>
      <w:r>
        <w:rPr>
          <w:color w:val="221F1F"/>
          <w:w w:val="115"/>
        </w:rPr>
        <w:t>музея</w:t>
      </w:r>
      <w:r>
        <w:rPr>
          <w:color w:val="221F1F"/>
          <w:spacing w:val="1"/>
          <w:w w:val="115"/>
        </w:rPr>
        <w:t xml:space="preserve"> </w:t>
      </w:r>
      <w:r>
        <w:rPr>
          <w:color w:val="221F1F"/>
          <w:w w:val="115"/>
        </w:rPr>
        <w:t>как событие; интерес к коллекции музея</w:t>
      </w:r>
      <w:r>
        <w:rPr>
          <w:color w:val="221F1F"/>
          <w:spacing w:val="17"/>
          <w:w w:val="115"/>
        </w:rPr>
        <w:t xml:space="preserve"> </w:t>
      </w:r>
      <w:r>
        <w:rPr>
          <w:color w:val="221F1F"/>
          <w:w w:val="115"/>
        </w:rPr>
        <w:t>и</w:t>
      </w:r>
      <w:r>
        <w:rPr>
          <w:color w:val="221F1F"/>
          <w:spacing w:val="17"/>
          <w:w w:val="115"/>
        </w:rPr>
        <w:t xml:space="preserve"> </w:t>
      </w:r>
      <w:r>
        <w:rPr>
          <w:color w:val="221F1F"/>
          <w:w w:val="115"/>
        </w:rPr>
        <w:t>искусству</w:t>
      </w:r>
      <w:r>
        <w:rPr>
          <w:color w:val="221F1F"/>
          <w:spacing w:val="19"/>
          <w:w w:val="115"/>
        </w:rPr>
        <w:t xml:space="preserve"> </w:t>
      </w:r>
      <w:r>
        <w:rPr>
          <w:color w:val="221F1F"/>
          <w:w w:val="115"/>
        </w:rPr>
        <w:t>в</w:t>
      </w:r>
      <w:r>
        <w:rPr>
          <w:color w:val="221F1F"/>
          <w:spacing w:val="18"/>
          <w:w w:val="115"/>
        </w:rPr>
        <w:t xml:space="preserve"> </w:t>
      </w:r>
      <w:r>
        <w:rPr>
          <w:color w:val="221F1F"/>
          <w:w w:val="115"/>
        </w:rPr>
        <w:t>целом.</w:t>
      </w:r>
    </w:p>
    <w:p w:rsidR="009A116E" w:rsidRDefault="009A116E" w:rsidP="009A116E">
      <w:pPr>
        <w:pStyle w:val="ad"/>
        <w:spacing w:before="61" w:line="247" w:lineRule="auto"/>
        <w:ind w:left="0" w:right="252" w:firstLine="644"/>
        <w:rPr>
          <w:color w:val="221F1F"/>
        </w:rPr>
      </w:pPr>
      <w:r>
        <w:rPr>
          <w:color w:val="221F1F"/>
          <w:w w:val="110"/>
        </w:rPr>
        <w:lastRenderedPageBreak/>
        <w:t>Знания</w:t>
      </w:r>
      <w:r>
        <w:rPr>
          <w:color w:val="221F1F"/>
          <w:spacing w:val="1"/>
          <w:w w:val="110"/>
        </w:rPr>
        <w:t xml:space="preserve"> </w:t>
      </w:r>
      <w:r>
        <w:rPr>
          <w:color w:val="221F1F"/>
          <w:w w:val="110"/>
        </w:rPr>
        <w:t>о</w:t>
      </w:r>
      <w:r>
        <w:rPr>
          <w:color w:val="221F1F"/>
          <w:spacing w:val="1"/>
          <w:w w:val="110"/>
        </w:rPr>
        <w:t xml:space="preserve"> </w:t>
      </w:r>
      <w:r>
        <w:rPr>
          <w:color w:val="221F1F"/>
          <w:w w:val="110"/>
        </w:rPr>
        <w:t>видах</w:t>
      </w:r>
      <w:r>
        <w:rPr>
          <w:color w:val="221F1F"/>
          <w:spacing w:val="1"/>
          <w:w w:val="110"/>
        </w:rPr>
        <w:t xml:space="preserve"> </w:t>
      </w:r>
      <w:r>
        <w:rPr>
          <w:color w:val="221F1F"/>
          <w:w w:val="110"/>
        </w:rPr>
        <w:t>пространственных</w:t>
      </w:r>
      <w:r>
        <w:rPr>
          <w:color w:val="221F1F"/>
          <w:spacing w:val="1"/>
          <w:w w:val="110"/>
        </w:rPr>
        <w:t xml:space="preserve"> </w:t>
      </w:r>
      <w:r>
        <w:rPr>
          <w:color w:val="221F1F"/>
          <w:w w:val="110"/>
        </w:rPr>
        <w:t>искусств:</w:t>
      </w:r>
      <w:r>
        <w:rPr>
          <w:color w:val="221F1F"/>
          <w:spacing w:val="1"/>
          <w:w w:val="110"/>
        </w:rPr>
        <w:t xml:space="preserve"> </w:t>
      </w:r>
      <w:r>
        <w:rPr>
          <w:color w:val="221F1F"/>
          <w:w w:val="110"/>
        </w:rPr>
        <w:t>виды</w:t>
      </w:r>
      <w:r>
        <w:rPr>
          <w:color w:val="221F1F"/>
          <w:spacing w:val="1"/>
          <w:w w:val="110"/>
        </w:rPr>
        <w:t xml:space="preserve"> </w:t>
      </w:r>
      <w:r>
        <w:rPr>
          <w:color w:val="221F1F"/>
          <w:w w:val="110"/>
        </w:rPr>
        <w:t>определяются</w:t>
      </w:r>
      <w:r>
        <w:rPr>
          <w:color w:val="221F1F"/>
          <w:spacing w:val="31"/>
          <w:w w:val="110"/>
        </w:rPr>
        <w:t xml:space="preserve"> </w:t>
      </w:r>
      <w:r>
        <w:rPr>
          <w:color w:val="221F1F"/>
          <w:w w:val="110"/>
        </w:rPr>
        <w:t>по</w:t>
      </w:r>
      <w:r>
        <w:rPr>
          <w:color w:val="221F1F"/>
          <w:spacing w:val="32"/>
          <w:w w:val="110"/>
        </w:rPr>
        <w:t xml:space="preserve"> </w:t>
      </w:r>
      <w:r>
        <w:rPr>
          <w:color w:val="221F1F"/>
          <w:w w:val="110"/>
        </w:rPr>
        <w:t>назначению</w:t>
      </w:r>
      <w:r>
        <w:rPr>
          <w:color w:val="221F1F"/>
          <w:spacing w:val="37"/>
          <w:w w:val="110"/>
        </w:rPr>
        <w:t xml:space="preserve"> </w:t>
      </w:r>
      <w:r>
        <w:rPr>
          <w:color w:val="221F1F"/>
          <w:w w:val="110"/>
        </w:rPr>
        <w:t>произведений</w:t>
      </w:r>
      <w:r>
        <w:rPr>
          <w:color w:val="221F1F"/>
          <w:spacing w:val="34"/>
          <w:w w:val="110"/>
        </w:rPr>
        <w:t xml:space="preserve"> </w:t>
      </w:r>
      <w:r>
        <w:rPr>
          <w:color w:val="221F1F"/>
          <w:w w:val="110"/>
        </w:rPr>
        <w:t>в</w:t>
      </w:r>
      <w:r>
        <w:rPr>
          <w:color w:val="221F1F"/>
          <w:spacing w:val="32"/>
          <w:w w:val="110"/>
        </w:rPr>
        <w:t xml:space="preserve"> </w:t>
      </w:r>
      <w:r>
        <w:rPr>
          <w:color w:val="221F1F"/>
          <w:w w:val="110"/>
        </w:rPr>
        <w:t>жизни</w:t>
      </w:r>
      <w:r>
        <w:rPr>
          <w:color w:val="221F1F"/>
          <w:spacing w:val="32"/>
          <w:w w:val="110"/>
        </w:rPr>
        <w:t xml:space="preserve"> </w:t>
      </w:r>
      <w:r>
        <w:rPr>
          <w:color w:val="221F1F"/>
          <w:w w:val="110"/>
        </w:rPr>
        <w:t>людей.</w:t>
      </w:r>
    </w:p>
    <w:p w:rsidR="009A116E" w:rsidRPr="003B6A7D" w:rsidRDefault="009A116E" w:rsidP="009A116E">
      <w:pPr>
        <w:pStyle w:val="ad"/>
        <w:spacing w:before="61" w:line="247" w:lineRule="auto"/>
        <w:ind w:left="0" w:right="252" w:firstLine="644"/>
        <w:rPr>
          <w:color w:val="221F1F"/>
        </w:rPr>
      </w:pPr>
      <w:r>
        <w:rPr>
          <w:color w:val="221F1F"/>
          <w:w w:val="110"/>
        </w:rPr>
        <w:t>Жанры</w:t>
      </w:r>
      <w:r>
        <w:rPr>
          <w:color w:val="221F1F"/>
          <w:spacing w:val="1"/>
          <w:w w:val="110"/>
        </w:rPr>
        <w:t xml:space="preserve"> </w:t>
      </w:r>
      <w:r>
        <w:rPr>
          <w:color w:val="221F1F"/>
          <w:w w:val="110"/>
        </w:rPr>
        <w:t>в</w:t>
      </w:r>
      <w:r>
        <w:rPr>
          <w:color w:val="221F1F"/>
          <w:spacing w:val="1"/>
          <w:w w:val="110"/>
        </w:rPr>
        <w:t xml:space="preserve"> </w:t>
      </w:r>
      <w:r>
        <w:rPr>
          <w:color w:val="221F1F"/>
          <w:w w:val="110"/>
        </w:rPr>
        <w:t>изобразительном искусстве - в живописи, графике,</w:t>
      </w:r>
      <w:r>
        <w:rPr>
          <w:color w:val="221F1F"/>
          <w:spacing w:val="1"/>
          <w:w w:val="110"/>
        </w:rPr>
        <w:t xml:space="preserve"> </w:t>
      </w:r>
      <w:r>
        <w:rPr>
          <w:color w:val="221F1F"/>
          <w:w w:val="110"/>
        </w:rPr>
        <w:t>скульптуре</w:t>
      </w:r>
      <w:r>
        <w:rPr>
          <w:color w:val="221F1F"/>
          <w:spacing w:val="1"/>
          <w:w w:val="110"/>
        </w:rPr>
        <w:t xml:space="preserve"> - </w:t>
      </w:r>
      <w:r>
        <w:rPr>
          <w:color w:val="221F1F"/>
          <w:w w:val="110"/>
        </w:rPr>
        <w:t>определяются</w:t>
      </w:r>
      <w:r>
        <w:rPr>
          <w:color w:val="221F1F"/>
          <w:spacing w:val="1"/>
          <w:w w:val="110"/>
        </w:rPr>
        <w:t xml:space="preserve"> </w:t>
      </w:r>
      <w:r>
        <w:rPr>
          <w:color w:val="221F1F"/>
          <w:w w:val="110"/>
        </w:rPr>
        <w:t>предметом</w:t>
      </w:r>
      <w:r>
        <w:rPr>
          <w:color w:val="221F1F"/>
          <w:spacing w:val="1"/>
          <w:w w:val="110"/>
        </w:rPr>
        <w:t xml:space="preserve"> </w:t>
      </w:r>
      <w:r>
        <w:rPr>
          <w:color w:val="221F1F"/>
          <w:w w:val="110"/>
        </w:rPr>
        <w:t>изображения;</w:t>
      </w:r>
      <w:r>
        <w:rPr>
          <w:color w:val="221F1F"/>
          <w:spacing w:val="1"/>
          <w:w w:val="110"/>
        </w:rPr>
        <w:t xml:space="preserve"> </w:t>
      </w:r>
      <w:r>
        <w:rPr>
          <w:color w:val="221F1F"/>
          <w:w w:val="110"/>
        </w:rPr>
        <w:t>классификация</w:t>
      </w:r>
      <w:r>
        <w:rPr>
          <w:color w:val="221F1F"/>
          <w:spacing w:val="1"/>
          <w:w w:val="110"/>
        </w:rPr>
        <w:t xml:space="preserve"> </w:t>
      </w:r>
      <w:r>
        <w:rPr>
          <w:color w:val="221F1F"/>
          <w:w w:val="110"/>
        </w:rPr>
        <w:t>и</w:t>
      </w:r>
      <w:r>
        <w:rPr>
          <w:color w:val="221F1F"/>
          <w:spacing w:val="1"/>
          <w:w w:val="110"/>
        </w:rPr>
        <w:t xml:space="preserve"> </w:t>
      </w:r>
      <w:r>
        <w:rPr>
          <w:color w:val="221F1F"/>
          <w:w w:val="110"/>
        </w:rPr>
        <w:t>сравнение</w:t>
      </w:r>
      <w:r>
        <w:rPr>
          <w:color w:val="221F1F"/>
          <w:spacing w:val="1"/>
          <w:w w:val="110"/>
        </w:rPr>
        <w:t xml:space="preserve"> </w:t>
      </w:r>
      <w:r>
        <w:rPr>
          <w:color w:val="221F1F"/>
          <w:w w:val="110"/>
        </w:rPr>
        <w:t>содержания</w:t>
      </w:r>
      <w:r>
        <w:rPr>
          <w:color w:val="221F1F"/>
          <w:spacing w:val="1"/>
          <w:w w:val="110"/>
        </w:rPr>
        <w:t xml:space="preserve"> </w:t>
      </w:r>
      <w:r>
        <w:rPr>
          <w:color w:val="221F1F"/>
          <w:w w:val="110"/>
        </w:rPr>
        <w:t xml:space="preserve">произведений </w:t>
      </w:r>
      <w:r>
        <w:rPr>
          <w:color w:val="221F1F"/>
          <w:spacing w:val="1"/>
          <w:w w:val="110"/>
        </w:rPr>
        <w:t xml:space="preserve">сходного </w:t>
      </w:r>
      <w:r w:rsidRPr="003B6A7D">
        <w:rPr>
          <w:color w:val="221F1F"/>
        </w:rPr>
        <w:t>сюжета</w:t>
      </w:r>
      <w:r w:rsidRPr="003B6A7D">
        <w:rPr>
          <w:color w:val="221F1F"/>
          <w:spacing w:val="24"/>
        </w:rPr>
        <w:t xml:space="preserve"> </w:t>
      </w:r>
      <w:r w:rsidRPr="003B6A7D">
        <w:rPr>
          <w:color w:val="221F1F"/>
        </w:rPr>
        <w:t>(портреты,</w:t>
      </w:r>
      <w:r w:rsidRPr="003B6A7D">
        <w:rPr>
          <w:color w:val="221F1F"/>
          <w:spacing w:val="28"/>
        </w:rPr>
        <w:t xml:space="preserve"> </w:t>
      </w:r>
      <w:r w:rsidRPr="003B6A7D">
        <w:rPr>
          <w:color w:val="221F1F"/>
        </w:rPr>
        <w:t>пейзажи</w:t>
      </w:r>
      <w:r w:rsidRPr="003B6A7D">
        <w:rPr>
          <w:color w:val="221F1F"/>
          <w:spacing w:val="26"/>
        </w:rPr>
        <w:t xml:space="preserve"> </w:t>
      </w:r>
      <w:r w:rsidRPr="003B6A7D">
        <w:rPr>
          <w:color w:val="221F1F"/>
        </w:rPr>
        <w:t>и</w:t>
      </w:r>
      <w:r w:rsidRPr="003B6A7D">
        <w:rPr>
          <w:color w:val="221F1F"/>
          <w:spacing w:val="24"/>
        </w:rPr>
        <w:t xml:space="preserve"> </w:t>
      </w:r>
      <w:r w:rsidRPr="003B6A7D">
        <w:rPr>
          <w:color w:val="221F1F"/>
        </w:rPr>
        <w:t>др.).</w:t>
      </w:r>
    </w:p>
    <w:p w:rsidR="009A116E" w:rsidRPr="003B6A7D" w:rsidRDefault="009A116E" w:rsidP="009A116E">
      <w:pPr>
        <w:pStyle w:val="ad"/>
        <w:spacing w:before="61" w:line="247" w:lineRule="auto"/>
        <w:ind w:left="0" w:right="252" w:firstLine="644"/>
        <w:rPr>
          <w:color w:val="221F1F"/>
        </w:rPr>
      </w:pPr>
      <w:r w:rsidRPr="003B6A7D">
        <w:rPr>
          <w:color w:val="221F1F"/>
        </w:rPr>
        <w:t>Представления</w:t>
      </w:r>
      <w:r w:rsidRPr="003B6A7D">
        <w:rPr>
          <w:color w:val="221F1F"/>
          <w:spacing w:val="1"/>
        </w:rPr>
        <w:t xml:space="preserve"> </w:t>
      </w:r>
      <w:r w:rsidRPr="003B6A7D">
        <w:rPr>
          <w:color w:val="221F1F"/>
        </w:rPr>
        <w:t>о</w:t>
      </w:r>
      <w:r w:rsidRPr="003B6A7D">
        <w:rPr>
          <w:color w:val="221F1F"/>
          <w:spacing w:val="1"/>
        </w:rPr>
        <w:t xml:space="preserve"> </w:t>
      </w:r>
      <w:r w:rsidRPr="003B6A7D">
        <w:rPr>
          <w:color w:val="221F1F"/>
        </w:rPr>
        <w:t>произведениях</w:t>
      </w:r>
      <w:r w:rsidRPr="003B6A7D">
        <w:rPr>
          <w:color w:val="221F1F"/>
          <w:spacing w:val="1"/>
        </w:rPr>
        <w:t xml:space="preserve"> </w:t>
      </w:r>
      <w:r w:rsidRPr="003B6A7D">
        <w:rPr>
          <w:color w:val="221F1F"/>
        </w:rPr>
        <w:t>крупнейших</w:t>
      </w:r>
      <w:r w:rsidRPr="003B6A7D">
        <w:rPr>
          <w:color w:val="221F1F"/>
          <w:spacing w:val="1"/>
        </w:rPr>
        <w:t xml:space="preserve"> </w:t>
      </w:r>
      <w:r w:rsidRPr="003B6A7D">
        <w:rPr>
          <w:color w:val="221F1F"/>
        </w:rPr>
        <w:t>отечественных</w:t>
      </w:r>
      <w:r w:rsidRPr="003B6A7D">
        <w:rPr>
          <w:color w:val="221F1F"/>
          <w:spacing w:val="1"/>
        </w:rPr>
        <w:t xml:space="preserve"> </w:t>
      </w:r>
      <w:r w:rsidR="003B6A7D">
        <w:rPr>
          <w:color w:val="221F1F"/>
        </w:rPr>
        <w:t xml:space="preserve">художников-пейзажистов: И.И. </w:t>
      </w:r>
      <w:r w:rsidRPr="003B6A7D">
        <w:rPr>
          <w:color w:val="221F1F"/>
        </w:rPr>
        <w:t>Шишкина, И.</w:t>
      </w:r>
      <w:r w:rsidR="003B6A7D">
        <w:rPr>
          <w:color w:val="221F1F"/>
        </w:rPr>
        <w:t xml:space="preserve">И. </w:t>
      </w:r>
      <w:r w:rsidRPr="003B6A7D">
        <w:rPr>
          <w:color w:val="221F1F"/>
        </w:rPr>
        <w:t>Левитана,</w:t>
      </w:r>
      <w:r w:rsidRPr="003B6A7D">
        <w:rPr>
          <w:color w:val="221F1F"/>
          <w:spacing w:val="1"/>
        </w:rPr>
        <w:t xml:space="preserve"> </w:t>
      </w:r>
      <w:r w:rsidRPr="003B6A7D">
        <w:rPr>
          <w:color w:val="221F1F"/>
        </w:rPr>
        <w:t>А.К. Саврасова, В.Д. Поленова, А.И. Куинджи, И.К. Айвазовского</w:t>
      </w:r>
      <w:r w:rsidRPr="003B6A7D">
        <w:rPr>
          <w:color w:val="221F1F"/>
          <w:spacing w:val="19"/>
        </w:rPr>
        <w:t xml:space="preserve"> </w:t>
      </w:r>
      <w:r w:rsidRPr="003B6A7D">
        <w:rPr>
          <w:color w:val="221F1F"/>
        </w:rPr>
        <w:t>и</w:t>
      </w:r>
      <w:r w:rsidRPr="003B6A7D">
        <w:rPr>
          <w:color w:val="221F1F"/>
          <w:spacing w:val="18"/>
        </w:rPr>
        <w:t xml:space="preserve"> </w:t>
      </w:r>
      <w:r w:rsidRPr="003B6A7D">
        <w:rPr>
          <w:color w:val="221F1F"/>
        </w:rPr>
        <w:t>др.</w:t>
      </w:r>
    </w:p>
    <w:p w:rsidR="009A116E" w:rsidRPr="003B6A7D" w:rsidRDefault="009A116E" w:rsidP="009A116E">
      <w:pPr>
        <w:pStyle w:val="ad"/>
        <w:spacing w:before="61" w:line="247" w:lineRule="auto"/>
        <w:ind w:left="0" w:right="252" w:firstLine="644"/>
        <w:rPr>
          <w:color w:val="221F1F"/>
        </w:rPr>
      </w:pPr>
      <w:r w:rsidRPr="003B6A7D">
        <w:rPr>
          <w:color w:val="221F1F"/>
        </w:rPr>
        <w:t>Представления о произведениях крупнейших отечественных портретистов: В.И.</w:t>
      </w:r>
      <w:r w:rsidR="003B6A7D" w:rsidRPr="003B6A7D">
        <w:rPr>
          <w:color w:val="221F1F"/>
        </w:rPr>
        <w:t xml:space="preserve"> </w:t>
      </w:r>
      <w:r w:rsidRPr="003B6A7D">
        <w:rPr>
          <w:color w:val="221F1F"/>
        </w:rPr>
        <w:t>Сурикова, И.Е. Репина, В.А. Серова и др.</w:t>
      </w:r>
    </w:p>
    <w:p w:rsidR="009A116E" w:rsidRPr="003B6A7D" w:rsidRDefault="009A116E" w:rsidP="009A116E">
      <w:pPr>
        <w:pStyle w:val="ad"/>
        <w:spacing w:before="61" w:line="247" w:lineRule="auto"/>
        <w:ind w:left="0" w:right="252" w:firstLine="644"/>
        <w:rPr>
          <w:b/>
          <w:color w:val="221F1F"/>
        </w:rPr>
      </w:pPr>
      <w:r w:rsidRPr="003B6A7D">
        <w:rPr>
          <w:b/>
          <w:color w:val="221F1F"/>
        </w:rPr>
        <w:t>Модуль «Азбука цифровой графики»</w:t>
      </w:r>
    </w:p>
    <w:p w:rsidR="003B6A7D" w:rsidRPr="003B6A7D" w:rsidRDefault="009A116E" w:rsidP="003B6A7D">
      <w:pPr>
        <w:pStyle w:val="ad"/>
        <w:spacing w:before="61" w:line="247" w:lineRule="auto"/>
        <w:ind w:left="0" w:right="255" w:firstLine="644"/>
        <w:rPr>
          <w:color w:val="221F1F"/>
        </w:rPr>
      </w:pPr>
      <w:r w:rsidRPr="003B6A7D">
        <w:rPr>
          <w:color w:val="221F1F"/>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т.д.).  Вместо пятен (геометрических фигур) могут быть простые силуэты машинок, птичек, облаков и др.</w:t>
      </w:r>
    </w:p>
    <w:p w:rsidR="003B6A7D" w:rsidRPr="003B6A7D" w:rsidRDefault="003B6A7D" w:rsidP="003B6A7D">
      <w:pPr>
        <w:pStyle w:val="ad"/>
        <w:spacing w:before="61" w:line="247" w:lineRule="auto"/>
        <w:ind w:left="0" w:right="255" w:firstLine="644"/>
        <w:rPr>
          <w:color w:val="221F1F"/>
        </w:rPr>
      </w:pPr>
      <w:r w:rsidRPr="003B6A7D">
        <w:rPr>
          <w:color w:val="221F1F"/>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B6A7D" w:rsidRPr="003B6A7D" w:rsidRDefault="003B6A7D" w:rsidP="003B6A7D">
      <w:pPr>
        <w:pStyle w:val="ad"/>
        <w:spacing w:before="61" w:line="247" w:lineRule="auto"/>
        <w:ind w:left="0" w:right="255" w:firstLine="644"/>
        <w:rPr>
          <w:color w:val="221F1F"/>
        </w:rPr>
      </w:pPr>
      <w:r w:rsidRPr="003B6A7D">
        <w:rPr>
          <w:color w:val="221F1F"/>
        </w:rPr>
        <w:t>Изображение и изучение мимики лица в программе Paint (или другом графическом редакторе).</w:t>
      </w:r>
    </w:p>
    <w:p w:rsidR="003B6A7D" w:rsidRPr="003B6A7D" w:rsidRDefault="003B6A7D" w:rsidP="003B6A7D">
      <w:pPr>
        <w:pStyle w:val="ad"/>
        <w:spacing w:before="61" w:line="247" w:lineRule="auto"/>
        <w:ind w:left="0" w:right="255" w:firstLine="644"/>
        <w:rPr>
          <w:color w:val="221F1F"/>
        </w:rPr>
      </w:pPr>
      <w:r w:rsidRPr="003B6A7D">
        <w:rPr>
          <w:color w:val="221F1F"/>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B6A7D" w:rsidRPr="003B6A7D" w:rsidRDefault="003B6A7D" w:rsidP="003B6A7D">
      <w:pPr>
        <w:pStyle w:val="ad"/>
        <w:spacing w:before="61" w:line="247" w:lineRule="auto"/>
        <w:ind w:left="0" w:right="255" w:firstLine="644"/>
        <w:rPr>
          <w:color w:val="221F1F"/>
        </w:rPr>
      </w:pPr>
      <w:r w:rsidRPr="003B6A7D">
        <w:rPr>
          <w:color w:val="221F1F"/>
        </w:rPr>
        <w:t>Редактирование фотографий в программе Picture Manager: изменение яркости, контраста, насыщенности цвета; обрезка, поворот, отражение.</w:t>
      </w:r>
    </w:p>
    <w:p w:rsidR="003B6A7D" w:rsidRDefault="003B6A7D" w:rsidP="003B6A7D">
      <w:pPr>
        <w:pStyle w:val="ad"/>
        <w:spacing w:before="61" w:line="247" w:lineRule="auto"/>
        <w:ind w:left="0" w:right="255" w:firstLine="644"/>
        <w:rPr>
          <w:color w:val="221F1F"/>
        </w:rPr>
      </w:pPr>
      <w:r w:rsidRPr="003B6A7D">
        <w:rPr>
          <w:color w:val="221F1F"/>
        </w:rPr>
        <w:t>Виртуальные путешествия в главные художественные</w:t>
      </w:r>
      <w:r>
        <w:rPr>
          <w:color w:val="221F1F"/>
        </w:rPr>
        <w:t xml:space="preserve"> </w:t>
      </w:r>
      <w:r w:rsidRPr="003B6A7D">
        <w:rPr>
          <w:color w:val="221F1F"/>
        </w:rPr>
        <w:t>музеи</w:t>
      </w:r>
      <w:r w:rsidRPr="003B6A7D">
        <w:rPr>
          <w:color w:val="221F1F"/>
          <w:spacing w:val="1"/>
        </w:rPr>
        <w:t xml:space="preserve"> </w:t>
      </w:r>
      <w:r w:rsidRPr="003B6A7D">
        <w:rPr>
          <w:color w:val="221F1F"/>
        </w:rPr>
        <w:t>и</w:t>
      </w:r>
      <w:r w:rsidRPr="003B6A7D">
        <w:rPr>
          <w:color w:val="221F1F"/>
          <w:spacing w:val="22"/>
        </w:rPr>
        <w:t xml:space="preserve"> </w:t>
      </w:r>
      <w:r w:rsidRPr="003B6A7D">
        <w:rPr>
          <w:color w:val="221F1F"/>
        </w:rPr>
        <w:t>музеи</w:t>
      </w:r>
      <w:r w:rsidRPr="003B6A7D">
        <w:rPr>
          <w:color w:val="221F1F"/>
          <w:spacing w:val="26"/>
        </w:rPr>
        <w:t xml:space="preserve"> </w:t>
      </w:r>
      <w:r w:rsidRPr="003B6A7D">
        <w:rPr>
          <w:color w:val="221F1F"/>
        </w:rPr>
        <w:t>местные</w:t>
      </w:r>
      <w:r w:rsidRPr="003B6A7D">
        <w:rPr>
          <w:color w:val="221F1F"/>
          <w:spacing w:val="25"/>
        </w:rPr>
        <w:t xml:space="preserve"> </w:t>
      </w:r>
      <w:r w:rsidRPr="003B6A7D">
        <w:rPr>
          <w:color w:val="221F1F"/>
        </w:rPr>
        <w:t>(по</w:t>
      </w:r>
      <w:r w:rsidRPr="003B6A7D">
        <w:rPr>
          <w:color w:val="221F1F"/>
          <w:spacing w:val="21"/>
        </w:rPr>
        <w:t xml:space="preserve"> </w:t>
      </w:r>
      <w:r w:rsidRPr="003B6A7D">
        <w:rPr>
          <w:color w:val="221F1F"/>
        </w:rPr>
        <w:t>выбору</w:t>
      </w:r>
      <w:r w:rsidRPr="003B6A7D">
        <w:rPr>
          <w:color w:val="221F1F"/>
          <w:spacing w:val="27"/>
        </w:rPr>
        <w:t xml:space="preserve"> </w:t>
      </w:r>
      <w:r w:rsidRPr="003B6A7D">
        <w:rPr>
          <w:color w:val="221F1F"/>
        </w:rPr>
        <w:t>учителя).</w:t>
      </w:r>
    </w:p>
    <w:p w:rsidR="003B6A7D" w:rsidRDefault="003B6A7D" w:rsidP="003B6A7D">
      <w:pPr>
        <w:pStyle w:val="ad"/>
        <w:spacing w:before="61" w:line="247" w:lineRule="auto"/>
        <w:ind w:left="0" w:right="255" w:firstLine="644"/>
        <w:rPr>
          <w:color w:val="221F1F"/>
        </w:rPr>
      </w:pPr>
    </w:p>
    <w:p w:rsidR="003B6A7D" w:rsidRPr="003B6A7D" w:rsidRDefault="003B6A7D" w:rsidP="003B6A7D">
      <w:pPr>
        <w:pStyle w:val="ad"/>
        <w:spacing w:before="61" w:line="247" w:lineRule="auto"/>
        <w:ind w:left="0" w:right="255" w:firstLine="644"/>
        <w:rPr>
          <w:b/>
          <w:color w:val="221F1F"/>
        </w:rPr>
      </w:pPr>
      <w:r w:rsidRPr="003B6A7D">
        <w:rPr>
          <w:b/>
          <w:color w:val="221F1F"/>
        </w:rPr>
        <w:t>4 класс (34 часа)</w:t>
      </w:r>
    </w:p>
    <w:p w:rsidR="003B6A7D" w:rsidRPr="003B6A7D" w:rsidRDefault="003B6A7D" w:rsidP="003B6A7D">
      <w:pPr>
        <w:pStyle w:val="ad"/>
        <w:spacing w:before="61" w:line="247" w:lineRule="auto"/>
        <w:ind w:left="0" w:right="255" w:firstLine="644"/>
        <w:rPr>
          <w:b/>
          <w:color w:val="221F1F"/>
        </w:rPr>
      </w:pPr>
      <w:r w:rsidRPr="003B6A7D">
        <w:rPr>
          <w:b/>
          <w:color w:val="221F1F"/>
        </w:rPr>
        <w:t>Модуль «Графика»</w:t>
      </w:r>
    </w:p>
    <w:p w:rsidR="003B6A7D" w:rsidRPr="003B6A7D" w:rsidRDefault="003B6A7D" w:rsidP="003B6A7D">
      <w:pPr>
        <w:pStyle w:val="ad"/>
        <w:spacing w:before="63" w:line="249" w:lineRule="auto"/>
        <w:ind w:left="0" w:right="257" w:firstLine="644"/>
      </w:pPr>
      <w:r w:rsidRPr="003B6A7D">
        <w:rPr>
          <w:color w:val="221F1F"/>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B6A7D" w:rsidRPr="003B6A7D" w:rsidRDefault="003B6A7D" w:rsidP="003B6A7D">
      <w:pPr>
        <w:pStyle w:val="ad"/>
        <w:spacing w:before="63" w:line="249" w:lineRule="auto"/>
        <w:ind w:left="0" w:right="257" w:firstLine="644"/>
      </w:pPr>
      <w:r w:rsidRPr="003B6A7D">
        <w:rPr>
          <w:color w:val="221F1F"/>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3B6A7D" w:rsidRPr="003B6A7D" w:rsidRDefault="003B6A7D" w:rsidP="003B6A7D">
      <w:pPr>
        <w:pStyle w:val="ad"/>
        <w:spacing w:before="63" w:line="249" w:lineRule="auto"/>
        <w:ind w:left="0" w:right="257" w:firstLine="644"/>
      </w:pPr>
      <w:r w:rsidRPr="003B6A7D">
        <w:rPr>
          <w:color w:val="221F1F"/>
        </w:rPr>
        <w:t>Графическое изображение героев былин, древних легенд, сказок и сказаний разных народов.</w:t>
      </w:r>
    </w:p>
    <w:p w:rsidR="003B6A7D" w:rsidRDefault="003B6A7D" w:rsidP="003B6A7D">
      <w:pPr>
        <w:pStyle w:val="ad"/>
        <w:spacing w:before="63" w:line="249" w:lineRule="auto"/>
        <w:ind w:left="0" w:right="257" w:firstLine="644"/>
        <w:rPr>
          <w:color w:val="221F1F"/>
        </w:rPr>
      </w:pPr>
      <w:r w:rsidRPr="003B6A7D">
        <w:rPr>
          <w:color w:val="221F1F"/>
        </w:rPr>
        <w:t>Изображение города - тематическая графическая композиция; использование карандаша, мелков, фломастеров (смешанная техника).</w:t>
      </w:r>
    </w:p>
    <w:p w:rsidR="003B6A7D" w:rsidRPr="000B7C4F" w:rsidRDefault="000B7C4F" w:rsidP="000B7C4F">
      <w:pPr>
        <w:pStyle w:val="ad"/>
        <w:spacing w:before="63" w:line="249" w:lineRule="auto"/>
        <w:ind w:left="0" w:right="257" w:firstLine="644"/>
        <w:rPr>
          <w:b/>
        </w:rPr>
      </w:pPr>
      <w:r w:rsidRPr="000B7C4F">
        <w:rPr>
          <w:b/>
          <w:color w:val="221F1F"/>
        </w:rPr>
        <w:t>Модуль «Живопись»</w:t>
      </w:r>
    </w:p>
    <w:p w:rsidR="000B7C4F" w:rsidRDefault="003B6A7D" w:rsidP="000B7C4F">
      <w:pPr>
        <w:pStyle w:val="ad"/>
        <w:spacing w:before="61" w:line="249" w:lineRule="auto"/>
        <w:ind w:left="0" w:right="253" w:firstLine="644"/>
      </w:pPr>
      <w:r w:rsidRPr="003B6A7D">
        <w:rPr>
          <w:color w:val="221F1F"/>
        </w:rPr>
        <w:t>Красота природы разных климатических зон, создание пейзажных композиций (горный, степной, среднерусский ландшафт).</w:t>
      </w:r>
    </w:p>
    <w:p w:rsidR="000B7C4F" w:rsidRPr="000B7C4F" w:rsidRDefault="003B6A7D" w:rsidP="000B7C4F">
      <w:pPr>
        <w:pStyle w:val="ad"/>
        <w:spacing w:before="61" w:line="249" w:lineRule="auto"/>
        <w:ind w:left="0" w:right="253" w:firstLine="644"/>
      </w:pPr>
      <w:r w:rsidRPr="003B6A7D">
        <w:rPr>
          <w:color w:val="221F1F"/>
        </w:rPr>
        <w:t>Портретные</w:t>
      </w:r>
      <w:r w:rsidRPr="003B6A7D">
        <w:rPr>
          <w:color w:val="221F1F"/>
          <w:spacing w:val="1"/>
        </w:rPr>
        <w:t xml:space="preserve"> </w:t>
      </w:r>
      <w:r w:rsidRPr="003B6A7D">
        <w:rPr>
          <w:color w:val="221F1F"/>
        </w:rPr>
        <w:t>изображения</w:t>
      </w:r>
      <w:r w:rsidRPr="003B6A7D">
        <w:rPr>
          <w:color w:val="221F1F"/>
          <w:spacing w:val="1"/>
        </w:rPr>
        <w:t xml:space="preserve"> </w:t>
      </w:r>
      <w:r w:rsidRPr="003B6A7D">
        <w:rPr>
          <w:color w:val="221F1F"/>
        </w:rPr>
        <w:t>человека</w:t>
      </w:r>
      <w:r w:rsidRPr="003B6A7D">
        <w:rPr>
          <w:color w:val="221F1F"/>
          <w:spacing w:val="1"/>
        </w:rPr>
        <w:t xml:space="preserve"> </w:t>
      </w:r>
      <w:r w:rsidRPr="003B6A7D">
        <w:rPr>
          <w:color w:val="221F1F"/>
        </w:rPr>
        <w:t>по</w:t>
      </w:r>
      <w:r w:rsidRPr="003B6A7D">
        <w:rPr>
          <w:color w:val="221F1F"/>
          <w:spacing w:val="1"/>
        </w:rPr>
        <w:t xml:space="preserve"> </w:t>
      </w:r>
      <w:r w:rsidRPr="003B6A7D">
        <w:rPr>
          <w:color w:val="221F1F"/>
        </w:rPr>
        <w:t>представлению</w:t>
      </w:r>
      <w:r w:rsidRPr="003B6A7D">
        <w:rPr>
          <w:color w:val="221F1F"/>
          <w:spacing w:val="1"/>
        </w:rPr>
        <w:t xml:space="preserve"> </w:t>
      </w:r>
      <w:r w:rsidRPr="003B6A7D">
        <w:rPr>
          <w:color w:val="221F1F"/>
        </w:rPr>
        <w:t>и</w:t>
      </w:r>
      <w:r w:rsidRPr="003B6A7D">
        <w:rPr>
          <w:color w:val="221F1F"/>
          <w:spacing w:val="1"/>
        </w:rPr>
        <w:t xml:space="preserve"> </w:t>
      </w:r>
      <w:r w:rsidRPr="003B6A7D">
        <w:rPr>
          <w:color w:val="221F1F"/>
        </w:rPr>
        <w:t>наблюдению</w:t>
      </w:r>
      <w:r w:rsidRPr="003B6A7D">
        <w:rPr>
          <w:color w:val="221F1F"/>
          <w:spacing w:val="1"/>
        </w:rPr>
        <w:t xml:space="preserve"> </w:t>
      </w:r>
      <w:r w:rsidRPr="003B6A7D">
        <w:rPr>
          <w:color w:val="221F1F"/>
        </w:rPr>
        <w:t>с</w:t>
      </w:r>
      <w:r w:rsidRPr="003B6A7D">
        <w:rPr>
          <w:color w:val="221F1F"/>
          <w:spacing w:val="1"/>
        </w:rPr>
        <w:t xml:space="preserve"> </w:t>
      </w:r>
      <w:r w:rsidRPr="003B6A7D">
        <w:rPr>
          <w:color w:val="221F1F"/>
        </w:rPr>
        <w:t>разным</w:t>
      </w:r>
      <w:r w:rsidRPr="003B6A7D">
        <w:rPr>
          <w:color w:val="221F1F"/>
          <w:spacing w:val="1"/>
        </w:rPr>
        <w:t xml:space="preserve"> </w:t>
      </w:r>
      <w:r w:rsidRPr="003B6A7D">
        <w:rPr>
          <w:color w:val="221F1F"/>
        </w:rPr>
        <w:t>содержанием:</w:t>
      </w:r>
      <w:r w:rsidRPr="003B6A7D">
        <w:rPr>
          <w:color w:val="221F1F"/>
          <w:spacing w:val="1"/>
        </w:rPr>
        <w:t xml:space="preserve"> </w:t>
      </w:r>
      <w:r w:rsidRPr="003B6A7D">
        <w:rPr>
          <w:color w:val="221F1F"/>
        </w:rPr>
        <w:t>женский</w:t>
      </w:r>
      <w:r w:rsidRPr="003B6A7D">
        <w:rPr>
          <w:color w:val="221F1F"/>
          <w:spacing w:val="1"/>
        </w:rPr>
        <w:t xml:space="preserve"> </w:t>
      </w:r>
      <w:r w:rsidRPr="003B6A7D">
        <w:rPr>
          <w:color w:val="221F1F"/>
        </w:rPr>
        <w:t>или</w:t>
      </w:r>
      <w:r w:rsidRPr="003B6A7D">
        <w:rPr>
          <w:color w:val="221F1F"/>
          <w:spacing w:val="1"/>
        </w:rPr>
        <w:t xml:space="preserve"> </w:t>
      </w:r>
      <w:r w:rsidRPr="003B6A7D">
        <w:rPr>
          <w:color w:val="221F1F"/>
        </w:rPr>
        <w:t>мужской портрет,</w:t>
      </w:r>
      <w:r w:rsidRPr="003B6A7D">
        <w:rPr>
          <w:color w:val="221F1F"/>
          <w:spacing w:val="1"/>
        </w:rPr>
        <w:t xml:space="preserve"> </w:t>
      </w:r>
      <w:r w:rsidRPr="003B6A7D">
        <w:rPr>
          <w:color w:val="221F1F"/>
        </w:rPr>
        <w:t>двойной</w:t>
      </w:r>
      <w:r w:rsidRPr="003B6A7D">
        <w:rPr>
          <w:color w:val="221F1F"/>
          <w:spacing w:val="1"/>
        </w:rPr>
        <w:t xml:space="preserve"> </w:t>
      </w:r>
      <w:r w:rsidRPr="003B6A7D">
        <w:rPr>
          <w:color w:val="221F1F"/>
        </w:rPr>
        <w:t>портрет</w:t>
      </w:r>
      <w:r w:rsidRPr="003B6A7D">
        <w:rPr>
          <w:color w:val="221F1F"/>
          <w:spacing w:val="1"/>
        </w:rPr>
        <w:t xml:space="preserve"> </w:t>
      </w:r>
      <w:r w:rsidRPr="003B6A7D">
        <w:rPr>
          <w:color w:val="221F1F"/>
        </w:rPr>
        <w:t>матери</w:t>
      </w:r>
      <w:r w:rsidRPr="003B6A7D">
        <w:rPr>
          <w:color w:val="221F1F"/>
          <w:spacing w:val="1"/>
        </w:rPr>
        <w:t xml:space="preserve"> </w:t>
      </w:r>
      <w:r w:rsidRPr="000B7C4F">
        <w:rPr>
          <w:color w:val="221F1F"/>
        </w:rPr>
        <w:t>и</w:t>
      </w:r>
      <w:r w:rsidRPr="000B7C4F">
        <w:rPr>
          <w:color w:val="221F1F"/>
          <w:spacing w:val="1"/>
        </w:rPr>
        <w:t xml:space="preserve"> </w:t>
      </w:r>
      <w:r w:rsidRPr="000B7C4F">
        <w:rPr>
          <w:color w:val="221F1F"/>
        </w:rPr>
        <w:t>ребёнка,</w:t>
      </w:r>
      <w:r w:rsidRPr="000B7C4F">
        <w:rPr>
          <w:color w:val="221F1F"/>
          <w:spacing w:val="1"/>
        </w:rPr>
        <w:t xml:space="preserve"> </w:t>
      </w:r>
      <w:r w:rsidRPr="000B7C4F">
        <w:rPr>
          <w:color w:val="221F1F"/>
        </w:rPr>
        <w:t>портрет</w:t>
      </w:r>
      <w:r w:rsidRPr="000B7C4F">
        <w:rPr>
          <w:color w:val="221F1F"/>
          <w:spacing w:val="1"/>
        </w:rPr>
        <w:t xml:space="preserve"> </w:t>
      </w:r>
      <w:r w:rsidRPr="000B7C4F">
        <w:rPr>
          <w:color w:val="221F1F"/>
        </w:rPr>
        <w:t>пожилого</w:t>
      </w:r>
      <w:r w:rsidRPr="000B7C4F">
        <w:rPr>
          <w:color w:val="221F1F"/>
          <w:spacing w:val="1"/>
        </w:rPr>
        <w:t xml:space="preserve"> </w:t>
      </w:r>
      <w:r w:rsidRPr="000B7C4F">
        <w:rPr>
          <w:color w:val="221F1F"/>
        </w:rPr>
        <w:t>человека, детский</w:t>
      </w:r>
      <w:r w:rsidRPr="000B7C4F">
        <w:rPr>
          <w:color w:val="221F1F"/>
          <w:spacing w:val="1"/>
        </w:rPr>
        <w:t xml:space="preserve"> </w:t>
      </w:r>
      <w:r w:rsidRPr="000B7C4F">
        <w:rPr>
          <w:color w:val="221F1F"/>
        </w:rPr>
        <w:t>портрет или автопортрет, портрет персонажа</w:t>
      </w:r>
      <w:r w:rsidRPr="000B7C4F">
        <w:rPr>
          <w:color w:val="221F1F"/>
          <w:spacing w:val="1"/>
        </w:rPr>
        <w:t xml:space="preserve"> </w:t>
      </w:r>
      <w:r w:rsidRPr="000B7C4F">
        <w:rPr>
          <w:color w:val="221F1F"/>
        </w:rPr>
        <w:t>по</w:t>
      </w:r>
      <w:r w:rsidRPr="000B7C4F">
        <w:rPr>
          <w:color w:val="221F1F"/>
          <w:spacing w:val="31"/>
        </w:rPr>
        <w:t xml:space="preserve"> </w:t>
      </w:r>
      <w:r w:rsidRPr="000B7C4F">
        <w:rPr>
          <w:color w:val="221F1F"/>
        </w:rPr>
        <w:t>представлению</w:t>
      </w:r>
      <w:r w:rsidRPr="000B7C4F">
        <w:rPr>
          <w:color w:val="221F1F"/>
          <w:spacing w:val="38"/>
        </w:rPr>
        <w:t xml:space="preserve"> </w:t>
      </w:r>
      <w:r w:rsidRPr="000B7C4F">
        <w:rPr>
          <w:color w:val="221F1F"/>
        </w:rPr>
        <w:t>(из</w:t>
      </w:r>
      <w:r w:rsidRPr="000B7C4F">
        <w:rPr>
          <w:color w:val="221F1F"/>
          <w:spacing w:val="31"/>
        </w:rPr>
        <w:t xml:space="preserve"> </w:t>
      </w:r>
      <w:r w:rsidRPr="000B7C4F">
        <w:rPr>
          <w:color w:val="221F1F"/>
        </w:rPr>
        <w:t>выбранной</w:t>
      </w:r>
      <w:r w:rsidRPr="000B7C4F">
        <w:rPr>
          <w:color w:val="221F1F"/>
          <w:spacing w:val="33"/>
        </w:rPr>
        <w:t xml:space="preserve"> </w:t>
      </w:r>
      <w:r w:rsidRPr="000B7C4F">
        <w:rPr>
          <w:color w:val="221F1F"/>
        </w:rPr>
        <w:t>культурной</w:t>
      </w:r>
      <w:r w:rsidRPr="000B7C4F">
        <w:rPr>
          <w:color w:val="221F1F"/>
          <w:spacing w:val="32"/>
        </w:rPr>
        <w:t xml:space="preserve"> </w:t>
      </w:r>
      <w:r w:rsidRPr="000B7C4F">
        <w:rPr>
          <w:color w:val="221F1F"/>
        </w:rPr>
        <w:t>эпохи).</w:t>
      </w:r>
    </w:p>
    <w:p w:rsidR="003B6A7D" w:rsidRDefault="003B6A7D" w:rsidP="000B7C4F">
      <w:pPr>
        <w:pStyle w:val="ad"/>
        <w:spacing w:before="61" w:line="249" w:lineRule="auto"/>
        <w:ind w:left="0" w:right="253" w:firstLine="644"/>
        <w:rPr>
          <w:color w:val="221F1F"/>
        </w:rPr>
      </w:pPr>
      <w:r w:rsidRPr="000B7C4F">
        <w:rPr>
          <w:color w:val="221F1F"/>
        </w:rPr>
        <w:t>Тематические</w:t>
      </w:r>
      <w:r w:rsidRPr="000B7C4F">
        <w:rPr>
          <w:color w:val="221F1F"/>
          <w:spacing w:val="1"/>
        </w:rPr>
        <w:t xml:space="preserve"> </w:t>
      </w:r>
      <w:r w:rsidRPr="000B7C4F">
        <w:rPr>
          <w:color w:val="221F1F"/>
        </w:rPr>
        <w:t>многофигурные</w:t>
      </w:r>
      <w:r w:rsidRPr="000B7C4F">
        <w:rPr>
          <w:color w:val="221F1F"/>
          <w:spacing w:val="1"/>
        </w:rPr>
        <w:t xml:space="preserve"> </w:t>
      </w:r>
      <w:r w:rsidRPr="000B7C4F">
        <w:rPr>
          <w:color w:val="221F1F"/>
        </w:rPr>
        <w:t>композиции:</w:t>
      </w:r>
      <w:r w:rsidRPr="000B7C4F">
        <w:rPr>
          <w:color w:val="221F1F"/>
          <w:spacing w:val="1"/>
        </w:rPr>
        <w:t xml:space="preserve"> </w:t>
      </w:r>
      <w:r w:rsidRPr="000B7C4F">
        <w:rPr>
          <w:color w:val="221F1F"/>
        </w:rPr>
        <w:t>коллективно</w:t>
      </w:r>
      <w:r w:rsidRPr="000B7C4F">
        <w:rPr>
          <w:color w:val="221F1F"/>
          <w:spacing w:val="1"/>
        </w:rPr>
        <w:t xml:space="preserve"> </w:t>
      </w:r>
      <w:r w:rsidR="000B7C4F" w:rsidRPr="000B7C4F">
        <w:rPr>
          <w:color w:val="221F1F"/>
        </w:rPr>
        <w:t>соз</w:t>
      </w:r>
      <w:r w:rsidRPr="000B7C4F">
        <w:rPr>
          <w:color w:val="221F1F"/>
        </w:rPr>
        <w:t xml:space="preserve">данные панно-аппликации </w:t>
      </w:r>
      <w:r w:rsidR="000B7C4F">
        <w:rPr>
          <w:color w:val="221F1F"/>
        </w:rPr>
        <w:t>из индивидуальных рисунков и вы</w:t>
      </w:r>
      <w:r w:rsidRPr="000B7C4F">
        <w:rPr>
          <w:color w:val="221F1F"/>
        </w:rPr>
        <w:t>резанных персонажей на темы праздников народов мира или в</w:t>
      </w:r>
      <w:r w:rsidRPr="000B7C4F">
        <w:rPr>
          <w:color w:val="221F1F"/>
          <w:spacing w:val="1"/>
        </w:rPr>
        <w:t xml:space="preserve"> </w:t>
      </w:r>
      <w:r w:rsidRPr="000B7C4F">
        <w:rPr>
          <w:color w:val="221F1F"/>
        </w:rPr>
        <w:t>качестве</w:t>
      </w:r>
      <w:r w:rsidRPr="000B7C4F">
        <w:rPr>
          <w:color w:val="221F1F"/>
          <w:spacing w:val="21"/>
        </w:rPr>
        <w:t xml:space="preserve"> </w:t>
      </w:r>
      <w:r w:rsidRPr="000B7C4F">
        <w:rPr>
          <w:color w:val="221F1F"/>
        </w:rPr>
        <w:t>иллюстраций</w:t>
      </w:r>
      <w:r w:rsidRPr="000B7C4F">
        <w:rPr>
          <w:color w:val="221F1F"/>
          <w:spacing w:val="25"/>
        </w:rPr>
        <w:t xml:space="preserve"> </w:t>
      </w:r>
      <w:r w:rsidRPr="000B7C4F">
        <w:rPr>
          <w:color w:val="221F1F"/>
        </w:rPr>
        <w:t>к</w:t>
      </w:r>
      <w:r w:rsidRPr="000B7C4F">
        <w:rPr>
          <w:color w:val="221F1F"/>
          <w:spacing w:val="20"/>
        </w:rPr>
        <w:t xml:space="preserve"> </w:t>
      </w:r>
      <w:r w:rsidRPr="000B7C4F">
        <w:rPr>
          <w:color w:val="221F1F"/>
        </w:rPr>
        <w:t>сказкам</w:t>
      </w:r>
      <w:r w:rsidRPr="000B7C4F">
        <w:rPr>
          <w:color w:val="221F1F"/>
          <w:spacing w:val="22"/>
        </w:rPr>
        <w:t xml:space="preserve"> </w:t>
      </w:r>
      <w:r w:rsidRPr="000B7C4F">
        <w:rPr>
          <w:color w:val="221F1F"/>
        </w:rPr>
        <w:t>и</w:t>
      </w:r>
      <w:r w:rsidRPr="000B7C4F">
        <w:rPr>
          <w:color w:val="221F1F"/>
          <w:spacing w:val="20"/>
        </w:rPr>
        <w:t xml:space="preserve"> </w:t>
      </w:r>
      <w:r w:rsidRPr="000B7C4F">
        <w:rPr>
          <w:color w:val="221F1F"/>
        </w:rPr>
        <w:t>легендам.</w:t>
      </w:r>
    </w:p>
    <w:p w:rsidR="000B7C4F" w:rsidRPr="000B7C4F" w:rsidRDefault="000B7C4F" w:rsidP="000B7C4F">
      <w:pPr>
        <w:pStyle w:val="ad"/>
        <w:spacing w:before="61" w:line="249" w:lineRule="auto"/>
        <w:ind w:left="0" w:right="253" w:firstLine="644"/>
        <w:rPr>
          <w:b/>
          <w:color w:val="221F1F"/>
        </w:rPr>
      </w:pPr>
      <w:r w:rsidRPr="000B7C4F">
        <w:rPr>
          <w:b/>
          <w:color w:val="221F1F"/>
        </w:rPr>
        <w:t>Модуль «Скульптура»</w:t>
      </w:r>
    </w:p>
    <w:p w:rsidR="000B7C4F" w:rsidRPr="000B7C4F" w:rsidRDefault="000B7C4F" w:rsidP="000B7C4F">
      <w:pPr>
        <w:pStyle w:val="ad"/>
        <w:spacing w:before="61" w:line="249" w:lineRule="auto"/>
        <w:ind w:left="0" w:right="253" w:firstLine="0"/>
      </w:pPr>
      <w:r w:rsidRPr="000B7C4F">
        <w:rPr>
          <w:color w:val="221F1F"/>
        </w:rPr>
        <w:lastRenderedPageBreak/>
        <w:t>Знакомство со скульптурными памятниками героям и мемориальными комплексами.</w:t>
      </w:r>
    </w:p>
    <w:p w:rsidR="000B7C4F" w:rsidRPr="000B7C4F" w:rsidRDefault="000B7C4F" w:rsidP="000B7C4F">
      <w:pPr>
        <w:pStyle w:val="ad"/>
        <w:spacing w:before="61" w:line="249" w:lineRule="auto"/>
        <w:ind w:left="0" w:right="253" w:firstLine="708"/>
        <w:rPr>
          <w:color w:val="221F1F"/>
        </w:rPr>
      </w:pPr>
      <w:r w:rsidRPr="000B7C4F">
        <w:rPr>
          <w:color w:val="221F1F"/>
        </w:rPr>
        <w:t>Создание эскиза памятника народному герою. Работа с пластилином или глиной. Выражение значительности, трагизма и победительной силы.</w:t>
      </w:r>
    </w:p>
    <w:p w:rsidR="000B7C4F" w:rsidRPr="000B7C4F" w:rsidRDefault="000B7C4F" w:rsidP="000B7C4F">
      <w:pPr>
        <w:pStyle w:val="ad"/>
        <w:spacing w:before="61" w:line="249" w:lineRule="auto"/>
        <w:ind w:left="0" w:right="253" w:firstLine="708"/>
        <w:rPr>
          <w:b/>
        </w:rPr>
      </w:pPr>
      <w:r w:rsidRPr="000B7C4F">
        <w:rPr>
          <w:b/>
          <w:color w:val="221F1F"/>
        </w:rPr>
        <w:t>Модуль «Декоративно-прикладное искусство»</w:t>
      </w:r>
    </w:p>
    <w:p w:rsidR="000B7C4F" w:rsidRPr="000B7C4F" w:rsidRDefault="000B7C4F" w:rsidP="000B7C4F">
      <w:pPr>
        <w:pStyle w:val="ad"/>
        <w:spacing w:before="63" w:line="249" w:lineRule="auto"/>
        <w:ind w:left="0" w:right="255" w:firstLine="708"/>
        <w:rPr>
          <w:color w:val="221F1F"/>
        </w:rPr>
      </w:pPr>
      <w:r w:rsidRPr="000B7C4F">
        <w:rPr>
          <w:color w:val="221F1F"/>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0B7C4F" w:rsidRPr="000B7C4F" w:rsidRDefault="000B7C4F" w:rsidP="000B7C4F">
      <w:pPr>
        <w:pStyle w:val="ad"/>
        <w:spacing w:before="63" w:line="249" w:lineRule="auto"/>
        <w:ind w:left="0" w:right="255" w:firstLine="708"/>
        <w:rPr>
          <w:color w:val="221F1F"/>
        </w:rPr>
      </w:pPr>
      <w:r w:rsidRPr="000B7C4F">
        <w:rPr>
          <w:color w:val="221F1F"/>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0B7C4F" w:rsidRPr="000B7C4F" w:rsidRDefault="000B7C4F" w:rsidP="000B7C4F">
      <w:pPr>
        <w:pStyle w:val="ad"/>
        <w:spacing w:before="63" w:line="249" w:lineRule="auto"/>
        <w:ind w:left="0" w:right="255" w:firstLine="708"/>
        <w:rPr>
          <w:color w:val="221F1F"/>
        </w:rPr>
      </w:pPr>
      <w:r w:rsidRPr="000B7C4F">
        <w:rPr>
          <w:color w:val="221F1F"/>
        </w:rPr>
        <w:t>Орнаментальное украшение каменной архитектуры в памятниках русской культуры, каменная резьба, росписи стен, изразцы.</w:t>
      </w:r>
    </w:p>
    <w:p w:rsidR="000B7C4F" w:rsidRPr="000B7C4F" w:rsidRDefault="000B7C4F" w:rsidP="000B7C4F">
      <w:pPr>
        <w:pStyle w:val="ad"/>
        <w:spacing w:before="63" w:line="249" w:lineRule="auto"/>
        <w:ind w:left="0" w:right="255" w:firstLine="708"/>
        <w:rPr>
          <w:color w:val="221F1F"/>
        </w:rPr>
      </w:pPr>
      <w:r w:rsidRPr="000B7C4F">
        <w:rPr>
          <w:color w:val="221F1F"/>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0B7C4F" w:rsidRDefault="000B7C4F" w:rsidP="000B7C4F">
      <w:pPr>
        <w:pStyle w:val="ad"/>
        <w:spacing w:before="63" w:line="249" w:lineRule="auto"/>
        <w:ind w:left="0" w:right="255" w:firstLine="708"/>
        <w:rPr>
          <w:color w:val="221F1F"/>
        </w:rPr>
      </w:pPr>
      <w:r w:rsidRPr="000B7C4F">
        <w:rPr>
          <w:color w:val="221F1F"/>
        </w:rPr>
        <w:t>Женский и мужской костюмы в традициях разных народов. Своеобразие одежды разных эпох и культур.</w:t>
      </w:r>
    </w:p>
    <w:p w:rsidR="000B7C4F" w:rsidRDefault="000B7C4F" w:rsidP="000B7C4F">
      <w:pPr>
        <w:pStyle w:val="ad"/>
        <w:spacing w:before="63" w:line="249" w:lineRule="auto"/>
        <w:ind w:left="0" w:right="255" w:firstLine="708"/>
        <w:rPr>
          <w:color w:val="221F1F"/>
        </w:rPr>
      </w:pPr>
    </w:p>
    <w:p w:rsidR="000B7C4F" w:rsidRPr="000B7C4F" w:rsidRDefault="000B7C4F" w:rsidP="000B7C4F">
      <w:pPr>
        <w:pStyle w:val="ad"/>
        <w:spacing w:before="63" w:line="249" w:lineRule="auto"/>
        <w:ind w:left="0" w:right="255" w:firstLine="708"/>
        <w:rPr>
          <w:color w:val="221F1F"/>
        </w:rPr>
      </w:pPr>
      <w:r w:rsidRPr="000B7C4F">
        <w:rPr>
          <w:b/>
          <w:color w:val="221F1F"/>
        </w:rPr>
        <w:t>Модуль «Архитектура»</w:t>
      </w:r>
    </w:p>
    <w:p w:rsidR="000B7C4F" w:rsidRPr="000B7C4F" w:rsidRDefault="000B7C4F" w:rsidP="000B7C4F">
      <w:pPr>
        <w:pStyle w:val="ad"/>
        <w:spacing w:before="60" w:line="247" w:lineRule="auto"/>
        <w:ind w:left="0" w:right="263" w:firstLine="708"/>
      </w:pPr>
      <w:r w:rsidRPr="000B7C4F">
        <w:rPr>
          <w:color w:val="221F1F"/>
        </w:rPr>
        <w:t>Конструкция традиционных народных жилищ, их связь с</w:t>
      </w:r>
      <w:r w:rsidRPr="000B7C4F">
        <w:rPr>
          <w:color w:val="221F1F"/>
          <w:spacing w:val="1"/>
        </w:rPr>
        <w:t xml:space="preserve"> </w:t>
      </w:r>
      <w:r w:rsidRPr="000B7C4F">
        <w:rPr>
          <w:color w:val="221F1F"/>
        </w:rPr>
        <w:t>окружающей природой: дома из дерева, глины, камня; юрта и</w:t>
      </w:r>
      <w:r w:rsidRPr="000B7C4F">
        <w:rPr>
          <w:color w:val="221F1F"/>
          <w:spacing w:val="-57"/>
        </w:rPr>
        <w:t xml:space="preserve"> </w:t>
      </w:r>
      <w:r w:rsidRPr="000B7C4F">
        <w:rPr>
          <w:color w:val="221F1F"/>
        </w:rPr>
        <w:t>её устройство (каркасный дом); изображение традиционных</w:t>
      </w:r>
      <w:r w:rsidRPr="000B7C4F">
        <w:rPr>
          <w:color w:val="221F1F"/>
          <w:spacing w:val="1"/>
        </w:rPr>
        <w:t xml:space="preserve"> </w:t>
      </w:r>
      <w:r w:rsidRPr="000B7C4F">
        <w:rPr>
          <w:color w:val="221F1F"/>
        </w:rPr>
        <w:t>жилищ.</w:t>
      </w:r>
    </w:p>
    <w:p w:rsidR="000B7C4F" w:rsidRPr="000B7C4F" w:rsidRDefault="000B7C4F" w:rsidP="000B7C4F">
      <w:pPr>
        <w:pStyle w:val="ad"/>
        <w:spacing w:before="60" w:line="247" w:lineRule="auto"/>
        <w:ind w:left="0" w:right="263" w:firstLine="708"/>
      </w:pPr>
      <w:r w:rsidRPr="000B7C4F">
        <w:rPr>
          <w:color w:val="221F1F"/>
        </w:rPr>
        <w:t>Деревянная</w:t>
      </w:r>
      <w:r w:rsidRPr="000B7C4F">
        <w:rPr>
          <w:color w:val="221F1F"/>
          <w:spacing w:val="1"/>
        </w:rPr>
        <w:t xml:space="preserve"> </w:t>
      </w:r>
      <w:r w:rsidRPr="000B7C4F">
        <w:rPr>
          <w:color w:val="221F1F"/>
        </w:rPr>
        <w:t>изба,</w:t>
      </w:r>
      <w:r w:rsidRPr="000B7C4F">
        <w:rPr>
          <w:color w:val="221F1F"/>
          <w:spacing w:val="1"/>
        </w:rPr>
        <w:t xml:space="preserve"> </w:t>
      </w:r>
      <w:r w:rsidRPr="000B7C4F">
        <w:rPr>
          <w:color w:val="221F1F"/>
        </w:rPr>
        <w:t>её</w:t>
      </w:r>
      <w:r w:rsidRPr="000B7C4F">
        <w:rPr>
          <w:color w:val="221F1F"/>
          <w:spacing w:val="1"/>
        </w:rPr>
        <w:t xml:space="preserve"> </w:t>
      </w:r>
      <w:r w:rsidRPr="000B7C4F">
        <w:rPr>
          <w:color w:val="221F1F"/>
        </w:rPr>
        <w:t>конструкция</w:t>
      </w:r>
      <w:r w:rsidRPr="000B7C4F">
        <w:rPr>
          <w:color w:val="221F1F"/>
          <w:spacing w:val="1"/>
        </w:rPr>
        <w:t xml:space="preserve"> </w:t>
      </w:r>
      <w:r w:rsidRPr="000B7C4F">
        <w:rPr>
          <w:color w:val="221F1F"/>
        </w:rPr>
        <w:t>и</w:t>
      </w:r>
      <w:r w:rsidRPr="000B7C4F">
        <w:rPr>
          <w:color w:val="221F1F"/>
          <w:spacing w:val="1"/>
        </w:rPr>
        <w:t xml:space="preserve"> </w:t>
      </w:r>
      <w:r w:rsidRPr="000B7C4F">
        <w:rPr>
          <w:color w:val="221F1F"/>
        </w:rPr>
        <w:t>декор.</w:t>
      </w:r>
      <w:r w:rsidRPr="000B7C4F">
        <w:rPr>
          <w:color w:val="221F1F"/>
          <w:spacing w:val="1"/>
        </w:rPr>
        <w:t xml:space="preserve"> </w:t>
      </w:r>
      <w:r w:rsidRPr="000B7C4F">
        <w:rPr>
          <w:color w:val="221F1F"/>
        </w:rPr>
        <w:t>Моделирование</w:t>
      </w:r>
      <w:r w:rsidRPr="000B7C4F">
        <w:rPr>
          <w:color w:val="221F1F"/>
          <w:spacing w:val="1"/>
        </w:rPr>
        <w:t xml:space="preserve"> </w:t>
      </w:r>
      <w:r w:rsidRPr="000B7C4F">
        <w:rPr>
          <w:color w:val="221F1F"/>
        </w:rPr>
        <w:t>избы из бумаги или изображение на плоскости в технике аппликации её фасада и традиционного декора. Понимание тесной</w:t>
      </w:r>
      <w:r w:rsidRPr="000B7C4F">
        <w:rPr>
          <w:color w:val="221F1F"/>
          <w:spacing w:val="1"/>
        </w:rPr>
        <w:t xml:space="preserve"> </w:t>
      </w:r>
      <w:r w:rsidRPr="000B7C4F">
        <w:rPr>
          <w:color w:val="221F1F"/>
        </w:rPr>
        <w:t>связи красоты и пользы, функционального и декоративного в</w:t>
      </w:r>
      <w:r w:rsidRPr="000B7C4F">
        <w:rPr>
          <w:color w:val="221F1F"/>
          <w:spacing w:val="1"/>
        </w:rPr>
        <w:t xml:space="preserve"> </w:t>
      </w:r>
      <w:r w:rsidRPr="000B7C4F">
        <w:rPr>
          <w:color w:val="221F1F"/>
        </w:rPr>
        <w:t>архитектуре традиционного жилого деревянного дома. Разные</w:t>
      </w:r>
      <w:r w:rsidRPr="000B7C4F">
        <w:rPr>
          <w:color w:val="221F1F"/>
          <w:spacing w:val="1"/>
        </w:rPr>
        <w:t xml:space="preserve"> </w:t>
      </w:r>
      <w:r w:rsidRPr="000B7C4F">
        <w:rPr>
          <w:color w:val="221F1F"/>
        </w:rPr>
        <w:t>виды</w:t>
      </w:r>
      <w:r w:rsidRPr="000B7C4F">
        <w:rPr>
          <w:color w:val="221F1F"/>
          <w:spacing w:val="14"/>
        </w:rPr>
        <w:t xml:space="preserve"> </w:t>
      </w:r>
      <w:r w:rsidRPr="000B7C4F">
        <w:rPr>
          <w:color w:val="221F1F"/>
        </w:rPr>
        <w:t>изб</w:t>
      </w:r>
      <w:r w:rsidRPr="000B7C4F">
        <w:rPr>
          <w:color w:val="221F1F"/>
          <w:spacing w:val="17"/>
        </w:rPr>
        <w:t xml:space="preserve"> </w:t>
      </w:r>
      <w:r w:rsidRPr="000B7C4F">
        <w:rPr>
          <w:color w:val="221F1F"/>
        </w:rPr>
        <w:t>и</w:t>
      </w:r>
      <w:r w:rsidRPr="000B7C4F">
        <w:rPr>
          <w:color w:val="221F1F"/>
          <w:spacing w:val="18"/>
        </w:rPr>
        <w:t xml:space="preserve"> </w:t>
      </w:r>
      <w:r w:rsidRPr="000B7C4F">
        <w:rPr>
          <w:color w:val="221F1F"/>
        </w:rPr>
        <w:t>надворных</w:t>
      </w:r>
      <w:r w:rsidRPr="000B7C4F">
        <w:rPr>
          <w:color w:val="221F1F"/>
          <w:spacing w:val="21"/>
        </w:rPr>
        <w:t xml:space="preserve"> </w:t>
      </w:r>
      <w:r w:rsidRPr="000B7C4F">
        <w:rPr>
          <w:color w:val="221F1F"/>
        </w:rPr>
        <w:t>построек.</w:t>
      </w:r>
    </w:p>
    <w:p w:rsidR="000B7C4F" w:rsidRPr="000B7C4F" w:rsidRDefault="000B7C4F" w:rsidP="000B7C4F">
      <w:pPr>
        <w:pStyle w:val="ad"/>
        <w:spacing w:before="60" w:line="247" w:lineRule="auto"/>
        <w:ind w:left="0" w:right="263" w:firstLine="708"/>
      </w:pPr>
      <w:r w:rsidRPr="000B7C4F">
        <w:rPr>
          <w:color w:val="221F1F"/>
        </w:rPr>
        <w:t>Конструкция и изображение здания каменного собора: свод,</w:t>
      </w:r>
      <w:r w:rsidRPr="000B7C4F">
        <w:rPr>
          <w:color w:val="221F1F"/>
          <w:spacing w:val="1"/>
        </w:rPr>
        <w:t xml:space="preserve"> </w:t>
      </w:r>
      <w:r w:rsidRPr="000B7C4F">
        <w:rPr>
          <w:color w:val="221F1F"/>
        </w:rPr>
        <w:t>нефы, закомары, глава, купол. Роль собора в организации жизни</w:t>
      </w:r>
      <w:r w:rsidRPr="000B7C4F">
        <w:rPr>
          <w:color w:val="221F1F"/>
          <w:spacing w:val="4"/>
        </w:rPr>
        <w:t xml:space="preserve"> </w:t>
      </w:r>
      <w:r w:rsidRPr="000B7C4F">
        <w:rPr>
          <w:color w:val="221F1F"/>
        </w:rPr>
        <w:t>древнего</w:t>
      </w:r>
      <w:r w:rsidRPr="000B7C4F">
        <w:rPr>
          <w:color w:val="221F1F"/>
          <w:spacing w:val="4"/>
        </w:rPr>
        <w:t xml:space="preserve"> </w:t>
      </w:r>
      <w:r w:rsidRPr="000B7C4F">
        <w:rPr>
          <w:color w:val="221F1F"/>
        </w:rPr>
        <w:t>города,</w:t>
      </w:r>
      <w:r w:rsidRPr="000B7C4F">
        <w:rPr>
          <w:color w:val="221F1F"/>
          <w:spacing w:val="3"/>
        </w:rPr>
        <w:t xml:space="preserve"> </w:t>
      </w:r>
      <w:r w:rsidRPr="000B7C4F">
        <w:rPr>
          <w:color w:val="221F1F"/>
        </w:rPr>
        <w:t>собор</w:t>
      </w:r>
      <w:r w:rsidRPr="000B7C4F">
        <w:rPr>
          <w:color w:val="221F1F"/>
          <w:spacing w:val="3"/>
        </w:rPr>
        <w:t xml:space="preserve"> </w:t>
      </w:r>
      <w:r w:rsidRPr="000B7C4F">
        <w:rPr>
          <w:color w:val="221F1F"/>
        </w:rPr>
        <w:t>как</w:t>
      </w:r>
      <w:r w:rsidRPr="000B7C4F">
        <w:rPr>
          <w:color w:val="221F1F"/>
          <w:spacing w:val="4"/>
        </w:rPr>
        <w:t xml:space="preserve"> </w:t>
      </w:r>
      <w:r w:rsidRPr="000B7C4F">
        <w:rPr>
          <w:color w:val="221F1F"/>
        </w:rPr>
        <w:t>архитектурная</w:t>
      </w:r>
      <w:r w:rsidRPr="000B7C4F">
        <w:rPr>
          <w:color w:val="221F1F"/>
          <w:spacing w:val="8"/>
        </w:rPr>
        <w:t xml:space="preserve"> </w:t>
      </w:r>
      <w:r w:rsidRPr="000B7C4F">
        <w:rPr>
          <w:color w:val="221F1F"/>
        </w:rPr>
        <w:t>доминанта.</w:t>
      </w:r>
    </w:p>
    <w:p w:rsidR="00630091" w:rsidRPr="00630091" w:rsidRDefault="000B7C4F" w:rsidP="00630091">
      <w:pPr>
        <w:pStyle w:val="ad"/>
        <w:spacing w:before="60" w:line="247" w:lineRule="auto"/>
        <w:ind w:left="0" w:right="263" w:firstLine="708"/>
        <w:rPr>
          <w:color w:val="221F1F"/>
        </w:rPr>
      </w:pPr>
      <w:r w:rsidRPr="00630091">
        <w:rPr>
          <w:color w:val="221F1F"/>
        </w:rPr>
        <w:t>Традиции архитектурной конструкции</w:t>
      </w:r>
      <w:r w:rsidR="00630091" w:rsidRPr="00630091">
        <w:rPr>
          <w:color w:val="221F1F"/>
        </w:rPr>
        <w:t xml:space="preserve"> храмовых построек</w:t>
      </w:r>
      <w:r w:rsidR="00630091" w:rsidRPr="00630091">
        <w:rPr>
          <w:color w:val="221F1F"/>
          <w:spacing w:val="1"/>
        </w:rPr>
        <w:t xml:space="preserve"> </w:t>
      </w:r>
      <w:r w:rsidR="00630091" w:rsidRPr="00630091">
        <w:rPr>
          <w:color w:val="221F1F"/>
        </w:rPr>
        <w:t>разных народов. Изображение типичной конструкции зданий:</w:t>
      </w:r>
      <w:r w:rsidR="00630091" w:rsidRPr="00630091">
        <w:rPr>
          <w:color w:val="221F1F"/>
          <w:spacing w:val="1"/>
        </w:rPr>
        <w:t xml:space="preserve"> </w:t>
      </w:r>
      <w:r w:rsidR="00630091" w:rsidRPr="00630091">
        <w:rPr>
          <w:color w:val="221F1F"/>
        </w:rPr>
        <w:t>древнегреческий храм, готический или романский собор, мечеть,</w:t>
      </w:r>
      <w:r w:rsidR="00630091" w:rsidRPr="00630091">
        <w:rPr>
          <w:color w:val="221F1F"/>
          <w:spacing w:val="13"/>
        </w:rPr>
        <w:t xml:space="preserve"> </w:t>
      </w:r>
      <w:r w:rsidR="00630091" w:rsidRPr="00630091">
        <w:rPr>
          <w:color w:val="221F1F"/>
        </w:rPr>
        <w:t>пагода.</w:t>
      </w:r>
    </w:p>
    <w:p w:rsidR="00630091" w:rsidRPr="00630091" w:rsidRDefault="00630091" w:rsidP="00630091">
      <w:pPr>
        <w:pStyle w:val="ad"/>
        <w:spacing w:before="60" w:line="247" w:lineRule="auto"/>
        <w:ind w:left="0" w:right="263" w:firstLine="708"/>
        <w:rPr>
          <w:color w:val="221F1F"/>
        </w:rPr>
      </w:pPr>
      <w:r w:rsidRPr="00630091">
        <w:rPr>
          <w:color w:val="221F1F"/>
        </w:rPr>
        <w:t>Освоение</w:t>
      </w:r>
      <w:r w:rsidRPr="00630091">
        <w:rPr>
          <w:color w:val="221F1F"/>
          <w:spacing w:val="1"/>
        </w:rPr>
        <w:t xml:space="preserve"> </w:t>
      </w:r>
      <w:r w:rsidRPr="00630091">
        <w:rPr>
          <w:color w:val="221F1F"/>
        </w:rPr>
        <w:t>образа</w:t>
      </w:r>
      <w:r w:rsidRPr="00630091">
        <w:rPr>
          <w:color w:val="221F1F"/>
          <w:spacing w:val="1"/>
        </w:rPr>
        <w:t xml:space="preserve"> </w:t>
      </w:r>
      <w:r w:rsidRPr="00630091">
        <w:rPr>
          <w:color w:val="221F1F"/>
        </w:rPr>
        <w:t>и</w:t>
      </w:r>
      <w:r w:rsidRPr="00630091">
        <w:rPr>
          <w:color w:val="221F1F"/>
          <w:spacing w:val="1"/>
        </w:rPr>
        <w:t xml:space="preserve"> </w:t>
      </w:r>
      <w:r w:rsidRPr="00630091">
        <w:rPr>
          <w:color w:val="221F1F"/>
        </w:rPr>
        <w:t>структуры</w:t>
      </w:r>
      <w:r w:rsidRPr="00630091">
        <w:rPr>
          <w:color w:val="221F1F"/>
          <w:spacing w:val="1"/>
        </w:rPr>
        <w:t xml:space="preserve"> </w:t>
      </w:r>
      <w:r w:rsidRPr="00630091">
        <w:rPr>
          <w:color w:val="221F1F"/>
        </w:rPr>
        <w:t>архитектурного</w:t>
      </w:r>
      <w:r w:rsidRPr="00630091">
        <w:rPr>
          <w:color w:val="221F1F"/>
          <w:spacing w:val="1"/>
        </w:rPr>
        <w:t xml:space="preserve"> </w:t>
      </w:r>
      <w:r w:rsidRPr="00630091">
        <w:rPr>
          <w:color w:val="221F1F"/>
        </w:rPr>
        <w:t>пространства</w:t>
      </w:r>
      <w:r w:rsidRPr="00630091">
        <w:rPr>
          <w:color w:val="221F1F"/>
          <w:spacing w:val="1"/>
        </w:rPr>
        <w:t xml:space="preserve"> </w:t>
      </w:r>
      <w:r w:rsidRPr="00630091">
        <w:rPr>
          <w:color w:val="221F1F"/>
        </w:rPr>
        <w:t>древнерусского</w:t>
      </w:r>
      <w:r w:rsidRPr="00630091">
        <w:rPr>
          <w:color w:val="221F1F"/>
          <w:spacing w:val="1"/>
        </w:rPr>
        <w:t xml:space="preserve"> </w:t>
      </w:r>
      <w:r w:rsidRPr="00630091">
        <w:rPr>
          <w:color w:val="221F1F"/>
        </w:rPr>
        <w:t>города.</w:t>
      </w:r>
      <w:r w:rsidRPr="00630091">
        <w:rPr>
          <w:color w:val="221F1F"/>
          <w:spacing w:val="1"/>
        </w:rPr>
        <w:t xml:space="preserve"> </w:t>
      </w:r>
      <w:r w:rsidRPr="00630091">
        <w:rPr>
          <w:color w:val="221F1F"/>
        </w:rPr>
        <w:t>Крепостные</w:t>
      </w:r>
      <w:r w:rsidRPr="00630091">
        <w:rPr>
          <w:color w:val="221F1F"/>
          <w:spacing w:val="1"/>
        </w:rPr>
        <w:t xml:space="preserve"> </w:t>
      </w:r>
      <w:r w:rsidRPr="00630091">
        <w:rPr>
          <w:color w:val="221F1F"/>
        </w:rPr>
        <w:t>стены и башни, торг, посад, главный собор. Красота и</w:t>
      </w:r>
      <w:r w:rsidRPr="00630091">
        <w:rPr>
          <w:color w:val="221F1F"/>
          <w:spacing w:val="1"/>
        </w:rPr>
        <w:t xml:space="preserve"> </w:t>
      </w:r>
      <w:r w:rsidRPr="00630091">
        <w:rPr>
          <w:color w:val="221F1F"/>
        </w:rPr>
        <w:t>мудрость в организации города,</w:t>
      </w:r>
      <w:r w:rsidRPr="00630091">
        <w:rPr>
          <w:color w:val="221F1F"/>
          <w:spacing w:val="1"/>
        </w:rPr>
        <w:t xml:space="preserve"> </w:t>
      </w:r>
      <w:r w:rsidRPr="00630091">
        <w:rPr>
          <w:color w:val="221F1F"/>
        </w:rPr>
        <w:t>жизнь</w:t>
      </w:r>
      <w:r w:rsidRPr="00630091">
        <w:rPr>
          <w:color w:val="221F1F"/>
          <w:spacing w:val="22"/>
        </w:rPr>
        <w:t xml:space="preserve"> </w:t>
      </w:r>
      <w:r w:rsidRPr="00630091">
        <w:rPr>
          <w:color w:val="221F1F"/>
        </w:rPr>
        <w:t>в</w:t>
      </w:r>
      <w:r w:rsidRPr="00630091">
        <w:rPr>
          <w:color w:val="221F1F"/>
          <w:spacing w:val="20"/>
        </w:rPr>
        <w:t xml:space="preserve"> </w:t>
      </w:r>
      <w:r w:rsidRPr="00630091">
        <w:rPr>
          <w:color w:val="221F1F"/>
        </w:rPr>
        <w:t>городе.</w:t>
      </w:r>
    </w:p>
    <w:p w:rsidR="00630091" w:rsidRPr="00630091" w:rsidRDefault="00630091" w:rsidP="00630091">
      <w:pPr>
        <w:pStyle w:val="ad"/>
        <w:spacing w:before="60" w:line="247" w:lineRule="auto"/>
        <w:ind w:left="0" w:right="263" w:firstLine="708"/>
        <w:rPr>
          <w:color w:val="221F1F"/>
        </w:rPr>
      </w:pPr>
      <w:r w:rsidRPr="00630091">
        <w:rPr>
          <w:color w:val="221F1F"/>
        </w:rPr>
        <w:t>Понимание значения для современных людей сохранения</w:t>
      </w:r>
      <w:r w:rsidRPr="00630091">
        <w:rPr>
          <w:color w:val="221F1F"/>
          <w:spacing w:val="1"/>
        </w:rPr>
        <w:t xml:space="preserve"> </w:t>
      </w:r>
      <w:r w:rsidRPr="00630091">
        <w:rPr>
          <w:color w:val="221F1F"/>
        </w:rPr>
        <w:t>культурного</w:t>
      </w:r>
      <w:r w:rsidRPr="00630091">
        <w:rPr>
          <w:color w:val="221F1F"/>
          <w:spacing w:val="15"/>
        </w:rPr>
        <w:t xml:space="preserve"> </w:t>
      </w:r>
      <w:r w:rsidRPr="00630091">
        <w:rPr>
          <w:color w:val="221F1F"/>
        </w:rPr>
        <w:t>наследия.</w:t>
      </w:r>
    </w:p>
    <w:p w:rsidR="00630091" w:rsidRPr="00630091" w:rsidRDefault="00630091" w:rsidP="00630091">
      <w:pPr>
        <w:pStyle w:val="ad"/>
        <w:spacing w:before="60" w:line="247" w:lineRule="auto"/>
        <w:ind w:left="0" w:right="263" w:firstLine="708"/>
        <w:rPr>
          <w:b/>
          <w:color w:val="221F1F"/>
        </w:rPr>
      </w:pPr>
      <w:r w:rsidRPr="00630091">
        <w:rPr>
          <w:b/>
          <w:color w:val="221F1F"/>
        </w:rPr>
        <w:t>Модуль «Восприятие произведений искусства»</w:t>
      </w:r>
    </w:p>
    <w:p w:rsidR="008C44D4" w:rsidRDefault="00630091" w:rsidP="008C44D4">
      <w:pPr>
        <w:pStyle w:val="ad"/>
        <w:spacing w:before="60" w:line="244" w:lineRule="auto"/>
        <w:ind w:left="0" w:right="253" w:firstLine="708"/>
        <w:rPr>
          <w:color w:val="221F1F"/>
        </w:rPr>
      </w:pPr>
      <w:r w:rsidRPr="008C44D4">
        <w:rPr>
          <w:color w:val="221F1F"/>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8C44D4" w:rsidRDefault="00630091" w:rsidP="008C44D4">
      <w:pPr>
        <w:pStyle w:val="ad"/>
        <w:spacing w:before="60" w:line="244" w:lineRule="auto"/>
        <w:ind w:left="0" w:right="253" w:firstLine="708"/>
        <w:rPr>
          <w:color w:val="221F1F"/>
        </w:rPr>
      </w:pPr>
      <w:r w:rsidRPr="008C44D4">
        <w:rPr>
          <w:color w:val="221F1F"/>
        </w:rPr>
        <w:t>Примеры произведений великих европейских художников: Леонардо да Винчи, Рафаэля, Рембрандта, Пикассо (и других</w:t>
      </w:r>
      <w:r w:rsidRPr="008C44D4">
        <w:rPr>
          <w:color w:val="221F1F"/>
          <w:spacing w:val="1"/>
        </w:rPr>
        <w:t xml:space="preserve"> </w:t>
      </w:r>
      <w:r w:rsidRPr="008C44D4">
        <w:rPr>
          <w:color w:val="221F1F"/>
        </w:rPr>
        <w:t>по</w:t>
      </w:r>
      <w:r w:rsidRPr="008C44D4">
        <w:rPr>
          <w:color w:val="221F1F"/>
          <w:spacing w:val="19"/>
        </w:rPr>
        <w:t xml:space="preserve"> </w:t>
      </w:r>
      <w:r w:rsidRPr="008C44D4">
        <w:rPr>
          <w:color w:val="221F1F"/>
        </w:rPr>
        <w:t>выбору</w:t>
      </w:r>
      <w:r w:rsidRPr="008C44D4">
        <w:rPr>
          <w:color w:val="221F1F"/>
          <w:spacing w:val="22"/>
        </w:rPr>
        <w:t xml:space="preserve"> </w:t>
      </w:r>
      <w:r w:rsidRPr="008C44D4">
        <w:rPr>
          <w:color w:val="221F1F"/>
        </w:rPr>
        <w:t>учителя).</w:t>
      </w:r>
    </w:p>
    <w:p w:rsidR="008C44D4" w:rsidRDefault="00630091" w:rsidP="008C44D4">
      <w:pPr>
        <w:pStyle w:val="ad"/>
        <w:spacing w:before="60" w:line="244" w:lineRule="auto"/>
        <w:ind w:left="0" w:right="253" w:firstLine="708"/>
        <w:rPr>
          <w:color w:val="221F1F"/>
        </w:rPr>
      </w:pPr>
      <w:r w:rsidRPr="008C44D4">
        <w:rPr>
          <w:color w:val="221F1F"/>
        </w:rPr>
        <w:t>Памятники древнерусского</w:t>
      </w:r>
      <w:r w:rsidRPr="008C44D4">
        <w:rPr>
          <w:color w:val="221F1F"/>
          <w:spacing w:val="1"/>
        </w:rPr>
        <w:t xml:space="preserve"> </w:t>
      </w:r>
      <w:r w:rsidRPr="008C44D4">
        <w:rPr>
          <w:color w:val="221F1F"/>
        </w:rPr>
        <w:t>каменного зодчества:</w:t>
      </w:r>
      <w:r w:rsidRPr="008C44D4">
        <w:rPr>
          <w:color w:val="221F1F"/>
          <w:spacing w:val="1"/>
        </w:rPr>
        <w:t xml:space="preserve"> </w:t>
      </w:r>
      <w:r w:rsidRPr="008C44D4">
        <w:rPr>
          <w:color w:val="221F1F"/>
        </w:rPr>
        <w:t>Московский</w:t>
      </w:r>
      <w:r w:rsidRPr="008C44D4">
        <w:rPr>
          <w:color w:val="221F1F"/>
          <w:spacing w:val="1"/>
        </w:rPr>
        <w:t xml:space="preserve"> </w:t>
      </w:r>
      <w:r w:rsidRPr="008C44D4">
        <w:rPr>
          <w:color w:val="221F1F"/>
        </w:rPr>
        <w:t>Кремль,</w:t>
      </w:r>
      <w:r w:rsidRPr="008C44D4">
        <w:rPr>
          <w:color w:val="221F1F"/>
          <w:spacing w:val="1"/>
        </w:rPr>
        <w:t xml:space="preserve"> </w:t>
      </w:r>
      <w:r w:rsidRPr="008C44D4">
        <w:rPr>
          <w:color w:val="221F1F"/>
        </w:rPr>
        <w:t>Новгородский</w:t>
      </w:r>
      <w:r w:rsidRPr="008C44D4">
        <w:rPr>
          <w:color w:val="221F1F"/>
          <w:spacing w:val="1"/>
        </w:rPr>
        <w:t xml:space="preserve"> </w:t>
      </w:r>
      <w:r w:rsidRPr="008C44D4">
        <w:rPr>
          <w:color w:val="221F1F"/>
        </w:rPr>
        <w:t>Детинец,</w:t>
      </w:r>
      <w:r w:rsidRPr="008C44D4">
        <w:rPr>
          <w:color w:val="221F1F"/>
          <w:spacing w:val="1"/>
        </w:rPr>
        <w:t xml:space="preserve"> </w:t>
      </w:r>
      <w:r w:rsidRPr="008C44D4">
        <w:rPr>
          <w:color w:val="221F1F"/>
        </w:rPr>
        <w:t>Псковский</w:t>
      </w:r>
      <w:r w:rsidRPr="008C44D4">
        <w:rPr>
          <w:color w:val="221F1F"/>
          <w:spacing w:val="1"/>
        </w:rPr>
        <w:t xml:space="preserve"> </w:t>
      </w:r>
      <w:r w:rsidRPr="008C44D4">
        <w:rPr>
          <w:color w:val="221F1F"/>
        </w:rPr>
        <w:t>Кром,</w:t>
      </w:r>
      <w:r w:rsidRPr="008C44D4">
        <w:rPr>
          <w:color w:val="221F1F"/>
          <w:spacing w:val="1"/>
        </w:rPr>
        <w:t xml:space="preserve"> </w:t>
      </w:r>
      <w:r w:rsidRPr="008C44D4">
        <w:rPr>
          <w:color w:val="221F1F"/>
        </w:rPr>
        <w:t>Казанский</w:t>
      </w:r>
      <w:r w:rsidRPr="008C44D4">
        <w:rPr>
          <w:color w:val="221F1F"/>
          <w:spacing w:val="1"/>
        </w:rPr>
        <w:t xml:space="preserve"> </w:t>
      </w:r>
      <w:r w:rsidRPr="008C44D4">
        <w:rPr>
          <w:color w:val="221F1F"/>
        </w:rPr>
        <w:t>Кремль (и другие с учётом местных архитектурных комплексов,</w:t>
      </w:r>
      <w:r w:rsidRPr="008C44D4">
        <w:rPr>
          <w:color w:val="221F1F"/>
          <w:spacing w:val="1"/>
        </w:rPr>
        <w:t xml:space="preserve"> </w:t>
      </w:r>
      <w:r w:rsidRPr="008C44D4">
        <w:rPr>
          <w:color w:val="221F1F"/>
        </w:rPr>
        <w:t>в том числе монастырских). Памятники русского деревянного</w:t>
      </w:r>
      <w:r w:rsidRPr="008C44D4">
        <w:rPr>
          <w:color w:val="221F1F"/>
          <w:spacing w:val="1"/>
        </w:rPr>
        <w:t xml:space="preserve"> </w:t>
      </w:r>
      <w:r w:rsidRPr="008C44D4">
        <w:rPr>
          <w:color w:val="221F1F"/>
        </w:rPr>
        <w:t>зодчества.</w:t>
      </w:r>
      <w:r w:rsidRPr="008C44D4">
        <w:rPr>
          <w:color w:val="221F1F"/>
          <w:spacing w:val="17"/>
        </w:rPr>
        <w:t xml:space="preserve"> </w:t>
      </w:r>
      <w:r w:rsidRPr="008C44D4">
        <w:rPr>
          <w:color w:val="221F1F"/>
        </w:rPr>
        <w:t>Архитектурный</w:t>
      </w:r>
      <w:r w:rsidRPr="008C44D4">
        <w:rPr>
          <w:color w:val="221F1F"/>
          <w:spacing w:val="16"/>
        </w:rPr>
        <w:t xml:space="preserve"> </w:t>
      </w:r>
      <w:r w:rsidRPr="008C44D4">
        <w:rPr>
          <w:color w:val="221F1F"/>
        </w:rPr>
        <w:t>комплекс</w:t>
      </w:r>
      <w:r w:rsidRPr="008C44D4">
        <w:rPr>
          <w:color w:val="221F1F"/>
          <w:spacing w:val="16"/>
        </w:rPr>
        <w:t xml:space="preserve"> </w:t>
      </w:r>
      <w:r w:rsidRPr="008C44D4">
        <w:rPr>
          <w:color w:val="221F1F"/>
        </w:rPr>
        <w:t>на</w:t>
      </w:r>
      <w:r w:rsidRPr="008C44D4">
        <w:rPr>
          <w:color w:val="221F1F"/>
          <w:spacing w:val="16"/>
        </w:rPr>
        <w:t xml:space="preserve"> </w:t>
      </w:r>
      <w:r w:rsidRPr="008C44D4">
        <w:rPr>
          <w:color w:val="221F1F"/>
        </w:rPr>
        <w:t>острове</w:t>
      </w:r>
      <w:r w:rsidRPr="008C44D4">
        <w:rPr>
          <w:color w:val="221F1F"/>
          <w:spacing w:val="13"/>
        </w:rPr>
        <w:t xml:space="preserve"> </w:t>
      </w:r>
      <w:r w:rsidRPr="008C44D4">
        <w:rPr>
          <w:color w:val="221F1F"/>
        </w:rPr>
        <w:t>Кижи.</w:t>
      </w:r>
    </w:p>
    <w:p w:rsidR="008C44D4" w:rsidRDefault="00630091" w:rsidP="008C44D4">
      <w:pPr>
        <w:pStyle w:val="ad"/>
        <w:spacing w:before="60" w:line="244" w:lineRule="auto"/>
        <w:ind w:left="0" w:right="253" w:firstLine="708"/>
        <w:rPr>
          <w:color w:val="221F1F"/>
        </w:rPr>
      </w:pPr>
      <w:r w:rsidRPr="008C44D4">
        <w:rPr>
          <w:color w:val="221F1F"/>
        </w:rPr>
        <w:t>Художественная</w:t>
      </w:r>
      <w:r w:rsidRPr="008C44D4">
        <w:rPr>
          <w:color w:val="221F1F"/>
          <w:spacing w:val="1"/>
        </w:rPr>
        <w:t xml:space="preserve"> </w:t>
      </w:r>
      <w:r w:rsidRPr="008C44D4">
        <w:rPr>
          <w:color w:val="221F1F"/>
        </w:rPr>
        <w:t>культура</w:t>
      </w:r>
      <w:r w:rsidRPr="008C44D4">
        <w:rPr>
          <w:color w:val="221F1F"/>
          <w:spacing w:val="1"/>
        </w:rPr>
        <w:t xml:space="preserve"> </w:t>
      </w:r>
      <w:r w:rsidRPr="008C44D4">
        <w:rPr>
          <w:color w:val="221F1F"/>
        </w:rPr>
        <w:t>разных</w:t>
      </w:r>
      <w:r w:rsidRPr="008C44D4">
        <w:rPr>
          <w:color w:val="221F1F"/>
          <w:spacing w:val="1"/>
        </w:rPr>
        <w:t xml:space="preserve"> </w:t>
      </w:r>
      <w:r w:rsidRPr="008C44D4">
        <w:rPr>
          <w:color w:val="221F1F"/>
        </w:rPr>
        <w:t>эпох</w:t>
      </w:r>
      <w:r w:rsidRPr="008C44D4">
        <w:rPr>
          <w:color w:val="221F1F"/>
          <w:spacing w:val="1"/>
        </w:rPr>
        <w:t xml:space="preserve"> </w:t>
      </w:r>
      <w:r w:rsidRPr="008C44D4">
        <w:rPr>
          <w:color w:val="221F1F"/>
        </w:rPr>
        <w:t>и</w:t>
      </w:r>
      <w:r w:rsidRPr="008C44D4">
        <w:rPr>
          <w:color w:val="221F1F"/>
          <w:spacing w:val="1"/>
        </w:rPr>
        <w:t xml:space="preserve"> </w:t>
      </w:r>
      <w:r w:rsidRPr="008C44D4">
        <w:rPr>
          <w:color w:val="221F1F"/>
        </w:rPr>
        <w:t>народов.</w:t>
      </w:r>
      <w:r w:rsidRPr="008C44D4">
        <w:rPr>
          <w:color w:val="221F1F"/>
          <w:spacing w:val="1"/>
        </w:rPr>
        <w:t xml:space="preserve"> </w:t>
      </w:r>
      <w:r w:rsidRPr="008C44D4">
        <w:rPr>
          <w:color w:val="221F1F"/>
        </w:rPr>
        <w:t>Представления</w:t>
      </w:r>
      <w:r w:rsidRPr="008C44D4">
        <w:rPr>
          <w:color w:val="221F1F"/>
          <w:spacing w:val="1"/>
        </w:rPr>
        <w:t xml:space="preserve"> </w:t>
      </w:r>
      <w:r w:rsidRPr="008C44D4">
        <w:rPr>
          <w:color w:val="221F1F"/>
        </w:rPr>
        <w:t>об</w:t>
      </w:r>
      <w:r w:rsidRPr="008C44D4">
        <w:rPr>
          <w:color w:val="221F1F"/>
          <w:spacing w:val="1"/>
        </w:rPr>
        <w:t xml:space="preserve"> </w:t>
      </w:r>
      <w:r w:rsidRPr="008C44D4">
        <w:rPr>
          <w:color w:val="221F1F"/>
        </w:rPr>
        <w:t>архитектурных,</w:t>
      </w:r>
      <w:r w:rsidRPr="008C44D4">
        <w:rPr>
          <w:color w:val="221F1F"/>
          <w:spacing w:val="1"/>
        </w:rPr>
        <w:t xml:space="preserve"> </w:t>
      </w:r>
      <w:r w:rsidRPr="008C44D4">
        <w:rPr>
          <w:color w:val="221F1F"/>
        </w:rPr>
        <w:t>декоративных</w:t>
      </w:r>
      <w:r w:rsidRPr="008C44D4">
        <w:rPr>
          <w:color w:val="221F1F"/>
          <w:spacing w:val="1"/>
        </w:rPr>
        <w:t xml:space="preserve"> </w:t>
      </w:r>
      <w:r w:rsidRPr="008C44D4">
        <w:rPr>
          <w:color w:val="221F1F"/>
        </w:rPr>
        <w:t>и</w:t>
      </w:r>
      <w:r w:rsidRPr="008C44D4">
        <w:rPr>
          <w:color w:val="221F1F"/>
          <w:spacing w:val="1"/>
        </w:rPr>
        <w:t xml:space="preserve"> </w:t>
      </w:r>
      <w:r w:rsidRPr="008C44D4">
        <w:rPr>
          <w:color w:val="221F1F"/>
        </w:rPr>
        <w:t>изобразительных</w:t>
      </w:r>
      <w:r w:rsidRPr="008C44D4">
        <w:rPr>
          <w:color w:val="221F1F"/>
          <w:spacing w:val="1"/>
        </w:rPr>
        <w:t xml:space="preserve"> </w:t>
      </w:r>
      <w:r w:rsidRPr="008C44D4">
        <w:rPr>
          <w:color w:val="221F1F"/>
        </w:rPr>
        <w:t>произведениях</w:t>
      </w:r>
      <w:r w:rsidRPr="008C44D4">
        <w:rPr>
          <w:color w:val="221F1F"/>
          <w:spacing w:val="1"/>
        </w:rPr>
        <w:t xml:space="preserve"> </w:t>
      </w:r>
      <w:r w:rsidRPr="008C44D4">
        <w:rPr>
          <w:color w:val="221F1F"/>
        </w:rPr>
        <w:t>в</w:t>
      </w:r>
      <w:r w:rsidRPr="008C44D4">
        <w:rPr>
          <w:color w:val="221F1F"/>
          <w:spacing w:val="1"/>
        </w:rPr>
        <w:t xml:space="preserve"> </w:t>
      </w:r>
      <w:r w:rsidRPr="008C44D4">
        <w:rPr>
          <w:color w:val="221F1F"/>
        </w:rPr>
        <w:t>культуре</w:t>
      </w:r>
      <w:r w:rsidRPr="008C44D4">
        <w:rPr>
          <w:color w:val="221F1F"/>
          <w:spacing w:val="1"/>
        </w:rPr>
        <w:t xml:space="preserve"> </w:t>
      </w:r>
      <w:r w:rsidRPr="008C44D4">
        <w:rPr>
          <w:color w:val="221F1F"/>
        </w:rPr>
        <w:t>Древней</w:t>
      </w:r>
      <w:r w:rsidRPr="008C44D4">
        <w:rPr>
          <w:color w:val="221F1F"/>
          <w:spacing w:val="1"/>
        </w:rPr>
        <w:t xml:space="preserve"> </w:t>
      </w:r>
      <w:r w:rsidRPr="008C44D4">
        <w:rPr>
          <w:color w:val="221F1F"/>
        </w:rPr>
        <w:lastRenderedPageBreak/>
        <w:t>Греции,</w:t>
      </w:r>
      <w:r w:rsidRPr="008C44D4">
        <w:rPr>
          <w:color w:val="221F1F"/>
          <w:spacing w:val="1"/>
        </w:rPr>
        <w:t xml:space="preserve"> </w:t>
      </w:r>
      <w:r w:rsidRPr="008C44D4">
        <w:rPr>
          <w:color w:val="221F1F"/>
        </w:rPr>
        <w:t>других</w:t>
      </w:r>
      <w:r w:rsidRPr="008C44D4">
        <w:rPr>
          <w:color w:val="221F1F"/>
          <w:spacing w:val="1"/>
        </w:rPr>
        <w:t xml:space="preserve"> </w:t>
      </w:r>
      <w:r w:rsidRPr="008C44D4">
        <w:rPr>
          <w:color w:val="221F1F"/>
        </w:rPr>
        <w:t>культур</w:t>
      </w:r>
      <w:r w:rsidRPr="008C44D4">
        <w:rPr>
          <w:color w:val="221F1F"/>
          <w:spacing w:val="1"/>
        </w:rPr>
        <w:t xml:space="preserve"> </w:t>
      </w:r>
      <w:r w:rsidRPr="008C44D4">
        <w:rPr>
          <w:color w:val="221F1F"/>
        </w:rPr>
        <w:t>Древнего</w:t>
      </w:r>
      <w:r w:rsidRPr="008C44D4">
        <w:rPr>
          <w:color w:val="221F1F"/>
          <w:spacing w:val="1"/>
        </w:rPr>
        <w:t xml:space="preserve"> </w:t>
      </w:r>
      <w:r w:rsidRPr="008C44D4">
        <w:rPr>
          <w:color w:val="221F1F"/>
        </w:rPr>
        <w:t>мира.</w:t>
      </w:r>
      <w:r w:rsidRPr="008C44D4">
        <w:rPr>
          <w:color w:val="221F1F"/>
          <w:spacing w:val="1"/>
        </w:rPr>
        <w:t xml:space="preserve"> </w:t>
      </w:r>
      <w:r w:rsidRPr="008C44D4">
        <w:rPr>
          <w:color w:val="221F1F"/>
        </w:rPr>
        <w:t>Архитектурные</w:t>
      </w:r>
      <w:r w:rsidRPr="008C44D4">
        <w:rPr>
          <w:color w:val="221F1F"/>
          <w:spacing w:val="1"/>
        </w:rPr>
        <w:t xml:space="preserve"> </w:t>
      </w:r>
      <w:r w:rsidRPr="008C44D4">
        <w:rPr>
          <w:color w:val="221F1F"/>
        </w:rPr>
        <w:t>памятники</w:t>
      </w:r>
      <w:r w:rsidRPr="008C44D4">
        <w:rPr>
          <w:color w:val="221F1F"/>
          <w:spacing w:val="1"/>
        </w:rPr>
        <w:t xml:space="preserve"> </w:t>
      </w:r>
      <w:r w:rsidRPr="008C44D4">
        <w:rPr>
          <w:color w:val="221F1F"/>
        </w:rPr>
        <w:t>Западной</w:t>
      </w:r>
      <w:r w:rsidRPr="008C44D4">
        <w:rPr>
          <w:color w:val="221F1F"/>
          <w:spacing w:val="1"/>
        </w:rPr>
        <w:t xml:space="preserve"> </w:t>
      </w:r>
      <w:r w:rsidRPr="008C44D4">
        <w:rPr>
          <w:color w:val="221F1F"/>
        </w:rPr>
        <w:t>Европы</w:t>
      </w:r>
      <w:r w:rsidRPr="008C44D4">
        <w:rPr>
          <w:color w:val="221F1F"/>
          <w:spacing w:val="1"/>
        </w:rPr>
        <w:t xml:space="preserve"> </w:t>
      </w:r>
      <w:r w:rsidRPr="008C44D4">
        <w:rPr>
          <w:color w:val="221F1F"/>
        </w:rPr>
        <w:t>Средних</w:t>
      </w:r>
      <w:r w:rsidRPr="008C44D4">
        <w:rPr>
          <w:color w:val="221F1F"/>
          <w:spacing w:val="1"/>
        </w:rPr>
        <w:t xml:space="preserve"> </w:t>
      </w:r>
      <w:r w:rsidRPr="008C44D4">
        <w:rPr>
          <w:color w:val="221F1F"/>
        </w:rPr>
        <w:t>веков</w:t>
      </w:r>
      <w:r w:rsidRPr="008C44D4">
        <w:rPr>
          <w:color w:val="221F1F"/>
          <w:spacing w:val="1"/>
        </w:rPr>
        <w:t xml:space="preserve"> </w:t>
      </w:r>
      <w:r w:rsidRPr="008C44D4">
        <w:rPr>
          <w:color w:val="221F1F"/>
        </w:rPr>
        <w:t>и</w:t>
      </w:r>
      <w:r w:rsidRPr="008C44D4">
        <w:rPr>
          <w:color w:val="221F1F"/>
          <w:spacing w:val="1"/>
        </w:rPr>
        <w:t xml:space="preserve"> </w:t>
      </w:r>
      <w:r w:rsidRPr="008C44D4">
        <w:rPr>
          <w:color w:val="221F1F"/>
        </w:rPr>
        <w:t>эпохи</w:t>
      </w:r>
      <w:r w:rsidRPr="008C44D4">
        <w:rPr>
          <w:color w:val="221F1F"/>
          <w:spacing w:val="1"/>
        </w:rPr>
        <w:t xml:space="preserve"> </w:t>
      </w:r>
      <w:r w:rsidRPr="008C44D4">
        <w:rPr>
          <w:color w:val="221F1F"/>
        </w:rPr>
        <w:t>Возрождения.</w:t>
      </w:r>
      <w:r w:rsidRPr="008C44D4">
        <w:rPr>
          <w:color w:val="221F1F"/>
          <w:spacing w:val="1"/>
        </w:rPr>
        <w:t xml:space="preserve"> </w:t>
      </w:r>
      <w:r w:rsidRPr="008C44D4">
        <w:rPr>
          <w:color w:val="221F1F"/>
        </w:rPr>
        <w:t>Произведения</w:t>
      </w:r>
      <w:r w:rsidRPr="008C44D4">
        <w:rPr>
          <w:color w:val="221F1F"/>
          <w:spacing w:val="1"/>
        </w:rPr>
        <w:t xml:space="preserve"> </w:t>
      </w:r>
      <w:r w:rsidRPr="008C44D4">
        <w:rPr>
          <w:color w:val="221F1F"/>
        </w:rPr>
        <w:t>предметно-пространственной</w:t>
      </w:r>
      <w:r w:rsidRPr="008C44D4">
        <w:rPr>
          <w:color w:val="221F1F"/>
          <w:spacing w:val="1"/>
        </w:rPr>
        <w:t xml:space="preserve"> </w:t>
      </w:r>
      <w:r w:rsidRPr="008C44D4">
        <w:rPr>
          <w:color w:val="221F1F"/>
        </w:rPr>
        <w:t>культуры,</w:t>
      </w:r>
      <w:r w:rsidRPr="008C44D4">
        <w:rPr>
          <w:color w:val="221F1F"/>
          <w:spacing w:val="1"/>
        </w:rPr>
        <w:t xml:space="preserve"> </w:t>
      </w:r>
      <w:r w:rsidRPr="008C44D4">
        <w:rPr>
          <w:color w:val="221F1F"/>
        </w:rPr>
        <w:t>составляющие истоки, основания</w:t>
      </w:r>
      <w:r w:rsidRPr="008C44D4">
        <w:rPr>
          <w:color w:val="221F1F"/>
          <w:spacing w:val="33"/>
        </w:rPr>
        <w:t xml:space="preserve"> </w:t>
      </w:r>
      <w:r w:rsidRPr="008C44D4">
        <w:rPr>
          <w:color w:val="221F1F"/>
        </w:rPr>
        <w:t>национальных</w:t>
      </w:r>
      <w:r w:rsidRPr="008C44D4">
        <w:rPr>
          <w:color w:val="221F1F"/>
          <w:spacing w:val="34"/>
        </w:rPr>
        <w:t xml:space="preserve"> </w:t>
      </w:r>
      <w:r w:rsidRPr="008C44D4">
        <w:rPr>
          <w:color w:val="221F1F"/>
        </w:rPr>
        <w:t>культур</w:t>
      </w:r>
      <w:r w:rsidRPr="008C44D4">
        <w:rPr>
          <w:color w:val="221F1F"/>
          <w:spacing w:val="31"/>
        </w:rPr>
        <w:t xml:space="preserve"> </w:t>
      </w:r>
      <w:r w:rsidRPr="008C44D4">
        <w:rPr>
          <w:color w:val="221F1F"/>
        </w:rPr>
        <w:t>в</w:t>
      </w:r>
      <w:r w:rsidRPr="008C44D4">
        <w:rPr>
          <w:color w:val="221F1F"/>
          <w:spacing w:val="30"/>
        </w:rPr>
        <w:t xml:space="preserve"> </w:t>
      </w:r>
      <w:r w:rsidRPr="008C44D4">
        <w:rPr>
          <w:color w:val="221F1F"/>
        </w:rPr>
        <w:t>современном</w:t>
      </w:r>
      <w:r w:rsidRPr="008C44D4">
        <w:rPr>
          <w:color w:val="221F1F"/>
          <w:spacing w:val="35"/>
        </w:rPr>
        <w:t xml:space="preserve"> </w:t>
      </w:r>
      <w:r w:rsidRPr="008C44D4">
        <w:rPr>
          <w:color w:val="221F1F"/>
        </w:rPr>
        <w:t>мире.</w:t>
      </w:r>
    </w:p>
    <w:p w:rsidR="00630091" w:rsidRDefault="00630091" w:rsidP="008C44D4">
      <w:pPr>
        <w:pStyle w:val="ad"/>
        <w:spacing w:before="60" w:line="244" w:lineRule="auto"/>
        <w:ind w:left="0" w:right="253" w:firstLine="708"/>
        <w:rPr>
          <w:i/>
          <w:color w:val="221F1F"/>
        </w:rPr>
      </w:pPr>
      <w:r w:rsidRPr="008C44D4">
        <w:rPr>
          <w:color w:val="221F1F"/>
        </w:rPr>
        <w:t>Памятники</w:t>
      </w:r>
      <w:r w:rsidRPr="008C44D4">
        <w:rPr>
          <w:color w:val="221F1F"/>
          <w:spacing w:val="1"/>
        </w:rPr>
        <w:t xml:space="preserve"> </w:t>
      </w:r>
      <w:r w:rsidRPr="008C44D4">
        <w:rPr>
          <w:color w:val="221F1F"/>
        </w:rPr>
        <w:t>национальным</w:t>
      </w:r>
      <w:r w:rsidRPr="008C44D4">
        <w:rPr>
          <w:color w:val="221F1F"/>
          <w:spacing w:val="1"/>
        </w:rPr>
        <w:t xml:space="preserve"> </w:t>
      </w:r>
      <w:r w:rsidRPr="008C44D4">
        <w:rPr>
          <w:color w:val="221F1F"/>
        </w:rPr>
        <w:t>героям.</w:t>
      </w:r>
      <w:r w:rsidRPr="008C44D4">
        <w:rPr>
          <w:color w:val="221F1F"/>
          <w:spacing w:val="1"/>
        </w:rPr>
        <w:t xml:space="preserve"> </w:t>
      </w:r>
      <w:r w:rsidR="008C44D4">
        <w:rPr>
          <w:color w:val="221F1F"/>
        </w:rPr>
        <w:t xml:space="preserve">Памятник К. Минину </w:t>
      </w:r>
      <w:r w:rsidR="008C44D4" w:rsidRPr="008C44D4">
        <w:rPr>
          <w:color w:val="221F1F"/>
        </w:rPr>
        <w:t>и</w:t>
      </w:r>
      <w:r w:rsidR="008C44D4">
        <w:rPr>
          <w:color w:val="221F1F"/>
          <w:spacing w:val="-55"/>
        </w:rPr>
        <w:t xml:space="preserve"> Д.</w:t>
      </w:r>
      <w:r w:rsidR="008C44D4">
        <w:rPr>
          <w:color w:val="221F1F"/>
        </w:rPr>
        <w:t xml:space="preserve"> Пожарскому </w:t>
      </w:r>
      <w:r w:rsidRPr="008C44D4">
        <w:rPr>
          <w:color w:val="221F1F"/>
        </w:rPr>
        <w:t>скульптора И.П. Мартоса в Москве. Мемориальные ансамбли: Могила Неизвестного Солдата в Москве; памятник-ансамбль «Героям</w:t>
      </w:r>
      <w:r w:rsidR="008C44D4" w:rsidRPr="008C44D4">
        <w:rPr>
          <w:color w:val="221F1F"/>
        </w:rPr>
        <w:t xml:space="preserve"> Сталинградской битвы» на Мамае</w:t>
      </w:r>
      <w:r w:rsidRPr="008C44D4">
        <w:rPr>
          <w:color w:val="221F1F"/>
        </w:rPr>
        <w:t>вом</w:t>
      </w:r>
      <w:r w:rsidRPr="008C44D4">
        <w:rPr>
          <w:color w:val="221F1F"/>
          <w:spacing w:val="16"/>
        </w:rPr>
        <w:t xml:space="preserve"> </w:t>
      </w:r>
      <w:r w:rsidRPr="008C44D4">
        <w:rPr>
          <w:color w:val="221F1F"/>
        </w:rPr>
        <w:t>кургане</w:t>
      </w:r>
      <w:r w:rsidRPr="008C44D4">
        <w:rPr>
          <w:color w:val="221F1F"/>
          <w:spacing w:val="17"/>
        </w:rPr>
        <w:t xml:space="preserve"> </w:t>
      </w:r>
      <w:r w:rsidRPr="008C44D4">
        <w:rPr>
          <w:color w:val="221F1F"/>
        </w:rPr>
        <w:t>(и</w:t>
      </w:r>
      <w:r w:rsidRPr="008C44D4">
        <w:rPr>
          <w:color w:val="221F1F"/>
          <w:spacing w:val="17"/>
        </w:rPr>
        <w:t xml:space="preserve"> </w:t>
      </w:r>
      <w:r w:rsidRPr="008C44D4">
        <w:rPr>
          <w:color w:val="221F1F"/>
        </w:rPr>
        <w:t>другие</w:t>
      </w:r>
      <w:r w:rsidRPr="008C44D4">
        <w:rPr>
          <w:color w:val="221F1F"/>
          <w:spacing w:val="20"/>
        </w:rPr>
        <w:t xml:space="preserve"> </w:t>
      </w:r>
      <w:r w:rsidRPr="008C44D4">
        <w:rPr>
          <w:color w:val="221F1F"/>
        </w:rPr>
        <w:t>по</w:t>
      </w:r>
      <w:r w:rsidRPr="008C44D4">
        <w:rPr>
          <w:color w:val="221F1F"/>
          <w:spacing w:val="16"/>
        </w:rPr>
        <w:t xml:space="preserve"> </w:t>
      </w:r>
      <w:r w:rsidRPr="008C44D4">
        <w:rPr>
          <w:color w:val="221F1F"/>
        </w:rPr>
        <w:t>выбору</w:t>
      </w:r>
      <w:r w:rsidRPr="008C44D4">
        <w:rPr>
          <w:color w:val="221F1F"/>
          <w:spacing w:val="19"/>
        </w:rPr>
        <w:t xml:space="preserve"> </w:t>
      </w:r>
      <w:r w:rsidRPr="008C44D4">
        <w:rPr>
          <w:color w:val="221F1F"/>
        </w:rPr>
        <w:t>учителя)</w:t>
      </w:r>
      <w:r w:rsidRPr="008C44D4">
        <w:rPr>
          <w:i/>
          <w:color w:val="221F1F"/>
        </w:rPr>
        <w:t>.</w:t>
      </w:r>
    </w:p>
    <w:p w:rsidR="00630091" w:rsidRPr="008C44D4" w:rsidRDefault="008C44D4" w:rsidP="008C44D4">
      <w:pPr>
        <w:pStyle w:val="ad"/>
        <w:spacing w:before="60" w:line="244" w:lineRule="auto"/>
        <w:ind w:left="0" w:right="253" w:firstLine="708"/>
        <w:rPr>
          <w:b/>
          <w:color w:val="221F1F"/>
          <w:spacing w:val="-55"/>
        </w:rPr>
      </w:pPr>
      <w:r w:rsidRPr="008C44D4">
        <w:rPr>
          <w:b/>
          <w:color w:val="221F1F"/>
        </w:rPr>
        <w:t>Модуль «Азбука цифровой графики»</w:t>
      </w:r>
    </w:p>
    <w:p w:rsidR="008C44D4" w:rsidRPr="008C44D4" w:rsidRDefault="00630091" w:rsidP="008C44D4">
      <w:pPr>
        <w:pStyle w:val="ad"/>
        <w:spacing w:before="58" w:line="247" w:lineRule="auto"/>
        <w:ind w:left="0" w:right="253" w:firstLine="708"/>
      </w:pPr>
      <w:r w:rsidRPr="008C44D4">
        <w:rPr>
          <w:color w:val="221F1F"/>
        </w:rPr>
        <w:t>Изображение</w:t>
      </w:r>
      <w:r w:rsidRPr="008C44D4">
        <w:rPr>
          <w:color w:val="221F1F"/>
          <w:spacing w:val="13"/>
        </w:rPr>
        <w:t xml:space="preserve"> </w:t>
      </w:r>
      <w:r w:rsidRPr="008C44D4">
        <w:rPr>
          <w:color w:val="221F1F"/>
        </w:rPr>
        <w:t>и</w:t>
      </w:r>
      <w:r w:rsidRPr="008C44D4">
        <w:rPr>
          <w:color w:val="221F1F"/>
          <w:spacing w:val="12"/>
        </w:rPr>
        <w:t xml:space="preserve"> </w:t>
      </w:r>
      <w:r w:rsidRPr="008C44D4">
        <w:rPr>
          <w:color w:val="221F1F"/>
        </w:rPr>
        <w:t>освоение</w:t>
      </w:r>
      <w:r w:rsidRPr="008C44D4">
        <w:rPr>
          <w:color w:val="221F1F"/>
          <w:spacing w:val="11"/>
        </w:rPr>
        <w:t xml:space="preserve"> </w:t>
      </w:r>
      <w:r w:rsidRPr="008C44D4">
        <w:rPr>
          <w:color w:val="221F1F"/>
        </w:rPr>
        <w:t>в</w:t>
      </w:r>
      <w:r w:rsidRPr="008C44D4">
        <w:rPr>
          <w:color w:val="221F1F"/>
          <w:spacing w:val="11"/>
        </w:rPr>
        <w:t xml:space="preserve"> </w:t>
      </w:r>
      <w:r w:rsidRPr="008C44D4">
        <w:rPr>
          <w:color w:val="221F1F"/>
        </w:rPr>
        <w:t>программе</w:t>
      </w:r>
      <w:r w:rsidRPr="008C44D4">
        <w:rPr>
          <w:color w:val="221F1F"/>
          <w:spacing w:val="15"/>
        </w:rPr>
        <w:t xml:space="preserve"> </w:t>
      </w:r>
      <w:r w:rsidRPr="008C44D4">
        <w:rPr>
          <w:color w:val="221F1F"/>
        </w:rPr>
        <w:t>Paint</w:t>
      </w:r>
      <w:r w:rsidRPr="008C44D4">
        <w:rPr>
          <w:color w:val="221F1F"/>
          <w:spacing w:val="12"/>
        </w:rPr>
        <w:t xml:space="preserve"> </w:t>
      </w:r>
      <w:r w:rsidRPr="008C44D4">
        <w:rPr>
          <w:color w:val="221F1F"/>
        </w:rPr>
        <w:t>правил</w:t>
      </w:r>
      <w:r w:rsidRPr="008C44D4">
        <w:rPr>
          <w:color w:val="221F1F"/>
          <w:spacing w:val="14"/>
        </w:rPr>
        <w:t xml:space="preserve"> </w:t>
      </w:r>
      <w:r w:rsidRPr="008C44D4">
        <w:rPr>
          <w:color w:val="221F1F"/>
        </w:rPr>
        <w:t>линейной</w:t>
      </w:r>
      <w:r w:rsidRPr="008C44D4">
        <w:rPr>
          <w:color w:val="221F1F"/>
          <w:spacing w:val="-56"/>
        </w:rPr>
        <w:t xml:space="preserve"> </w:t>
      </w:r>
      <w:r w:rsidRPr="008C44D4">
        <w:rPr>
          <w:color w:val="221F1F"/>
        </w:rPr>
        <w:t>и</w:t>
      </w:r>
      <w:r w:rsidRPr="008C44D4">
        <w:rPr>
          <w:color w:val="221F1F"/>
          <w:spacing w:val="1"/>
        </w:rPr>
        <w:t xml:space="preserve"> </w:t>
      </w:r>
      <w:r w:rsidRPr="008C44D4">
        <w:rPr>
          <w:color w:val="221F1F"/>
        </w:rPr>
        <w:t>воздушной</w:t>
      </w:r>
      <w:r w:rsidRPr="008C44D4">
        <w:rPr>
          <w:color w:val="221F1F"/>
          <w:spacing w:val="1"/>
        </w:rPr>
        <w:t xml:space="preserve"> </w:t>
      </w:r>
      <w:r w:rsidRPr="008C44D4">
        <w:rPr>
          <w:color w:val="221F1F"/>
        </w:rPr>
        <w:t>перспективы:</w:t>
      </w:r>
      <w:r w:rsidRPr="008C44D4">
        <w:rPr>
          <w:color w:val="221F1F"/>
          <w:spacing w:val="1"/>
        </w:rPr>
        <w:t xml:space="preserve"> </w:t>
      </w:r>
      <w:r w:rsidRPr="008C44D4">
        <w:rPr>
          <w:color w:val="221F1F"/>
        </w:rPr>
        <w:t>изображение</w:t>
      </w:r>
      <w:r w:rsidRPr="008C44D4">
        <w:rPr>
          <w:color w:val="221F1F"/>
          <w:spacing w:val="1"/>
        </w:rPr>
        <w:t xml:space="preserve"> </w:t>
      </w:r>
      <w:r w:rsidRPr="008C44D4">
        <w:rPr>
          <w:color w:val="221F1F"/>
        </w:rPr>
        <w:t>линии</w:t>
      </w:r>
      <w:r w:rsidRPr="008C44D4">
        <w:rPr>
          <w:color w:val="221F1F"/>
          <w:spacing w:val="1"/>
        </w:rPr>
        <w:t xml:space="preserve"> </w:t>
      </w:r>
      <w:r w:rsidRPr="008C44D4">
        <w:rPr>
          <w:color w:val="221F1F"/>
        </w:rPr>
        <w:t>горизонта</w:t>
      </w:r>
      <w:r w:rsidRPr="008C44D4">
        <w:rPr>
          <w:color w:val="221F1F"/>
          <w:spacing w:val="1"/>
        </w:rPr>
        <w:t xml:space="preserve"> </w:t>
      </w:r>
      <w:r w:rsidRPr="008C44D4">
        <w:rPr>
          <w:color w:val="221F1F"/>
        </w:rPr>
        <w:t>и</w:t>
      </w:r>
      <w:r w:rsidRPr="008C44D4">
        <w:rPr>
          <w:color w:val="221F1F"/>
          <w:spacing w:val="1"/>
        </w:rPr>
        <w:t xml:space="preserve"> </w:t>
      </w:r>
      <w:r w:rsidRPr="008C44D4">
        <w:rPr>
          <w:color w:val="221F1F"/>
        </w:rPr>
        <w:t>точки схода, перспективны</w:t>
      </w:r>
      <w:r w:rsidR="008C44D4" w:rsidRPr="008C44D4">
        <w:rPr>
          <w:color w:val="221F1F"/>
        </w:rPr>
        <w:t>х сокращений, цветовых и тональ</w:t>
      </w:r>
      <w:r w:rsidRPr="008C44D4">
        <w:rPr>
          <w:color w:val="221F1F"/>
        </w:rPr>
        <w:t>ных</w:t>
      </w:r>
      <w:r w:rsidRPr="008C44D4">
        <w:rPr>
          <w:color w:val="221F1F"/>
          <w:spacing w:val="18"/>
        </w:rPr>
        <w:t xml:space="preserve"> </w:t>
      </w:r>
      <w:r w:rsidRPr="008C44D4">
        <w:rPr>
          <w:color w:val="221F1F"/>
        </w:rPr>
        <w:t>изменений.</w:t>
      </w:r>
    </w:p>
    <w:p w:rsidR="008C44D4" w:rsidRPr="008C44D4" w:rsidRDefault="00630091" w:rsidP="008C44D4">
      <w:pPr>
        <w:pStyle w:val="ad"/>
        <w:spacing w:before="58" w:line="247" w:lineRule="auto"/>
        <w:ind w:left="0" w:right="253" w:firstLine="708"/>
        <w:rPr>
          <w:color w:val="221F1F"/>
        </w:rPr>
      </w:pPr>
      <w:r w:rsidRPr="008C44D4">
        <w:rPr>
          <w:color w:val="221F1F"/>
        </w:rPr>
        <w:t>Моделирование в графиче</w:t>
      </w:r>
      <w:r w:rsidR="008C44D4" w:rsidRPr="008C44D4">
        <w:rPr>
          <w:color w:val="221F1F"/>
        </w:rPr>
        <w:t>ском редакторе с помощью инстру</w:t>
      </w:r>
      <w:r w:rsidRPr="008C44D4">
        <w:rPr>
          <w:color w:val="221F1F"/>
        </w:rPr>
        <w:t>ментов</w:t>
      </w:r>
      <w:r w:rsidRPr="008C44D4">
        <w:rPr>
          <w:color w:val="221F1F"/>
          <w:spacing w:val="1"/>
        </w:rPr>
        <w:t xml:space="preserve"> </w:t>
      </w:r>
      <w:r w:rsidRPr="008C44D4">
        <w:rPr>
          <w:color w:val="221F1F"/>
        </w:rPr>
        <w:t>геометрических</w:t>
      </w:r>
      <w:r w:rsidRPr="008C44D4">
        <w:rPr>
          <w:color w:val="221F1F"/>
          <w:spacing w:val="1"/>
        </w:rPr>
        <w:t xml:space="preserve"> </w:t>
      </w:r>
      <w:r w:rsidRPr="008C44D4">
        <w:rPr>
          <w:color w:val="221F1F"/>
        </w:rPr>
        <w:t>фигур</w:t>
      </w:r>
      <w:r w:rsidRPr="008C44D4">
        <w:rPr>
          <w:color w:val="221F1F"/>
          <w:spacing w:val="1"/>
        </w:rPr>
        <w:t xml:space="preserve"> </w:t>
      </w:r>
      <w:r w:rsidRPr="008C44D4">
        <w:rPr>
          <w:color w:val="221F1F"/>
        </w:rPr>
        <w:t>конструкции</w:t>
      </w:r>
      <w:r w:rsidRPr="008C44D4">
        <w:rPr>
          <w:color w:val="221F1F"/>
          <w:spacing w:val="1"/>
        </w:rPr>
        <w:t xml:space="preserve"> </w:t>
      </w:r>
      <w:r w:rsidRPr="008C44D4">
        <w:rPr>
          <w:color w:val="221F1F"/>
        </w:rPr>
        <w:t>традиционного</w:t>
      </w:r>
      <w:r w:rsidRPr="008C44D4">
        <w:rPr>
          <w:color w:val="221F1F"/>
          <w:spacing w:val="1"/>
        </w:rPr>
        <w:t xml:space="preserve"> </w:t>
      </w:r>
      <w:r w:rsidRPr="008C44D4">
        <w:rPr>
          <w:color w:val="221F1F"/>
        </w:rPr>
        <w:t>крестьянского</w:t>
      </w:r>
      <w:r w:rsidR="008C44D4" w:rsidRPr="008C44D4">
        <w:rPr>
          <w:color w:val="221F1F"/>
        </w:rPr>
        <w:t xml:space="preserve"> деревянного</w:t>
      </w:r>
      <w:r w:rsidR="008C44D4" w:rsidRPr="008C44D4">
        <w:rPr>
          <w:color w:val="221F1F"/>
          <w:spacing w:val="1"/>
        </w:rPr>
        <w:t xml:space="preserve"> </w:t>
      </w:r>
      <w:r w:rsidR="008C44D4" w:rsidRPr="008C44D4">
        <w:rPr>
          <w:color w:val="221F1F"/>
        </w:rPr>
        <w:t>дома (избы) и различных вариантов</w:t>
      </w:r>
      <w:r w:rsidR="008C44D4" w:rsidRPr="008C44D4">
        <w:rPr>
          <w:color w:val="221F1F"/>
          <w:spacing w:val="1"/>
        </w:rPr>
        <w:t xml:space="preserve"> </w:t>
      </w:r>
      <w:r w:rsidR="008C44D4" w:rsidRPr="008C44D4">
        <w:rPr>
          <w:color w:val="221F1F"/>
        </w:rPr>
        <w:t xml:space="preserve">его устройства. Моделирование конструкции разных видов традиционных жилищ  </w:t>
      </w:r>
      <w:r w:rsidR="008C44D4" w:rsidRPr="008C44D4">
        <w:rPr>
          <w:color w:val="221F1F"/>
          <w:spacing w:val="1"/>
        </w:rPr>
        <w:t xml:space="preserve"> </w:t>
      </w:r>
      <w:r w:rsidR="008C44D4" w:rsidRPr="008C44D4">
        <w:rPr>
          <w:color w:val="221F1F"/>
        </w:rPr>
        <w:t xml:space="preserve">разных    народов (юрта, каркасный дом  </w:t>
      </w:r>
      <w:r w:rsidR="008C44D4" w:rsidRPr="008C44D4">
        <w:rPr>
          <w:color w:val="221F1F"/>
          <w:spacing w:val="-52"/>
        </w:rPr>
        <w:t xml:space="preserve">   </w:t>
      </w:r>
      <w:r w:rsidR="008C44D4" w:rsidRPr="008C44D4">
        <w:rPr>
          <w:color w:val="221F1F"/>
        </w:rPr>
        <w:t>и</w:t>
      </w:r>
      <w:r w:rsidR="008C44D4" w:rsidRPr="008C44D4">
        <w:rPr>
          <w:color w:val="221F1F"/>
          <w:spacing w:val="26"/>
        </w:rPr>
        <w:t xml:space="preserve"> </w:t>
      </w:r>
      <w:r w:rsidR="008C44D4" w:rsidRPr="008C44D4">
        <w:rPr>
          <w:color w:val="221F1F"/>
        </w:rPr>
        <w:t>др.,</w:t>
      </w:r>
      <w:r w:rsidR="008C44D4" w:rsidRPr="008C44D4">
        <w:rPr>
          <w:color w:val="221F1F"/>
          <w:spacing w:val="28"/>
        </w:rPr>
        <w:t xml:space="preserve"> </w:t>
      </w:r>
      <w:r w:rsidR="008C44D4" w:rsidRPr="008C44D4">
        <w:rPr>
          <w:color w:val="221F1F"/>
        </w:rPr>
        <w:t>в</w:t>
      </w:r>
      <w:r w:rsidR="008C44D4" w:rsidRPr="008C44D4">
        <w:rPr>
          <w:color w:val="221F1F"/>
          <w:spacing w:val="28"/>
        </w:rPr>
        <w:t xml:space="preserve"> </w:t>
      </w:r>
      <w:r w:rsidR="008C44D4" w:rsidRPr="008C44D4">
        <w:rPr>
          <w:color w:val="221F1F"/>
        </w:rPr>
        <w:t>том</w:t>
      </w:r>
      <w:r w:rsidR="008C44D4" w:rsidRPr="008C44D4">
        <w:rPr>
          <w:color w:val="221F1F"/>
          <w:spacing w:val="29"/>
        </w:rPr>
        <w:t xml:space="preserve"> </w:t>
      </w:r>
      <w:r w:rsidR="008C44D4" w:rsidRPr="008C44D4">
        <w:rPr>
          <w:color w:val="221F1F"/>
        </w:rPr>
        <w:t>числе</w:t>
      </w:r>
      <w:r w:rsidR="008C44D4" w:rsidRPr="008C44D4">
        <w:rPr>
          <w:color w:val="221F1F"/>
          <w:spacing w:val="28"/>
        </w:rPr>
        <w:t xml:space="preserve"> </w:t>
      </w:r>
      <w:r w:rsidR="008C44D4" w:rsidRPr="008C44D4">
        <w:rPr>
          <w:color w:val="221F1F"/>
        </w:rPr>
        <w:t>с</w:t>
      </w:r>
      <w:r w:rsidR="008C44D4" w:rsidRPr="008C44D4">
        <w:rPr>
          <w:color w:val="221F1F"/>
          <w:spacing w:val="27"/>
        </w:rPr>
        <w:t xml:space="preserve"> </w:t>
      </w:r>
      <w:r w:rsidR="008C44D4" w:rsidRPr="008C44D4">
        <w:rPr>
          <w:color w:val="221F1F"/>
        </w:rPr>
        <w:t>учётом</w:t>
      </w:r>
      <w:r w:rsidR="008C44D4" w:rsidRPr="008C44D4">
        <w:rPr>
          <w:color w:val="221F1F"/>
          <w:spacing w:val="30"/>
        </w:rPr>
        <w:t xml:space="preserve"> </w:t>
      </w:r>
      <w:r w:rsidR="008C44D4" w:rsidRPr="008C44D4">
        <w:rPr>
          <w:color w:val="221F1F"/>
        </w:rPr>
        <w:t>местных</w:t>
      </w:r>
      <w:r w:rsidR="008C44D4" w:rsidRPr="008C44D4">
        <w:rPr>
          <w:color w:val="221F1F"/>
          <w:spacing w:val="31"/>
        </w:rPr>
        <w:t xml:space="preserve"> </w:t>
      </w:r>
      <w:r w:rsidR="008C44D4" w:rsidRPr="008C44D4">
        <w:rPr>
          <w:color w:val="221F1F"/>
        </w:rPr>
        <w:t xml:space="preserve">традиций). </w:t>
      </w:r>
    </w:p>
    <w:p w:rsidR="008C44D4" w:rsidRPr="008C44D4" w:rsidRDefault="008C44D4" w:rsidP="008C44D4">
      <w:pPr>
        <w:pStyle w:val="ad"/>
        <w:spacing w:before="58" w:line="247" w:lineRule="auto"/>
        <w:ind w:left="0" w:right="253" w:firstLine="708"/>
        <w:rPr>
          <w:color w:val="221F1F"/>
        </w:rPr>
      </w:pPr>
      <w:r w:rsidRPr="008C44D4">
        <w:rPr>
          <w:color w:val="221F1F"/>
        </w:rPr>
        <w:t>Моделирование в графическом редакторе с помощью инструментов</w:t>
      </w:r>
      <w:r w:rsidRPr="008C44D4">
        <w:rPr>
          <w:color w:val="221F1F"/>
          <w:spacing w:val="1"/>
        </w:rPr>
        <w:t xml:space="preserve"> </w:t>
      </w:r>
      <w:r w:rsidRPr="008C44D4">
        <w:rPr>
          <w:color w:val="221F1F"/>
        </w:rPr>
        <w:t>геометрических</w:t>
      </w:r>
      <w:r w:rsidRPr="008C44D4">
        <w:rPr>
          <w:color w:val="221F1F"/>
          <w:spacing w:val="1"/>
        </w:rPr>
        <w:t xml:space="preserve"> </w:t>
      </w:r>
      <w:r w:rsidRPr="008C44D4">
        <w:rPr>
          <w:color w:val="221F1F"/>
        </w:rPr>
        <w:t>фигур</w:t>
      </w:r>
      <w:r w:rsidRPr="008C44D4">
        <w:rPr>
          <w:color w:val="221F1F"/>
          <w:spacing w:val="1"/>
        </w:rPr>
        <w:t xml:space="preserve"> </w:t>
      </w:r>
      <w:r w:rsidRPr="008C44D4">
        <w:rPr>
          <w:color w:val="221F1F"/>
        </w:rPr>
        <w:t>конструкций</w:t>
      </w:r>
      <w:r w:rsidRPr="008C44D4">
        <w:rPr>
          <w:color w:val="221F1F"/>
          <w:spacing w:val="1"/>
        </w:rPr>
        <w:t xml:space="preserve"> </w:t>
      </w:r>
      <w:r w:rsidRPr="008C44D4">
        <w:rPr>
          <w:color w:val="221F1F"/>
        </w:rPr>
        <w:t>храмовых</w:t>
      </w:r>
      <w:r w:rsidRPr="008C44D4">
        <w:rPr>
          <w:color w:val="221F1F"/>
          <w:spacing w:val="1"/>
        </w:rPr>
        <w:t xml:space="preserve"> </w:t>
      </w:r>
      <w:r w:rsidRPr="008C44D4">
        <w:rPr>
          <w:color w:val="221F1F"/>
        </w:rPr>
        <w:t>зданий</w:t>
      </w:r>
      <w:r w:rsidRPr="008C44D4">
        <w:rPr>
          <w:color w:val="221F1F"/>
          <w:spacing w:val="1"/>
        </w:rPr>
        <w:t xml:space="preserve"> </w:t>
      </w:r>
      <w:r w:rsidRPr="008C44D4">
        <w:rPr>
          <w:color w:val="221F1F"/>
        </w:rPr>
        <w:t xml:space="preserve">разных культур: каменный православный  </w:t>
      </w:r>
      <w:r w:rsidRPr="008C44D4">
        <w:rPr>
          <w:color w:val="221F1F"/>
          <w:spacing w:val="1"/>
        </w:rPr>
        <w:t xml:space="preserve"> </w:t>
      </w:r>
      <w:r w:rsidRPr="008C44D4">
        <w:rPr>
          <w:color w:val="221F1F"/>
        </w:rPr>
        <w:t>собор, готический</w:t>
      </w:r>
      <w:r w:rsidRPr="008C44D4">
        <w:rPr>
          <w:color w:val="221F1F"/>
          <w:spacing w:val="1"/>
        </w:rPr>
        <w:t xml:space="preserve"> </w:t>
      </w:r>
      <w:r w:rsidRPr="008C44D4">
        <w:rPr>
          <w:color w:val="221F1F"/>
        </w:rPr>
        <w:t>или</w:t>
      </w:r>
      <w:r w:rsidRPr="008C44D4">
        <w:rPr>
          <w:color w:val="221F1F"/>
          <w:spacing w:val="25"/>
        </w:rPr>
        <w:t xml:space="preserve"> </w:t>
      </w:r>
      <w:r w:rsidRPr="008C44D4">
        <w:rPr>
          <w:color w:val="221F1F"/>
        </w:rPr>
        <w:t>романский</w:t>
      </w:r>
      <w:r w:rsidRPr="008C44D4">
        <w:rPr>
          <w:color w:val="221F1F"/>
          <w:spacing w:val="26"/>
        </w:rPr>
        <w:t xml:space="preserve"> </w:t>
      </w:r>
      <w:r w:rsidRPr="008C44D4">
        <w:rPr>
          <w:color w:val="221F1F"/>
        </w:rPr>
        <w:t>собор,</w:t>
      </w:r>
      <w:r w:rsidRPr="008C44D4">
        <w:rPr>
          <w:color w:val="221F1F"/>
          <w:spacing w:val="28"/>
        </w:rPr>
        <w:t xml:space="preserve"> </w:t>
      </w:r>
      <w:r w:rsidRPr="008C44D4">
        <w:rPr>
          <w:color w:val="221F1F"/>
        </w:rPr>
        <w:t>пагода,</w:t>
      </w:r>
      <w:r w:rsidRPr="008C44D4">
        <w:rPr>
          <w:color w:val="221F1F"/>
          <w:spacing w:val="27"/>
        </w:rPr>
        <w:t xml:space="preserve"> </w:t>
      </w:r>
      <w:r w:rsidRPr="008C44D4">
        <w:rPr>
          <w:color w:val="221F1F"/>
        </w:rPr>
        <w:t>мечеть.</w:t>
      </w:r>
    </w:p>
    <w:p w:rsidR="008C44D4" w:rsidRPr="008C44D4" w:rsidRDefault="008C44D4" w:rsidP="008C44D4">
      <w:pPr>
        <w:pStyle w:val="ad"/>
        <w:spacing w:before="58" w:line="247" w:lineRule="auto"/>
        <w:ind w:left="0" w:right="253" w:firstLine="708"/>
        <w:rPr>
          <w:color w:val="221F1F"/>
        </w:rPr>
      </w:pPr>
      <w:r w:rsidRPr="008C44D4">
        <w:rPr>
          <w:color w:val="221F1F"/>
        </w:rPr>
        <w:t>Построение в графическом редакторе с помощью геометрических</w:t>
      </w:r>
      <w:r w:rsidRPr="008C44D4">
        <w:rPr>
          <w:color w:val="221F1F"/>
          <w:spacing w:val="39"/>
        </w:rPr>
        <w:t xml:space="preserve"> </w:t>
      </w:r>
      <w:r w:rsidRPr="008C44D4">
        <w:rPr>
          <w:color w:val="221F1F"/>
        </w:rPr>
        <w:t>фигур</w:t>
      </w:r>
      <w:r w:rsidRPr="008C44D4">
        <w:rPr>
          <w:color w:val="221F1F"/>
          <w:spacing w:val="40"/>
        </w:rPr>
        <w:t xml:space="preserve"> </w:t>
      </w:r>
      <w:r w:rsidRPr="008C44D4">
        <w:rPr>
          <w:color w:val="221F1F"/>
        </w:rPr>
        <w:t>или</w:t>
      </w:r>
      <w:r w:rsidRPr="008C44D4">
        <w:rPr>
          <w:color w:val="221F1F"/>
          <w:spacing w:val="39"/>
        </w:rPr>
        <w:t xml:space="preserve"> </w:t>
      </w:r>
      <w:r w:rsidRPr="008C44D4">
        <w:rPr>
          <w:color w:val="221F1F"/>
        </w:rPr>
        <w:t>на</w:t>
      </w:r>
      <w:r w:rsidRPr="008C44D4">
        <w:rPr>
          <w:color w:val="221F1F"/>
          <w:spacing w:val="41"/>
        </w:rPr>
        <w:t xml:space="preserve"> </w:t>
      </w:r>
      <w:r w:rsidRPr="008C44D4">
        <w:rPr>
          <w:color w:val="221F1F"/>
        </w:rPr>
        <w:t>линейной</w:t>
      </w:r>
      <w:r w:rsidRPr="008C44D4">
        <w:rPr>
          <w:color w:val="221F1F"/>
          <w:spacing w:val="40"/>
        </w:rPr>
        <w:t xml:space="preserve"> </w:t>
      </w:r>
      <w:r w:rsidRPr="008C44D4">
        <w:rPr>
          <w:color w:val="221F1F"/>
        </w:rPr>
        <w:t>основе</w:t>
      </w:r>
      <w:r w:rsidRPr="008C44D4">
        <w:rPr>
          <w:color w:val="221F1F"/>
          <w:spacing w:val="41"/>
        </w:rPr>
        <w:t xml:space="preserve"> </w:t>
      </w:r>
      <w:r w:rsidRPr="008C44D4">
        <w:rPr>
          <w:color w:val="221F1F"/>
        </w:rPr>
        <w:t>пропорций</w:t>
      </w:r>
      <w:r w:rsidRPr="008C44D4">
        <w:rPr>
          <w:color w:val="221F1F"/>
          <w:spacing w:val="40"/>
        </w:rPr>
        <w:t xml:space="preserve"> </w:t>
      </w:r>
      <w:r w:rsidRPr="008C44D4">
        <w:rPr>
          <w:color w:val="221F1F"/>
        </w:rPr>
        <w:t>фигуры</w:t>
      </w:r>
      <w:r w:rsidRPr="008C44D4">
        <w:rPr>
          <w:color w:val="221F1F"/>
          <w:spacing w:val="43"/>
        </w:rPr>
        <w:t xml:space="preserve"> </w:t>
      </w:r>
      <w:r w:rsidRPr="008C44D4">
        <w:rPr>
          <w:color w:val="221F1F"/>
        </w:rPr>
        <w:t>человека,</w:t>
      </w:r>
      <w:r w:rsidRPr="008C44D4">
        <w:rPr>
          <w:color w:val="221F1F"/>
          <w:spacing w:val="1"/>
        </w:rPr>
        <w:t xml:space="preserve"> </w:t>
      </w:r>
      <w:r w:rsidRPr="008C44D4">
        <w:rPr>
          <w:color w:val="221F1F"/>
        </w:rPr>
        <w:t>изображение</w:t>
      </w:r>
      <w:r w:rsidRPr="008C44D4">
        <w:rPr>
          <w:color w:val="221F1F"/>
          <w:spacing w:val="1"/>
        </w:rPr>
        <w:t xml:space="preserve"> </w:t>
      </w:r>
      <w:r w:rsidRPr="008C44D4">
        <w:rPr>
          <w:color w:val="221F1F"/>
        </w:rPr>
        <w:t>различных</w:t>
      </w:r>
      <w:r w:rsidRPr="008C44D4">
        <w:rPr>
          <w:color w:val="221F1F"/>
          <w:spacing w:val="1"/>
        </w:rPr>
        <w:t xml:space="preserve"> </w:t>
      </w:r>
      <w:r w:rsidRPr="008C44D4">
        <w:rPr>
          <w:color w:val="221F1F"/>
        </w:rPr>
        <w:t>фаз</w:t>
      </w:r>
      <w:r w:rsidRPr="008C44D4">
        <w:rPr>
          <w:color w:val="221F1F"/>
          <w:spacing w:val="1"/>
        </w:rPr>
        <w:t xml:space="preserve"> </w:t>
      </w:r>
      <w:r w:rsidRPr="008C44D4">
        <w:rPr>
          <w:color w:val="221F1F"/>
        </w:rPr>
        <w:t>движения.</w:t>
      </w:r>
      <w:r w:rsidRPr="008C44D4">
        <w:rPr>
          <w:color w:val="221F1F"/>
          <w:spacing w:val="1"/>
        </w:rPr>
        <w:t xml:space="preserve"> </w:t>
      </w:r>
      <w:r w:rsidRPr="008C44D4">
        <w:rPr>
          <w:color w:val="221F1F"/>
        </w:rPr>
        <w:t>Создание</w:t>
      </w:r>
      <w:r w:rsidRPr="008C44D4">
        <w:rPr>
          <w:color w:val="221F1F"/>
          <w:spacing w:val="1"/>
        </w:rPr>
        <w:t xml:space="preserve"> </w:t>
      </w:r>
      <w:r w:rsidRPr="008C44D4">
        <w:rPr>
          <w:color w:val="221F1F"/>
        </w:rPr>
        <w:t>анимации</w:t>
      </w:r>
      <w:r w:rsidRPr="008C44D4">
        <w:rPr>
          <w:color w:val="221F1F"/>
          <w:spacing w:val="1"/>
        </w:rPr>
        <w:t xml:space="preserve"> </w:t>
      </w:r>
      <w:r w:rsidRPr="008C44D4">
        <w:rPr>
          <w:color w:val="221F1F"/>
        </w:rPr>
        <w:t>схематического</w:t>
      </w:r>
      <w:r w:rsidRPr="008C44D4">
        <w:rPr>
          <w:color w:val="221F1F"/>
          <w:spacing w:val="1"/>
        </w:rPr>
        <w:t xml:space="preserve"> </w:t>
      </w:r>
      <w:r w:rsidRPr="008C44D4">
        <w:rPr>
          <w:color w:val="221F1F"/>
        </w:rPr>
        <w:t>движения</w:t>
      </w:r>
      <w:r w:rsidRPr="008C44D4">
        <w:rPr>
          <w:color w:val="221F1F"/>
          <w:spacing w:val="1"/>
        </w:rPr>
        <w:t xml:space="preserve"> </w:t>
      </w:r>
      <w:r w:rsidRPr="008C44D4">
        <w:rPr>
          <w:color w:val="221F1F"/>
        </w:rPr>
        <w:t>человека</w:t>
      </w:r>
      <w:r w:rsidRPr="008C44D4">
        <w:rPr>
          <w:color w:val="221F1F"/>
          <w:spacing w:val="1"/>
        </w:rPr>
        <w:t xml:space="preserve"> </w:t>
      </w:r>
      <w:r w:rsidRPr="008C44D4">
        <w:rPr>
          <w:color w:val="221F1F"/>
        </w:rPr>
        <w:t>(при</w:t>
      </w:r>
      <w:r w:rsidRPr="008C44D4">
        <w:rPr>
          <w:color w:val="221F1F"/>
          <w:spacing w:val="1"/>
        </w:rPr>
        <w:t xml:space="preserve"> </w:t>
      </w:r>
      <w:r w:rsidRPr="008C44D4">
        <w:rPr>
          <w:color w:val="221F1F"/>
        </w:rPr>
        <w:t>соответствующих</w:t>
      </w:r>
      <w:r w:rsidRPr="008C44D4">
        <w:rPr>
          <w:color w:val="221F1F"/>
          <w:spacing w:val="1"/>
        </w:rPr>
        <w:t xml:space="preserve"> </w:t>
      </w:r>
      <w:r w:rsidRPr="008C44D4">
        <w:rPr>
          <w:color w:val="221F1F"/>
        </w:rPr>
        <w:t>технических</w:t>
      </w:r>
      <w:r w:rsidRPr="008C44D4">
        <w:rPr>
          <w:color w:val="221F1F"/>
          <w:spacing w:val="23"/>
        </w:rPr>
        <w:t xml:space="preserve"> </w:t>
      </w:r>
      <w:r w:rsidRPr="008C44D4">
        <w:rPr>
          <w:color w:val="221F1F"/>
        </w:rPr>
        <w:t>условиях).</w:t>
      </w:r>
    </w:p>
    <w:p w:rsidR="008C44D4" w:rsidRDefault="008C44D4" w:rsidP="008C44D4">
      <w:pPr>
        <w:pStyle w:val="ad"/>
        <w:spacing w:before="58" w:line="247" w:lineRule="auto"/>
        <w:ind w:left="0" w:right="253" w:firstLine="708"/>
        <w:rPr>
          <w:color w:val="221F1F"/>
        </w:rPr>
      </w:pPr>
      <w:r w:rsidRPr="008C44D4">
        <w:rPr>
          <w:color w:val="221F1F"/>
        </w:rPr>
        <w:t>Анимация</w:t>
      </w:r>
      <w:r w:rsidRPr="008C44D4">
        <w:rPr>
          <w:color w:val="221F1F"/>
          <w:spacing w:val="1"/>
        </w:rPr>
        <w:t xml:space="preserve"> </w:t>
      </w:r>
      <w:r w:rsidRPr="008C44D4">
        <w:rPr>
          <w:color w:val="221F1F"/>
        </w:rPr>
        <w:t>простого</w:t>
      </w:r>
      <w:r w:rsidRPr="008C44D4">
        <w:rPr>
          <w:color w:val="221F1F"/>
          <w:spacing w:val="1"/>
        </w:rPr>
        <w:t xml:space="preserve"> </w:t>
      </w:r>
      <w:r w:rsidRPr="008C44D4">
        <w:rPr>
          <w:color w:val="221F1F"/>
        </w:rPr>
        <w:t>движения</w:t>
      </w:r>
      <w:r w:rsidRPr="008C44D4">
        <w:rPr>
          <w:color w:val="221F1F"/>
          <w:spacing w:val="1"/>
        </w:rPr>
        <w:t xml:space="preserve"> </w:t>
      </w:r>
      <w:r w:rsidRPr="008C44D4">
        <w:rPr>
          <w:color w:val="221F1F"/>
        </w:rPr>
        <w:t>нарисованной</w:t>
      </w:r>
      <w:r w:rsidRPr="008C44D4">
        <w:rPr>
          <w:color w:val="221F1F"/>
          <w:spacing w:val="1"/>
        </w:rPr>
        <w:t xml:space="preserve"> </w:t>
      </w:r>
      <w:r w:rsidRPr="008C44D4">
        <w:rPr>
          <w:color w:val="221F1F"/>
        </w:rPr>
        <w:t>фигурки:</w:t>
      </w:r>
      <w:r w:rsidRPr="008C44D4">
        <w:rPr>
          <w:color w:val="221F1F"/>
          <w:spacing w:val="1"/>
        </w:rPr>
        <w:t xml:space="preserve"> </w:t>
      </w:r>
      <w:r w:rsidRPr="008C44D4">
        <w:rPr>
          <w:color w:val="221F1F"/>
        </w:rPr>
        <w:t>загрузить две фазы движения фигурки в виртуальный редактор GIF-анимации и сохранить простое повторяющееся движение</w:t>
      </w:r>
      <w:r w:rsidRPr="008C44D4">
        <w:rPr>
          <w:color w:val="221F1F"/>
          <w:spacing w:val="1"/>
        </w:rPr>
        <w:t xml:space="preserve"> </w:t>
      </w:r>
      <w:r w:rsidRPr="008C44D4">
        <w:rPr>
          <w:color w:val="221F1F"/>
        </w:rPr>
        <w:t>своего</w:t>
      </w:r>
      <w:r w:rsidRPr="008C44D4">
        <w:rPr>
          <w:color w:val="221F1F"/>
          <w:spacing w:val="1"/>
        </w:rPr>
        <w:t xml:space="preserve"> </w:t>
      </w:r>
      <w:r w:rsidRPr="008C44D4">
        <w:rPr>
          <w:color w:val="221F1F"/>
        </w:rPr>
        <w:t>рисунка.</w:t>
      </w:r>
    </w:p>
    <w:p w:rsidR="008C44D4" w:rsidRDefault="008C44D4" w:rsidP="008C44D4">
      <w:pPr>
        <w:pStyle w:val="ad"/>
        <w:spacing w:before="58" w:line="247" w:lineRule="auto"/>
        <w:ind w:left="0" w:right="253" w:firstLine="708"/>
        <w:rPr>
          <w:color w:val="221F1F"/>
        </w:rPr>
      </w:pPr>
      <w:r w:rsidRPr="008C44D4">
        <w:rPr>
          <w:color w:val="221F1F"/>
        </w:rPr>
        <w:t>Создание компьютерной презентации в программе Power</w:t>
      </w:r>
      <w:r w:rsidR="00CB3A1F">
        <w:rPr>
          <w:color w:val="221F1F"/>
        </w:rPr>
        <w:t xml:space="preserve"> </w:t>
      </w:r>
      <w:r w:rsidRPr="008C44D4">
        <w:rPr>
          <w:color w:val="221F1F"/>
        </w:rPr>
        <w:t>Point</w:t>
      </w:r>
      <w:r w:rsidRPr="008C44D4">
        <w:rPr>
          <w:color w:val="221F1F"/>
          <w:spacing w:val="1"/>
        </w:rPr>
        <w:t xml:space="preserve"> </w:t>
      </w:r>
      <w:r w:rsidRPr="008C44D4">
        <w:rPr>
          <w:color w:val="221F1F"/>
        </w:rPr>
        <w:t>на</w:t>
      </w:r>
      <w:r w:rsidRPr="008C44D4">
        <w:rPr>
          <w:color w:val="221F1F"/>
          <w:spacing w:val="1"/>
        </w:rPr>
        <w:t xml:space="preserve"> </w:t>
      </w:r>
      <w:r w:rsidRPr="008C44D4">
        <w:rPr>
          <w:color w:val="221F1F"/>
        </w:rPr>
        <w:t>тему</w:t>
      </w:r>
      <w:r w:rsidRPr="008C44D4">
        <w:rPr>
          <w:color w:val="221F1F"/>
          <w:spacing w:val="1"/>
        </w:rPr>
        <w:t xml:space="preserve"> </w:t>
      </w:r>
      <w:r w:rsidRPr="008C44D4">
        <w:rPr>
          <w:color w:val="221F1F"/>
        </w:rPr>
        <w:t>архитектуры,</w:t>
      </w:r>
      <w:r w:rsidRPr="008C44D4">
        <w:rPr>
          <w:color w:val="221F1F"/>
          <w:spacing w:val="1"/>
        </w:rPr>
        <w:t xml:space="preserve"> </w:t>
      </w:r>
      <w:r w:rsidRPr="008C44D4">
        <w:rPr>
          <w:color w:val="221F1F"/>
        </w:rPr>
        <w:t>декоративного</w:t>
      </w:r>
      <w:r w:rsidRPr="008C44D4">
        <w:rPr>
          <w:color w:val="221F1F"/>
          <w:spacing w:val="1"/>
        </w:rPr>
        <w:t xml:space="preserve"> </w:t>
      </w:r>
      <w:r w:rsidRPr="008C44D4">
        <w:rPr>
          <w:color w:val="221F1F"/>
        </w:rPr>
        <w:t>и</w:t>
      </w:r>
      <w:r w:rsidRPr="008C44D4">
        <w:rPr>
          <w:color w:val="221F1F"/>
          <w:spacing w:val="1"/>
        </w:rPr>
        <w:t xml:space="preserve"> </w:t>
      </w:r>
      <w:r w:rsidRPr="008C44D4">
        <w:rPr>
          <w:color w:val="221F1F"/>
        </w:rPr>
        <w:t>изобразительного</w:t>
      </w:r>
      <w:r w:rsidRPr="008C44D4">
        <w:rPr>
          <w:color w:val="221F1F"/>
          <w:spacing w:val="1"/>
        </w:rPr>
        <w:t xml:space="preserve"> </w:t>
      </w:r>
      <w:r w:rsidRPr="008C44D4">
        <w:rPr>
          <w:color w:val="221F1F"/>
        </w:rPr>
        <w:t>искусства</w:t>
      </w:r>
      <w:r w:rsidRPr="008C44D4">
        <w:rPr>
          <w:color w:val="221F1F"/>
          <w:spacing w:val="41"/>
        </w:rPr>
        <w:t xml:space="preserve"> </w:t>
      </w:r>
      <w:r w:rsidRPr="008C44D4">
        <w:rPr>
          <w:color w:val="221F1F"/>
        </w:rPr>
        <w:t>выбранной</w:t>
      </w:r>
      <w:r w:rsidRPr="008C44D4">
        <w:rPr>
          <w:color w:val="221F1F"/>
          <w:spacing w:val="41"/>
        </w:rPr>
        <w:t xml:space="preserve"> </w:t>
      </w:r>
      <w:r w:rsidRPr="008C44D4">
        <w:rPr>
          <w:color w:val="221F1F"/>
        </w:rPr>
        <w:t>эпохи</w:t>
      </w:r>
      <w:r w:rsidRPr="008C44D4">
        <w:rPr>
          <w:color w:val="221F1F"/>
          <w:spacing w:val="41"/>
        </w:rPr>
        <w:t xml:space="preserve"> </w:t>
      </w:r>
      <w:r w:rsidRPr="008C44D4">
        <w:rPr>
          <w:color w:val="221F1F"/>
        </w:rPr>
        <w:t>или</w:t>
      </w:r>
      <w:r w:rsidRPr="008C44D4">
        <w:rPr>
          <w:color w:val="221F1F"/>
          <w:spacing w:val="39"/>
        </w:rPr>
        <w:t xml:space="preserve"> </w:t>
      </w:r>
      <w:r w:rsidRPr="008C44D4">
        <w:rPr>
          <w:color w:val="221F1F"/>
        </w:rPr>
        <w:t>национальной</w:t>
      </w:r>
      <w:r w:rsidRPr="008C44D4">
        <w:rPr>
          <w:color w:val="221F1F"/>
          <w:spacing w:val="40"/>
        </w:rPr>
        <w:t xml:space="preserve"> </w:t>
      </w:r>
      <w:r w:rsidRPr="008C44D4">
        <w:rPr>
          <w:color w:val="221F1F"/>
        </w:rPr>
        <w:t>культуры.</w:t>
      </w:r>
    </w:p>
    <w:p w:rsidR="008C44D4" w:rsidRPr="008C44D4" w:rsidRDefault="008C44D4" w:rsidP="008C44D4">
      <w:pPr>
        <w:pStyle w:val="ad"/>
        <w:spacing w:before="58" w:line="247" w:lineRule="auto"/>
        <w:ind w:left="0" w:right="253" w:firstLine="708"/>
        <w:rPr>
          <w:color w:val="221F1F"/>
        </w:rPr>
      </w:pPr>
      <w:r w:rsidRPr="008C44D4">
        <w:rPr>
          <w:color w:val="221F1F"/>
        </w:rPr>
        <w:t>Виртуальные тематические путешествия по художественным</w:t>
      </w:r>
      <w:r w:rsidRPr="008C44D4">
        <w:rPr>
          <w:color w:val="221F1F"/>
          <w:spacing w:val="14"/>
        </w:rPr>
        <w:t xml:space="preserve"> </w:t>
      </w:r>
      <w:r w:rsidRPr="008C44D4">
        <w:rPr>
          <w:color w:val="221F1F"/>
        </w:rPr>
        <w:t>музеям</w:t>
      </w:r>
      <w:r w:rsidRPr="008C44D4">
        <w:rPr>
          <w:color w:val="221F1F"/>
          <w:spacing w:val="15"/>
        </w:rPr>
        <w:t xml:space="preserve"> </w:t>
      </w:r>
      <w:r w:rsidRPr="008C44D4">
        <w:rPr>
          <w:color w:val="221F1F"/>
        </w:rPr>
        <w:t>мира.</w:t>
      </w:r>
    </w:p>
    <w:p w:rsidR="008C44D4" w:rsidRPr="003E24AE" w:rsidRDefault="008C44D4" w:rsidP="003E24AE">
      <w:pPr>
        <w:pStyle w:val="ad"/>
        <w:rPr>
          <w:b/>
        </w:rPr>
      </w:pPr>
      <w:r w:rsidRPr="003E24AE">
        <w:rPr>
          <w:b/>
        </w:rPr>
        <w:t>Планируемые</w:t>
      </w:r>
      <w:r w:rsidRPr="003E24AE">
        <w:rPr>
          <w:b/>
          <w:spacing w:val="33"/>
        </w:rPr>
        <w:t xml:space="preserve"> </w:t>
      </w:r>
      <w:r w:rsidRPr="003E24AE">
        <w:rPr>
          <w:b/>
        </w:rPr>
        <w:t>результаты</w:t>
      </w:r>
      <w:r w:rsidRPr="003E24AE">
        <w:rPr>
          <w:b/>
          <w:spacing w:val="34"/>
        </w:rPr>
        <w:t xml:space="preserve"> </w:t>
      </w:r>
      <w:r w:rsidRPr="003E24AE">
        <w:rPr>
          <w:b/>
        </w:rPr>
        <w:t>освоения</w:t>
      </w:r>
      <w:r w:rsidR="00393A35" w:rsidRPr="003E24AE">
        <w:rPr>
          <w:b/>
        </w:rPr>
        <w:t xml:space="preserve"> у</w:t>
      </w:r>
      <w:r w:rsidRPr="003E24AE">
        <w:rPr>
          <w:b/>
        </w:rPr>
        <w:t>чебного</w:t>
      </w:r>
      <w:r w:rsidRPr="003E24AE">
        <w:rPr>
          <w:b/>
          <w:spacing w:val="1"/>
        </w:rPr>
        <w:t xml:space="preserve"> </w:t>
      </w:r>
      <w:r w:rsidRPr="003E24AE">
        <w:rPr>
          <w:b/>
        </w:rPr>
        <w:t>предмета</w:t>
      </w:r>
      <w:r w:rsidRPr="003E24AE">
        <w:rPr>
          <w:b/>
          <w:spacing w:val="35"/>
        </w:rPr>
        <w:t xml:space="preserve"> </w:t>
      </w:r>
      <w:r w:rsidR="00393A35" w:rsidRPr="003E24AE">
        <w:rPr>
          <w:b/>
        </w:rPr>
        <w:t>«И</w:t>
      </w:r>
      <w:r w:rsidRPr="003E24AE">
        <w:rPr>
          <w:b/>
        </w:rPr>
        <w:t>зобразительное</w:t>
      </w:r>
      <w:r w:rsidRPr="003E24AE">
        <w:rPr>
          <w:b/>
          <w:spacing w:val="36"/>
        </w:rPr>
        <w:t xml:space="preserve"> </w:t>
      </w:r>
      <w:r w:rsidRPr="003E24AE">
        <w:rPr>
          <w:b/>
        </w:rPr>
        <w:t>искусство»</w:t>
      </w:r>
      <w:r w:rsidRPr="003E24AE">
        <w:rPr>
          <w:b/>
          <w:spacing w:val="1"/>
        </w:rPr>
        <w:t xml:space="preserve"> </w:t>
      </w:r>
      <w:r w:rsidRPr="003E24AE">
        <w:rPr>
          <w:b/>
        </w:rPr>
        <w:t>на</w:t>
      </w:r>
      <w:r w:rsidRPr="003E24AE">
        <w:rPr>
          <w:b/>
          <w:spacing w:val="6"/>
        </w:rPr>
        <w:t xml:space="preserve"> </w:t>
      </w:r>
      <w:r w:rsidRPr="003E24AE">
        <w:rPr>
          <w:b/>
        </w:rPr>
        <w:t>уровне</w:t>
      </w:r>
      <w:r w:rsidRPr="003E24AE">
        <w:rPr>
          <w:b/>
          <w:spacing w:val="9"/>
        </w:rPr>
        <w:t xml:space="preserve"> </w:t>
      </w:r>
      <w:r w:rsidRPr="003E24AE">
        <w:rPr>
          <w:b/>
        </w:rPr>
        <w:t>начального</w:t>
      </w:r>
      <w:r w:rsidRPr="003E24AE">
        <w:rPr>
          <w:b/>
          <w:spacing w:val="9"/>
        </w:rPr>
        <w:t xml:space="preserve"> </w:t>
      </w:r>
      <w:r w:rsidRPr="003E24AE">
        <w:rPr>
          <w:b/>
        </w:rPr>
        <w:t>общего</w:t>
      </w:r>
      <w:r w:rsidRPr="003E24AE">
        <w:rPr>
          <w:b/>
          <w:spacing w:val="6"/>
        </w:rPr>
        <w:t xml:space="preserve"> </w:t>
      </w:r>
      <w:r w:rsidRPr="003E24AE">
        <w:rPr>
          <w:b/>
        </w:rPr>
        <w:t>образования</w:t>
      </w:r>
    </w:p>
    <w:p w:rsidR="008C44D4" w:rsidRDefault="008C44D4" w:rsidP="003E24AE">
      <w:pPr>
        <w:pStyle w:val="ad"/>
      </w:pPr>
      <w:r w:rsidRPr="003E24AE">
        <w:rPr>
          <w:b/>
        </w:rPr>
        <w:t>Личностные</w:t>
      </w:r>
      <w:r w:rsidRPr="003E24AE">
        <w:rPr>
          <w:b/>
          <w:spacing w:val="13"/>
        </w:rPr>
        <w:t xml:space="preserve"> </w:t>
      </w:r>
      <w:r w:rsidRPr="003E24AE">
        <w:rPr>
          <w:b/>
        </w:rPr>
        <w:t>результаты</w:t>
      </w:r>
    </w:p>
    <w:p w:rsidR="00CB3A1F" w:rsidRPr="00CB3A1F" w:rsidRDefault="00CB3A1F" w:rsidP="00CB3A1F">
      <w:pPr>
        <w:pStyle w:val="ad"/>
        <w:spacing w:before="79" w:line="256" w:lineRule="auto"/>
        <w:ind w:left="0" w:right="255" w:firstLine="708"/>
      </w:pPr>
      <w:r w:rsidRPr="00CB3A1F">
        <w:t>В</w:t>
      </w:r>
      <w:r w:rsidRPr="00CB3A1F">
        <w:rPr>
          <w:spacing w:val="1"/>
        </w:rPr>
        <w:t xml:space="preserve"> </w:t>
      </w:r>
      <w:r w:rsidRPr="00CB3A1F">
        <w:t>центре</w:t>
      </w:r>
      <w:r w:rsidRPr="00CB3A1F">
        <w:rPr>
          <w:spacing w:val="1"/>
        </w:rPr>
        <w:t xml:space="preserve"> </w:t>
      </w:r>
      <w:r w:rsidRPr="00CB3A1F">
        <w:t>программы</w:t>
      </w:r>
      <w:r w:rsidRPr="00CB3A1F">
        <w:rPr>
          <w:spacing w:val="1"/>
        </w:rPr>
        <w:t xml:space="preserve"> </w:t>
      </w:r>
      <w:r w:rsidRPr="00CB3A1F">
        <w:t>по</w:t>
      </w:r>
      <w:r w:rsidRPr="00CB3A1F">
        <w:rPr>
          <w:spacing w:val="1"/>
        </w:rPr>
        <w:t xml:space="preserve"> </w:t>
      </w:r>
      <w:r w:rsidRPr="00CB3A1F">
        <w:t>изобразительному</w:t>
      </w:r>
      <w:r w:rsidRPr="00CB3A1F">
        <w:rPr>
          <w:spacing w:val="1"/>
        </w:rPr>
        <w:t xml:space="preserve"> </w:t>
      </w:r>
      <w:r w:rsidRPr="00CB3A1F">
        <w:t>искусству</w:t>
      </w:r>
      <w:r w:rsidRPr="00CB3A1F">
        <w:rPr>
          <w:spacing w:val="1"/>
        </w:rPr>
        <w:t xml:space="preserve"> </w:t>
      </w:r>
      <w:r w:rsidRPr="00CB3A1F">
        <w:t>в</w:t>
      </w:r>
      <w:r w:rsidRPr="00CB3A1F">
        <w:rPr>
          <w:spacing w:val="1"/>
        </w:rPr>
        <w:t xml:space="preserve"> </w:t>
      </w:r>
      <w:r w:rsidRPr="00CB3A1F">
        <w:t>соответствии</w:t>
      </w:r>
      <w:r w:rsidRPr="00CB3A1F">
        <w:rPr>
          <w:spacing w:val="1"/>
        </w:rPr>
        <w:t xml:space="preserve"> </w:t>
      </w:r>
      <w:r w:rsidRPr="00CB3A1F">
        <w:t>с</w:t>
      </w:r>
      <w:r w:rsidRPr="00CB3A1F">
        <w:rPr>
          <w:spacing w:val="1"/>
        </w:rPr>
        <w:t xml:space="preserve"> </w:t>
      </w:r>
      <w:r w:rsidRPr="00CB3A1F">
        <w:t>ФГОС</w:t>
      </w:r>
      <w:r w:rsidRPr="00CB3A1F">
        <w:rPr>
          <w:spacing w:val="1"/>
        </w:rPr>
        <w:t xml:space="preserve"> </w:t>
      </w:r>
      <w:r w:rsidRPr="00CB3A1F">
        <w:t>начального</w:t>
      </w:r>
      <w:r w:rsidRPr="00CB3A1F">
        <w:rPr>
          <w:spacing w:val="1"/>
        </w:rPr>
        <w:t xml:space="preserve"> </w:t>
      </w:r>
      <w:r w:rsidRPr="00CB3A1F">
        <w:t>образования</w:t>
      </w:r>
      <w:r w:rsidRPr="00CB3A1F">
        <w:rPr>
          <w:spacing w:val="1"/>
        </w:rPr>
        <w:t xml:space="preserve"> </w:t>
      </w:r>
      <w:r w:rsidRPr="00CB3A1F">
        <w:t>находится</w:t>
      </w:r>
      <w:r w:rsidRPr="00CB3A1F">
        <w:rPr>
          <w:spacing w:val="1"/>
        </w:rPr>
        <w:t xml:space="preserve"> </w:t>
      </w:r>
      <w:r w:rsidRPr="00CB3A1F">
        <w:t>личностное</w:t>
      </w:r>
      <w:r w:rsidRPr="00CB3A1F">
        <w:rPr>
          <w:spacing w:val="1"/>
        </w:rPr>
        <w:t xml:space="preserve"> </w:t>
      </w:r>
      <w:r w:rsidRPr="00CB3A1F">
        <w:t>развитие</w:t>
      </w:r>
      <w:r w:rsidRPr="00CB3A1F">
        <w:rPr>
          <w:spacing w:val="1"/>
        </w:rPr>
        <w:t xml:space="preserve"> </w:t>
      </w:r>
      <w:r w:rsidRPr="00CB3A1F">
        <w:t>обучающихся,</w:t>
      </w:r>
      <w:r w:rsidRPr="00CB3A1F">
        <w:rPr>
          <w:spacing w:val="1"/>
        </w:rPr>
        <w:t xml:space="preserve"> </w:t>
      </w:r>
      <w:r w:rsidRPr="00CB3A1F">
        <w:t>приобщение</w:t>
      </w:r>
      <w:r w:rsidRPr="00CB3A1F">
        <w:rPr>
          <w:spacing w:val="1"/>
        </w:rPr>
        <w:t xml:space="preserve"> </w:t>
      </w:r>
      <w:r w:rsidRPr="00CB3A1F">
        <w:t>их к российским</w:t>
      </w:r>
      <w:r w:rsidRPr="00CB3A1F">
        <w:rPr>
          <w:spacing w:val="1"/>
        </w:rPr>
        <w:t xml:space="preserve"> </w:t>
      </w:r>
      <w:r w:rsidRPr="00CB3A1F">
        <w:t>традиционным</w:t>
      </w:r>
      <w:r w:rsidRPr="00CB3A1F">
        <w:rPr>
          <w:spacing w:val="1"/>
        </w:rPr>
        <w:t xml:space="preserve"> </w:t>
      </w:r>
      <w:r w:rsidRPr="00CB3A1F">
        <w:t>духовным</w:t>
      </w:r>
      <w:r w:rsidRPr="00CB3A1F">
        <w:rPr>
          <w:spacing w:val="1"/>
        </w:rPr>
        <w:t xml:space="preserve"> </w:t>
      </w:r>
      <w:r w:rsidRPr="00CB3A1F">
        <w:t>ценностям, а также социализация</w:t>
      </w:r>
      <w:r w:rsidRPr="00CB3A1F">
        <w:rPr>
          <w:spacing w:val="22"/>
        </w:rPr>
        <w:t xml:space="preserve"> </w:t>
      </w:r>
      <w:r w:rsidRPr="00CB3A1F">
        <w:t>личности.</w:t>
      </w:r>
    </w:p>
    <w:p w:rsidR="00CB3A1F" w:rsidRPr="00CB3A1F" w:rsidRDefault="00CB3A1F" w:rsidP="00CB3A1F">
      <w:pPr>
        <w:pStyle w:val="ad"/>
        <w:spacing w:before="79" w:line="256" w:lineRule="auto"/>
        <w:ind w:left="0" w:right="255" w:firstLine="708"/>
      </w:pPr>
      <w:r w:rsidRPr="00CB3A1F">
        <w:rPr>
          <w:color w:val="221F1F"/>
        </w:rPr>
        <w:t>Программа</w:t>
      </w:r>
      <w:r w:rsidRPr="00CB3A1F">
        <w:rPr>
          <w:color w:val="221F1F"/>
          <w:spacing w:val="1"/>
        </w:rPr>
        <w:t xml:space="preserve"> </w:t>
      </w:r>
      <w:r w:rsidRPr="00CB3A1F">
        <w:rPr>
          <w:color w:val="221F1F"/>
        </w:rPr>
        <w:t>призвана</w:t>
      </w:r>
      <w:r w:rsidRPr="00CB3A1F">
        <w:rPr>
          <w:color w:val="221F1F"/>
          <w:spacing w:val="1"/>
        </w:rPr>
        <w:t xml:space="preserve"> </w:t>
      </w:r>
      <w:r w:rsidRPr="00CB3A1F">
        <w:rPr>
          <w:color w:val="221F1F"/>
        </w:rPr>
        <w:t>обеспечить</w:t>
      </w:r>
      <w:r w:rsidRPr="00CB3A1F">
        <w:rPr>
          <w:color w:val="221F1F"/>
          <w:spacing w:val="1"/>
        </w:rPr>
        <w:t xml:space="preserve"> </w:t>
      </w:r>
      <w:r w:rsidRPr="00CB3A1F">
        <w:rPr>
          <w:color w:val="221F1F"/>
        </w:rPr>
        <w:t>достижение</w:t>
      </w:r>
      <w:r w:rsidRPr="00CB3A1F">
        <w:rPr>
          <w:color w:val="221F1F"/>
          <w:spacing w:val="1"/>
        </w:rPr>
        <w:t xml:space="preserve"> </w:t>
      </w:r>
      <w:r w:rsidRPr="00CB3A1F">
        <w:rPr>
          <w:color w:val="221F1F"/>
        </w:rPr>
        <w:t>обучающимися</w:t>
      </w:r>
      <w:r w:rsidRPr="00CB3A1F">
        <w:rPr>
          <w:color w:val="221F1F"/>
          <w:spacing w:val="1"/>
        </w:rPr>
        <w:t xml:space="preserve"> </w:t>
      </w:r>
      <w:r w:rsidRPr="00CB3A1F">
        <w:rPr>
          <w:color w:val="221F1F"/>
        </w:rPr>
        <w:t>личностных</w:t>
      </w:r>
      <w:r w:rsidRPr="00CB3A1F">
        <w:rPr>
          <w:color w:val="221F1F"/>
          <w:spacing w:val="23"/>
        </w:rPr>
        <w:t xml:space="preserve"> </w:t>
      </w:r>
      <w:r w:rsidRPr="00CB3A1F">
        <w:rPr>
          <w:color w:val="221F1F"/>
        </w:rPr>
        <w:t>результатов:</w:t>
      </w:r>
    </w:p>
    <w:p w:rsidR="00CB3A1F" w:rsidRPr="00CB3A1F" w:rsidRDefault="00CB3A1F" w:rsidP="00CB3A1F">
      <w:pPr>
        <w:pStyle w:val="ad"/>
        <w:spacing w:before="79" w:line="256" w:lineRule="auto"/>
        <w:ind w:left="0" w:right="255" w:firstLine="708"/>
      </w:pPr>
      <w:r w:rsidRPr="00CB3A1F">
        <w:rPr>
          <w:color w:val="221F1F"/>
        </w:rPr>
        <w:t>уважения</w:t>
      </w:r>
      <w:r w:rsidRPr="00CB3A1F">
        <w:rPr>
          <w:color w:val="221F1F"/>
          <w:spacing w:val="1"/>
        </w:rPr>
        <w:t xml:space="preserve"> </w:t>
      </w:r>
      <w:r w:rsidRPr="00CB3A1F">
        <w:rPr>
          <w:color w:val="221F1F"/>
        </w:rPr>
        <w:t>и</w:t>
      </w:r>
      <w:r w:rsidRPr="00CB3A1F">
        <w:rPr>
          <w:color w:val="221F1F"/>
          <w:spacing w:val="1"/>
        </w:rPr>
        <w:t xml:space="preserve"> </w:t>
      </w:r>
      <w:r w:rsidRPr="00CB3A1F">
        <w:rPr>
          <w:color w:val="221F1F"/>
        </w:rPr>
        <w:t>ценностного</w:t>
      </w:r>
      <w:r w:rsidRPr="00CB3A1F">
        <w:rPr>
          <w:color w:val="221F1F"/>
          <w:spacing w:val="1"/>
        </w:rPr>
        <w:t xml:space="preserve"> </w:t>
      </w:r>
      <w:r w:rsidRPr="00CB3A1F">
        <w:rPr>
          <w:color w:val="221F1F"/>
        </w:rPr>
        <w:t>отношения</w:t>
      </w:r>
      <w:r w:rsidRPr="00CB3A1F">
        <w:rPr>
          <w:color w:val="221F1F"/>
          <w:spacing w:val="1"/>
        </w:rPr>
        <w:t xml:space="preserve"> </w:t>
      </w:r>
      <w:r w:rsidRPr="00CB3A1F">
        <w:rPr>
          <w:color w:val="221F1F"/>
        </w:rPr>
        <w:t>к</w:t>
      </w:r>
      <w:r w:rsidRPr="00CB3A1F">
        <w:rPr>
          <w:color w:val="221F1F"/>
          <w:spacing w:val="1"/>
        </w:rPr>
        <w:t xml:space="preserve"> </w:t>
      </w:r>
      <w:r w:rsidRPr="00CB3A1F">
        <w:rPr>
          <w:color w:val="221F1F"/>
        </w:rPr>
        <w:t>своей Родине - России;</w:t>
      </w:r>
    </w:p>
    <w:p w:rsidR="00CB3A1F" w:rsidRPr="00CB3A1F" w:rsidRDefault="00CB3A1F" w:rsidP="00CB3A1F">
      <w:pPr>
        <w:pStyle w:val="ad"/>
        <w:spacing w:before="79" w:line="256" w:lineRule="auto"/>
        <w:ind w:left="0" w:right="255" w:firstLine="708"/>
      </w:pPr>
      <w:r w:rsidRPr="00CB3A1F">
        <w:rPr>
          <w:color w:val="221F1F"/>
        </w:rPr>
        <w:t>ценностно-смысловые</w:t>
      </w:r>
      <w:r w:rsidRPr="00CB3A1F">
        <w:rPr>
          <w:color w:val="221F1F"/>
          <w:spacing w:val="1"/>
        </w:rPr>
        <w:t xml:space="preserve"> </w:t>
      </w:r>
      <w:r w:rsidRPr="00CB3A1F">
        <w:rPr>
          <w:color w:val="221F1F"/>
        </w:rPr>
        <w:t>ориентации</w:t>
      </w:r>
      <w:r w:rsidRPr="00CB3A1F">
        <w:rPr>
          <w:color w:val="221F1F"/>
          <w:spacing w:val="1"/>
        </w:rPr>
        <w:t xml:space="preserve"> </w:t>
      </w:r>
      <w:r w:rsidRPr="00CB3A1F">
        <w:rPr>
          <w:color w:val="221F1F"/>
        </w:rPr>
        <w:t>и</w:t>
      </w:r>
      <w:r w:rsidRPr="00CB3A1F">
        <w:rPr>
          <w:color w:val="221F1F"/>
          <w:spacing w:val="1"/>
        </w:rPr>
        <w:t xml:space="preserve"> </w:t>
      </w:r>
      <w:r w:rsidRPr="00CB3A1F">
        <w:rPr>
          <w:color w:val="221F1F"/>
        </w:rPr>
        <w:t>установки,</w:t>
      </w:r>
      <w:r w:rsidRPr="00CB3A1F">
        <w:rPr>
          <w:color w:val="221F1F"/>
          <w:spacing w:val="1"/>
        </w:rPr>
        <w:t xml:space="preserve"> </w:t>
      </w:r>
      <w:r w:rsidRPr="00CB3A1F">
        <w:rPr>
          <w:color w:val="221F1F"/>
        </w:rPr>
        <w:t>отражающие</w:t>
      </w:r>
      <w:r w:rsidRPr="00CB3A1F">
        <w:rPr>
          <w:color w:val="221F1F"/>
          <w:spacing w:val="1"/>
        </w:rPr>
        <w:t xml:space="preserve"> </w:t>
      </w:r>
      <w:r w:rsidRPr="00CB3A1F">
        <w:rPr>
          <w:color w:val="221F1F"/>
        </w:rPr>
        <w:t>индивидуально-личностные</w:t>
      </w:r>
      <w:r w:rsidRPr="00CB3A1F">
        <w:rPr>
          <w:color w:val="221F1F"/>
          <w:spacing w:val="1"/>
        </w:rPr>
        <w:t xml:space="preserve"> </w:t>
      </w:r>
      <w:r w:rsidRPr="00CB3A1F">
        <w:rPr>
          <w:color w:val="221F1F"/>
        </w:rPr>
        <w:t>позиции</w:t>
      </w:r>
      <w:r w:rsidRPr="00CB3A1F">
        <w:rPr>
          <w:color w:val="221F1F"/>
          <w:spacing w:val="1"/>
        </w:rPr>
        <w:t xml:space="preserve"> </w:t>
      </w:r>
      <w:r w:rsidRPr="00CB3A1F">
        <w:rPr>
          <w:color w:val="221F1F"/>
        </w:rPr>
        <w:t>и</w:t>
      </w:r>
      <w:r w:rsidRPr="00CB3A1F">
        <w:rPr>
          <w:color w:val="221F1F"/>
          <w:spacing w:val="1"/>
        </w:rPr>
        <w:t xml:space="preserve"> </w:t>
      </w:r>
      <w:r w:rsidRPr="00CB3A1F">
        <w:rPr>
          <w:color w:val="221F1F"/>
        </w:rPr>
        <w:t>социально</w:t>
      </w:r>
      <w:r w:rsidRPr="00CB3A1F">
        <w:rPr>
          <w:color w:val="221F1F"/>
          <w:spacing w:val="1"/>
        </w:rPr>
        <w:t xml:space="preserve"> </w:t>
      </w:r>
      <w:r w:rsidRPr="00CB3A1F">
        <w:rPr>
          <w:color w:val="221F1F"/>
        </w:rPr>
        <w:t>значимые</w:t>
      </w:r>
      <w:r w:rsidRPr="00CB3A1F">
        <w:rPr>
          <w:color w:val="221F1F"/>
          <w:spacing w:val="1"/>
        </w:rPr>
        <w:t xml:space="preserve"> </w:t>
      </w:r>
      <w:r w:rsidRPr="00CB3A1F">
        <w:rPr>
          <w:color w:val="221F1F"/>
        </w:rPr>
        <w:t>личностные</w:t>
      </w:r>
      <w:r w:rsidRPr="00CB3A1F">
        <w:rPr>
          <w:color w:val="221F1F"/>
          <w:spacing w:val="20"/>
        </w:rPr>
        <w:t xml:space="preserve"> </w:t>
      </w:r>
      <w:r w:rsidRPr="00CB3A1F">
        <w:rPr>
          <w:color w:val="221F1F"/>
        </w:rPr>
        <w:t>качества;</w:t>
      </w:r>
    </w:p>
    <w:p w:rsidR="00CB3A1F" w:rsidRPr="00CB3A1F" w:rsidRDefault="00CB3A1F" w:rsidP="00CB3A1F">
      <w:pPr>
        <w:pStyle w:val="ad"/>
        <w:spacing w:before="79" w:line="256" w:lineRule="auto"/>
        <w:ind w:left="0" w:right="255" w:firstLine="708"/>
        <w:rPr>
          <w:color w:val="221F1F"/>
        </w:rPr>
      </w:pPr>
      <w:r w:rsidRPr="00CB3A1F">
        <w:rPr>
          <w:color w:val="221F1F"/>
        </w:rPr>
        <w:t>духовно-нравственное развитие обучающихся;</w:t>
      </w:r>
    </w:p>
    <w:p w:rsidR="00CB3A1F" w:rsidRPr="00CB3A1F" w:rsidRDefault="00CB3A1F" w:rsidP="00CB3A1F">
      <w:pPr>
        <w:pStyle w:val="ad"/>
        <w:spacing w:before="79" w:line="256" w:lineRule="auto"/>
        <w:ind w:left="0" w:right="255" w:firstLine="708"/>
        <w:rPr>
          <w:color w:val="221F1F"/>
          <w:spacing w:val="-52"/>
        </w:rPr>
      </w:pPr>
      <w:r w:rsidRPr="00CB3A1F">
        <w:rPr>
          <w:color w:val="221F1F"/>
        </w:rPr>
        <w:t>мотивацию</w:t>
      </w:r>
      <w:r w:rsidRPr="00CB3A1F">
        <w:rPr>
          <w:color w:val="221F1F"/>
          <w:spacing w:val="37"/>
        </w:rPr>
        <w:t xml:space="preserve"> </w:t>
      </w:r>
      <w:r w:rsidRPr="00CB3A1F">
        <w:rPr>
          <w:color w:val="221F1F"/>
        </w:rPr>
        <w:t>к</w:t>
      </w:r>
      <w:r w:rsidRPr="00CB3A1F">
        <w:rPr>
          <w:color w:val="221F1F"/>
          <w:spacing w:val="36"/>
        </w:rPr>
        <w:t xml:space="preserve"> </w:t>
      </w:r>
      <w:r w:rsidRPr="00CB3A1F">
        <w:rPr>
          <w:color w:val="221F1F"/>
        </w:rPr>
        <w:t>познанию</w:t>
      </w:r>
      <w:r w:rsidRPr="00CB3A1F">
        <w:rPr>
          <w:color w:val="221F1F"/>
          <w:spacing w:val="38"/>
        </w:rPr>
        <w:t xml:space="preserve"> </w:t>
      </w:r>
      <w:r w:rsidRPr="00CB3A1F">
        <w:rPr>
          <w:color w:val="221F1F"/>
        </w:rPr>
        <w:t>и</w:t>
      </w:r>
      <w:r w:rsidRPr="00CB3A1F">
        <w:rPr>
          <w:color w:val="221F1F"/>
          <w:spacing w:val="38"/>
        </w:rPr>
        <w:t xml:space="preserve"> </w:t>
      </w:r>
      <w:r w:rsidRPr="00CB3A1F">
        <w:rPr>
          <w:color w:val="221F1F"/>
        </w:rPr>
        <w:t>обучению,</w:t>
      </w:r>
      <w:r w:rsidRPr="00CB3A1F">
        <w:rPr>
          <w:color w:val="221F1F"/>
          <w:spacing w:val="36"/>
        </w:rPr>
        <w:t xml:space="preserve"> </w:t>
      </w:r>
      <w:r w:rsidRPr="00CB3A1F">
        <w:rPr>
          <w:color w:val="221F1F"/>
        </w:rPr>
        <w:t>готовность</w:t>
      </w:r>
      <w:r w:rsidRPr="00CB3A1F">
        <w:rPr>
          <w:color w:val="221F1F"/>
          <w:spacing w:val="35"/>
        </w:rPr>
        <w:t xml:space="preserve"> </w:t>
      </w:r>
      <w:r w:rsidRPr="00CB3A1F">
        <w:rPr>
          <w:color w:val="221F1F"/>
        </w:rPr>
        <w:t>к</w:t>
      </w:r>
      <w:r w:rsidRPr="00CB3A1F">
        <w:rPr>
          <w:color w:val="221F1F"/>
          <w:spacing w:val="36"/>
        </w:rPr>
        <w:t xml:space="preserve"> </w:t>
      </w:r>
      <w:r w:rsidRPr="00CB3A1F">
        <w:rPr>
          <w:color w:val="221F1F"/>
        </w:rPr>
        <w:t>саморазвитию</w:t>
      </w:r>
      <w:r w:rsidRPr="00CB3A1F">
        <w:rPr>
          <w:color w:val="221F1F"/>
          <w:spacing w:val="1"/>
        </w:rPr>
        <w:t xml:space="preserve"> </w:t>
      </w:r>
      <w:r w:rsidRPr="00CB3A1F">
        <w:rPr>
          <w:color w:val="221F1F"/>
        </w:rPr>
        <w:t>и</w:t>
      </w:r>
      <w:r w:rsidRPr="00CB3A1F">
        <w:rPr>
          <w:color w:val="221F1F"/>
          <w:spacing w:val="1"/>
        </w:rPr>
        <w:t xml:space="preserve"> </w:t>
      </w:r>
      <w:r w:rsidRPr="00CB3A1F">
        <w:rPr>
          <w:color w:val="221F1F"/>
        </w:rPr>
        <w:t>активному</w:t>
      </w:r>
      <w:r w:rsidRPr="00CB3A1F">
        <w:rPr>
          <w:color w:val="221F1F"/>
          <w:spacing w:val="1"/>
        </w:rPr>
        <w:t xml:space="preserve"> </w:t>
      </w:r>
      <w:r w:rsidRPr="00CB3A1F">
        <w:rPr>
          <w:color w:val="221F1F"/>
        </w:rPr>
        <w:t>участию</w:t>
      </w:r>
      <w:r w:rsidRPr="00CB3A1F">
        <w:rPr>
          <w:color w:val="221F1F"/>
          <w:spacing w:val="1"/>
        </w:rPr>
        <w:t xml:space="preserve"> </w:t>
      </w:r>
      <w:r w:rsidRPr="00CB3A1F">
        <w:rPr>
          <w:color w:val="221F1F"/>
        </w:rPr>
        <w:t>в</w:t>
      </w:r>
      <w:r w:rsidRPr="00CB3A1F">
        <w:rPr>
          <w:color w:val="221F1F"/>
          <w:spacing w:val="1"/>
        </w:rPr>
        <w:t xml:space="preserve"> </w:t>
      </w:r>
      <w:r w:rsidRPr="00CB3A1F">
        <w:rPr>
          <w:color w:val="221F1F"/>
        </w:rPr>
        <w:t>социально-значимой</w:t>
      </w:r>
      <w:r w:rsidRPr="00CB3A1F">
        <w:rPr>
          <w:color w:val="221F1F"/>
          <w:spacing w:val="1"/>
        </w:rPr>
        <w:t xml:space="preserve"> </w:t>
      </w:r>
      <w:r w:rsidRPr="00CB3A1F">
        <w:rPr>
          <w:color w:val="221F1F"/>
        </w:rPr>
        <w:t>деятельности;</w:t>
      </w:r>
      <w:r w:rsidRPr="00CB3A1F">
        <w:rPr>
          <w:color w:val="221F1F"/>
          <w:spacing w:val="-52"/>
        </w:rPr>
        <w:t xml:space="preserve"> </w:t>
      </w:r>
    </w:p>
    <w:p w:rsidR="00CB3A1F" w:rsidRPr="00CB3A1F" w:rsidRDefault="00CB3A1F" w:rsidP="00CB3A1F">
      <w:pPr>
        <w:pStyle w:val="ad"/>
        <w:spacing w:before="79" w:line="256" w:lineRule="auto"/>
        <w:ind w:left="0" w:right="255" w:firstLine="708"/>
        <w:rPr>
          <w:color w:val="221F1F"/>
          <w:spacing w:val="1"/>
        </w:rPr>
      </w:pPr>
      <w:r w:rsidRPr="00CB3A1F">
        <w:rPr>
          <w:color w:val="221F1F"/>
        </w:rPr>
        <w:t>позитивный</w:t>
      </w:r>
      <w:r w:rsidRPr="00CB3A1F">
        <w:rPr>
          <w:color w:val="221F1F"/>
        </w:rPr>
        <w:tab/>
        <w:t>опыт</w:t>
      </w:r>
      <w:r w:rsidRPr="00CB3A1F">
        <w:rPr>
          <w:color w:val="221F1F"/>
        </w:rPr>
        <w:tab/>
        <w:t>участия в творческой деятельности;</w:t>
      </w:r>
      <w:r w:rsidRPr="00CB3A1F">
        <w:rPr>
          <w:color w:val="221F1F"/>
          <w:spacing w:val="1"/>
        </w:rPr>
        <w:t xml:space="preserve"> </w:t>
      </w:r>
    </w:p>
    <w:p w:rsidR="00CB3A1F" w:rsidRPr="00CB3A1F" w:rsidRDefault="00CB3A1F" w:rsidP="00CB3A1F">
      <w:pPr>
        <w:pStyle w:val="ad"/>
        <w:spacing w:before="79" w:line="256" w:lineRule="auto"/>
        <w:ind w:left="0" w:right="255" w:firstLine="708"/>
        <w:rPr>
          <w:color w:val="221F1F"/>
        </w:rPr>
      </w:pPr>
      <w:r w:rsidRPr="00CB3A1F">
        <w:rPr>
          <w:color w:val="221F1F"/>
        </w:rPr>
        <w:t>интерес</w:t>
      </w:r>
      <w:r w:rsidRPr="00CB3A1F">
        <w:rPr>
          <w:color w:val="221F1F"/>
          <w:spacing w:val="1"/>
        </w:rPr>
        <w:t xml:space="preserve"> </w:t>
      </w:r>
      <w:r w:rsidRPr="00CB3A1F">
        <w:rPr>
          <w:color w:val="221F1F"/>
        </w:rPr>
        <w:t>к произведениям искусства и литературы, построенным</w:t>
      </w:r>
      <w:r w:rsidRPr="00CB3A1F">
        <w:rPr>
          <w:color w:val="221F1F"/>
          <w:spacing w:val="15"/>
        </w:rPr>
        <w:t xml:space="preserve"> </w:t>
      </w:r>
      <w:r w:rsidRPr="00CB3A1F">
        <w:rPr>
          <w:color w:val="221F1F"/>
        </w:rPr>
        <w:t>на</w:t>
      </w:r>
      <w:r w:rsidRPr="00CB3A1F">
        <w:rPr>
          <w:color w:val="221F1F"/>
          <w:spacing w:val="16"/>
        </w:rPr>
        <w:t xml:space="preserve"> </w:t>
      </w:r>
      <w:r w:rsidRPr="00CB3A1F">
        <w:rPr>
          <w:color w:val="221F1F"/>
        </w:rPr>
        <w:t>принципах</w:t>
      </w:r>
      <w:r w:rsidRPr="00CB3A1F">
        <w:rPr>
          <w:color w:val="221F1F"/>
          <w:spacing w:val="16"/>
        </w:rPr>
        <w:t xml:space="preserve"> </w:t>
      </w:r>
      <w:r w:rsidRPr="00CB3A1F">
        <w:rPr>
          <w:color w:val="221F1F"/>
        </w:rPr>
        <w:t>нравственности</w:t>
      </w:r>
      <w:r w:rsidRPr="00CB3A1F">
        <w:rPr>
          <w:color w:val="221F1F"/>
          <w:spacing w:val="15"/>
        </w:rPr>
        <w:t xml:space="preserve"> </w:t>
      </w:r>
      <w:r w:rsidRPr="00CB3A1F">
        <w:rPr>
          <w:color w:val="221F1F"/>
        </w:rPr>
        <w:t>и</w:t>
      </w:r>
      <w:r w:rsidRPr="00CB3A1F">
        <w:rPr>
          <w:color w:val="221F1F"/>
          <w:spacing w:val="12"/>
        </w:rPr>
        <w:t xml:space="preserve"> </w:t>
      </w:r>
      <w:r w:rsidRPr="00CB3A1F">
        <w:rPr>
          <w:color w:val="221F1F"/>
        </w:rPr>
        <w:t>гуманизма,</w:t>
      </w:r>
      <w:r w:rsidRPr="00CB3A1F">
        <w:rPr>
          <w:color w:val="221F1F"/>
          <w:spacing w:val="13"/>
        </w:rPr>
        <w:t xml:space="preserve"> </w:t>
      </w:r>
      <w:r w:rsidRPr="00CB3A1F">
        <w:rPr>
          <w:color w:val="221F1F"/>
        </w:rPr>
        <w:t>уважительного</w:t>
      </w:r>
      <w:r w:rsidRPr="00CB3A1F">
        <w:rPr>
          <w:color w:val="221F1F"/>
          <w:spacing w:val="46"/>
        </w:rPr>
        <w:t xml:space="preserve"> </w:t>
      </w:r>
      <w:r w:rsidRPr="00CB3A1F">
        <w:rPr>
          <w:color w:val="221F1F"/>
        </w:rPr>
        <w:t>отношения</w:t>
      </w:r>
      <w:r w:rsidRPr="00CB3A1F">
        <w:rPr>
          <w:color w:val="221F1F"/>
          <w:spacing w:val="49"/>
        </w:rPr>
        <w:t xml:space="preserve"> </w:t>
      </w:r>
      <w:r w:rsidRPr="00CB3A1F">
        <w:rPr>
          <w:color w:val="221F1F"/>
        </w:rPr>
        <w:t>и</w:t>
      </w:r>
      <w:r w:rsidRPr="00CB3A1F">
        <w:rPr>
          <w:color w:val="221F1F"/>
          <w:spacing w:val="46"/>
        </w:rPr>
        <w:t xml:space="preserve"> </w:t>
      </w:r>
      <w:r w:rsidRPr="00CB3A1F">
        <w:rPr>
          <w:color w:val="221F1F"/>
        </w:rPr>
        <w:t>интереса</w:t>
      </w:r>
      <w:r w:rsidRPr="00CB3A1F">
        <w:rPr>
          <w:color w:val="221F1F"/>
          <w:spacing w:val="45"/>
        </w:rPr>
        <w:t xml:space="preserve"> </w:t>
      </w:r>
      <w:r w:rsidRPr="00CB3A1F">
        <w:rPr>
          <w:color w:val="221F1F"/>
        </w:rPr>
        <w:t>к</w:t>
      </w:r>
      <w:r w:rsidRPr="00CB3A1F">
        <w:rPr>
          <w:color w:val="221F1F"/>
          <w:spacing w:val="48"/>
        </w:rPr>
        <w:t xml:space="preserve"> </w:t>
      </w:r>
      <w:r w:rsidRPr="00CB3A1F">
        <w:rPr>
          <w:color w:val="221F1F"/>
        </w:rPr>
        <w:t>культурным</w:t>
      </w:r>
      <w:r w:rsidRPr="00CB3A1F">
        <w:rPr>
          <w:color w:val="221F1F"/>
          <w:spacing w:val="46"/>
        </w:rPr>
        <w:t xml:space="preserve"> </w:t>
      </w:r>
      <w:r w:rsidRPr="00CB3A1F">
        <w:rPr>
          <w:color w:val="221F1F"/>
        </w:rPr>
        <w:t>традициям</w:t>
      </w:r>
      <w:r w:rsidRPr="00CB3A1F">
        <w:rPr>
          <w:color w:val="221F1F"/>
          <w:spacing w:val="49"/>
        </w:rPr>
        <w:t xml:space="preserve"> </w:t>
      </w:r>
      <w:r w:rsidRPr="00CB3A1F">
        <w:rPr>
          <w:color w:val="221F1F"/>
        </w:rPr>
        <w:t>и</w:t>
      </w:r>
      <w:r w:rsidRPr="00CB3A1F">
        <w:rPr>
          <w:color w:val="221F1F"/>
          <w:spacing w:val="46"/>
        </w:rPr>
        <w:t xml:space="preserve"> </w:t>
      </w:r>
      <w:r w:rsidRPr="00CB3A1F">
        <w:rPr>
          <w:color w:val="221F1F"/>
        </w:rPr>
        <w:t>творчеству</w:t>
      </w:r>
      <w:r w:rsidRPr="00CB3A1F">
        <w:rPr>
          <w:color w:val="221F1F"/>
          <w:spacing w:val="36"/>
        </w:rPr>
        <w:t xml:space="preserve"> </w:t>
      </w:r>
      <w:r w:rsidRPr="00CB3A1F">
        <w:rPr>
          <w:color w:val="221F1F"/>
        </w:rPr>
        <w:t>своего</w:t>
      </w:r>
      <w:r w:rsidRPr="00CB3A1F">
        <w:rPr>
          <w:color w:val="221F1F"/>
          <w:spacing w:val="40"/>
        </w:rPr>
        <w:t xml:space="preserve"> </w:t>
      </w:r>
      <w:r w:rsidRPr="00CB3A1F">
        <w:rPr>
          <w:color w:val="221F1F"/>
        </w:rPr>
        <w:t>и</w:t>
      </w:r>
      <w:r w:rsidRPr="00CB3A1F">
        <w:rPr>
          <w:color w:val="221F1F"/>
          <w:spacing w:val="36"/>
        </w:rPr>
        <w:t xml:space="preserve"> </w:t>
      </w:r>
      <w:r w:rsidRPr="00CB3A1F">
        <w:rPr>
          <w:color w:val="221F1F"/>
        </w:rPr>
        <w:t>других</w:t>
      </w:r>
      <w:r w:rsidRPr="00CB3A1F">
        <w:rPr>
          <w:color w:val="221F1F"/>
          <w:spacing w:val="41"/>
        </w:rPr>
        <w:t xml:space="preserve"> </w:t>
      </w:r>
      <w:r w:rsidRPr="00CB3A1F">
        <w:rPr>
          <w:color w:val="221F1F"/>
        </w:rPr>
        <w:t>народов.</w:t>
      </w:r>
    </w:p>
    <w:p w:rsidR="00FA52C8" w:rsidRPr="00FA52C8" w:rsidRDefault="00CB3A1F" w:rsidP="00FA52C8">
      <w:pPr>
        <w:pStyle w:val="ad"/>
        <w:spacing w:before="79" w:line="256" w:lineRule="auto"/>
        <w:ind w:left="0" w:right="255" w:firstLine="708"/>
        <w:rPr>
          <w:color w:val="221F1F"/>
        </w:rPr>
      </w:pPr>
      <w:r w:rsidRPr="00FA52C8">
        <w:rPr>
          <w:i/>
          <w:color w:val="221F1F"/>
        </w:rPr>
        <w:t xml:space="preserve">Патриотическое воспитание </w:t>
      </w:r>
      <w:r w:rsidRPr="00FA52C8">
        <w:rPr>
          <w:color w:val="221F1F"/>
        </w:rPr>
        <w:t xml:space="preserve">осуществляется через   освоение школьниками </w:t>
      </w:r>
      <w:r w:rsidRPr="00FA52C8">
        <w:rPr>
          <w:color w:val="221F1F"/>
        </w:rPr>
        <w:lastRenderedPageBreak/>
        <w:t>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w:t>
      </w:r>
      <w:r w:rsidR="00FA52C8" w:rsidRPr="00FA52C8">
        <w:rPr>
          <w:color w:val="221F1F"/>
        </w:rPr>
        <w:t xml:space="preserve"> восприятия и освоения в личной художественной деятельности конкретных знаний о красоте и мудрости, заложенных в культурных традициях.</w:t>
      </w:r>
    </w:p>
    <w:p w:rsidR="00FA52C8" w:rsidRPr="00FA52C8" w:rsidRDefault="00FA52C8" w:rsidP="00FA52C8">
      <w:pPr>
        <w:pStyle w:val="ad"/>
        <w:spacing w:before="79" w:line="256" w:lineRule="auto"/>
        <w:ind w:left="0" w:right="255" w:firstLine="708"/>
        <w:rPr>
          <w:color w:val="221F1F"/>
        </w:rPr>
      </w:pPr>
      <w:r w:rsidRPr="00FA52C8">
        <w:rPr>
          <w:i/>
          <w:color w:val="221F1F"/>
        </w:rPr>
        <w:t xml:space="preserve">Гражданское воспитание </w:t>
      </w:r>
      <w:r w:rsidRPr="00FA52C8">
        <w:rPr>
          <w:color w:val="221F1F"/>
        </w:rPr>
        <w:t>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FA52C8" w:rsidRPr="00FA52C8" w:rsidRDefault="00FA52C8" w:rsidP="00FA52C8">
      <w:pPr>
        <w:pStyle w:val="ad"/>
        <w:spacing w:before="79" w:line="256" w:lineRule="auto"/>
        <w:ind w:left="0" w:right="255" w:firstLine="708"/>
        <w:rPr>
          <w:color w:val="221F1F"/>
        </w:rPr>
      </w:pPr>
      <w:r w:rsidRPr="00FA52C8">
        <w:rPr>
          <w:i/>
          <w:color w:val="221F1F"/>
        </w:rPr>
        <w:t xml:space="preserve">Духовно-нравственное воспитание </w:t>
      </w:r>
      <w:r w:rsidRPr="00FA52C8">
        <w:rPr>
          <w:color w:val="221F1F"/>
        </w:rPr>
        <w:t>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FA52C8" w:rsidRDefault="00FA52C8" w:rsidP="00FA52C8">
      <w:pPr>
        <w:pStyle w:val="ad"/>
        <w:spacing w:before="79" w:line="256" w:lineRule="auto"/>
        <w:ind w:left="0" w:right="255" w:firstLine="708"/>
        <w:rPr>
          <w:color w:val="221F1F"/>
        </w:rPr>
      </w:pPr>
      <w:r w:rsidRPr="00FA52C8">
        <w:rPr>
          <w:i/>
          <w:color w:val="221F1F"/>
        </w:rPr>
        <w:t xml:space="preserve">Эстетическое воспитание - </w:t>
      </w:r>
      <w:r w:rsidRPr="00FA52C8">
        <w:rPr>
          <w:color w:val="221F1F"/>
        </w:rPr>
        <w:t xml:space="preserve">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w:t>
      </w:r>
      <w:r>
        <w:rPr>
          <w:color w:val="221F1F"/>
        </w:rPr>
        <w:t xml:space="preserve">к </w:t>
      </w:r>
      <w:r w:rsidRPr="00FA52C8">
        <w:rPr>
          <w:color w:val="221F1F"/>
        </w:rPr>
        <w:t>окружающим людям, в стремлении к их пониманию, а также в отношении к семье, природе, труду, искусству, культурному наследию.</w:t>
      </w:r>
    </w:p>
    <w:p w:rsidR="00FA52C8" w:rsidRPr="00FA52C8" w:rsidRDefault="00FA52C8" w:rsidP="00FA52C8">
      <w:pPr>
        <w:pStyle w:val="ad"/>
        <w:spacing w:before="79" w:line="256" w:lineRule="auto"/>
        <w:ind w:left="0" w:right="255" w:firstLine="708"/>
        <w:rPr>
          <w:color w:val="221F1F"/>
        </w:rPr>
      </w:pPr>
      <w:r w:rsidRPr="00FA52C8">
        <w:rPr>
          <w:i/>
          <w:color w:val="221F1F"/>
        </w:rPr>
        <w:t xml:space="preserve">Ценности  </w:t>
      </w:r>
      <w:r w:rsidRPr="00FA52C8">
        <w:rPr>
          <w:i/>
          <w:color w:val="221F1F"/>
          <w:spacing w:val="1"/>
        </w:rPr>
        <w:t xml:space="preserve"> </w:t>
      </w:r>
      <w:r w:rsidRPr="00FA52C8">
        <w:rPr>
          <w:i/>
          <w:color w:val="221F1F"/>
        </w:rPr>
        <w:t xml:space="preserve">познавательной   </w:t>
      </w:r>
      <w:r w:rsidRPr="00FA52C8">
        <w:rPr>
          <w:i/>
          <w:color w:val="221F1F"/>
          <w:spacing w:val="1"/>
        </w:rPr>
        <w:t xml:space="preserve"> </w:t>
      </w:r>
      <w:r w:rsidRPr="00FA52C8">
        <w:rPr>
          <w:i/>
          <w:color w:val="221F1F"/>
        </w:rPr>
        <w:t xml:space="preserve">деятельности   </w:t>
      </w:r>
      <w:r w:rsidRPr="00FA52C8">
        <w:rPr>
          <w:i/>
          <w:color w:val="221F1F"/>
          <w:spacing w:val="1"/>
        </w:rPr>
        <w:t xml:space="preserve"> </w:t>
      </w:r>
      <w:r w:rsidRPr="00FA52C8">
        <w:rPr>
          <w:color w:val="221F1F"/>
        </w:rPr>
        <w:t>воспитываются</w:t>
      </w:r>
      <w:r w:rsidRPr="00FA52C8">
        <w:rPr>
          <w:color w:val="221F1F"/>
          <w:spacing w:val="-52"/>
        </w:rPr>
        <w:t xml:space="preserve"> </w:t>
      </w:r>
      <w:r w:rsidRPr="00FA52C8">
        <w:rPr>
          <w:color w:val="221F1F"/>
        </w:rPr>
        <w:t>как</w:t>
      </w:r>
      <w:r w:rsidRPr="00FA52C8">
        <w:rPr>
          <w:color w:val="221F1F"/>
          <w:spacing w:val="1"/>
        </w:rPr>
        <w:t xml:space="preserve"> </w:t>
      </w:r>
      <w:r w:rsidRPr="00FA52C8">
        <w:rPr>
          <w:color w:val="221F1F"/>
        </w:rPr>
        <w:t>эмоционально</w:t>
      </w:r>
      <w:r w:rsidRPr="00FA52C8">
        <w:rPr>
          <w:color w:val="221F1F"/>
          <w:spacing w:val="1"/>
        </w:rPr>
        <w:t xml:space="preserve"> </w:t>
      </w:r>
      <w:r w:rsidRPr="00FA52C8">
        <w:rPr>
          <w:color w:val="221F1F"/>
        </w:rPr>
        <w:t>окрашенный</w:t>
      </w:r>
      <w:r w:rsidRPr="00FA52C8">
        <w:rPr>
          <w:color w:val="221F1F"/>
          <w:spacing w:val="1"/>
        </w:rPr>
        <w:t xml:space="preserve"> </w:t>
      </w:r>
      <w:r w:rsidRPr="00FA52C8">
        <w:rPr>
          <w:color w:val="221F1F"/>
        </w:rPr>
        <w:t>интерес</w:t>
      </w:r>
      <w:r w:rsidRPr="00FA52C8">
        <w:rPr>
          <w:color w:val="221F1F"/>
          <w:spacing w:val="1"/>
        </w:rPr>
        <w:t xml:space="preserve"> </w:t>
      </w:r>
      <w:r w:rsidRPr="00FA52C8">
        <w:rPr>
          <w:color w:val="221F1F"/>
        </w:rPr>
        <w:t>к</w:t>
      </w:r>
      <w:r w:rsidRPr="00FA52C8">
        <w:rPr>
          <w:color w:val="221F1F"/>
          <w:spacing w:val="1"/>
        </w:rPr>
        <w:t xml:space="preserve"> </w:t>
      </w:r>
      <w:r w:rsidRPr="00FA52C8">
        <w:rPr>
          <w:color w:val="221F1F"/>
        </w:rPr>
        <w:t>жизни</w:t>
      </w:r>
      <w:r w:rsidRPr="00FA52C8">
        <w:rPr>
          <w:color w:val="221F1F"/>
          <w:spacing w:val="1"/>
        </w:rPr>
        <w:t xml:space="preserve"> </w:t>
      </w:r>
      <w:r w:rsidRPr="00FA52C8">
        <w:rPr>
          <w:color w:val="221F1F"/>
        </w:rPr>
        <w:t>людей</w:t>
      </w:r>
      <w:r w:rsidRPr="00FA52C8">
        <w:rPr>
          <w:color w:val="221F1F"/>
          <w:spacing w:val="1"/>
        </w:rPr>
        <w:t xml:space="preserve"> </w:t>
      </w:r>
      <w:r w:rsidRPr="00FA52C8">
        <w:rPr>
          <w:color w:val="221F1F"/>
        </w:rPr>
        <w:t>и</w:t>
      </w:r>
      <w:r w:rsidRPr="00FA52C8">
        <w:rPr>
          <w:color w:val="221F1F"/>
          <w:spacing w:val="1"/>
        </w:rPr>
        <w:t xml:space="preserve"> </w:t>
      </w:r>
      <w:r w:rsidRPr="00FA52C8">
        <w:rPr>
          <w:color w:val="221F1F"/>
        </w:rPr>
        <w:t>природы.</w:t>
      </w:r>
      <w:r w:rsidRPr="00FA52C8">
        <w:rPr>
          <w:color w:val="221F1F"/>
          <w:spacing w:val="41"/>
        </w:rPr>
        <w:t xml:space="preserve"> </w:t>
      </w:r>
      <w:r w:rsidRPr="00FA52C8">
        <w:rPr>
          <w:color w:val="221F1F"/>
        </w:rPr>
        <w:t>Происходит</w:t>
      </w:r>
      <w:r w:rsidRPr="00FA52C8">
        <w:rPr>
          <w:color w:val="221F1F"/>
          <w:spacing w:val="41"/>
        </w:rPr>
        <w:t xml:space="preserve"> </w:t>
      </w:r>
      <w:r w:rsidRPr="00FA52C8">
        <w:rPr>
          <w:color w:val="221F1F"/>
        </w:rPr>
        <w:t>это</w:t>
      </w:r>
      <w:r w:rsidRPr="00FA52C8">
        <w:rPr>
          <w:color w:val="221F1F"/>
          <w:spacing w:val="40"/>
        </w:rPr>
        <w:t xml:space="preserve"> </w:t>
      </w:r>
      <w:r w:rsidRPr="00FA52C8">
        <w:rPr>
          <w:color w:val="221F1F"/>
        </w:rPr>
        <w:t>в</w:t>
      </w:r>
      <w:r w:rsidRPr="00FA52C8">
        <w:rPr>
          <w:color w:val="221F1F"/>
          <w:spacing w:val="43"/>
        </w:rPr>
        <w:t xml:space="preserve"> </w:t>
      </w:r>
      <w:r w:rsidRPr="00FA52C8">
        <w:rPr>
          <w:color w:val="221F1F"/>
        </w:rPr>
        <w:t>процессе</w:t>
      </w:r>
      <w:r w:rsidRPr="00FA52C8">
        <w:rPr>
          <w:color w:val="221F1F"/>
          <w:spacing w:val="42"/>
        </w:rPr>
        <w:t xml:space="preserve"> </w:t>
      </w:r>
      <w:r w:rsidRPr="00FA52C8">
        <w:rPr>
          <w:color w:val="221F1F"/>
        </w:rPr>
        <w:t>развития</w:t>
      </w:r>
      <w:r w:rsidRPr="00FA52C8">
        <w:rPr>
          <w:color w:val="221F1F"/>
          <w:spacing w:val="43"/>
        </w:rPr>
        <w:t xml:space="preserve"> </w:t>
      </w:r>
      <w:r w:rsidRPr="00FA52C8">
        <w:rPr>
          <w:color w:val="221F1F"/>
        </w:rPr>
        <w:t>навыков</w:t>
      </w:r>
      <w:r w:rsidRPr="00FA52C8">
        <w:rPr>
          <w:color w:val="221F1F"/>
          <w:spacing w:val="43"/>
        </w:rPr>
        <w:t xml:space="preserve"> </w:t>
      </w:r>
      <w:r w:rsidRPr="00FA52C8">
        <w:rPr>
          <w:color w:val="221F1F"/>
        </w:rPr>
        <w:t>восприятия</w:t>
      </w:r>
      <w:r w:rsidRPr="00FA52C8">
        <w:rPr>
          <w:color w:val="221F1F"/>
          <w:spacing w:val="1"/>
        </w:rPr>
        <w:t xml:space="preserve"> </w:t>
      </w:r>
      <w:r w:rsidRPr="00FA52C8">
        <w:rPr>
          <w:color w:val="221F1F"/>
        </w:rPr>
        <w:t>и</w:t>
      </w:r>
      <w:r w:rsidRPr="00FA52C8">
        <w:rPr>
          <w:color w:val="221F1F"/>
          <w:spacing w:val="1"/>
        </w:rPr>
        <w:t xml:space="preserve"> </w:t>
      </w:r>
      <w:r w:rsidRPr="00FA52C8">
        <w:rPr>
          <w:color w:val="221F1F"/>
        </w:rPr>
        <w:t>художественной</w:t>
      </w:r>
      <w:r w:rsidRPr="00FA52C8">
        <w:rPr>
          <w:color w:val="221F1F"/>
          <w:spacing w:val="1"/>
        </w:rPr>
        <w:t xml:space="preserve"> </w:t>
      </w:r>
      <w:r w:rsidRPr="00FA52C8">
        <w:rPr>
          <w:color w:val="221F1F"/>
        </w:rPr>
        <w:t>рефлексии</w:t>
      </w:r>
      <w:r w:rsidRPr="00FA52C8">
        <w:rPr>
          <w:color w:val="221F1F"/>
          <w:spacing w:val="1"/>
        </w:rPr>
        <w:t xml:space="preserve"> </w:t>
      </w:r>
      <w:r w:rsidRPr="00FA52C8">
        <w:rPr>
          <w:color w:val="221F1F"/>
        </w:rPr>
        <w:t>своих</w:t>
      </w:r>
      <w:r w:rsidRPr="00FA52C8">
        <w:rPr>
          <w:color w:val="221F1F"/>
          <w:spacing w:val="1"/>
        </w:rPr>
        <w:t xml:space="preserve"> </w:t>
      </w:r>
      <w:r w:rsidRPr="00FA52C8">
        <w:rPr>
          <w:color w:val="221F1F"/>
        </w:rPr>
        <w:t>наблюдений</w:t>
      </w:r>
      <w:r w:rsidRPr="00FA52C8">
        <w:rPr>
          <w:color w:val="221F1F"/>
          <w:spacing w:val="1"/>
        </w:rPr>
        <w:t xml:space="preserve"> </w:t>
      </w:r>
      <w:r w:rsidRPr="00FA52C8">
        <w:rPr>
          <w:color w:val="221F1F"/>
        </w:rPr>
        <w:t>в</w:t>
      </w:r>
      <w:r w:rsidRPr="00FA52C8">
        <w:rPr>
          <w:color w:val="221F1F"/>
          <w:spacing w:val="1"/>
        </w:rPr>
        <w:t xml:space="preserve"> </w:t>
      </w:r>
      <w:r w:rsidRPr="00FA52C8">
        <w:rPr>
          <w:color w:val="221F1F"/>
        </w:rPr>
        <w:t>художественно-творческой</w:t>
      </w:r>
      <w:r w:rsidRPr="00FA52C8">
        <w:rPr>
          <w:color w:val="221F1F"/>
          <w:spacing w:val="1"/>
        </w:rPr>
        <w:t xml:space="preserve"> </w:t>
      </w:r>
      <w:r w:rsidRPr="00FA52C8">
        <w:rPr>
          <w:color w:val="221F1F"/>
        </w:rPr>
        <w:t>деятельности.</w:t>
      </w:r>
      <w:r w:rsidRPr="00FA52C8">
        <w:rPr>
          <w:color w:val="221F1F"/>
          <w:spacing w:val="1"/>
        </w:rPr>
        <w:t xml:space="preserve"> </w:t>
      </w:r>
      <w:r w:rsidRPr="00FA52C8">
        <w:rPr>
          <w:color w:val="221F1F"/>
        </w:rPr>
        <w:t>Навыки</w:t>
      </w:r>
      <w:r w:rsidRPr="00FA52C8">
        <w:rPr>
          <w:color w:val="221F1F"/>
          <w:spacing w:val="1"/>
        </w:rPr>
        <w:t xml:space="preserve"> </w:t>
      </w:r>
      <w:r w:rsidRPr="00FA52C8">
        <w:rPr>
          <w:color w:val="221F1F"/>
        </w:rPr>
        <w:t>исследовательской</w:t>
      </w:r>
      <w:r w:rsidRPr="00FA52C8">
        <w:rPr>
          <w:color w:val="221F1F"/>
          <w:spacing w:val="1"/>
        </w:rPr>
        <w:t xml:space="preserve"> </w:t>
      </w:r>
      <w:r w:rsidRPr="00FA52C8">
        <w:rPr>
          <w:color w:val="221F1F"/>
        </w:rPr>
        <w:t>деятельности развиваются при выполнении заданий культурно-исторической</w:t>
      </w:r>
      <w:r w:rsidRPr="00FA52C8">
        <w:rPr>
          <w:color w:val="221F1F"/>
          <w:spacing w:val="27"/>
        </w:rPr>
        <w:t xml:space="preserve"> </w:t>
      </w:r>
      <w:r w:rsidRPr="00FA52C8">
        <w:rPr>
          <w:color w:val="221F1F"/>
        </w:rPr>
        <w:t>направленности.</w:t>
      </w:r>
    </w:p>
    <w:p w:rsidR="00FA52C8" w:rsidRDefault="00FA52C8" w:rsidP="00FA52C8">
      <w:pPr>
        <w:pStyle w:val="ad"/>
        <w:spacing w:before="79" w:line="256" w:lineRule="auto"/>
        <w:ind w:left="0" w:right="255" w:firstLine="708"/>
        <w:rPr>
          <w:color w:val="221F1F"/>
        </w:rPr>
      </w:pPr>
      <w:r w:rsidRPr="00FA52C8">
        <w:rPr>
          <w:i/>
          <w:color w:val="221F1F"/>
        </w:rPr>
        <w:t>Экологическое</w:t>
      </w:r>
      <w:r w:rsidRPr="00FA52C8">
        <w:rPr>
          <w:i/>
          <w:color w:val="221F1F"/>
          <w:spacing w:val="1"/>
        </w:rPr>
        <w:t xml:space="preserve"> </w:t>
      </w:r>
      <w:r w:rsidRPr="00FA52C8">
        <w:rPr>
          <w:i/>
          <w:color w:val="221F1F"/>
        </w:rPr>
        <w:t>воспитание</w:t>
      </w:r>
      <w:r w:rsidRPr="00FA52C8">
        <w:rPr>
          <w:i/>
          <w:color w:val="221F1F"/>
          <w:spacing w:val="1"/>
        </w:rPr>
        <w:t xml:space="preserve"> </w:t>
      </w:r>
      <w:r w:rsidRPr="00FA52C8">
        <w:rPr>
          <w:color w:val="221F1F"/>
        </w:rPr>
        <w:t>происходит</w:t>
      </w:r>
      <w:r w:rsidRPr="00FA52C8">
        <w:rPr>
          <w:color w:val="221F1F"/>
          <w:spacing w:val="1"/>
        </w:rPr>
        <w:t xml:space="preserve"> </w:t>
      </w:r>
      <w:r w:rsidRPr="00FA52C8">
        <w:rPr>
          <w:color w:val="221F1F"/>
        </w:rPr>
        <w:t>в</w:t>
      </w:r>
      <w:r w:rsidRPr="00FA52C8">
        <w:rPr>
          <w:color w:val="221F1F"/>
          <w:spacing w:val="1"/>
        </w:rPr>
        <w:t xml:space="preserve"> </w:t>
      </w:r>
      <w:r w:rsidRPr="00FA52C8">
        <w:rPr>
          <w:color w:val="221F1F"/>
        </w:rPr>
        <w:t>процессе</w:t>
      </w:r>
      <w:r w:rsidRPr="00FA52C8">
        <w:rPr>
          <w:color w:val="221F1F"/>
          <w:spacing w:val="1"/>
        </w:rPr>
        <w:t xml:space="preserve"> </w:t>
      </w:r>
      <w:r w:rsidRPr="00FA52C8">
        <w:rPr>
          <w:color w:val="221F1F"/>
        </w:rPr>
        <w:t>художественно-эстетического</w:t>
      </w:r>
      <w:r w:rsidRPr="00FA52C8">
        <w:rPr>
          <w:color w:val="221F1F"/>
          <w:spacing w:val="1"/>
        </w:rPr>
        <w:t xml:space="preserve"> </w:t>
      </w:r>
      <w:r w:rsidRPr="00FA52C8">
        <w:rPr>
          <w:color w:val="221F1F"/>
        </w:rPr>
        <w:t>наблюдения</w:t>
      </w:r>
      <w:r w:rsidRPr="00FA52C8">
        <w:rPr>
          <w:color w:val="221F1F"/>
          <w:spacing w:val="1"/>
        </w:rPr>
        <w:t xml:space="preserve"> </w:t>
      </w:r>
      <w:r w:rsidRPr="00FA52C8">
        <w:rPr>
          <w:color w:val="221F1F"/>
        </w:rPr>
        <w:t>природы</w:t>
      </w:r>
      <w:r w:rsidRPr="00FA52C8">
        <w:rPr>
          <w:color w:val="221F1F"/>
          <w:spacing w:val="1"/>
        </w:rPr>
        <w:t xml:space="preserve"> </w:t>
      </w:r>
      <w:r w:rsidRPr="00FA52C8">
        <w:rPr>
          <w:color w:val="221F1F"/>
        </w:rPr>
        <w:t>и</w:t>
      </w:r>
      <w:r w:rsidRPr="00FA52C8">
        <w:rPr>
          <w:color w:val="221F1F"/>
          <w:spacing w:val="1"/>
        </w:rPr>
        <w:t xml:space="preserve"> </w:t>
      </w:r>
      <w:r w:rsidRPr="00FA52C8">
        <w:rPr>
          <w:color w:val="221F1F"/>
        </w:rPr>
        <w:t>её</w:t>
      </w:r>
      <w:r w:rsidRPr="00FA52C8">
        <w:rPr>
          <w:color w:val="221F1F"/>
          <w:spacing w:val="1"/>
        </w:rPr>
        <w:t xml:space="preserve"> </w:t>
      </w:r>
      <w:r w:rsidRPr="00FA52C8">
        <w:rPr>
          <w:color w:val="221F1F"/>
        </w:rPr>
        <w:t>образа</w:t>
      </w:r>
      <w:r w:rsidRPr="00FA52C8">
        <w:rPr>
          <w:color w:val="221F1F"/>
          <w:spacing w:val="1"/>
        </w:rPr>
        <w:t xml:space="preserve"> </w:t>
      </w:r>
      <w:r w:rsidRPr="00FA52C8">
        <w:rPr>
          <w:color w:val="221F1F"/>
        </w:rPr>
        <w:t>в</w:t>
      </w:r>
      <w:r w:rsidRPr="00FA52C8">
        <w:rPr>
          <w:color w:val="221F1F"/>
          <w:spacing w:val="1"/>
        </w:rPr>
        <w:t xml:space="preserve"> </w:t>
      </w:r>
      <w:r w:rsidRPr="00FA52C8">
        <w:rPr>
          <w:color w:val="221F1F"/>
        </w:rPr>
        <w:t>произведениях</w:t>
      </w:r>
      <w:r w:rsidRPr="00FA52C8">
        <w:rPr>
          <w:color w:val="221F1F"/>
          <w:spacing w:val="1"/>
        </w:rPr>
        <w:t xml:space="preserve"> </w:t>
      </w:r>
      <w:r w:rsidRPr="00FA52C8">
        <w:rPr>
          <w:color w:val="221F1F"/>
        </w:rPr>
        <w:t>искусства.</w:t>
      </w:r>
      <w:r w:rsidRPr="00FA52C8">
        <w:rPr>
          <w:color w:val="221F1F"/>
          <w:spacing w:val="1"/>
        </w:rPr>
        <w:t xml:space="preserve"> </w:t>
      </w:r>
      <w:r w:rsidRPr="00FA52C8">
        <w:rPr>
          <w:color w:val="221F1F"/>
        </w:rPr>
        <w:t>Формирование</w:t>
      </w:r>
      <w:r w:rsidRPr="00FA52C8">
        <w:rPr>
          <w:color w:val="221F1F"/>
          <w:spacing w:val="1"/>
        </w:rPr>
        <w:t xml:space="preserve"> </w:t>
      </w:r>
      <w:r w:rsidRPr="00FA52C8">
        <w:rPr>
          <w:color w:val="221F1F"/>
        </w:rPr>
        <w:t>эстетических</w:t>
      </w:r>
      <w:r w:rsidRPr="00FA52C8">
        <w:rPr>
          <w:color w:val="221F1F"/>
          <w:spacing w:val="1"/>
        </w:rPr>
        <w:t xml:space="preserve"> </w:t>
      </w:r>
      <w:r w:rsidRPr="00FA52C8">
        <w:rPr>
          <w:color w:val="221F1F"/>
        </w:rPr>
        <w:t>чувств</w:t>
      </w:r>
      <w:r w:rsidRPr="00FA52C8">
        <w:rPr>
          <w:color w:val="221F1F"/>
          <w:spacing w:val="1"/>
        </w:rPr>
        <w:t xml:space="preserve"> </w:t>
      </w:r>
      <w:r w:rsidRPr="00FA52C8">
        <w:rPr>
          <w:color w:val="221F1F"/>
        </w:rPr>
        <w:t>способствует</w:t>
      </w:r>
      <w:r w:rsidRPr="00FA52C8">
        <w:rPr>
          <w:color w:val="221F1F"/>
          <w:spacing w:val="1"/>
        </w:rPr>
        <w:t xml:space="preserve"> </w:t>
      </w:r>
      <w:r w:rsidRPr="00FA52C8">
        <w:rPr>
          <w:color w:val="221F1F"/>
        </w:rPr>
        <w:t>активному</w:t>
      </w:r>
      <w:r w:rsidRPr="00FA52C8">
        <w:rPr>
          <w:color w:val="221F1F"/>
          <w:spacing w:val="1"/>
        </w:rPr>
        <w:t xml:space="preserve"> </w:t>
      </w:r>
      <w:r w:rsidRPr="00FA52C8">
        <w:rPr>
          <w:color w:val="221F1F"/>
        </w:rPr>
        <w:t>неприятию</w:t>
      </w:r>
      <w:r w:rsidRPr="00FA52C8">
        <w:rPr>
          <w:color w:val="221F1F"/>
          <w:spacing w:val="1"/>
        </w:rPr>
        <w:t xml:space="preserve"> </w:t>
      </w:r>
      <w:r w:rsidRPr="00FA52C8">
        <w:rPr>
          <w:color w:val="221F1F"/>
        </w:rPr>
        <w:t>действий,</w:t>
      </w:r>
      <w:r w:rsidRPr="00FA52C8">
        <w:rPr>
          <w:color w:val="221F1F"/>
          <w:spacing w:val="1"/>
        </w:rPr>
        <w:t xml:space="preserve"> </w:t>
      </w:r>
      <w:r w:rsidRPr="00FA52C8">
        <w:rPr>
          <w:color w:val="221F1F"/>
        </w:rPr>
        <w:t>приносящих</w:t>
      </w:r>
      <w:r w:rsidRPr="00FA52C8">
        <w:rPr>
          <w:color w:val="221F1F"/>
          <w:spacing w:val="1"/>
        </w:rPr>
        <w:t xml:space="preserve"> </w:t>
      </w:r>
      <w:r w:rsidRPr="00FA52C8">
        <w:rPr>
          <w:color w:val="221F1F"/>
        </w:rPr>
        <w:t>вред</w:t>
      </w:r>
      <w:r w:rsidRPr="00FA52C8">
        <w:rPr>
          <w:color w:val="221F1F"/>
          <w:spacing w:val="1"/>
        </w:rPr>
        <w:t xml:space="preserve"> </w:t>
      </w:r>
      <w:r w:rsidRPr="00FA52C8">
        <w:rPr>
          <w:color w:val="221F1F"/>
        </w:rPr>
        <w:t>окружающей</w:t>
      </w:r>
      <w:r w:rsidRPr="00FA52C8">
        <w:rPr>
          <w:color w:val="221F1F"/>
          <w:spacing w:val="25"/>
        </w:rPr>
        <w:t xml:space="preserve"> </w:t>
      </w:r>
      <w:r w:rsidRPr="00FA52C8">
        <w:rPr>
          <w:color w:val="221F1F"/>
        </w:rPr>
        <w:t>среде.</w:t>
      </w:r>
    </w:p>
    <w:p w:rsidR="00FA52C8" w:rsidRPr="007F655B" w:rsidRDefault="00FA52C8" w:rsidP="00FA52C8">
      <w:pPr>
        <w:pStyle w:val="ad"/>
        <w:spacing w:before="79" w:line="256" w:lineRule="auto"/>
        <w:ind w:left="0" w:right="255" w:firstLine="708"/>
        <w:rPr>
          <w:color w:val="221F1F"/>
        </w:rPr>
      </w:pPr>
      <w:r w:rsidRPr="007F655B">
        <w:rPr>
          <w:i/>
          <w:color w:val="221F1F"/>
        </w:rPr>
        <w:t>Трудовое</w:t>
      </w:r>
      <w:r w:rsidRPr="007F655B">
        <w:rPr>
          <w:i/>
          <w:color w:val="221F1F"/>
          <w:spacing w:val="1"/>
        </w:rPr>
        <w:t xml:space="preserve"> </w:t>
      </w:r>
      <w:r w:rsidRPr="007F655B">
        <w:rPr>
          <w:i/>
          <w:color w:val="221F1F"/>
        </w:rPr>
        <w:t>воспитание</w:t>
      </w:r>
      <w:r w:rsidRPr="007F655B">
        <w:rPr>
          <w:i/>
          <w:color w:val="221F1F"/>
          <w:spacing w:val="1"/>
        </w:rPr>
        <w:t xml:space="preserve"> </w:t>
      </w:r>
      <w:r w:rsidRPr="007F655B">
        <w:rPr>
          <w:color w:val="221F1F"/>
        </w:rPr>
        <w:t>осуществляется</w:t>
      </w:r>
      <w:r w:rsidRPr="007F655B">
        <w:rPr>
          <w:color w:val="221F1F"/>
          <w:spacing w:val="1"/>
        </w:rPr>
        <w:t xml:space="preserve"> </w:t>
      </w:r>
      <w:r w:rsidRPr="007F655B">
        <w:rPr>
          <w:color w:val="221F1F"/>
        </w:rPr>
        <w:t>в</w:t>
      </w:r>
      <w:r w:rsidRPr="007F655B">
        <w:rPr>
          <w:color w:val="221F1F"/>
          <w:spacing w:val="1"/>
        </w:rPr>
        <w:t xml:space="preserve"> </w:t>
      </w:r>
      <w:r w:rsidRPr="007F655B">
        <w:rPr>
          <w:color w:val="221F1F"/>
        </w:rPr>
        <w:t>процессе</w:t>
      </w:r>
      <w:r w:rsidRPr="007F655B">
        <w:rPr>
          <w:color w:val="221F1F"/>
          <w:spacing w:val="1"/>
        </w:rPr>
        <w:t xml:space="preserve"> </w:t>
      </w:r>
      <w:r w:rsidRPr="007F655B">
        <w:rPr>
          <w:color w:val="221F1F"/>
        </w:rPr>
        <w:t>личной</w:t>
      </w:r>
      <w:r w:rsidRPr="007F655B">
        <w:rPr>
          <w:color w:val="221F1F"/>
          <w:spacing w:val="1"/>
        </w:rPr>
        <w:t xml:space="preserve"> </w:t>
      </w:r>
      <w:r w:rsidRPr="007F655B">
        <w:rPr>
          <w:color w:val="221F1F"/>
        </w:rPr>
        <w:t>художественно-творческой</w:t>
      </w:r>
      <w:r w:rsidRPr="007F655B">
        <w:rPr>
          <w:color w:val="221F1F"/>
          <w:spacing w:val="1"/>
        </w:rPr>
        <w:t xml:space="preserve"> </w:t>
      </w:r>
      <w:r w:rsidRPr="007F655B">
        <w:rPr>
          <w:color w:val="221F1F"/>
        </w:rPr>
        <w:t>работы</w:t>
      </w:r>
      <w:r w:rsidRPr="007F655B">
        <w:rPr>
          <w:color w:val="221F1F"/>
          <w:spacing w:val="1"/>
        </w:rPr>
        <w:t xml:space="preserve"> </w:t>
      </w:r>
      <w:r w:rsidRPr="007F655B">
        <w:rPr>
          <w:color w:val="221F1F"/>
        </w:rPr>
        <w:t>по</w:t>
      </w:r>
      <w:r w:rsidRPr="007F655B">
        <w:rPr>
          <w:color w:val="221F1F"/>
          <w:spacing w:val="1"/>
        </w:rPr>
        <w:t xml:space="preserve"> </w:t>
      </w:r>
      <w:r w:rsidRPr="007F655B">
        <w:rPr>
          <w:color w:val="221F1F"/>
        </w:rPr>
        <w:t>освоению</w:t>
      </w:r>
      <w:r w:rsidRPr="007F655B">
        <w:rPr>
          <w:color w:val="221F1F"/>
          <w:spacing w:val="1"/>
        </w:rPr>
        <w:t xml:space="preserve"> </w:t>
      </w:r>
      <w:r w:rsidRPr="007F655B">
        <w:rPr>
          <w:color w:val="221F1F"/>
        </w:rPr>
        <w:t>художественных</w:t>
      </w:r>
      <w:r w:rsidRPr="007F655B">
        <w:rPr>
          <w:color w:val="221F1F"/>
          <w:spacing w:val="1"/>
        </w:rPr>
        <w:t xml:space="preserve"> </w:t>
      </w:r>
      <w:r w:rsidRPr="007F655B">
        <w:rPr>
          <w:color w:val="221F1F"/>
        </w:rPr>
        <w:t>материалов</w:t>
      </w:r>
      <w:r w:rsidRPr="007F655B">
        <w:rPr>
          <w:color w:val="221F1F"/>
          <w:spacing w:val="1"/>
        </w:rPr>
        <w:t xml:space="preserve"> </w:t>
      </w:r>
      <w:r w:rsidRPr="007F655B">
        <w:rPr>
          <w:color w:val="221F1F"/>
        </w:rPr>
        <w:t>и</w:t>
      </w:r>
      <w:r w:rsidRPr="007F655B">
        <w:rPr>
          <w:color w:val="221F1F"/>
          <w:spacing w:val="1"/>
        </w:rPr>
        <w:t xml:space="preserve"> </w:t>
      </w:r>
      <w:r w:rsidRPr="007F655B">
        <w:rPr>
          <w:color w:val="221F1F"/>
        </w:rPr>
        <w:t>удовлетворения</w:t>
      </w:r>
      <w:r w:rsidRPr="007F655B">
        <w:rPr>
          <w:color w:val="221F1F"/>
          <w:spacing w:val="1"/>
        </w:rPr>
        <w:t xml:space="preserve"> </w:t>
      </w:r>
      <w:r w:rsidRPr="007F655B">
        <w:rPr>
          <w:color w:val="221F1F"/>
        </w:rPr>
        <w:t>от</w:t>
      </w:r>
      <w:r w:rsidRPr="007F655B">
        <w:rPr>
          <w:color w:val="221F1F"/>
          <w:spacing w:val="1"/>
        </w:rPr>
        <w:t xml:space="preserve"> </w:t>
      </w:r>
      <w:r w:rsidRPr="007F655B">
        <w:rPr>
          <w:color w:val="221F1F"/>
        </w:rPr>
        <w:t>создания</w:t>
      </w:r>
      <w:r w:rsidRPr="007F655B">
        <w:rPr>
          <w:color w:val="221F1F"/>
          <w:spacing w:val="1"/>
        </w:rPr>
        <w:t xml:space="preserve"> </w:t>
      </w:r>
      <w:r w:rsidRPr="007F655B">
        <w:rPr>
          <w:color w:val="221F1F"/>
        </w:rPr>
        <w:t>реального,</w:t>
      </w:r>
      <w:r w:rsidRPr="007F655B">
        <w:rPr>
          <w:color w:val="221F1F"/>
          <w:spacing w:val="1"/>
        </w:rPr>
        <w:t xml:space="preserve"> </w:t>
      </w:r>
      <w:r w:rsidRPr="007F655B">
        <w:rPr>
          <w:color w:val="221F1F"/>
        </w:rPr>
        <w:t>практического</w:t>
      </w:r>
      <w:r w:rsidRPr="007F655B">
        <w:rPr>
          <w:color w:val="221F1F"/>
          <w:spacing w:val="1"/>
        </w:rPr>
        <w:t xml:space="preserve"> </w:t>
      </w:r>
      <w:r w:rsidRPr="007F655B">
        <w:rPr>
          <w:color w:val="221F1F"/>
        </w:rPr>
        <w:t>продукта.</w:t>
      </w:r>
      <w:r w:rsidRPr="007F655B">
        <w:rPr>
          <w:color w:val="221F1F"/>
          <w:spacing w:val="1"/>
        </w:rPr>
        <w:t xml:space="preserve"> </w:t>
      </w:r>
      <w:r w:rsidRPr="007F655B">
        <w:rPr>
          <w:color w:val="221F1F"/>
        </w:rPr>
        <w:t>Воспитываются</w:t>
      </w:r>
      <w:r w:rsidRPr="007F655B">
        <w:rPr>
          <w:color w:val="221F1F"/>
          <w:spacing w:val="1"/>
        </w:rPr>
        <w:t xml:space="preserve"> </w:t>
      </w:r>
      <w:r w:rsidRPr="007F655B">
        <w:rPr>
          <w:color w:val="221F1F"/>
        </w:rPr>
        <w:t>стремление достичь результат,</w:t>
      </w:r>
      <w:r w:rsidRPr="007F655B">
        <w:rPr>
          <w:color w:val="221F1F"/>
          <w:spacing w:val="1"/>
        </w:rPr>
        <w:t xml:space="preserve"> </w:t>
      </w:r>
      <w:r w:rsidRPr="007F655B">
        <w:rPr>
          <w:color w:val="221F1F"/>
        </w:rPr>
        <w:t>упорство,</w:t>
      </w:r>
      <w:r w:rsidRPr="007F655B">
        <w:rPr>
          <w:color w:val="221F1F"/>
          <w:spacing w:val="1"/>
        </w:rPr>
        <w:t xml:space="preserve"> </w:t>
      </w:r>
      <w:r w:rsidRPr="007F655B">
        <w:rPr>
          <w:color w:val="221F1F"/>
        </w:rPr>
        <w:t>творческая</w:t>
      </w:r>
      <w:r w:rsidRPr="007F655B">
        <w:rPr>
          <w:color w:val="221F1F"/>
          <w:spacing w:val="1"/>
        </w:rPr>
        <w:t xml:space="preserve"> </w:t>
      </w:r>
      <w:r w:rsidRPr="007F655B">
        <w:rPr>
          <w:color w:val="221F1F"/>
        </w:rPr>
        <w:t>инициатива,</w:t>
      </w:r>
      <w:r w:rsidRPr="007F655B">
        <w:rPr>
          <w:color w:val="221F1F"/>
          <w:spacing w:val="1"/>
        </w:rPr>
        <w:t xml:space="preserve"> </w:t>
      </w:r>
      <w:r w:rsidRPr="007F655B">
        <w:rPr>
          <w:color w:val="221F1F"/>
        </w:rPr>
        <w:t>понимание</w:t>
      </w:r>
      <w:r w:rsidRPr="007F655B">
        <w:rPr>
          <w:color w:val="221F1F"/>
          <w:spacing w:val="1"/>
        </w:rPr>
        <w:t xml:space="preserve"> </w:t>
      </w:r>
      <w:r w:rsidRPr="007F655B">
        <w:rPr>
          <w:color w:val="221F1F"/>
        </w:rPr>
        <w:t>эстетики</w:t>
      </w:r>
      <w:r w:rsidRPr="007F655B">
        <w:rPr>
          <w:color w:val="221F1F"/>
          <w:spacing w:val="1"/>
        </w:rPr>
        <w:t xml:space="preserve"> </w:t>
      </w:r>
      <w:r w:rsidRPr="007F655B">
        <w:rPr>
          <w:color w:val="221F1F"/>
        </w:rPr>
        <w:t>трудовой</w:t>
      </w:r>
      <w:r w:rsidRPr="007F655B">
        <w:rPr>
          <w:color w:val="221F1F"/>
          <w:spacing w:val="1"/>
        </w:rPr>
        <w:t xml:space="preserve"> </w:t>
      </w:r>
      <w:r w:rsidRPr="007F655B">
        <w:rPr>
          <w:color w:val="221F1F"/>
        </w:rPr>
        <w:t>деятельности.</w:t>
      </w:r>
      <w:r w:rsidRPr="007F655B">
        <w:rPr>
          <w:color w:val="221F1F"/>
          <w:spacing w:val="1"/>
        </w:rPr>
        <w:t xml:space="preserve"> </w:t>
      </w:r>
      <w:r w:rsidRPr="007F655B">
        <w:rPr>
          <w:color w:val="221F1F"/>
        </w:rPr>
        <w:t>Важны</w:t>
      </w:r>
      <w:r w:rsidRPr="007F655B">
        <w:rPr>
          <w:color w:val="221F1F"/>
          <w:spacing w:val="1"/>
        </w:rPr>
        <w:t xml:space="preserve"> </w:t>
      </w:r>
      <w:r w:rsidRPr="007F655B">
        <w:rPr>
          <w:color w:val="221F1F"/>
        </w:rPr>
        <w:t>также</w:t>
      </w:r>
      <w:r w:rsidRPr="007F655B">
        <w:rPr>
          <w:color w:val="221F1F"/>
          <w:spacing w:val="1"/>
        </w:rPr>
        <w:t xml:space="preserve"> </w:t>
      </w:r>
      <w:r w:rsidRPr="007F655B">
        <w:rPr>
          <w:color w:val="221F1F"/>
        </w:rPr>
        <w:t>умения</w:t>
      </w:r>
      <w:r w:rsidRPr="007F655B">
        <w:rPr>
          <w:color w:val="221F1F"/>
          <w:spacing w:val="1"/>
        </w:rPr>
        <w:t xml:space="preserve"> </w:t>
      </w:r>
      <w:r w:rsidRPr="007F655B">
        <w:rPr>
          <w:color w:val="221F1F"/>
        </w:rPr>
        <w:t>сотрудничать</w:t>
      </w:r>
      <w:r w:rsidRPr="007F655B">
        <w:rPr>
          <w:color w:val="221F1F"/>
          <w:spacing w:val="1"/>
        </w:rPr>
        <w:t xml:space="preserve"> </w:t>
      </w:r>
      <w:r w:rsidRPr="007F655B">
        <w:rPr>
          <w:color w:val="221F1F"/>
        </w:rPr>
        <w:t>с</w:t>
      </w:r>
      <w:r w:rsidRPr="007F655B">
        <w:rPr>
          <w:color w:val="221F1F"/>
          <w:spacing w:val="1"/>
        </w:rPr>
        <w:t xml:space="preserve"> </w:t>
      </w:r>
      <w:r w:rsidRPr="007F655B">
        <w:rPr>
          <w:color w:val="221F1F"/>
        </w:rPr>
        <w:t>одноклассниками,</w:t>
      </w:r>
      <w:r w:rsidRPr="007F655B">
        <w:rPr>
          <w:color w:val="221F1F"/>
          <w:spacing w:val="1"/>
        </w:rPr>
        <w:t xml:space="preserve"> </w:t>
      </w:r>
      <w:r w:rsidR="007F655B" w:rsidRPr="007F655B">
        <w:rPr>
          <w:color w:val="221F1F"/>
        </w:rPr>
        <w:t>работать в команде,</w:t>
      </w:r>
      <w:r w:rsidRPr="007F655B">
        <w:rPr>
          <w:color w:val="221F1F"/>
          <w:spacing w:val="1"/>
        </w:rPr>
        <w:t xml:space="preserve"> </w:t>
      </w:r>
      <w:r w:rsidR="001C7BCA">
        <w:rPr>
          <w:color w:val="221F1F"/>
        </w:rPr>
        <w:t>выполнять</w:t>
      </w:r>
      <w:r w:rsidRPr="007F655B">
        <w:rPr>
          <w:color w:val="221F1F"/>
          <w:spacing w:val="1"/>
        </w:rPr>
        <w:t xml:space="preserve"> </w:t>
      </w:r>
      <w:r w:rsidR="007F655B" w:rsidRPr="007F655B">
        <w:rPr>
          <w:color w:val="221F1F"/>
        </w:rPr>
        <w:t>коллектив</w:t>
      </w:r>
      <w:r w:rsidRPr="007F655B">
        <w:rPr>
          <w:color w:val="221F1F"/>
        </w:rPr>
        <w:t>ную</w:t>
      </w:r>
      <w:r w:rsidRPr="007F655B">
        <w:rPr>
          <w:color w:val="221F1F"/>
          <w:spacing w:val="1"/>
        </w:rPr>
        <w:t xml:space="preserve"> </w:t>
      </w:r>
      <w:r w:rsidRPr="007F655B">
        <w:rPr>
          <w:color w:val="221F1F"/>
        </w:rPr>
        <w:t>работу</w:t>
      </w:r>
      <w:r w:rsidR="001C7BCA">
        <w:rPr>
          <w:color w:val="221F1F"/>
          <w:spacing w:val="1"/>
        </w:rPr>
        <w:t xml:space="preserve"> - </w:t>
      </w:r>
      <w:r w:rsidRPr="007F655B">
        <w:rPr>
          <w:color w:val="221F1F"/>
        </w:rPr>
        <w:t>обязательные</w:t>
      </w:r>
      <w:r w:rsidRPr="007F655B">
        <w:rPr>
          <w:color w:val="221F1F"/>
          <w:spacing w:val="1"/>
        </w:rPr>
        <w:t xml:space="preserve"> </w:t>
      </w:r>
      <w:r w:rsidRPr="007F655B">
        <w:rPr>
          <w:color w:val="221F1F"/>
        </w:rPr>
        <w:t>требования</w:t>
      </w:r>
      <w:r w:rsidRPr="007F655B">
        <w:rPr>
          <w:color w:val="221F1F"/>
          <w:spacing w:val="1"/>
        </w:rPr>
        <w:t xml:space="preserve"> </w:t>
      </w:r>
      <w:r w:rsidRPr="007F655B">
        <w:rPr>
          <w:color w:val="221F1F"/>
        </w:rPr>
        <w:t>к</w:t>
      </w:r>
      <w:r w:rsidRPr="007F655B">
        <w:rPr>
          <w:color w:val="221F1F"/>
          <w:spacing w:val="1"/>
        </w:rPr>
        <w:t xml:space="preserve"> </w:t>
      </w:r>
      <w:r w:rsidRPr="007F655B">
        <w:rPr>
          <w:color w:val="221F1F"/>
        </w:rPr>
        <w:t>определённым</w:t>
      </w:r>
      <w:r w:rsidRPr="007F655B">
        <w:rPr>
          <w:color w:val="221F1F"/>
          <w:spacing w:val="1"/>
        </w:rPr>
        <w:t xml:space="preserve"> </w:t>
      </w:r>
      <w:r w:rsidR="007F655B" w:rsidRPr="007F655B">
        <w:rPr>
          <w:color w:val="221F1F"/>
        </w:rPr>
        <w:t>зада</w:t>
      </w:r>
      <w:r w:rsidRPr="007F655B">
        <w:rPr>
          <w:color w:val="221F1F"/>
        </w:rPr>
        <w:t>ниям</w:t>
      </w:r>
      <w:r w:rsidRPr="007F655B">
        <w:rPr>
          <w:color w:val="221F1F"/>
          <w:spacing w:val="22"/>
        </w:rPr>
        <w:t xml:space="preserve"> </w:t>
      </w:r>
      <w:r w:rsidRPr="007F655B">
        <w:rPr>
          <w:color w:val="221F1F"/>
        </w:rPr>
        <w:t>по</w:t>
      </w:r>
      <w:r w:rsidRPr="007F655B">
        <w:rPr>
          <w:color w:val="221F1F"/>
          <w:spacing w:val="23"/>
        </w:rPr>
        <w:t xml:space="preserve"> </w:t>
      </w:r>
      <w:r w:rsidRPr="007F655B">
        <w:rPr>
          <w:color w:val="221F1F"/>
        </w:rPr>
        <w:t>программе.</w:t>
      </w:r>
    </w:p>
    <w:p w:rsidR="00FA52C8" w:rsidRPr="003E24AE" w:rsidRDefault="007F655B" w:rsidP="003E24AE">
      <w:pPr>
        <w:spacing w:before="160"/>
        <w:ind w:firstLine="610"/>
        <w:rPr>
          <w:b/>
        </w:rPr>
      </w:pPr>
      <w:r w:rsidRPr="007F655B">
        <w:rPr>
          <w:b/>
          <w:color w:val="221F1F"/>
        </w:rPr>
        <w:t>Метапредметные</w:t>
      </w:r>
      <w:r w:rsidR="00FA52C8" w:rsidRPr="007F655B">
        <w:rPr>
          <w:b/>
          <w:color w:val="221F1F"/>
          <w:spacing w:val="4"/>
        </w:rPr>
        <w:t xml:space="preserve"> </w:t>
      </w:r>
      <w:r w:rsidRPr="007F655B">
        <w:rPr>
          <w:b/>
          <w:color w:val="221F1F"/>
        </w:rPr>
        <w:t>результаты</w:t>
      </w:r>
    </w:p>
    <w:p w:rsidR="00FA52C8" w:rsidRPr="003E24AE" w:rsidRDefault="00FA52C8" w:rsidP="007F655B">
      <w:pPr>
        <w:rPr>
          <w:b/>
          <w:i/>
        </w:rPr>
      </w:pPr>
      <w:r w:rsidRPr="003E24AE">
        <w:rPr>
          <w:b/>
          <w:i/>
        </w:rPr>
        <w:t>Овладение</w:t>
      </w:r>
      <w:r w:rsidRPr="003E24AE">
        <w:rPr>
          <w:b/>
          <w:i/>
          <w:spacing w:val="52"/>
        </w:rPr>
        <w:t xml:space="preserve"> </w:t>
      </w:r>
      <w:r w:rsidRPr="003E24AE">
        <w:rPr>
          <w:b/>
          <w:i/>
        </w:rPr>
        <w:t>универсальными</w:t>
      </w:r>
      <w:r w:rsidRPr="003E24AE">
        <w:rPr>
          <w:b/>
          <w:i/>
          <w:spacing w:val="59"/>
        </w:rPr>
        <w:t xml:space="preserve"> </w:t>
      </w:r>
      <w:r w:rsidRPr="003E24AE">
        <w:rPr>
          <w:b/>
          <w:i/>
        </w:rPr>
        <w:t>познавательными</w:t>
      </w:r>
      <w:r w:rsidRPr="003E24AE">
        <w:rPr>
          <w:b/>
          <w:i/>
          <w:spacing w:val="59"/>
        </w:rPr>
        <w:t xml:space="preserve"> </w:t>
      </w:r>
      <w:r w:rsidRPr="003E24AE">
        <w:rPr>
          <w:b/>
          <w:i/>
        </w:rPr>
        <w:t>действиями</w:t>
      </w:r>
    </w:p>
    <w:p w:rsidR="007F655B" w:rsidRPr="003E24AE" w:rsidRDefault="00FA52C8" w:rsidP="007F655B">
      <w:pPr>
        <w:rPr>
          <w:i/>
        </w:rPr>
      </w:pPr>
      <w:r w:rsidRPr="003E24AE">
        <w:rPr>
          <w:i/>
        </w:rPr>
        <w:t>Пространственные</w:t>
      </w:r>
      <w:r w:rsidRPr="003E24AE">
        <w:rPr>
          <w:i/>
          <w:spacing w:val="22"/>
        </w:rPr>
        <w:t xml:space="preserve"> </w:t>
      </w:r>
      <w:r w:rsidRPr="003E24AE">
        <w:rPr>
          <w:i/>
        </w:rPr>
        <w:t>представления</w:t>
      </w:r>
      <w:r w:rsidRPr="003E24AE">
        <w:rPr>
          <w:i/>
          <w:spacing w:val="23"/>
        </w:rPr>
        <w:t xml:space="preserve"> </w:t>
      </w:r>
      <w:r w:rsidRPr="003E24AE">
        <w:rPr>
          <w:i/>
        </w:rPr>
        <w:t>и</w:t>
      </w:r>
      <w:r w:rsidRPr="003E24AE">
        <w:rPr>
          <w:i/>
          <w:spacing w:val="22"/>
        </w:rPr>
        <w:t xml:space="preserve"> </w:t>
      </w:r>
      <w:r w:rsidRPr="003E24AE">
        <w:rPr>
          <w:i/>
        </w:rPr>
        <w:t>сенсорные</w:t>
      </w:r>
      <w:r w:rsidRPr="003E24AE">
        <w:rPr>
          <w:i/>
          <w:spacing w:val="22"/>
        </w:rPr>
        <w:t xml:space="preserve"> </w:t>
      </w:r>
      <w:r w:rsidRPr="003E24AE">
        <w:rPr>
          <w:i/>
        </w:rPr>
        <w:t>способности:</w:t>
      </w:r>
    </w:p>
    <w:p w:rsidR="007F655B" w:rsidRPr="007F655B" w:rsidRDefault="00FA52C8" w:rsidP="007F655B">
      <w:pPr>
        <w:rPr>
          <w:color w:val="221F1F"/>
        </w:rPr>
      </w:pPr>
      <w:r w:rsidRPr="007F655B">
        <w:rPr>
          <w:color w:val="221F1F"/>
        </w:rPr>
        <w:t>характеризовать</w:t>
      </w:r>
      <w:r w:rsidRPr="007F655B">
        <w:rPr>
          <w:color w:val="221F1F"/>
          <w:spacing w:val="44"/>
        </w:rPr>
        <w:t xml:space="preserve"> </w:t>
      </w:r>
      <w:r w:rsidRPr="007F655B">
        <w:rPr>
          <w:color w:val="221F1F"/>
        </w:rPr>
        <w:t>форму</w:t>
      </w:r>
      <w:r w:rsidRPr="007F655B">
        <w:rPr>
          <w:color w:val="221F1F"/>
          <w:spacing w:val="39"/>
        </w:rPr>
        <w:t xml:space="preserve"> </w:t>
      </w:r>
      <w:r w:rsidRPr="007F655B">
        <w:rPr>
          <w:color w:val="221F1F"/>
        </w:rPr>
        <w:t>предмета,</w:t>
      </w:r>
      <w:r w:rsidRPr="007F655B">
        <w:rPr>
          <w:color w:val="221F1F"/>
          <w:spacing w:val="43"/>
        </w:rPr>
        <w:t xml:space="preserve"> </w:t>
      </w:r>
      <w:r w:rsidRPr="007F655B">
        <w:rPr>
          <w:color w:val="221F1F"/>
        </w:rPr>
        <w:t>конструкции;</w:t>
      </w:r>
    </w:p>
    <w:p w:rsidR="007F655B" w:rsidRPr="007F655B" w:rsidRDefault="00FA52C8" w:rsidP="007F655B">
      <w:pPr>
        <w:rPr>
          <w:color w:val="221F1F"/>
        </w:rPr>
      </w:pPr>
      <w:r w:rsidRPr="007F655B">
        <w:rPr>
          <w:color w:val="221F1F"/>
        </w:rPr>
        <w:t>выявлять</w:t>
      </w:r>
      <w:r w:rsidRPr="007F655B">
        <w:rPr>
          <w:color w:val="221F1F"/>
          <w:spacing w:val="34"/>
        </w:rPr>
        <w:t xml:space="preserve"> </w:t>
      </w:r>
      <w:r w:rsidRPr="007F655B">
        <w:rPr>
          <w:color w:val="221F1F"/>
        </w:rPr>
        <w:t>доминантные</w:t>
      </w:r>
      <w:r w:rsidRPr="007F655B">
        <w:rPr>
          <w:color w:val="221F1F"/>
          <w:spacing w:val="40"/>
        </w:rPr>
        <w:t xml:space="preserve"> </w:t>
      </w:r>
      <w:r w:rsidRPr="007F655B">
        <w:rPr>
          <w:color w:val="221F1F"/>
        </w:rPr>
        <w:t>черты</w:t>
      </w:r>
      <w:r w:rsidRPr="007F655B">
        <w:rPr>
          <w:color w:val="221F1F"/>
          <w:spacing w:val="34"/>
        </w:rPr>
        <w:t xml:space="preserve"> </w:t>
      </w:r>
      <w:r w:rsidRPr="007F655B">
        <w:rPr>
          <w:color w:val="221F1F"/>
        </w:rPr>
        <w:t>(характерные</w:t>
      </w:r>
      <w:r w:rsidRPr="007F655B">
        <w:rPr>
          <w:color w:val="221F1F"/>
          <w:spacing w:val="40"/>
        </w:rPr>
        <w:t xml:space="preserve"> </w:t>
      </w:r>
      <w:r w:rsidRPr="007F655B">
        <w:rPr>
          <w:color w:val="221F1F"/>
        </w:rPr>
        <w:t>особенности)</w:t>
      </w:r>
      <w:r w:rsidRPr="007F655B">
        <w:rPr>
          <w:color w:val="221F1F"/>
          <w:spacing w:val="38"/>
        </w:rPr>
        <w:t xml:space="preserve"> </w:t>
      </w:r>
      <w:r w:rsidRPr="007F655B">
        <w:rPr>
          <w:color w:val="221F1F"/>
        </w:rPr>
        <w:t>в</w:t>
      </w:r>
      <w:r w:rsidRPr="007F655B">
        <w:rPr>
          <w:color w:val="221F1F"/>
          <w:spacing w:val="-52"/>
        </w:rPr>
        <w:t xml:space="preserve"> </w:t>
      </w:r>
      <w:r w:rsidRPr="007F655B">
        <w:rPr>
          <w:color w:val="221F1F"/>
        </w:rPr>
        <w:t>визуальном</w:t>
      </w:r>
      <w:r w:rsidRPr="007F655B">
        <w:rPr>
          <w:color w:val="221F1F"/>
          <w:spacing w:val="25"/>
        </w:rPr>
        <w:t xml:space="preserve"> </w:t>
      </w:r>
      <w:r w:rsidRPr="007F655B">
        <w:rPr>
          <w:color w:val="221F1F"/>
        </w:rPr>
        <w:t>образе;</w:t>
      </w:r>
    </w:p>
    <w:p w:rsidR="007F655B" w:rsidRPr="007F655B" w:rsidRDefault="00FA52C8" w:rsidP="007F655B">
      <w:pPr>
        <w:rPr>
          <w:color w:val="221F1F"/>
        </w:rPr>
      </w:pPr>
      <w:r w:rsidRPr="007F655B">
        <w:rPr>
          <w:color w:val="221F1F"/>
        </w:rPr>
        <w:t>сравнивать</w:t>
      </w:r>
      <w:r w:rsidRPr="007F655B">
        <w:rPr>
          <w:color w:val="221F1F"/>
          <w:spacing w:val="6"/>
        </w:rPr>
        <w:t xml:space="preserve"> </w:t>
      </w:r>
      <w:r w:rsidRPr="007F655B">
        <w:rPr>
          <w:color w:val="221F1F"/>
        </w:rPr>
        <w:t>плоскостные</w:t>
      </w:r>
      <w:r w:rsidRPr="007F655B">
        <w:rPr>
          <w:color w:val="221F1F"/>
          <w:spacing w:val="5"/>
        </w:rPr>
        <w:t xml:space="preserve"> </w:t>
      </w:r>
      <w:r w:rsidRPr="007F655B">
        <w:rPr>
          <w:color w:val="221F1F"/>
        </w:rPr>
        <w:t>и</w:t>
      </w:r>
      <w:r w:rsidRPr="007F655B">
        <w:rPr>
          <w:color w:val="221F1F"/>
          <w:spacing w:val="2"/>
        </w:rPr>
        <w:t xml:space="preserve"> </w:t>
      </w:r>
      <w:r w:rsidRPr="007F655B">
        <w:rPr>
          <w:color w:val="221F1F"/>
        </w:rPr>
        <w:t>пространственные</w:t>
      </w:r>
      <w:r w:rsidRPr="007F655B">
        <w:rPr>
          <w:color w:val="221F1F"/>
          <w:spacing w:val="6"/>
        </w:rPr>
        <w:t xml:space="preserve"> </w:t>
      </w:r>
      <w:r w:rsidRPr="007F655B">
        <w:rPr>
          <w:color w:val="221F1F"/>
        </w:rPr>
        <w:t>объекты</w:t>
      </w:r>
      <w:r w:rsidRPr="007F655B">
        <w:rPr>
          <w:color w:val="221F1F"/>
          <w:spacing w:val="6"/>
        </w:rPr>
        <w:t xml:space="preserve"> </w:t>
      </w:r>
      <w:r w:rsidRPr="007F655B">
        <w:rPr>
          <w:color w:val="221F1F"/>
        </w:rPr>
        <w:t>по</w:t>
      </w:r>
      <w:r w:rsidRPr="007F655B">
        <w:rPr>
          <w:color w:val="221F1F"/>
          <w:spacing w:val="4"/>
        </w:rPr>
        <w:t xml:space="preserve"> </w:t>
      </w:r>
      <w:r w:rsidR="007F655B" w:rsidRPr="007F655B">
        <w:rPr>
          <w:color w:val="221F1F"/>
        </w:rPr>
        <w:t>за</w:t>
      </w:r>
      <w:r w:rsidRPr="007F655B">
        <w:rPr>
          <w:color w:val="221F1F"/>
        </w:rPr>
        <w:t>данным</w:t>
      </w:r>
      <w:r w:rsidRPr="007F655B">
        <w:rPr>
          <w:color w:val="221F1F"/>
          <w:spacing w:val="24"/>
        </w:rPr>
        <w:t xml:space="preserve"> </w:t>
      </w:r>
      <w:r w:rsidRPr="007F655B">
        <w:rPr>
          <w:color w:val="221F1F"/>
        </w:rPr>
        <w:t>основаниям;</w:t>
      </w:r>
    </w:p>
    <w:p w:rsidR="007F655B" w:rsidRPr="007F655B" w:rsidRDefault="00FA52C8" w:rsidP="007F655B">
      <w:pPr>
        <w:rPr>
          <w:color w:val="221F1F"/>
        </w:rPr>
      </w:pPr>
      <w:r w:rsidRPr="007F655B">
        <w:rPr>
          <w:color w:val="221F1F"/>
        </w:rPr>
        <w:t>находить</w:t>
      </w:r>
      <w:r w:rsidRPr="007F655B">
        <w:rPr>
          <w:color w:val="221F1F"/>
          <w:spacing w:val="41"/>
        </w:rPr>
        <w:t xml:space="preserve"> </w:t>
      </w:r>
      <w:r w:rsidRPr="007F655B">
        <w:rPr>
          <w:color w:val="221F1F"/>
        </w:rPr>
        <w:t>ассоциативные</w:t>
      </w:r>
      <w:r w:rsidRPr="007F655B">
        <w:rPr>
          <w:color w:val="221F1F"/>
          <w:spacing w:val="41"/>
        </w:rPr>
        <w:t xml:space="preserve"> </w:t>
      </w:r>
      <w:r w:rsidRPr="007F655B">
        <w:rPr>
          <w:color w:val="221F1F"/>
        </w:rPr>
        <w:t>связи</w:t>
      </w:r>
      <w:r w:rsidRPr="007F655B">
        <w:rPr>
          <w:color w:val="221F1F"/>
          <w:spacing w:val="43"/>
        </w:rPr>
        <w:t xml:space="preserve"> </w:t>
      </w:r>
      <w:r w:rsidRPr="007F655B">
        <w:rPr>
          <w:color w:val="221F1F"/>
        </w:rPr>
        <w:t>между</w:t>
      </w:r>
      <w:r w:rsidRPr="007F655B">
        <w:rPr>
          <w:color w:val="221F1F"/>
          <w:spacing w:val="43"/>
        </w:rPr>
        <w:t xml:space="preserve"> </w:t>
      </w:r>
      <w:r w:rsidRPr="007F655B">
        <w:rPr>
          <w:color w:val="221F1F"/>
        </w:rPr>
        <w:t>визуальными</w:t>
      </w:r>
      <w:r w:rsidRPr="007F655B">
        <w:rPr>
          <w:color w:val="221F1F"/>
          <w:spacing w:val="1"/>
        </w:rPr>
        <w:t xml:space="preserve"> </w:t>
      </w:r>
      <w:r w:rsidR="007F655B" w:rsidRPr="007F655B">
        <w:rPr>
          <w:color w:val="221F1F"/>
        </w:rPr>
        <w:t>образа</w:t>
      </w:r>
      <w:r w:rsidRPr="007F655B">
        <w:rPr>
          <w:color w:val="221F1F"/>
        </w:rPr>
        <w:t>ми</w:t>
      </w:r>
      <w:r w:rsidRPr="007F655B">
        <w:rPr>
          <w:color w:val="221F1F"/>
          <w:spacing w:val="9"/>
        </w:rPr>
        <w:t xml:space="preserve"> </w:t>
      </w:r>
      <w:r w:rsidRPr="007F655B">
        <w:rPr>
          <w:color w:val="221F1F"/>
        </w:rPr>
        <w:t>разных</w:t>
      </w:r>
      <w:r w:rsidRPr="007F655B">
        <w:rPr>
          <w:color w:val="221F1F"/>
          <w:spacing w:val="17"/>
        </w:rPr>
        <w:t xml:space="preserve"> </w:t>
      </w:r>
      <w:r w:rsidRPr="007F655B">
        <w:rPr>
          <w:color w:val="221F1F"/>
        </w:rPr>
        <w:t>форм</w:t>
      </w:r>
      <w:r w:rsidRPr="007F655B">
        <w:rPr>
          <w:color w:val="221F1F"/>
          <w:spacing w:val="16"/>
        </w:rPr>
        <w:t xml:space="preserve"> </w:t>
      </w:r>
      <w:r w:rsidRPr="007F655B">
        <w:rPr>
          <w:color w:val="221F1F"/>
        </w:rPr>
        <w:t>и</w:t>
      </w:r>
      <w:r w:rsidRPr="007F655B">
        <w:rPr>
          <w:color w:val="221F1F"/>
          <w:spacing w:val="9"/>
        </w:rPr>
        <w:t xml:space="preserve"> </w:t>
      </w:r>
      <w:r w:rsidRPr="007F655B">
        <w:rPr>
          <w:color w:val="221F1F"/>
        </w:rPr>
        <w:t>предметов;</w:t>
      </w:r>
    </w:p>
    <w:p w:rsidR="007F655B" w:rsidRPr="007F655B" w:rsidRDefault="00FA52C8" w:rsidP="007F655B">
      <w:pPr>
        <w:rPr>
          <w:color w:val="221F1F"/>
        </w:rPr>
      </w:pPr>
      <w:r w:rsidRPr="007F655B">
        <w:rPr>
          <w:color w:val="221F1F"/>
        </w:rPr>
        <w:lastRenderedPageBreak/>
        <w:t>сопоставлять</w:t>
      </w:r>
      <w:r w:rsidRPr="007F655B">
        <w:rPr>
          <w:color w:val="221F1F"/>
          <w:spacing w:val="36"/>
        </w:rPr>
        <w:t xml:space="preserve"> </w:t>
      </w:r>
      <w:r w:rsidRPr="007F655B">
        <w:rPr>
          <w:color w:val="221F1F"/>
        </w:rPr>
        <w:t>части</w:t>
      </w:r>
      <w:r w:rsidRPr="007F655B">
        <w:rPr>
          <w:color w:val="221F1F"/>
          <w:spacing w:val="35"/>
        </w:rPr>
        <w:t xml:space="preserve"> </w:t>
      </w:r>
      <w:r w:rsidRPr="007F655B">
        <w:rPr>
          <w:color w:val="221F1F"/>
        </w:rPr>
        <w:t>и</w:t>
      </w:r>
      <w:r w:rsidRPr="007F655B">
        <w:rPr>
          <w:color w:val="221F1F"/>
          <w:spacing w:val="33"/>
        </w:rPr>
        <w:t xml:space="preserve"> </w:t>
      </w:r>
      <w:r w:rsidRPr="007F655B">
        <w:rPr>
          <w:color w:val="221F1F"/>
        </w:rPr>
        <w:t>целое</w:t>
      </w:r>
      <w:r w:rsidRPr="007F655B">
        <w:rPr>
          <w:color w:val="221F1F"/>
          <w:spacing w:val="33"/>
        </w:rPr>
        <w:t xml:space="preserve"> </w:t>
      </w:r>
      <w:r w:rsidRPr="007F655B">
        <w:rPr>
          <w:color w:val="221F1F"/>
        </w:rPr>
        <w:t>в</w:t>
      </w:r>
      <w:r w:rsidRPr="007F655B">
        <w:rPr>
          <w:color w:val="221F1F"/>
          <w:spacing w:val="35"/>
        </w:rPr>
        <w:t xml:space="preserve"> </w:t>
      </w:r>
      <w:r w:rsidRPr="007F655B">
        <w:rPr>
          <w:color w:val="221F1F"/>
        </w:rPr>
        <w:t>видимом</w:t>
      </w:r>
      <w:r w:rsidRPr="007F655B">
        <w:rPr>
          <w:color w:val="221F1F"/>
          <w:spacing w:val="38"/>
        </w:rPr>
        <w:t xml:space="preserve"> </w:t>
      </w:r>
      <w:r w:rsidRPr="007F655B">
        <w:rPr>
          <w:color w:val="221F1F"/>
        </w:rPr>
        <w:t>образе,</w:t>
      </w:r>
      <w:r w:rsidRPr="007F655B">
        <w:rPr>
          <w:color w:val="221F1F"/>
          <w:spacing w:val="39"/>
        </w:rPr>
        <w:t xml:space="preserve"> </w:t>
      </w:r>
      <w:r w:rsidRPr="007F655B">
        <w:rPr>
          <w:color w:val="221F1F"/>
        </w:rPr>
        <w:t>предмете,</w:t>
      </w:r>
      <w:r w:rsidRPr="007F655B">
        <w:rPr>
          <w:color w:val="221F1F"/>
          <w:spacing w:val="-52"/>
        </w:rPr>
        <w:t xml:space="preserve"> </w:t>
      </w:r>
      <w:r w:rsidR="007F655B" w:rsidRPr="007F655B">
        <w:rPr>
          <w:color w:val="221F1F"/>
        </w:rPr>
        <w:t>кон</w:t>
      </w:r>
      <w:r w:rsidRPr="007F655B">
        <w:rPr>
          <w:color w:val="221F1F"/>
        </w:rPr>
        <w:t>струкции;</w:t>
      </w:r>
    </w:p>
    <w:p w:rsidR="007F655B" w:rsidRPr="001C7BCA" w:rsidRDefault="00FA52C8" w:rsidP="007F655B">
      <w:pPr>
        <w:rPr>
          <w:color w:val="221F1F"/>
        </w:rPr>
      </w:pPr>
      <w:r w:rsidRPr="001C7BCA">
        <w:rPr>
          <w:color w:val="221F1F"/>
        </w:rPr>
        <w:t>анализировать</w:t>
      </w:r>
      <w:r w:rsidRPr="001C7BCA">
        <w:rPr>
          <w:color w:val="221F1F"/>
          <w:spacing w:val="1"/>
        </w:rPr>
        <w:t xml:space="preserve"> </w:t>
      </w:r>
      <w:r w:rsidRPr="001C7BCA">
        <w:rPr>
          <w:color w:val="221F1F"/>
        </w:rPr>
        <w:t>пропорциональные</w:t>
      </w:r>
      <w:r w:rsidRPr="001C7BCA">
        <w:rPr>
          <w:color w:val="221F1F"/>
          <w:spacing w:val="1"/>
        </w:rPr>
        <w:t xml:space="preserve"> </w:t>
      </w:r>
      <w:r w:rsidRPr="001C7BCA">
        <w:rPr>
          <w:color w:val="221F1F"/>
        </w:rPr>
        <w:t>отношения</w:t>
      </w:r>
      <w:r w:rsidRPr="001C7BCA">
        <w:rPr>
          <w:color w:val="221F1F"/>
          <w:spacing w:val="1"/>
        </w:rPr>
        <w:t xml:space="preserve"> </w:t>
      </w:r>
      <w:r w:rsidRPr="001C7BCA">
        <w:rPr>
          <w:color w:val="221F1F"/>
        </w:rPr>
        <w:t>частей</w:t>
      </w:r>
      <w:r w:rsidRPr="001C7BCA">
        <w:rPr>
          <w:color w:val="221F1F"/>
          <w:spacing w:val="1"/>
        </w:rPr>
        <w:t xml:space="preserve"> </w:t>
      </w:r>
      <w:r w:rsidRPr="001C7BCA">
        <w:rPr>
          <w:color w:val="221F1F"/>
        </w:rPr>
        <w:t>внутри</w:t>
      </w:r>
      <w:r w:rsidRPr="001C7BCA">
        <w:rPr>
          <w:color w:val="221F1F"/>
          <w:spacing w:val="-52"/>
        </w:rPr>
        <w:t xml:space="preserve"> </w:t>
      </w:r>
      <w:r w:rsidRPr="001C7BCA">
        <w:rPr>
          <w:color w:val="221F1F"/>
        </w:rPr>
        <w:t>целого</w:t>
      </w:r>
      <w:r w:rsidRPr="001C7BCA">
        <w:rPr>
          <w:color w:val="221F1F"/>
          <w:spacing w:val="24"/>
        </w:rPr>
        <w:t xml:space="preserve"> </w:t>
      </w:r>
      <w:r w:rsidRPr="001C7BCA">
        <w:rPr>
          <w:color w:val="221F1F"/>
        </w:rPr>
        <w:t>и</w:t>
      </w:r>
      <w:r w:rsidRPr="001C7BCA">
        <w:rPr>
          <w:color w:val="221F1F"/>
          <w:spacing w:val="21"/>
        </w:rPr>
        <w:t xml:space="preserve"> </w:t>
      </w:r>
      <w:r w:rsidRPr="001C7BCA">
        <w:rPr>
          <w:color w:val="221F1F"/>
        </w:rPr>
        <w:t>предметов</w:t>
      </w:r>
      <w:r w:rsidRPr="001C7BCA">
        <w:rPr>
          <w:color w:val="221F1F"/>
          <w:spacing w:val="26"/>
        </w:rPr>
        <w:t xml:space="preserve"> </w:t>
      </w:r>
      <w:r w:rsidRPr="001C7BCA">
        <w:rPr>
          <w:color w:val="221F1F"/>
        </w:rPr>
        <w:t>между</w:t>
      </w:r>
      <w:r w:rsidRPr="001C7BCA">
        <w:rPr>
          <w:color w:val="221F1F"/>
          <w:spacing w:val="20"/>
        </w:rPr>
        <w:t xml:space="preserve"> </w:t>
      </w:r>
      <w:r w:rsidRPr="001C7BCA">
        <w:rPr>
          <w:color w:val="221F1F"/>
        </w:rPr>
        <w:t>собой;</w:t>
      </w:r>
    </w:p>
    <w:p w:rsidR="007F655B" w:rsidRPr="001C7BCA" w:rsidRDefault="00FA52C8" w:rsidP="007F655B">
      <w:pPr>
        <w:rPr>
          <w:color w:val="221F1F"/>
        </w:rPr>
      </w:pPr>
      <w:r w:rsidRPr="001C7BCA">
        <w:rPr>
          <w:color w:val="221F1F"/>
        </w:rPr>
        <w:t xml:space="preserve">обобщать </w:t>
      </w:r>
      <w:r w:rsidR="007F655B" w:rsidRPr="001C7BCA">
        <w:rPr>
          <w:color w:val="221F1F"/>
        </w:rPr>
        <w:t>форму</w:t>
      </w:r>
      <w:r w:rsidRPr="001C7BCA">
        <w:rPr>
          <w:color w:val="221F1F"/>
          <w:spacing w:val="11"/>
        </w:rPr>
        <w:t xml:space="preserve"> </w:t>
      </w:r>
      <w:r w:rsidRPr="001C7BCA">
        <w:rPr>
          <w:color w:val="221F1F"/>
        </w:rPr>
        <w:t>составной конструкции;</w:t>
      </w:r>
    </w:p>
    <w:p w:rsidR="007F655B" w:rsidRPr="001C7BCA" w:rsidRDefault="00FA52C8" w:rsidP="007F655B">
      <w:pPr>
        <w:rPr>
          <w:color w:val="221F1F"/>
        </w:rPr>
      </w:pPr>
      <w:r w:rsidRPr="001C7BCA">
        <w:rPr>
          <w:color w:val="221F1F"/>
        </w:rPr>
        <w:t>выявлять и</w:t>
      </w:r>
      <w:r w:rsidRPr="001C7BCA">
        <w:rPr>
          <w:color w:val="221F1F"/>
          <w:spacing w:val="1"/>
        </w:rPr>
        <w:t xml:space="preserve"> </w:t>
      </w:r>
      <w:r w:rsidRPr="001C7BCA">
        <w:rPr>
          <w:color w:val="221F1F"/>
        </w:rPr>
        <w:t>анализировать ритмические</w:t>
      </w:r>
      <w:r w:rsidRPr="001C7BCA">
        <w:rPr>
          <w:color w:val="221F1F"/>
          <w:spacing w:val="1"/>
        </w:rPr>
        <w:t xml:space="preserve"> </w:t>
      </w:r>
      <w:r w:rsidRPr="001C7BCA">
        <w:rPr>
          <w:color w:val="221F1F"/>
        </w:rPr>
        <w:t>отношения</w:t>
      </w:r>
      <w:r w:rsidRPr="001C7BCA">
        <w:rPr>
          <w:color w:val="221F1F"/>
          <w:spacing w:val="1"/>
        </w:rPr>
        <w:t xml:space="preserve"> </w:t>
      </w:r>
      <w:r w:rsidRPr="001C7BCA">
        <w:rPr>
          <w:color w:val="221F1F"/>
        </w:rPr>
        <w:t>в</w:t>
      </w:r>
      <w:r w:rsidRPr="001C7BCA">
        <w:rPr>
          <w:color w:val="221F1F"/>
          <w:spacing w:val="1"/>
        </w:rPr>
        <w:t xml:space="preserve"> </w:t>
      </w:r>
      <w:r w:rsidR="007F655B" w:rsidRPr="001C7BCA">
        <w:rPr>
          <w:color w:val="221F1F"/>
        </w:rPr>
        <w:t>про</w:t>
      </w:r>
      <w:r w:rsidRPr="001C7BCA">
        <w:rPr>
          <w:color w:val="221F1F"/>
        </w:rPr>
        <w:t>странстве и в изображении (в</w:t>
      </w:r>
      <w:r w:rsidR="007F655B" w:rsidRPr="001C7BCA">
        <w:rPr>
          <w:color w:val="221F1F"/>
        </w:rPr>
        <w:t>изуальном образе) на установлен</w:t>
      </w:r>
      <w:r w:rsidRPr="001C7BCA">
        <w:rPr>
          <w:color w:val="221F1F"/>
        </w:rPr>
        <w:t>ных</w:t>
      </w:r>
      <w:r w:rsidRPr="001C7BCA">
        <w:rPr>
          <w:color w:val="221F1F"/>
          <w:spacing w:val="18"/>
        </w:rPr>
        <w:t xml:space="preserve"> </w:t>
      </w:r>
      <w:r w:rsidRPr="001C7BCA">
        <w:rPr>
          <w:color w:val="221F1F"/>
        </w:rPr>
        <w:t>основаниях;</w:t>
      </w:r>
    </w:p>
    <w:p w:rsidR="007F655B" w:rsidRPr="001C7BCA" w:rsidRDefault="00FA52C8" w:rsidP="007F655B">
      <w:pPr>
        <w:rPr>
          <w:color w:val="221F1F"/>
        </w:rPr>
      </w:pPr>
      <w:r w:rsidRPr="001C7BCA">
        <w:rPr>
          <w:color w:val="221F1F"/>
        </w:rPr>
        <w:t>абстрагировать</w:t>
      </w:r>
      <w:r w:rsidRPr="001C7BCA">
        <w:rPr>
          <w:color w:val="221F1F"/>
          <w:spacing w:val="1"/>
        </w:rPr>
        <w:t xml:space="preserve"> </w:t>
      </w:r>
      <w:r w:rsidRPr="001C7BCA">
        <w:rPr>
          <w:color w:val="221F1F"/>
        </w:rPr>
        <w:t>образ</w:t>
      </w:r>
      <w:r w:rsidRPr="001C7BCA">
        <w:rPr>
          <w:color w:val="221F1F"/>
          <w:spacing w:val="1"/>
        </w:rPr>
        <w:t xml:space="preserve"> </w:t>
      </w:r>
      <w:r w:rsidRPr="001C7BCA">
        <w:rPr>
          <w:color w:val="221F1F"/>
        </w:rPr>
        <w:t>реальности</w:t>
      </w:r>
      <w:r w:rsidRPr="001C7BCA">
        <w:rPr>
          <w:color w:val="221F1F"/>
          <w:spacing w:val="1"/>
        </w:rPr>
        <w:t xml:space="preserve"> </w:t>
      </w:r>
      <w:r w:rsidRPr="001C7BCA">
        <w:rPr>
          <w:color w:val="221F1F"/>
        </w:rPr>
        <w:t>при</w:t>
      </w:r>
      <w:r w:rsidRPr="001C7BCA">
        <w:rPr>
          <w:color w:val="221F1F"/>
          <w:spacing w:val="1"/>
        </w:rPr>
        <w:t xml:space="preserve"> </w:t>
      </w:r>
      <w:r w:rsidRPr="001C7BCA">
        <w:rPr>
          <w:color w:val="221F1F"/>
        </w:rPr>
        <w:t>построении</w:t>
      </w:r>
      <w:r w:rsidRPr="001C7BCA">
        <w:rPr>
          <w:color w:val="221F1F"/>
          <w:spacing w:val="1"/>
        </w:rPr>
        <w:t xml:space="preserve"> </w:t>
      </w:r>
      <w:r w:rsidRPr="001C7BCA">
        <w:rPr>
          <w:color w:val="221F1F"/>
        </w:rPr>
        <w:t>плоской</w:t>
      </w:r>
      <w:r w:rsidRPr="001C7BCA">
        <w:rPr>
          <w:color w:val="221F1F"/>
          <w:spacing w:val="1"/>
        </w:rPr>
        <w:t xml:space="preserve"> </w:t>
      </w:r>
      <w:r w:rsidRPr="001C7BCA">
        <w:rPr>
          <w:color w:val="221F1F"/>
        </w:rPr>
        <w:t>композиции;</w:t>
      </w:r>
    </w:p>
    <w:p w:rsidR="001C7BCA" w:rsidRPr="001C7BCA" w:rsidRDefault="00FA52C8" w:rsidP="001C7BCA">
      <w:pPr>
        <w:rPr>
          <w:color w:val="000000" w:themeColor="text1"/>
        </w:rPr>
      </w:pPr>
      <w:r w:rsidRPr="001C7BCA">
        <w:rPr>
          <w:color w:val="221F1F"/>
        </w:rPr>
        <w:t>соотносить тональные отношения (тёмное</w:t>
      </w:r>
      <w:r w:rsidR="001C7BCA" w:rsidRPr="001C7BCA">
        <w:rPr>
          <w:color w:val="221F1F"/>
        </w:rPr>
        <w:t xml:space="preserve"> - </w:t>
      </w:r>
      <w:r w:rsidR="001C7BCA" w:rsidRPr="001C7BCA">
        <w:rPr>
          <w:color w:val="000000" w:themeColor="text1"/>
        </w:rPr>
        <w:t>светлое) в пространственных и плоскостных объектах;</w:t>
      </w:r>
    </w:p>
    <w:p w:rsidR="001C7BCA" w:rsidRPr="001C7BCA" w:rsidRDefault="001C7BCA" w:rsidP="001C7BCA">
      <w:pPr>
        <w:rPr>
          <w:color w:val="000000" w:themeColor="text1"/>
        </w:rPr>
      </w:pPr>
      <w:r w:rsidRPr="001C7BCA">
        <w:rPr>
          <w:color w:val="000000" w:themeColor="text1"/>
        </w:rPr>
        <w:t>выявлять и анализировать эмоциональное воздействие цветовых отношений в пространственной среде и плоскостном изображении.</w:t>
      </w:r>
    </w:p>
    <w:p w:rsidR="001C7BCA" w:rsidRPr="003E24AE" w:rsidRDefault="001C7BCA" w:rsidP="001C7BCA">
      <w:pPr>
        <w:rPr>
          <w:b/>
          <w:i/>
          <w:color w:val="000000" w:themeColor="text1"/>
        </w:rPr>
      </w:pPr>
      <w:r w:rsidRPr="003E24AE">
        <w:rPr>
          <w:b/>
          <w:i/>
          <w:color w:val="000000" w:themeColor="text1"/>
        </w:rPr>
        <w:t>Базовые логические и исследовательские действия:</w:t>
      </w:r>
    </w:p>
    <w:p w:rsidR="001C7BCA" w:rsidRPr="001C7BCA" w:rsidRDefault="00053D3B" w:rsidP="001C7BCA">
      <w:pPr>
        <w:rPr>
          <w:color w:val="221F1F"/>
        </w:rPr>
      </w:pPr>
      <w:r>
        <w:rPr>
          <w:color w:val="221F1F"/>
        </w:rPr>
        <w:t>п</w:t>
      </w:r>
      <w:r w:rsidR="001C7BCA" w:rsidRPr="001C7BCA">
        <w:rPr>
          <w:color w:val="221F1F"/>
        </w:rPr>
        <w:t>роявлять исследовательские, экспериментальные</w:t>
      </w:r>
      <w:r w:rsidR="001C7BCA" w:rsidRPr="001C7BCA">
        <w:rPr>
          <w:color w:val="221F1F"/>
          <w:spacing w:val="1"/>
        </w:rPr>
        <w:t xml:space="preserve"> </w:t>
      </w:r>
      <w:r w:rsidR="001C7BCA" w:rsidRPr="001C7BCA">
        <w:rPr>
          <w:color w:val="221F1F"/>
        </w:rPr>
        <w:t>действия</w:t>
      </w:r>
      <w:r w:rsidR="001C7BCA" w:rsidRPr="001C7BCA">
        <w:rPr>
          <w:color w:val="221F1F"/>
          <w:spacing w:val="1"/>
        </w:rPr>
        <w:t xml:space="preserve"> </w:t>
      </w:r>
      <w:r w:rsidR="001C7BCA" w:rsidRPr="001C7BCA">
        <w:rPr>
          <w:color w:val="221F1F"/>
        </w:rPr>
        <w:t>в</w:t>
      </w:r>
      <w:r w:rsidR="001C7BCA" w:rsidRPr="001C7BCA">
        <w:rPr>
          <w:color w:val="221F1F"/>
          <w:spacing w:val="1"/>
        </w:rPr>
        <w:t xml:space="preserve"> </w:t>
      </w:r>
      <w:r w:rsidR="001C7BCA" w:rsidRPr="001C7BCA">
        <w:rPr>
          <w:color w:val="221F1F"/>
        </w:rPr>
        <w:t>процессе</w:t>
      </w:r>
      <w:r w:rsidR="001C7BCA" w:rsidRPr="001C7BCA">
        <w:rPr>
          <w:color w:val="221F1F"/>
          <w:spacing w:val="1"/>
        </w:rPr>
        <w:t xml:space="preserve"> </w:t>
      </w:r>
      <w:r w:rsidR="001C7BCA" w:rsidRPr="001C7BCA">
        <w:rPr>
          <w:color w:val="221F1F"/>
        </w:rPr>
        <w:t>освоения</w:t>
      </w:r>
      <w:r w:rsidR="001C7BCA" w:rsidRPr="001C7BCA">
        <w:rPr>
          <w:color w:val="221F1F"/>
          <w:spacing w:val="1"/>
        </w:rPr>
        <w:t xml:space="preserve"> </w:t>
      </w:r>
      <w:r w:rsidR="001C7BCA" w:rsidRPr="001C7BCA">
        <w:rPr>
          <w:color w:val="221F1F"/>
        </w:rPr>
        <w:t>выразительных свойств</w:t>
      </w:r>
      <w:r w:rsidR="001C7BCA" w:rsidRPr="001C7BCA">
        <w:rPr>
          <w:color w:val="221F1F"/>
          <w:spacing w:val="1"/>
        </w:rPr>
        <w:t xml:space="preserve"> </w:t>
      </w:r>
      <w:r w:rsidR="001C7BCA" w:rsidRPr="001C7BCA">
        <w:rPr>
          <w:color w:val="221F1F"/>
        </w:rPr>
        <w:t>различных</w:t>
      </w:r>
      <w:r w:rsidR="001C7BCA" w:rsidRPr="001C7BCA">
        <w:rPr>
          <w:color w:val="221F1F"/>
          <w:spacing w:val="11"/>
        </w:rPr>
        <w:t xml:space="preserve"> </w:t>
      </w:r>
      <w:r w:rsidR="001C7BCA" w:rsidRPr="001C7BCA">
        <w:rPr>
          <w:color w:val="221F1F"/>
        </w:rPr>
        <w:t>художественных</w:t>
      </w:r>
      <w:r w:rsidR="001C7BCA" w:rsidRPr="001C7BCA">
        <w:rPr>
          <w:color w:val="221F1F"/>
          <w:spacing w:val="29"/>
        </w:rPr>
        <w:t xml:space="preserve"> </w:t>
      </w:r>
      <w:r w:rsidR="001C7BCA" w:rsidRPr="001C7BCA">
        <w:rPr>
          <w:color w:val="221F1F"/>
        </w:rPr>
        <w:t>материалов;</w:t>
      </w:r>
    </w:p>
    <w:p w:rsidR="001C7BCA" w:rsidRPr="001C7BCA" w:rsidRDefault="001C7BCA" w:rsidP="001C7BCA">
      <w:pPr>
        <w:rPr>
          <w:color w:val="221F1F"/>
          <w:spacing w:val="1"/>
        </w:rPr>
      </w:pPr>
      <w:r w:rsidRPr="001C7BCA">
        <w:rPr>
          <w:color w:val="221F1F"/>
        </w:rPr>
        <w:t>проявлять</w:t>
      </w:r>
      <w:r w:rsidRPr="001C7BCA">
        <w:rPr>
          <w:color w:val="221F1F"/>
          <w:spacing w:val="1"/>
        </w:rPr>
        <w:t xml:space="preserve"> </w:t>
      </w:r>
      <w:r w:rsidRPr="001C7BCA">
        <w:rPr>
          <w:color w:val="221F1F"/>
        </w:rPr>
        <w:t>творческие</w:t>
      </w:r>
      <w:r w:rsidRPr="001C7BCA">
        <w:rPr>
          <w:color w:val="221F1F"/>
          <w:spacing w:val="1"/>
        </w:rPr>
        <w:t xml:space="preserve"> </w:t>
      </w:r>
      <w:r w:rsidRPr="001C7BCA">
        <w:rPr>
          <w:color w:val="221F1F"/>
        </w:rPr>
        <w:t>экспериментальные</w:t>
      </w:r>
      <w:r w:rsidRPr="001C7BCA">
        <w:rPr>
          <w:color w:val="221F1F"/>
          <w:spacing w:val="1"/>
        </w:rPr>
        <w:t xml:space="preserve"> </w:t>
      </w:r>
      <w:r w:rsidRPr="001C7BCA">
        <w:rPr>
          <w:color w:val="221F1F"/>
        </w:rPr>
        <w:t>действия</w:t>
      </w:r>
      <w:r w:rsidRPr="001C7BCA">
        <w:rPr>
          <w:color w:val="221F1F"/>
          <w:spacing w:val="1"/>
        </w:rPr>
        <w:t xml:space="preserve"> </w:t>
      </w:r>
      <w:r w:rsidRPr="001C7BCA">
        <w:rPr>
          <w:color w:val="221F1F"/>
        </w:rPr>
        <w:t>в</w:t>
      </w:r>
      <w:r w:rsidRPr="001C7BCA">
        <w:rPr>
          <w:color w:val="221F1F"/>
          <w:spacing w:val="1"/>
        </w:rPr>
        <w:t xml:space="preserve"> </w:t>
      </w:r>
      <w:r w:rsidRPr="001C7BCA">
        <w:rPr>
          <w:color w:val="221F1F"/>
        </w:rPr>
        <w:t>процессе</w:t>
      </w:r>
      <w:r w:rsidRPr="001C7BCA">
        <w:rPr>
          <w:color w:val="221F1F"/>
          <w:spacing w:val="1"/>
        </w:rPr>
        <w:t xml:space="preserve"> </w:t>
      </w:r>
      <w:r w:rsidRPr="001C7BCA">
        <w:rPr>
          <w:color w:val="221F1F"/>
        </w:rPr>
        <w:t>самостоятельного</w:t>
      </w:r>
      <w:r w:rsidRPr="001C7BCA">
        <w:rPr>
          <w:color w:val="221F1F"/>
          <w:spacing w:val="1"/>
        </w:rPr>
        <w:t xml:space="preserve"> </w:t>
      </w:r>
      <w:r w:rsidRPr="001C7BCA">
        <w:rPr>
          <w:color w:val="221F1F"/>
        </w:rPr>
        <w:t>выполнения</w:t>
      </w:r>
      <w:r w:rsidRPr="001C7BCA">
        <w:rPr>
          <w:color w:val="221F1F"/>
          <w:spacing w:val="1"/>
        </w:rPr>
        <w:t xml:space="preserve"> </w:t>
      </w:r>
      <w:r w:rsidRPr="001C7BCA">
        <w:rPr>
          <w:color w:val="221F1F"/>
        </w:rPr>
        <w:t>художественных</w:t>
      </w:r>
      <w:r w:rsidRPr="001C7BCA">
        <w:rPr>
          <w:color w:val="221F1F"/>
          <w:spacing w:val="1"/>
        </w:rPr>
        <w:t xml:space="preserve"> </w:t>
      </w:r>
      <w:r w:rsidRPr="001C7BCA">
        <w:rPr>
          <w:color w:val="221F1F"/>
        </w:rPr>
        <w:t>заданий;</w:t>
      </w:r>
    </w:p>
    <w:p w:rsidR="001C7BCA" w:rsidRPr="001C7BCA" w:rsidRDefault="001C7BCA" w:rsidP="001C7BCA">
      <w:pPr>
        <w:rPr>
          <w:color w:val="221F1F"/>
        </w:rPr>
      </w:pPr>
      <w:r w:rsidRPr="001C7BCA">
        <w:rPr>
          <w:color w:val="221F1F"/>
        </w:rPr>
        <w:t>проявлять</w:t>
      </w:r>
      <w:r w:rsidRPr="001C7BCA">
        <w:rPr>
          <w:color w:val="221F1F"/>
          <w:spacing w:val="1"/>
        </w:rPr>
        <w:t xml:space="preserve"> </w:t>
      </w:r>
      <w:r w:rsidRPr="001C7BCA">
        <w:rPr>
          <w:color w:val="221F1F"/>
        </w:rPr>
        <w:t>исследовательские</w:t>
      </w:r>
      <w:r w:rsidRPr="001C7BCA">
        <w:rPr>
          <w:color w:val="221F1F"/>
          <w:spacing w:val="1"/>
        </w:rPr>
        <w:t xml:space="preserve"> </w:t>
      </w:r>
      <w:r w:rsidRPr="001C7BCA">
        <w:rPr>
          <w:color w:val="221F1F"/>
        </w:rPr>
        <w:t>и</w:t>
      </w:r>
      <w:r w:rsidRPr="001C7BCA">
        <w:rPr>
          <w:color w:val="221F1F"/>
          <w:spacing w:val="1"/>
        </w:rPr>
        <w:t xml:space="preserve"> </w:t>
      </w:r>
      <w:r w:rsidRPr="001C7BCA">
        <w:rPr>
          <w:color w:val="221F1F"/>
        </w:rPr>
        <w:t>аналитические</w:t>
      </w:r>
      <w:r w:rsidRPr="001C7BCA">
        <w:rPr>
          <w:color w:val="221F1F"/>
          <w:spacing w:val="1"/>
        </w:rPr>
        <w:t xml:space="preserve"> </w:t>
      </w:r>
      <w:r w:rsidRPr="001C7BCA">
        <w:rPr>
          <w:color w:val="221F1F"/>
        </w:rPr>
        <w:t>действия</w:t>
      </w:r>
      <w:r w:rsidRPr="001C7BCA">
        <w:rPr>
          <w:color w:val="221F1F"/>
          <w:spacing w:val="1"/>
        </w:rPr>
        <w:t xml:space="preserve"> </w:t>
      </w:r>
      <w:r w:rsidRPr="001C7BCA">
        <w:rPr>
          <w:color w:val="221F1F"/>
        </w:rPr>
        <w:t>на</w:t>
      </w:r>
      <w:r w:rsidRPr="001C7BCA">
        <w:rPr>
          <w:color w:val="221F1F"/>
          <w:spacing w:val="1"/>
        </w:rPr>
        <w:t xml:space="preserve"> </w:t>
      </w:r>
      <w:r w:rsidRPr="001C7BCA">
        <w:rPr>
          <w:color w:val="221F1F"/>
        </w:rPr>
        <w:t>основе</w:t>
      </w:r>
      <w:r w:rsidRPr="001C7BCA">
        <w:rPr>
          <w:color w:val="221F1F"/>
          <w:spacing w:val="1"/>
        </w:rPr>
        <w:t xml:space="preserve"> </w:t>
      </w:r>
      <w:r w:rsidRPr="001C7BCA">
        <w:rPr>
          <w:color w:val="221F1F"/>
        </w:rPr>
        <w:t>определённых</w:t>
      </w:r>
      <w:r w:rsidRPr="001C7BCA">
        <w:rPr>
          <w:color w:val="221F1F"/>
          <w:spacing w:val="1"/>
        </w:rPr>
        <w:t xml:space="preserve"> </w:t>
      </w:r>
      <w:r w:rsidRPr="001C7BCA">
        <w:rPr>
          <w:color w:val="221F1F"/>
        </w:rPr>
        <w:t>учебных</w:t>
      </w:r>
      <w:r w:rsidRPr="001C7BCA">
        <w:rPr>
          <w:color w:val="221F1F"/>
          <w:spacing w:val="1"/>
        </w:rPr>
        <w:t xml:space="preserve"> </w:t>
      </w:r>
      <w:r w:rsidRPr="001C7BCA">
        <w:rPr>
          <w:color w:val="221F1F"/>
        </w:rPr>
        <w:t>установок</w:t>
      </w:r>
      <w:r w:rsidRPr="001C7BCA">
        <w:rPr>
          <w:color w:val="221F1F"/>
          <w:spacing w:val="1"/>
        </w:rPr>
        <w:t xml:space="preserve"> </w:t>
      </w:r>
      <w:r w:rsidRPr="001C7BCA">
        <w:rPr>
          <w:color w:val="221F1F"/>
        </w:rPr>
        <w:t>в</w:t>
      </w:r>
      <w:r w:rsidRPr="001C7BCA">
        <w:rPr>
          <w:color w:val="221F1F"/>
          <w:spacing w:val="1"/>
        </w:rPr>
        <w:t xml:space="preserve"> </w:t>
      </w:r>
      <w:r w:rsidRPr="001C7BCA">
        <w:rPr>
          <w:color w:val="221F1F"/>
        </w:rPr>
        <w:t>процессе</w:t>
      </w:r>
      <w:r w:rsidRPr="001C7BCA">
        <w:rPr>
          <w:color w:val="221F1F"/>
          <w:spacing w:val="1"/>
        </w:rPr>
        <w:t xml:space="preserve"> </w:t>
      </w:r>
      <w:r w:rsidRPr="001C7BCA">
        <w:rPr>
          <w:color w:val="221F1F"/>
        </w:rPr>
        <w:t>восприятия</w:t>
      </w:r>
      <w:r w:rsidRPr="001C7BCA">
        <w:rPr>
          <w:color w:val="221F1F"/>
          <w:spacing w:val="1"/>
        </w:rPr>
        <w:t xml:space="preserve"> </w:t>
      </w:r>
      <w:r w:rsidRPr="001C7BCA">
        <w:rPr>
          <w:color w:val="221F1F"/>
        </w:rPr>
        <w:t>произведений</w:t>
      </w:r>
      <w:r w:rsidRPr="001C7BCA">
        <w:rPr>
          <w:color w:val="221F1F"/>
          <w:spacing w:val="1"/>
        </w:rPr>
        <w:t xml:space="preserve"> </w:t>
      </w:r>
      <w:r w:rsidRPr="001C7BCA">
        <w:rPr>
          <w:color w:val="221F1F"/>
        </w:rPr>
        <w:t>изобразительного</w:t>
      </w:r>
      <w:r w:rsidRPr="001C7BCA">
        <w:rPr>
          <w:color w:val="221F1F"/>
          <w:spacing w:val="1"/>
        </w:rPr>
        <w:t xml:space="preserve"> </w:t>
      </w:r>
      <w:r w:rsidRPr="001C7BCA">
        <w:rPr>
          <w:color w:val="221F1F"/>
        </w:rPr>
        <w:t>искусства,</w:t>
      </w:r>
      <w:r w:rsidRPr="001C7BCA">
        <w:rPr>
          <w:color w:val="221F1F"/>
          <w:spacing w:val="1"/>
        </w:rPr>
        <w:t xml:space="preserve"> </w:t>
      </w:r>
      <w:r w:rsidRPr="001C7BCA">
        <w:rPr>
          <w:color w:val="221F1F"/>
        </w:rPr>
        <w:t>архитектуры</w:t>
      </w:r>
      <w:r w:rsidRPr="001C7BCA">
        <w:rPr>
          <w:color w:val="221F1F"/>
          <w:spacing w:val="1"/>
        </w:rPr>
        <w:t xml:space="preserve"> </w:t>
      </w:r>
      <w:r w:rsidRPr="001C7BCA">
        <w:rPr>
          <w:color w:val="221F1F"/>
        </w:rPr>
        <w:t>и</w:t>
      </w:r>
      <w:r w:rsidRPr="001C7BCA">
        <w:rPr>
          <w:color w:val="221F1F"/>
          <w:spacing w:val="1"/>
        </w:rPr>
        <w:t xml:space="preserve"> </w:t>
      </w:r>
      <w:r w:rsidRPr="001C7BCA">
        <w:rPr>
          <w:color w:val="221F1F"/>
        </w:rPr>
        <w:t>продуктов</w:t>
      </w:r>
      <w:r w:rsidRPr="001C7BCA">
        <w:rPr>
          <w:color w:val="221F1F"/>
          <w:spacing w:val="1"/>
        </w:rPr>
        <w:t xml:space="preserve"> </w:t>
      </w:r>
      <w:r w:rsidRPr="001C7BCA">
        <w:rPr>
          <w:color w:val="221F1F"/>
        </w:rPr>
        <w:t>детского</w:t>
      </w:r>
      <w:r w:rsidRPr="001C7BCA">
        <w:rPr>
          <w:color w:val="221F1F"/>
          <w:spacing w:val="1"/>
        </w:rPr>
        <w:t xml:space="preserve"> </w:t>
      </w:r>
      <w:r w:rsidRPr="001C7BCA">
        <w:rPr>
          <w:color w:val="221F1F"/>
        </w:rPr>
        <w:t>художественного</w:t>
      </w:r>
      <w:r w:rsidRPr="001C7BCA">
        <w:rPr>
          <w:color w:val="221F1F"/>
          <w:spacing w:val="27"/>
        </w:rPr>
        <w:t xml:space="preserve"> </w:t>
      </w:r>
      <w:r w:rsidRPr="001C7BCA">
        <w:rPr>
          <w:color w:val="221F1F"/>
        </w:rPr>
        <w:t>творчества;</w:t>
      </w:r>
    </w:p>
    <w:p w:rsidR="001C7BCA" w:rsidRPr="001C7BCA" w:rsidRDefault="001C7BCA" w:rsidP="001C7BCA">
      <w:pPr>
        <w:rPr>
          <w:color w:val="221F1F"/>
        </w:rPr>
      </w:pPr>
      <w:r w:rsidRPr="001C7BCA">
        <w:rPr>
          <w:color w:val="221F1F"/>
        </w:rPr>
        <w:t>использовать</w:t>
      </w:r>
      <w:r w:rsidRPr="001C7BCA">
        <w:rPr>
          <w:color w:val="221F1F"/>
          <w:spacing w:val="1"/>
        </w:rPr>
        <w:t xml:space="preserve"> </w:t>
      </w:r>
      <w:r w:rsidRPr="001C7BCA">
        <w:rPr>
          <w:color w:val="221F1F"/>
        </w:rPr>
        <w:t>наблюдения</w:t>
      </w:r>
      <w:r w:rsidRPr="001C7BCA">
        <w:rPr>
          <w:color w:val="221F1F"/>
          <w:spacing w:val="1"/>
        </w:rPr>
        <w:t xml:space="preserve"> </w:t>
      </w:r>
      <w:r w:rsidRPr="001C7BCA">
        <w:rPr>
          <w:color w:val="221F1F"/>
        </w:rPr>
        <w:t>для</w:t>
      </w:r>
      <w:r w:rsidRPr="001C7BCA">
        <w:rPr>
          <w:color w:val="221F1F"/>
          <w:spacing w:val="1"/>
        </w:rPr>
        <w:t xml:space="preserve"> </w:t>
      </w:r>
      <w:r w:rsidRPr="001C7BCA">
        <w:rPr>
          <w:color w:val="221F1F"/>
        </w:rPr>
        <w:t>получения</w:t>
      </w:r>
      <w:r w:rsidRPr="001C7BCA">
        <w:rPr>
          <w:color w:val="221F1F"/>
          <w:spacing w:val="1"/>
        </w:rPr>
        <w:t xml:space="preserve"> </w:t>
      </w:r>
      <w:r w:rsidRPr="001C7BCA">
        <w:rPr>
          <w:color w:val="221F1F"/>
        </w:rPr>
        <w:t>информации</w:t>
      </w:r>
      <w:r w:rsidRPr="001C7BCA">
        <w:rPr>
          <w:color w:val="221F1F"/>
          <w:spacing w:val="1"/>
        </w:rPr>
        <w:t xml:space="preserve"> </w:t>
      </w:r>
      <w:r w:rsidRPr="001C7BCA">
        <w:rPr>
          <w:color w:val="221F1F"/>
        </w:rPr>
        <w:t>об</w:t>
      </w:r>
      <w:r w:rsidRPr="001C7BCA">
        <w:rPr>
          <w:color w:val="221F1F"/>
          <w:spacing w:val="1"/>
        </w:rPr>
        <w:t xml:space="preserve"> </w:t>
      </w:r>
      <w:r w:rsidRPr="001C7BCA">
        <w:rPr>
          <w:color w:val="221F1F"/>
        </w:rPr>
        <w:t>особенностях объектов и состояния природы, предметного мира</w:t>
      </w:r>
      <w:r w:rsidRPr="001C7BCA">
        <w:rPr>
          <w:color w:val="221F1F"/>
          <w:spacing w:val="1"/>
        </w:rPr>
        <w:t xml:space="preserve"> </w:t>
      </w:r>
      <w:r w:rsidRPr="001C7BCA">
        <w:rPr>
          <w:color w:val="221F1F"/>
        </w:rPr>
        <w:t>человека,</w:t>
      </w:r>
      <w:r w:rsidRPr="001C7BCA">
        <w:rPr>
          <w:color w:val="221F1F"/>
          <w:spacing w:val="24"/>
        </w:rPr>
        <w:t xml:space="preserve"> </w:t>
      </w:r>
      <w:r w:rsidRPr="001C7BCA">
        <w:rPr>
          <w:color w:val="221F1F"/>
        </w:rPr>
        <w:t>городской</w:t>
      </w:r>
      <w:r w:rsidRPr="001C7BCA">
        <w:rPr>
          <w:color w:val="221F1F"/>
          <w:spacing w:val="24"/>
        </w:rPr>
        <w:t xml:space="preserve"> </w:t>
      </w:r>
      <w:r w:rsidRPr="001C7BCA">
        <w:rPr>
          <w:color w:val="221F1F"/>
        </w:rPr>
        <w:t>среды;</w:t>
      </w:r>
    </w:p>
    <w:p w:rsidR="001C7BCA" w:rsidRPr="001C7BCA" w:rsidRDefault="001C7BCA" w:rsidP="001C7BCA">
      <w:pPr>
        <w:rPr>
          <w:color w:val="221F1F"/>
        </w:rPr>
      </w:pPr>
      <w:r w:rsidRPr="001C7BCA">
        <w:rPr>
          <w:color w:val="221F1F"/>
        </w:rPr>
        <w:t>анализировать</w:t>
      </w:r>
      <w:r w:rsidRPr="001C7BCA">
        <w:rPr>
          <w:color w:val="221F1F"/>
          <w:spacing w:val="1"/>
        </w:rPr>
        <w:t xml:space="preserve"> </w:t>
      </w:r>
      <w:r w:rsidRPr="001C7BCA">
        <w:rPr>
          <w:color w:val="221F1F"/>
        </w:rPr>
        <w:t>и</w:t>
      </w:r>
      <w:r w:rsidRPr="001C7BCA">
        <w:rPr>
          <w:color w:val="221F1F"/>
          <w:spacing w:val="1"/>
        </w:rPr>
        <w:t xml:space="preserve"> </w:t>
      </w:r>
      <w:r w:rsidRPr="001C7BCA">
        <w:rPr>
          <w:color w:val="221F1F"/>
        </w:rPr>
        <w:t>оценивать</w:t>
      </w:r>
      <w:r w:rsidRPr="001C7BCA">
        <w:rPr>
          <w:color w:val="221F1F"/>
          <w:spacing w:val="1"/>
        </w:rPr>
        <w:t xml:space="preserve"> </w:t>
      </w:r>
      <w:r w:rsidRPr="001C7BCA">
        <w:rPr>
          <w:color w:val="221F1F"/>
        </w:rPr>
        <w:t>с</w:t>
      </w:r>
      <w:r w:rsidRPr="001C7BCA">
        <w:rPr>
          <w:color w:val="221F1F"/>
          <w:spacing w:val="1"/>
        </w:rPr>
        <w:t xml:space="preserve"> </w:t>
      </w:r>
      <w:r w:rsidRPr="001C7BCA">
        <w:rPr>
          <w:color w:val="221F1F"/>
        </w:rPr>
        <w:t xml:space="preserve">позиций  </w:t>
      </w:r>
      <w:r w:rsidRPr="001C7BCA">
        <w:rPr>
          <w:color w:val="221F1F"/>
          <w:spacing w:val="1"/>
        </w:rPr>
        <w:t xml:space="preserve"> </w:t>
      </w:r>
      <w:r w:rsidRPr="001C7BCA">
        <w:rPr>
          <w:color w:val="221F1F"/>
        </w:rPr>
        <w:t>эстетических</w:t>
      </w:r>
      <w:r w:rsidRPr="001C7BCA">
        <w:rPr>
          <w:color w:val="221F1F"/>
          <w:spacing w:val="1"/>
        </w:rPr>
        <w:t xml:space="preserve"> </w:t>
      </w:r>
      <w:r w:rsidRPr="001C7BCA">
        <w:rPr>
          <w:color w:val="221F1F"/>
        </w:rPr>
        <w:t>категорий</w:t>
      </w:r>
      <w:r w:rsidRPr="001C7BCA">
        <w:rPr>
          <w:color w:val="221F1F"/>
          <w:spacing w:val="1"/>
        </w:rPr>
        <w:t xml:space="preserve"> </w:t>
      </w:r>
      <w:r w:rsidRPr="001C7BCA">
        <w:rPr>
          <w:color w:val="221F1F"/>
        </w:rPr>
        <w:t>явления</w:t>
      </w:r>
      <w:r w:rsidRPr="001C7BCA">
        <w:rPr>
          <w:color w:val="221F1F"/>
          <w:spacing w:val="1"/>
        </w:rPr>
        <w:t xml:space="preserve"> </w:t>
      </w:r>
      <w:r w:rsidRPr="001C7BCA">
        <w:rPr>
          <w:color w:val="221F1F"/>
        </w:rPr>
        <w:t>природы</w:t>
      </w:r>
      <w:r w:rsidRPr="001C7BCA">
        <w:rPr>
          <w:color w:val="221F1F"/>
          <w:spacing w:val="1"/>
        </w:rPr>
        <w:t xml:space="preserve"> </w:t>
      </w:r>
      <w:r w:rsidRPr="001C7BCA">
        <w:rPr>
          <w:color w:val="221F1F"/>
        </w:rPr>
        <w:t>и предметно-пространственную</w:t>
      </w:r>
      <w:r w:rsidRPr="001C7BCA">
        <w:rPr>
          <w:color w:val="221F1F"/>
          <w:spacing w:val="1"/>
        </w:rPr>
        <w:t xml:space="preserve"> </w:t>
      </w:r>
      <w:r w:rsidRPr="001C7BCA">
        <w:rPr>
          <w:color w:val="221F1F"/>
        </w:rPr>
        <w:t>среду</w:t>
      </w:r>
      <w:r w:rsidRPr="001C7BCA">
        <w:rPr>
          <w:color w:val="221F1F"/>
          <w:spacing w:val="7"/>
        </w:rPr>
        <w:t xml:space="preserve"> </w:t>
      </w:r>
      <w:r w:rsidRPr="001C7BCA">
        <w:rPr>
          <w:color w:val="221F1F"/>
        </w:rPr>
        <w:t>жизни</w:t>
      </w:r>
      <w:r w:rsidRPr="001C7BCA">
        <w:rPr>
          <w:color w:val="221F1F"/>
          <w:spacing w:val="25"/>
        </w:rPr>
        <w:t xml:space="preserve"> </w:t>
      </w:r>
      <w:r w:rsidRPr="001C7BCA">
        <w:rPr>
          <w:color w:val="221F1F"/>
        </w:rPr>
        <w:t>человека;</w:t>
      </w:r>
    </w:p>
    <w:p w:rsidR="001C7BCA" w:rsidRPr="001C7BCA" w:rsidRDefault="001C7BCA" w:rsidP="001C7BCA">
      <w:pPr>
        <w:rPr>
          <w:color w:val="221F1F"/>
        </w:rPr>
      </w:pPr>
      <w:r w:rsidRPr="001C7BCA">
        <w:rPr>
          <w:color w:val="221F1F"/>
        </w:rPr>
        <w:t>формулировать</w:t>
      </w:r>
      <w:r w:rsidRPr="001C7BCA">
        <w:rPr>
          <w:color w:val="221F1F"/>
          <w:spacing w:val="1"/>
        </w:rPr>
        <w:t xml:space="preserve"> </w:t>
      </w:r>
      <w:r w:rsidRPr="001C7BCA">
        <w:rPr>
          <w:color w:val="221F1F"/>
        </w:rPr>
        <w:t>выводы,</w:t>
      </w:r>
      <w:r w:rsidRPr="001C7BCA">
        <w:rPr>
          <w:color w:val="221F1F"/>
          <w:spacing w:val="1"/>
        </w:rPr>
        <w:t xml:space="preserve"> </w:t>
      </w:r>
      <w:r w:rsidRPr="001C7BCA">
        <w:rPr>
          <w:color w:val="221F1F"/>
        </w:rPr>
        <w:t>соответствующие</w:t>
      </w:r>
      <w:r w:rsidRPr="001C7BCA">
        <w:rPr>
          <w:color w:val="221F1F"/>
          <w:spacing w:val="1"/>
        </w:rPr>
        <w:t xml:space="preserve"> </w:t>
      </w:r>
      <w:r w:rsidRPr="001C7BCA">
        <w:rPr>
          <w:color w:val="221F1F"/>
        </w:rPr>
        <w:t>эстетическим,</w:t>
      </w:r>
      <w:r w:rsidRPr="001C7BCA">
        <w:rPr>
          <w:color w:val="221F1F"/>
          <w:spacing w:val="1"/>
        </w:rPr>
        <w:t xml:space="preserve"> </w:t>
      </w:r>
      <w:r w:rsidRPr="001C7BCA">
        <w:rPr>
          <w:color w:val="221F1F"/>
        </w:rPr>
        <w:t>аналитическим</w:t>
      </w:r>
      <w:r w:rsidRPr="001C7BCA">
        <w:rPr>
          <w:color w:val="221F1F"/>
          <w:spacing w:val="1"/>
        </w:rPr>
        <w:t xml:space="preserve"> </w:t>
      </w:r>
      <w:r w:rsidRPr="001C7BCA">
        <w:rPr>
          <w:color w:val="221F1F"/>
        </w:rPr>
        <w:t>и</w:t>
      </w:r>
      <w:r w:rsidRPr="001C7BCA">
        <w:rPr>
          <w:color w:val="221F1F"/>
          <w:spacing w:val="1"/>
        </w:rPr>
        <w:t xml:space="preserve"> </w:t>
      </w:r>
      <w:r w:rsidRPr="001C7BCA">
        <w:rPr>
          <w:color w:val="221F1F"/>
        </w:rPr>
        <w:t>другим</w:t>
      </w:r>
      <w:r w:rsidRPr="001C7BCA">
        <w:rPr>
          <w:color w:val="221F1F"/>
          <w:spacing w:val="1"/>
        </w:rPr>
        <w:t xml:space="preserve"> </w:t>
      </w:r>
      <w:r w:rsidRPr="001C7BCA">
        <w:rPr>
          <w:color w:val="221F1F"/>
        </w:rPr>
        <w:t>учебным</w:t>
      </w:r>
      <w:r w:rsidRPr="001C7BCA">
        <w:rPr>
          <w:color w:val="221F1F"/>
          <w:spacing w:val="1"/>
        </w:rPr>
        <w:t xml:space="preserve"> </w:t>
      </w:r>
      <w:r w:rsidRPr="001C7BCA">
        <w:rPr>
          <w:color w:val="221F1F"/>
        </w:rPr>
        <w:t>установкам</w:t>
      </w:r>
      <w:r w:rsidRPr="001C7BCA">
        <w:rPr>
          <w:color w:val="221F1F"/>
          <w:spacing w:val="1"/>
        </w:rPr>
        <w:t xml:space="preserve"> </w:t>
      </w:r>
      <w:r w:rsidRPr="001C7BCA">
        <w:rPr>
          <w:color w:val="221F1F"/>
        </w:rPr>
        <w:t>по</w:t>
      </w:r>
      <w:r w:rsidRPr="001C7BCA">
        <w:rPr>
          <w:color w:val="221F1F"/>
          <w:spacing w:val="1"/>
        </w:rPr>
        <w:t xml:space="preserve"> </w:t>
      </w:r>
      <w:r w:rsidRPr="001C7BCA">
        <w:rPr>
          <w:color w:val="221F1F"/>
        </w:rPr>
        <w:t>результатам</w:t>
      </w:r>
      <w:r w:rsidRPr="001C7BCA">
        <w:rPr>
          <w:color w:val="221F1F"/>
          <w:spacing w:val="1"/>
        </w:rPr>
        <w:t xml:space="preserve"> </w:t>
      </w:r>
      <w:r w:rsidRPr="001C7BCA">
        <w:rPr>
          <w:color w:val="221F1F"/>
        </w:rPr>
        <w:t>проведённого</w:t>
      </w:r>
      <w:r w:rsidRPr="001C7BCA">
        <w:rPr>
          <w:color w:val="221F1F"/>
          <w:spacing w:val="24"/>
        </w:rPr>
        <w:t xml:space="preserve"> </w:t>
      </w:r>
      <w:r w:rsidRPr="001C7BCA">
        <w:rPr>
          <w:color w:val="221F1F"/>
        </w:rPr>
        <w:t>наблюдения;</w:t>
      </w:r>
    </w:p>
    <w:p w:rsidR="001C7BCA" w:rsidRPr="001C7BCA" w:rsidRDefault="001C7BCA" w:rsidP="001C7BCA">
      <w:pPr>
        <w:rPr>
          <w:color w:val="221F1F"/>
        </w:rPr>
      </w:pPr>
      <w:r w:rsidRPr="001C7BCA">
        <w:rPr>
          <w:color w:val="221F1F"/>
        </w:rPr>
        <w:t>использовать</w:t>
      </w:r>
      <w:r w:rsidRPr="001C7BCA">
        <w:rPr>
          <w:color w:val="221F1F"/>
          <w:spacing w:val="1"/>
        </w:rPr>
        <w:t xml:space="preserve"> </w:t>
      </w:r>
      <w:r w:rsidRPr="001C7BCA">
        <w:rPr>
          <w:color w:val="221F1F"/>
        </w:rPr>
        <w:t>знаково-символические</w:t>
      </w:r>
      <w:r w:rsidRPr="001C7BCA">
        <w:rPr>
          <w:color w:val="221F1F"/>
          <w:spacing w:val="1"/>
        </w:rPr>
        <w:t xml:space="preserve"> </w:t>
      </w:r>
      <w:r w:rsidRPr="001C7BCA">
        <w:rPr>
          <w:color w:val="221F1F"/>
        </w:rPr>
        <w:t>средства</w:t>
      </w:r>
      <w:r w:rsidRPr="001C7BCA">
        <w:rPr>
          <w:color w:val="221F1F"/>
          <w:spacing w:val="1"/>
        </w:rPr>
        <w:t xml:space="preserve"> </w:t>
      </w:r>
      <w:r w:rsidRPr="001C7BCA">
        <w:rPr>
          <w:color w:val="221F1F"/>
        </w:rPr>
        <w:t>для</w:t>
      </w:r>
      <w:r w:rsidRPr="001C7BCA">
        <w:rPr>
          <w:color w:val="221F1F"/>
          <w:spacing w:val="-55"/>
        </w:rPr>
        <w:t xml:space="preserve"> </w:t>
      </w:r>
      <w:r w:rsidRPr="001C7BCA">
        <w:rPr>
          <w:color w:val="221F1F"/>
        </w:rPr>
        <w:t>составления</w:t>
      </w:r>
      <w:r w:rsidRPr="001C7BCA">
        <w:rPr>
          <w:color w:val="221F1F"/>
          <w:spacing w:val="24"/>
        </w:rPr>
        <w:t xml:space="preserve"> </w:t>
      </w:r>
      <w:r w:rsidRPr="001C7BCA">
        <w:rPr>
          <w:color w:val="221F1F"/>
        </w:rPr>
        <w:t>орнаментов</w:t>
      </w:r>
      <w:r w:rsidRPr="001C7BCA">
        <w:rPr>
          <w:color w:val="221F1F"/>
          <w:spacing w:val="25"/>
        </w:rPr>
        <w:t xml:space="preserve"> </w:t>
      </w:r>
      <w:r w:rsidRPr="001C7BCA">
        <w:rPr>
          <w:color w:val="221F1F"/>
        </w:rPr>
        <w:t>и</w:t>
      </w:r>
      <w:r w:rsidRPr="001C7BCA">
        <w:rPr>
          <w:color w:val="221F1F"/>
          <w:spacing w:val="22"/>
        </w:rPr>
        <w:t xml:space="preserve"> </w:t>
      </w:r>
      <w:r w:rsidRPr="001C7BCA">
        <w:rPr>
          <w:color w:val="221F1F"/>
        </w:rPr>
        <w:t>декоративных</w:t>
      </w:r>
      <w:r w:rsidRPr="001C7BCA">
        <w:rPr>
          <w:color w:val="221F1F"/>
          <w:spacing w:val="29"/>
        </w:rPr>
        <w:t xml:space="preserve"> </w:t>
      </w:r>
      <w:r w:rsidRPr="001C7BCA">
        <w:rPr>
          <w:color w:val="221F1F"/>
        </w:rPr>
        <w:t>композиций;</w:t>
      </w:r>
    </w:p>
    <w:p w:rsidR="001C7BCA" w:rsidRPr="001C7BCA" w:rsidRDefault="001C7BCA" w:rsidP="001C7BCA">
      <w:pPr>
        <w:rPr>
          <w:color w:val="221F1F"/>
        </w:rPr>
      </w:pPr>
      <w:r w:rsidRPr="001C7BCA">
        <w:rPr>
          <w:color w:val="221F1F"/>
        </w:rPr>
        <w:t>классифицировать</w:t>
      </w:r>
      <w:r w:rsidRPr="001C7BCA">
        <w:rPr>
          <w:color w:val="221F1F"/>
          <w:spacing w:val="1"/>
        </w:rPr>
        <w:t xml:space="preserve"> </w:t>
      </w:r>
      <w:r w:rsidRPr="001C7BCA">
        <w:rPr>
          <w:color w:val="221F1F"/>
        </w:rPr>
        <w:t>произведения</w:t>
      </w:r>
      <w:r w:rsidRPr="001C7BCA">
        <w:rPr>
          <w:color w:val="221F1F"/>
          <w:spacing w:val="1"/>
        </w:rPr>
        <w:t xml:space="preserve"> </w:t>
      </w:r>
      <w:r w:rsidRPr="001C7BCA">
        <w:rPr>
          <w:color w:val="221F1F"/>
        </w:rPr>
        <w:t>искусства</w:t>
      </w:r>
      <w:r w:rsidRPr="001C7BCA">
        <w:rPr>
          <w:color w:val="221F1F"/>
          <w:spacing w:val="1"/>
        </w:rPr>
        <w:t xml:space="preserve"> </w:t>
      </w:r>
      <w:r w:rsidRPr="001C7BCA">
        <w:rPr>
          <w:color w:val="221F1F"/>
        </w:rPr>
        <w:t>по</w:t>
      </w:r>
      <w:r w:rsidRPr="001C7BCA">
        <w:rPr>
          <w:color w:val="221F1F"/>
          <w:spacing w:val="1"/>
        </w:rPr>
        <w:t xml:space="preserve"> </w:t>
      </w:r>
      <w:r w:rsidRPr="001C7BCA">
        <w:rPr>
          <w:color w:val="221F1F"/>
        </w:rPr>
        <w:t>видам</w:t>
      </w:r>
      <w:r w:rsidRPr="001C7BCA">
        <w:rPr>
          <w:color w:val="221F1F"/>
          <w:spacing w:val="1"/>
        </w:rPr>
        <w:t xml:space="preserve"> </w:t>
      </w:r>
      <w:r w:rsidRPr="001C7BCA">
        <w:rPr>
          <w:color w:val="221F1F"/>
        </w:rPr>
        <w:t>и,</w:t>
      </w:r>
      <w:r w:rsidRPr="001C7BCA">
        <w:rPr>
          <w:color w:val="221F1F"/>
          <w:spacing w:val="-55"/>
        </w:rPr>
        <w:t xml:space="preserve"> </w:t>
      </w:r>
      <w:r w:rsidRPr="001C7BCA">
        <w:rPr>
          <w:color w:val="221F1F"/>
        </w:rPr>
        <w:t>соответственно,</w:t>
      </w:r>
      <w:r w:rsidRPr="001C7BCA">
        <w:rPr>
          <w:color w:val="221F1F"/>
          <w:spacing w:val="19"/>
        </w:rPr>
        <w:t xml:space="preserve"> </w:t>
      </w:r>
      <w:r w:rsidRPr="001C7BCA">
        <w:rPr>
          <w:color w:val="221F1F"/>
        </w:rPr>
        <w:t>по</w:t>
      </w:r>
      <w:r w:rsidRPr="001C7BCA">
        <w:rPr>
          <w:color w:val="221F1F"/>
          <w:spacing w:val="22"/>
        </w:rPr>
        <w:t xml:space="preserve"> </w:t>
      </w:r>
      <w:r w:rsidRPr="001C7BCA">
        <w:rPr>
          <w:color w:val="221F1F"/>
        </w:rPr>
        <w:t>назначению</w:t>
      </w:r>
      <w:r w:rsidRPr="001C7BCA">
        <w:rPr>
          <w:color w:val="221F1F"/>
          <w:spacing w:val="20"/>
        </w:rPr>
        <w:t xml:space="preserve"> </w:t>
      </w:r>
      <w:r w:rsidRPr="001C7BCA">
        <w:rPr>
          <w:color w:val="221F1F"/>
        </w:rPr>
        <w:t>в</w:t>
      </w:r>
      <w:r w:rsidRPr="001C7BCA">
        <w:rPr>
          <w:color w:val="221F1F"/>
          <w:spacing w:val="22"/>
        </w:rPr>
        <w:t xml:space="preserve"> </w:t>
      </w:r>
      <w:r w:rsidRPr="001C7BCA">
        <w:rPr>
          <w:color w:val="221F1F"/>
        </w:rPr>
        <w:t>жизни</w:t>
      </w:r>
      <w:r w:rsidRPr="001C7BCA">
        <w:rPr>
          <w:color w:val="221F1F"/>
          <w:spacing w:val="19"/>
        </w:rPr>
        <w:t xml:space="preserve"> </w:t>
      </w:r>
      <w:r w:rsidRPr="001C7BCA">
        <w:rPr>
          <w:color w:val="221F1F"/>
        </w:rPr>
        <w:t>людей;</w:t>
      </w:r>
    </w:p>
    <w:p w:rsidR="001C7BCA" w:rsidRPr="001C7BCA" w:rsidRDefault="001C7BCA" w:rsidP="001C7BCA">
      <w:pPr>
        <w:rPr>
          <w:color w:val="221F1F"/>
        </w:rPr>
      </w:pPr>
      <w:r w:rsidRPr="001C7BCA">
        <w:rPr>
          <w:color w:val="221F1F"/>
        </w:rPr>
        <w:t>классифицировать произведения изобразительного искусства по</w:t>
      </w:r>
      <w:r w:rsidRPr="001C7BCA">
        <w:rPr>
          <w:color w:val="221F1F"/>
          <w:spacing w:val="1"/>
        </w:rPr>
        <w:t xml:space="preserve"> </w:t>
      </w:r>
      <w:r w:rsidRPr="001C7BCA">
        <w:rPr>
          <w:color w:val="221F1F"/>
        </w:rPr>
        <w:t>жанрам</w:t>
      </w:r>
      <w:r w:rsidRPr="001C7BCA">
        <w:rPr>
          <w:color w:val="221F1F"/>
          <w:spacing w:val="1"/>
        </w:rPr>
        <w:t xml:space="preserve"> </w:t>
      </w:r>
      <w:r w:rsidRPr="001C7BCA">
        <w:rPr>
          <w:color w:val="221F1F"/>
        </w:rPr>
        <w:t>в</w:t>
      </w:r>
      <w:r w:rsidRPr="001C7BCA">
        <w:rPr>
          <w:color w:val="221F1F"/>
          <w:spacing w:val="1"/>
        </w:rPr>
        <w:t xml:space="preserve"> </w:t>
      </w:r>
      <w:r w:rsidRPr="001C7BCA">
        <w:rPr>
          <w:color w:val="221F1F"/>
        </w:rPr>
        <w:t>качестве</w:t>
      </w:r>
      <w:r w:rsidRPr="001C7BCA">
        <w:rPr>
          <w:color w:val="221F1F"/>
          <w:spacing w:val="1"/>
        </w:rPr>
        <w:t xml:space="preserve"> </w:t>
      </w:r>
      <w:r w:rsidRPr="001C7BCA">
        <w:rPr>
          <w:color w:val="221F1F"/>
        </w:rPr>
        <w:t>инструмента</w:t>
      </w:r>
      <w:r w:rsidRPr="001C7BCA">
        <w:rPr>
          <w:color w:val="221F1F"/>
          <w:spacing w:val="1"/>
        </w:rPr>
        <w:t xml:space="preserve"> </w:t>
      </w:r>
      <w:r w:rsidRPr="001C7BCA">
        <w:rPr>
          <w:color w:val="221F1F"/>
        </w:rPr>
        <w:t>анализа</w:t>
      </w:r>
      <w:r w:rsidRPr="001C7BCA">
        <w:rPr>
          <w:color w:val="221F1F"/>
          <w:spacing w:val="1"/>
        </w:rPr>
        <w:t xml:space="preserve"> </w:t>
      </w:r>
      <w:r w:rsidRPr="001C7BCA">
        <w:rPr>
          <w:color w:val="221F1F"/>
        </w:rPr>
        <w:t>содержания произведений;</w:t>
      </w:r>
    </w:p>
    <w:p w:rsidR="001C7BCA" w:rsidRDefault="001C7BCA" w:rsidP="001C7BCA">
      <w:pPr>
        <w:rPr>
          <w:color w:val="221F1F"/>
        </w:rPr>
      </w:pPr>
      <w:r w:rsidRPr="001C7BCA">
        <w:rPr>
          <w:color w:val="221F1F"/>
        </w:rPr>
        <w:t>ставить</w:t>
      </w:r>
      <w:r w:rsidRPr="001C7BCA">
        <w:rPr>
          <w:color w:val="221F1F"/>
          <w:spacing w:val="1"/>
        </w:rPr>
        <w:t xml:space="preserve"> </w:t>
      </w:r>
      <w:r w:rsidRPr="001C7BCA">
        <w:rPr>
          <w:color w:val="221F1F"/>
        </w:rPr>
        <w:t>и</w:t>
      </w:r>
      <w:r w:rsidRPr="001C7BCA">
        <w:rPr>
          <w:color w:val="221F1F"/>
          <w:spacing w:val="1"/>
        </w:rPr>
        <w:t xml:space="preserve"> </w:t>
      </w:r>
      <w:r w:rsidRPr="001C7BCA">
        <w:rPr>
          <w:color w:val="221F1F"/>
        </w:rPr>
        <w:t>использовать</w:t>
      </w:r>
      <w:r w:rsidRPr="001C7BCA">
        <w:rPr>
          <w:color w:val="221F1F"/>
          <w:spacing w:val="1"/>
        </w:rPr>
        <w:t xml:space="preserve"> </w:t>
      </w:r>
      <w:r w:rsidRPr="001C7BCA">
        <w:rPr>
          <w:color w:val="221F1F"/>
        </w:rPr>
        <w:t>вопросы</w:t>
      </w:r>
      <w:r w:rsidRPr="001C7BCA">
        <w:rPr>
          <w:color w:val="221F1F"/>
          <w:spacing w:val="1"/>
        </w:rPr>
        <w:t xml:space="preserve"> </w:t>
      </w:r>
      <w:r w:rsidRPr="001C7BCA">
        <w:rPr>
          <w:color w:val="221F1F"/>
        </w:rPr>
        <w:t>как</w:t>
      </w:r>
      <w:r w:rsidRPr="001C7BCA">
        <w:rPr>
          <w:color w:val="221F1F"/>
          <w:spacing w:val="1"/>
        </w:rPr>
        <w:t xml:space="preserve"> </w:t>
      </w:r>
      <w:r w:rsidRPr="001C7BCA">
        <w:rPr>
          <w:color w:val="221F1F"/>
        </w:rPr>
        <w:t>исследовательский</w:t>
      </w:r>
      <w:r w:rsidRPr="001C7BCA">
        <w:rPr>
          <w:color w:val="221F1F"/>
          <w:spacing w:val="1"/>
        </w:rPr>
        <w:t xml:space="preserve"> </w:t>
      </w:r>
      <w:r w:rsidRPr="001C7BCA">
        <w:rPr>
          <w:color w:val="221F1F"/>
        </w:rPr>
        <w:t>инструмент</w:t>
      </w:r>
      <w:r w:rsidRPr="001C7BCA">
        <w:rPr>
          <w:color w:val="221F1F"/>
          <w:spacing w:val="22"/>
        </w:rPr>
        <w:t xml:space="preserve"> </w:t>
      </w:r>
      <w:r w:rsidRPr="001C7BCA">
        <w:rPr>
          <w:color w:val="221F1F"/>
        </w:rPr>
        <w:t>познания.</w:t>
      </w:r>
    </w:p>
    <w:p w:rsidR="001C7BCA" w:rsidRPr="003E24AE" w:rsidRDefault="00053D3B" w:rsidP="00053D3B">
      <w:pPr>
        <w:rPr>
          <w:b/>
          <w:i/>
          <w:color w:val="221F1F"/>
        </w:rPr>
      </w:pPr>
      <w:r w:rsidRPr="003E24AE">
        <w:rPr>
          <w:b/>
          <w:i/>
          <w:color w:val="221F1F"/>
        </w:rPr>
        <w:t>Работа с информацией:</w:t>
      </w:r>
    </w:p>
    <w:p w:rsidR="00053D3B" w:rsidRPr="00053D3B" w:rsidRDefault="001C7BCA" w:rsidP="00053D3B">
      <w:r w:rsidRPr="00053D3B">
        <w:t>использовать электронные образовательные ресурсы;</w:t>
      </w:r>
    </w:p>
    <w:p w:rsidR="00053D3B" w:rsidRPr="00053D3B" w:rsidRDefault="001C7BCA" w:rsidP="00053D3B">
      <w:r w:rsidRPr="00053D3B">
        <w:t>уметь работать с электронными учебниками и учебными пособиями;</w:t>
      </w:r>
    </w:p>
    <w:p w:rsidR="00053D3B" w:rsidRPr="00053D3B" w:rsidRDefault="001C7BCA" w:rsidP="00053D3B">
      <w:r w:rsidRPr="00053D3B">
        <w:t>выбирать источник для получения информации:</w:t>
      </w:r>
    </w:p>
    <w:p w:rsidR="00053D3B" w:rsidRPr="00053D3B" w:rsidRDefault="00053D3B" w:rsidP="00053D3B">
      <w:pPr>
        <w:rPr>
          <w:color w:val="221F1F"/>
        </w:rPr>
      </w:pPr>
      <w:r w:rsidRPr="00053D3B">
        <w:rPr>
          <w:color w:val="221F1F"/>
        </w:rPr>
        <w:t>поисковые системы Интернета, цифровые электронные средства, справочники, художественные альбомы и детские книги;</w:t>
      </w:r>
    </w:p>
    <w:p w:rsidR="00053D3B" w:rsidRPr="00053D3B" w:rsidRDefault="00053D3B" w:rsidP="00053D3B">
      <w:pPr>
        <w:rPr>
          <w:color w:val="221F1F"/>
        </w:rPr>
      </w:pPr>
      <w:r w:rsidRPr="00053D3B">
        <w:rPr>
          <w:color w:val="221F1F"/>
        </w:rPr>
        <w:t>анализировать,</w:t>
      </w:r>
      <w:r w:rsidRPr="00053D3B">
        <w:rPr>
          <w:color w:val="221F1F"/>
        </w:rPr>
        <w:tab/>
        <w:t>интерпретировать, обобщать</w:t>
      </w:r>
      <w:r w:rsidRPr="00053D3B">
        <w:rPr>
          <w:color w:val="221F1F"/>
        </w:rPr>
        <w:tab/>
        <w:t>и систематизировать информацию, представленную в произведениях искусства, текстах, таблицах и схемах;</w:t>
      </w:r>
    </w:p>
    <w:p w:rsidR="00053D3B" w:rsidRPr="00053D3B" w:rsidRDefault="00053D3B" w:rsidP="00053D3B">
      <w:pPr>
        <w:rPr>
          <w:color w:val="221F1F"/>
        </w:rPr>
      </w:pPr>
      <w:r w:rsidRPr="00053D3B">
        <w:rPr>
          <w:color w:val="221F1F"/>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053D3B" w:rsidRDefault="00053D3B" w:rsidP="00053D3B">
      <w:pPr>
        <w:rPr>
          <w:color w:val="221F1F"/>
        </w:rPr>
      </w:pPr>
      <w:r w:rsidRPr="00053D3B">
        <w:rPr>
          <w:color w:val="221F1F"/>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установки квестов, предложенных учителем;</w:t>
      </w:r>
    </w:p>
    <w:p w:rsidR="00053D3B" w:rsidRDefault="00053D3B" w:rsidP="00053D3B">
      <w:pPr>
        <w:rPr>
          <w:color w:val="221F1F"/>
          <w:w w:val="110"/>
        </w:rPr>
      </w:pPr>
      <w:r>
        <w:rPr>
          <w:color w:val="221F1F"/>
          <w:w w:val="110"/>
        </w:rPr>
        <w:t>соблюдать</w:t>
      </w:r>
      <w:r>
        <w:rPr>
          <w:color w:val="221F1F"/>
          <w:spacing w:val="1"/>
          <w:w w:val="110"/>
        </w:rPr>
        <w:t xml:space="preserve"> </w:t>
      </w:r>
      <w:r>
        <w:rPr>
          <w:color w:val="221F1F"/>
          <w:w w:val="110"/>
        </w:rPr>
        <w:t>правила</w:t>
      </w:r>
      <w:r>
        <w:rPr>
          <w:color w:val="221F1F"/>
          <w:spacing w:val="1"/>
          <w:w w:val="110"/>
        </w:rPr>
        <w:t xml:space="preserve"> </w:t>
      </w:r>
      <w:r>
        <w:rPr>
          <w:color w:val="221F1F"/>
          <w:w w:val="110"/>
        </w:rPr>
        <w:t xml:space="preserve">информационной  </w:t>
      </w:r>
      <w:r>
        <w:rPr>
          <w:color w:val="221F1F"/>
          <w:spacing w:val="1"/>
          <w:w w:val="110"/>
        </w:rPr>
        <w:t xml:space="preserve"> </w:t>
      </w:r>
      <w:r>
        <w:rPr>
          <w:color w:val="221F1F"/>
          <w:w w:val="110"/>
        </w:rPr>
        <w:t xml:space="preserve">безопасности  </w:t>
      </w:r>
      <w:r>
        <w:rPr>
          <w:color w:val="221F1F"/>
          <w:spacing w:val="1"/>
          <w:w w:val="110"/>
        </w:rPr>
        <w:t xml:space="preserve"> </w:t>
      </w:r>
      <w:r>
        <w:rPr>
          <w:color w:val="221F1F"/>
          <w:w w:val="110"/>
        </w:rPr>
        <w:t>при</w:t>
      </w:r>
      <w:r>
        <w:rPr>
          <w:color w:val="221F1F"/>
          <w:spacing w:val="1"/>
          <w:w w:val="110"/>
        </w:rPr>
        <w:t xml:space="preserve"> </w:t>
      </w:r>
      <w:r>
        <w:rPr>
          <w:color w:val="221F1F"/>
          <w:w w:val="110"/>
        </w:rPr>
        <w:t>работе</w:t>
      </w:r>
      <w:r>
        <w:rPr>
          <w:color w:val="221F1F"/>
          <w:spacing w:val="22"/>
          <w:w w:val="110"/>
        </w:rPr>
        <w:t xml:space="preserve"> </w:t>
      </w:r>
      <w:r>
        <w:rPr>
          <w:color w:val="221F1F"/>
          <w:w w:val="110"/>
        </w:rPr>
        <w:t>в</w:t>
      </w:r>
      <w:r>
        <w:rPr>
          <w:color w:val="221F1F"/>
          <w:spacing w:val="20"/>
          <w:w w:val="110"/>
        </w:rPr>
        <w:t xml:space="preserve"> </w:t>
      </w:r>
      <w:r>
        <w:rPr>
          <w:color w:val="221F1F"/>
          <w:w w:val="110"/>
        </w:rPr>
        <w:t>сети</w:t>
      </w:r>
      <w:r>
        <w:rPr>
          <w:color w:val="221F1F"/>
          <w:spacing w:val="21"/>
          <w:w w:val="110"/>
        </w:rPr>
        <w:t xml:space="preserve"> </w:t>
      </w:r>
      <w:r>
        <w:rPr>
          <w:color w:val="221F1F"/>
          <w:w w:val="110"/>
        </w:rPr>
        <w:t>Интернет.</w:t>
      </w:r>
    </w:p>
    <w:p w:rsidR="00053D3B" w:rsidRPr="003E24AE" w:rsidRDefault="00053D3B" w:rsidP="00053D3B">
      <w:pPr>
        <w:rPr>
          <w:b/>
          <w:i/>
          <w:color w:val="221F1F"/>
        </w:rPr>
      </w:pPr>
      <w:r w:rsidRPr="003E24AE">
        <w:rPr>
          <w:b/>
          <w:i/>
          <w:color w:val="221F1F"/>
        </w:rPr>
        <w:t>Овладение универсальными коммуникативными действиями</w:t>
      </w:r>
    </w:p>
    <w:p w:rsidR="004A53DB" w:rsidRPr="004A53DB" w:rsidRDefault="00053D3B" w:rsidP="004A53DB">
      <w:pPr>
        <w:rPr>
          <w:color w:val="221F1F"/>
          <w:szCs w:val="24"/>
        </w:rPr>
      </w:pPr>
      <w:r w:rsidRPr="004A53DB">
        <w:rPr>
          <w:color w:val="221F1F"/>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r w:rsidR="004A53DB" w:rsidRPr="004A53DB">
        <w:rPr>
          <w:color w:val="221F1F"/>
          <w:szCs w:val="24"/>
        </w:rPr>
        <w:t xml:space="preserve"> </w:t>
      </w:r>
    </w:p>
    <w:p w:rsidR="004A53DB" w:rsidRPr="004A53DB" w:rsidRDefault="00053D3B" w:rsidP="004A53DB">
      <w:pPr>
        <w:rPr>
          <w:color w:val="221F1F"/>
        </w:rPr>
      </w:pPr>
      <w:r w:rsidRPr="004A53DB">
        <w:rPr>
          <w:color w:val="221F1F"/>
        </w:rPr>
        <w:t xml:space="preserve">вести диалог и в дискуссии, проявляя уважительное отношение к оппонентам, </w:t>
      </w:r>
      <w:r w:rsidRPr="004A53DB">
        <w:rPr>
          <w:color w:val="221F1F"/>
        </w:rPr>
        <w:lastRenderedPageBreak/>
        <w:t>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4A53DB" w:rsidRPr="004A53DB" w:rsidRDefault="00053D3B" w:rsidP="004A53DB">
      <w:pPr>
        <w:rPr>
          <w:color w:val="221F1F"/>
        </w:rPr>
      </w:pPr>
      <w:r w:rsidRPr="004A53DB">
        <w:rPr>
          <w:color w:val="221F1F"/>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4A53DB" w:rsidRPr="004A53DB" w:rsidRDefault="00053D3B" w:rsidP="004A53DB">
      <w:pPr>
        <w:rPr>
          <w:color w:val="221F1F"/>
        </w:rPr>
      </w:pPr>
      <w:r w:rsidRPr="004A53DB">
        <w:rPr>
          <w:color w:val="221F1F"/>
        </w:rPr>
        <w:t>демонстрировать и объяснять результаты своего творческого, художественного или исследовательского опыта;</w:t>
      </w:r>
    </w:p>
    <w:p w:rsidR="004A53DB" w:rsidRPr="004A53DB" w:rsidRDefault="00053D3B" w:rsidP="004A53DB">
      <w:pPr>
        <w:rPr>
          <w:color w:val="221F1F"/>
        </w:rPr>
      </w:pPr>
      <w:r w:rsidRPr="004A53DB">
        <w:rPr>
          <w:color w:val="221F1F"/>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4A53DB" w:rsidRPr="004A53DB" w:rsidRDefault="00053D3B" w:rsidP="004A53DB">
      <w:pPr>
        <w:rPr>
          <w:color w:val="221F1F"/>
        </w:rPr>
      </w:pPr>
      <w:r w:rsidRPr="004A53DB">
        <w:rPr>
          <w:color w:val="221F1F"/>
        </w:rPr>
        <w:t>признавать своё и чужое право на ошибку, развивать свои способности сопереживать, понимать намерения и переживания свои и других людей;</w:t>
      </w:r>
    </w:p>
    <w:p w:rsidR="00053D3B" w:rsidRPr="004A53DB" w:rsidRDefault="00053D3B" w:rsidP="004A53DB">
      <w:pPr>
        <w:rPr>
          <w:color w:val="221F1F"/>
        </w:rPr>
      </w:pPr>
      <w:r w:rsidRPr="004A53DB">
        <w:rPr>
          <w:color w:val="221F1F"/>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sidR="004A53DB" w:rsidRPr="004A53DB">
        <w:rPr>
          <w:color w:val="221F1F"/>
        </w:rPr>
        <w:t>договариваться,</w:t>
      </w:r>
      <w:r w:rsidRPr="004A53DB">
        <w:rPr>
          <w:color w:val="221F1F"/>
        </w:rPr>
        <w:t xml:space="preserve"> выполнять </w:t>
      </w:r>
      <w:r w:rsidR="004A53DB" w:rsidRPr="004A53DB">
        <w:rPr>
          <w:color w:val="221F1F"/>
        </w:rPr>
        <w:t>поручения,</w:t>
      </w:r>
      <w:r w:rsidRPr="004A53DB">
        <w:rPr>
          <w:color w:val="221F1F"/>
        </w:rPr>
        <w:t xml:space="preserve"> </w:t>
      </w:r>
      <w:r w:rsidR="004A53DB" w:rsidRPr="004A53DB">
        <w:rPr>
          <w:color w:val="221F1F"/>
        </w:rPr>
        <w:t>подчиняться,</w:t>
      </w:r>
      <w:r w:rsidRPr="004A53DB">
        <w:rPr>
          <w:color w:val="221F1F"/>
        </w:rPr>
        <w:t xml:space="preserve"> </w:t>
      </w:r>
      <w:r w:rsidR="004A53DB" w:rsidRPr="004A53DB">
        <w:rPr>
          <w:color w:val="221F1F"/>
        </w:rPr>
        <w:t>ответственно</w:t>
      </w:r>
      <w:r w:rsidRPr="004A53DB">
        <w:rPr>
          <w:color w:val="221F1F"/>
        </w:rPr>
        <w:t xml:space="preserve"> </w:t>
      </w:r>
      <w:r w:rsidR="004A53DB" w:rsidRPr="004A53DB">
        <w:rPr>
          <w:color w:val="221F1F"/>
        </w:rPr>
        <w:t>относиться</w:t>
      </w:r>
      <w:r w:rsidRPr="004A53DB">
        <w:rPr>
          <w:color w:val="221F1F"/>
        </w:rPr>
        <w:t xml:space="preserve"> </w:t>
      </w:r>
      <w:r w:rsidR="004A53DB" w:rsidRPr="004A53DB">
        <w:rPr>
          <w:color w:val="221F1F"/>
        </w:rPr>
        <w:t>к</w:t>
      </w:r>
      <w:r w:rsidRPr="004A53DB">
        <w:rPr>
          <w:color w:val="221F1F"/>
        </w:rPr>
        <w:t xml:space="preserve"> своей задаче по достижению общего результата.</w:t>
      </w:r>
    </w:p>
    <w:p w:rsidR="004A53DB" w:rsidRPr="003E24AE" w:rsidRDefault="004A53DB" w:rsidP="004A53DB">
      <w:pPr>
        <w:rPr>
          <w:b/>
          <w:i/>
          <w:color w:val="221F1F"/>
        </w:rPr>
      </w:pPr>
      <w:r w:rsidRPr="003E24AE">
        <w:rPr>
          <w:b/>
          <w:i/>
          <w:color w:val="221F1F"/>
        </w:rPr>
        <w:t>Овладение универсальными регулятивными действиями</w:t>
      </w:r>
    </w:p>
    <w:p w:rsidR="004A53DB" w:rsidRPr="004A53DB" w:rsidRDefault="004A53DB" w:rsidP="004A53DB">
      <w:pPr>
        <w:rPr>
          <w:color w:val="221F1F"/>
        </w:rPr>
      </w:pPr>
      <w:r w:rsidRPr="004A53DB">
        <w:rPr>
          <w:color w:val="221F1F"/>
        </w:rPr>
        <w:t>Обучающиеся</w:t>
      </w:r>
      <w:r w:rsidRPr="004A53DB">
        <w:rPr>
          <w:color w:val="221F1F"/>
          <w:spacing w:val="40"/>
        </w:rPr>
        <w:t xml:space="preserve"> </w:t>
      </w:r>
      <w:r w:rsidRPr="004A53DB">
        <w:rPr>
          <w:color w:val="221F1F"/>
        </w:rPr>
        <w:t>должны</w:t>
      </w:r>
      <w:r w:rsidRPr="004A53DB">
        <w:rPr>
          <w:color w:val="221F1F"/>
          <w:spacing w:val="41"/>
        </w:rPr>
        <w:t xml:space="preserve"> </w:t>
      </w:r>
      <w:r w:rsidRPr="004A53DB">
        <w:rPr>
          <w:color w:val="221F1F"/>
        </w:rPr>
        <w:t>овладеть</w:t>
      </w:r>
      <w:r w:rsidRPr="004A53DB">
        <w:rPr>
          <w:color w:val="221F1F"/>
          <w:spacing w:val="41"/>
        </w:rPr>
        <w:t xml:space="preserve"> </w:t>
      </w:r>
      <w:r w:rsidRPr="004A53DB">
        <w:rPr>
          <w:color w:val="221F1F"/>
        </w:rPr>
        <w:t>следующими</w:t>
      </w:r>
      <w:r w:rsidRPr="004A53DB">
        <w:rPr>
          <w:color w:val="221F1F"/>
          <w:spacing w:val="44"/>
        </w:rPr>
        <w:t xml:space="preserve"> </w:t>
      </w:r>
      <w:r w:rsidRPr="004A53DB">
        <w:rPr>
          <w:color w:val="221F1F"/>
        </w:rPr>
        <w:t>действиями:</w:t>
      </w:r>
    </w:p>
    <w:p w:rsidR="004A53DB" w:rsidRPr="004A53DB" w:rsidRDefault="004A53DB" w:rsidP="004A53DB">
      <w:pPr>
        <w:rPr>
          <w:color w:val="221F1F"/>
        </w:rPr>
      </w:pPr>
      <w:r w:rsidRPr="004A53DB">
        <w:rPr>
          <w:color w:val="221F1F"/>
        </w:rPr>
        <w:t>внимательно</w:t>
      </w:r>
      <w:r w:rsidRPr="004A53DB">
        <w:rPr>
          <w:color w:val="221F1F"/>
          <w:spacing w:val="1"/>
        </w:rPr>
        <w:t xml:space="preserve"> </w:t>
      </w:r>
      <w:r w:rsidRPr="004A53DB">
        <w:rPr>
          <w:color w:val="221F1F"/>
        </w:rPr>
        <w:t>относиться</w:t>
      </w:r>
      <w:r w:rsidRPr="004A53DB">
        <w:rPr>
          <w:color w:val="221F1F"/>
          <w:spacing w:val="1"/>
        </w:rPr>
        <w:t xml:space="preserve"> </w:t>
      </w:r>
      <w:r w:rsidRPr="004A53DB">
        <w:rPr>
          <w:color w:val="221F1F"/>
        </w:rPr>
        <w:t>и</w:t>
      </w:r>
      <w:r w:rsidRPr="004A53DB">
        <w:rPr>
          <w:color w:val="221F1F"/>
          <w:spacing w:val="1"/>
        </w:rPr>
        <w:t xml:space="preserve"> </w:t>
      </w:r>
      <w:r w:rsidRPr="004A53DB">
        <w:rPr>
          <w:color w:val="221F1F"/>
        </w:rPr>
        <w:t>выполнять</w:t>
      </w:r>
      <w:r w:rsidRPr="004A53DB">
        <w:rPr>
          <w:color w:val="221F1F"/>
          <w:spacing w:val="1"/>
        </w:rPr>
        <w:t xml:space="preserve"> </w:t>
      </w:r>
      <w:r w:rsidRPr="004A53DB">
        <w:rPr>
          <w:color w:val="221F1F"/>
        </w:rPr>
        <w:t>учебные</w:t>
      </w:r>
      <w:r w:rsidRPr="004A53DB">
        <w:rPr>
          <w:color w:val="221F1F"/>
          <w:spacing w:val="1"/>
        </w:rPr>
        <w:t xml:space="preserve"> </w:t>
      </w:r>
      <w:r w:rsidRPr="004A53DB">
        <w:rPr>
          <w:color w:val="221F1F"/>
        </w:rPr>
        <w:t>задачи,</w:t>
      </w:r>
      <w:r w:rsidRPr="004A53DB">
        <w:rPr>
          <w:color w:val="221F1F"/>
          <w:spacing w:val="1"/>
        </w:rPr>
        <w:t xml:space="preserve"> </w:t>
      </w:r>
      <w:r w:rsidRPr="004A53DB">
        <w:rPr>
          <w:color w:val="221F1F"/>
        </w:rPr>
        <w:t>поставленные</w:t>
      </w:r>
      <w:r w:rsidRPr="004A53DB">
        <w:rPr>
          <w:color w:val="221F1F"/>
          <w:spacing w:val="44"/>
        </w:rPr>
        <w:t xml:space="preserve"> </w:t>
      </w:r>
      <w:r w:rsidRPr="004A53DB">
        <w:rPr>
          <w:color w:val="221F1F"/>
        </w:rPr>
        <w:t>учителем;</w:t>
      </w:r>
    </w:p>
    <w:p w:rsidR="004A53DB" w:rsidRPr="004A53DB" w:rsidRDefault="004A53DB" w:rsidP="004A53DB">
      <w:pPr>
        <w:rPr>
          <w:color w:val="221F1F"/>
        </w:rPr>
      </w:pPr>
      <w:r w:rsidRPr="004A53DB">
        <w:rPr>
          <w:color w:val="221F1F"/>
        </w:rPr>
        <w:t>соблюдать</w:t>
      </w:r>
      <w:r w:rsidRPr="004A53DB">
        <w:rPr>
          <w:color w:val="221F1F"/>
          <w:spacing w:val="1"/>
        </w:rPr>
        <w:t xml:space="preserve"> </w:t>
      </w:r>
      <w:r w:rsidRPr="004A53DB">
        <w:rPr>
          <w:color w:val="221F1F"/>
        </w:rPr>
        <w:t>последовательность</w:t>
      </w:r>
      <w:r w:rsidRPr="004A53DB">
        <w:rPr>
          <w:color w:val="221F1F"/>
          <w:spacing w:val="1"/>
        </w:rPr>
        <w:t xml:space="preserve"> </w:t>
      </w:r>
      <w:r w:rsidRPr="004A53DB">
        <w:rPr>
          <w:color w:val="221F1F"/>
        </w:rPr>
        <w:t>учебных</w:t>
      </w:r>
      <w:r w:rsidRPr="004A53DB">
        <w:rPr>
          <w:color w:val="221F1F"/>
          <w:spacing w:val="1"/>
        </w:rPr>
        <w:t xml:space="preserve"> </w:t>
      </w:r>
      <w:r w:rsidRPr="004A53DB">
        <w:rPr>
          <w:color w:val="221F1F"/>
        </w:rPr>
        <w:t>действий</w:t>
      </w:r>
      <w:r w:rsidRPr="004A53DB">
        <w:rPr>
          <w:color w:val="221F1F"/>
          <w:spacing w:val="1"/>
        </w:rPr>
        <w:t xml:space="preserve"> </w:t>
      </w:r>
      <w:r w:rsidRPr="004A53DB">
        <w:rPr>
          <w:color w:val="221F1F"/>
        </w:rPr>
        <w:t>при</w:t>
      </w:r>
      <w:r w:rsidRPr="004A53DB">
        <w:rPr>
          <w:color w:val="221F1F"/>
          <w:spacing w:val="1"/>
        </w:rPr>
        <w:t xml:space="preserve"> </w:t>
      </w:r>
      <w:r w:rsidRPr="004A53DB">
        <w:rPr>
          <w:color w:val="221F1F"/>
        </w:rPr>
        <w:t>выполнении</w:t>
      </w:r>
      <w:r w:rsidRPr="004A53DB">
        <w:rPr>
          <w:color w:val="221F1F"/>
          <w:spacing w:val="24"/>
        </w:rPr>
        <w:t xml:space="preserve"> </w:t>
      </w:r>
      <w:r w:rsidRPr="004A53DB">
        <w:rPr>
          <w:color w:val="221F1F"/>
        </w:rPr>
        <w:t>задания;</w:t>
      </w:r>
    </w:p>
    <w:p w:rsidR="004A53DB" w:rsidRPr="004A53DB" w:rsidRDefault="004A53DB" w:rsidP="004A53DB">
      <w:pPr>
        <w:rPr>
          <w:color w:val="221F1F"/>
        </w:rPr>
      </w:pPr>
      <w:r w:rsidRPr="004A53DB">
        <w:rPr>
          <w:color w:val="221F1F"/>
        </w:rPr>
        <w:t>уметь</w:t>
      </w:r>
      <w:r w:rsidRPr="004A53DB">
        <w:rPr>
          <w:color w:val="221F1F"/>
          <w:spacing w:val="1"/>
        </w:rPr>
        <w:t xml:space="preserve"> </w:t>
      </w:r>
      <w:r w:rsidRPr="004A53DB">
        <w:rPr>
          <w:color w:val="221F1F"/>
        </w:rPr>
        <w:t>организовывать</w:t>
      </w:r>
      <w:r w:rsidRPr="004A53DB">
        <w:rPr>
          <w:color w:val="221F1F"/>
          <w:spacing w:val="1"/>
        </w:rPr>
        <w:t xml:space="preserve"> </w:t>
      </w:r>
      <w:r w:rsidRPr="004A53DB">
        <w:rPr>
          <w:color w:val="221F1F"/>
        </w:rPr>
        <w:t>своё</w:t>
      </w:r>
      <w:r w:rsidRPr="004A53DB">
        <w:rPr>
          <w:color w:val="221F1F"/>
          <w:spacing w:val="1"/>
        </w:rPr>
        <w:t xml:space="preserve"> </w:t>
      </w:r>
      <w:r w:rsidRPr="004A53DB">
        <w:rPr>
          <w:color w:val="221F1F"/>
        </w:rPr>
        <w:t>рабочее</w:t>
      </w:r>
      <w:r w:rsidRPr="004A53DB">
        <w:rPr>
          <w:color w:val="221F1F"/>
          <w:spacing w:val="1"/>
        </w:rPr>
        <w:t xml:space="preserve"> </w:t>
      </w:r>
      <w:r w:rsidRPr="004A53DB">
        <w:rPr>
          <w:color w:val="221F1F"/>
        </w:rPr>
        <w:t>место</w:t>
      </w:r>
      <w:r w:rsidRPr="004A53DB">
        <w:rPr>
          <w:color w:val="221F1F"/>
          <w:spacing w:val="1"/>
        </w:rPr>
        <w:t xml:space="preserve"> </w:t>
      </w:r>
      <w:r w:rsidRPr="004A53DB">
        <w:rPr>
          <w:color w:val="221F1F"/>
        </w:rPr>
        <w:t>для</w:t>
      </w:r>
      <w:r w:rsidRPr="004A53DB">
        <w:rPr>
          <w:color w:val="221F1F"/>
          <w:spacing w:val="1"/>
        </w:rPr>
        <w:t xml:space="preserve"> </w:t>
      </w:r>
      <w:r w:rsidRPr="004A53DB">
        <w:rPr>
          <w:color w:val="221F1F"/>
        </w:rPr>
        <w:t>практической</w:t>
      </w:r>
      <w:r w:rsidRPr="004A53DB">
        <w:rPr>
          <w:color w:val="221F1F"/>
          <w:spacing w:val="1"/>
        </w:rPr>
        <w:t xml:space="preserve"> </w:t>
      </w:r>
      <w:r w:rsidRPr="004A53DB">
        <w:rPr>
          <w:color w:val="221F1F"/>
        </w:rPr>
        <w:t>работы,</w:t>
      </w:r>
      <w:r w:rsidRPr="004A53DB">
        <w:rPr>
          <w:color w:val="221F1F"/>
          <w:spacing w:val="1"/>
        </w:rPr>
        <w:t xml:space="preserve"> </w:t>
      </w:r>
      <w:r w:rsidRPr="004A53DB">
        <w:rPr>
          <w:color w:val="221F1F"/>
        </w:rPr>
        <w:t>сохраняя</w:t>
      </w:r>
      <w:r w:rsidRPr="004A53DB">
        <w:rPr>
          <w:color w:val="221F1F"/>
          <w:spacing w:val="1"/>
        </w:rPr>
        <w:t xml:space="preserve"> </w:t>
      </w:r>
      <w:r w:rsidRPr="004A53DB">
        <w:rPr>
          <w:color w:val="221F1F"/>
        </w:rPr>
        <w:t>порядок</w:t>
      </w:r>
      <w:r w:rsidRPr="004A53DB">
        <w:rPr>
          <w:color w:val="221F1F"/>
          <w:spacing w:val="1"/>
        </w:rPr>
        <w:t xml:space="preserve"> </w:t>
      </w:r>
      <w:r w:rsidRPr="004A53DB">
        <w:rPr>
          <w:color w:val="221F1F"/>
        </w:rPr>
        <w:t>в окружающем пространстве и</w:t>
      </w:r>
      <w:r w:rsidRPr="004A53DB">
        <w:rPr>
          <w:color w:val="221F1F"/>
          <w:spacing w:val="1"/>
        </w:rPr>
        <w:t xml:space="preserve"> </w:t>
      </w:r>
      <w:r w:rsidRPr="004A53DB">
        <w:rPr>
          <w:color w:val="221F1F"/>
        </w:rPr>
        <w:t>бережно</w:t>
      </w:r>
      <w:r w:rsidRPr="004A53DB">
        <w:rPr>
          <w:color w:val="221F1F"/>
          <w:spacing w:val="28"/>
        </w:rPr>
        <w:t xml:space="preserve"> </w:t>
      </w:r>
      <w:r w:rsidRPr="004A53DB">
        <w:rPr>
          <w:color w:val="221F1F"/>
        </w:rPr>
        <w:t>относясь</w:t>
      </w:r>
      <w:r w:rsidRPr="004A53DB">
        <w:rPr>
          <w:color w:val="221F1F"/>
          <w:spacing w:val="31"/>
        </w:rPr>
        <w:t xml:space="preserve"> </w:t>
      </w:r>
      <w:r w:rsidRPr="004A53DB">
        <w:rPr>
          <w:color w:val="221F1F"/>
        </w:rPr>
        <w:t>к</w:t>
      </w:r>
      <w:r w:rsidRPr="004A53DB">
        <w:rPr>
          <w:color w:val="221F1F"/>
          <w:spacing w:val="32"/>
        </w:rPr>
        <w:t xml:space="preserve"> </w:t>
      </w:r>
      <w:r w:rsidRPr="004A53DB">
        <w:rPr>
          <w:color w:val="221F1F"/>
        </w:rPr>
        <w:t>используемым</w:t>
      </w:r>
      <w:r w:rsidRPr="004A53DB">
        <w:rPr>
          <w:color w:val="221F1F"/>
          <w:spacing w:val="36"/>
        </w:rPr>
        <w:t xml:space="preserve"> </w:t>
      </w:r>
      <w:r w:rsidRPr="004A53DB">
        <w:rPr>
          <w:color w:val="221F1F"/>
        </w:rPr>
        <w:t>материалам;</w:t>
      </w:r>
    </w:p>
    <w:p w:rsidR="004A53DB" w:rsidRPr="004A53DB" w:rsidRDefault="004A53DB" w:rsidP="004A53DB">
      <w:pPr>
        <w:rPr>
          <w:b/>
          <w:color w:val="221F1F"/>
        </w:rPr>
      </w:pPr>
      <w:r w:rsidRPr="004A53DB">
        <w:rPr>
          <w:color w:val="221F1F"/>
        </w:rPr>
        <w:t>соотносить свои действия с планируемыми результатами,</w:t>
      </w:r>
      <w:r w:rsidRPr="004A53DB">
        <w:rPr>
          <w:color w:val="221F1F"/>
          <w:spacing w:val="1"/>
        </w:rPr>
        <w:t xml:space="preserve"> </w:t>
      </w:r>
      <w:r w:rsidRPr="004A53DB">
        <w:rPr>
          <w:color w:val="221F1F"/>
        </w:rPr>
        <w:t>осуществлять</w:t>
      </w:r>
      <w:r w:rsidRPr="004A53DB">
        <w:rPr>
          <w:color w:val="221F1F"/>
          <w:spacing w:val="1"/>
        </w:rPr>
        <w:t xml:space="preserve"> </w:t>
      </w:r>
      <w:r w:rsidRPr="004A53DB">
        <w:rPr>
          <w:color w:val="221F1F"/>
        </w:rPr>
        <w:t>контроль</w:t>
      </w:r>
      <w:r w:rsidRPr="004A53DB">
        <w:rPr>
          <w:color w:val="221F1F"/>
          <w:spacing w:val="1"/>
        </w:rPr>
        <w:t xml:space="preserve"> </w:t>
      </w:r>
      <w:r w:rsidRPr="004A53DB">
        <w:rPr>
          <w:color w:val="221F1F"/>
        </w:rPr>
        <w:t>своей</w:t>
      </w:r>
      <w:r w:rsidRPr="004A53DB">
        <w:rPr>
          <w:color w:val="221F1F"/>
          <w:spacing w:val="1"/>
        </w:rPr>
        <w:t xml:space="preserve"> </w:t>
      </w:r>
      <w:r w:rsidRPr="004A53DB">
        <w:rPr>
          <w:color w:val="221F1F"/>
        </w:rPr>
        <w:t>деятельности</w:t>
      </w:r>
      <w:r w:rsidRPr="004A53DB">
        <w:rPr>
          <w:color w:val="221F1F"/>
          <w:spacing w:val="1"/>
        </w:rPr>
        <w:t xml:space="preserve"> </w:t>
      </w:r>
      <w:r w:rsidRPr="004A53DB">
        <w:rPr>
          <w:color w:val="221F1F"/>
        </w:rPr>
        <w:t>в</w:t>
      </w:r>
      <w:r w:rsidRPr="004A53DB">
        <w:rPr>
          <w:color w:val="221F1F"/>
          <w:spacing w:val="1"/>
        </w:rPr>
        <w:t xml:space="preserve"> </w:t>
      </w:r>
      <w:r w:rsidRPr="004A53DB">
        <w:rPr>
          <w:color w:val="221F1F"/>
        </w:rPr>
        <w:t>процессе</w:t>
      </w:r>
      <w:r w:rsidRPr="004A53DB">
        <w:rPr>
          <w:color w:val="221F1F"/>
          <w:spacing w:val="1"/>
        </w:rPr>
        <w:t xml:space="preserve"> </w:t>
      </w:r>
      <w:r w:rsidRPr="004A53DB">
        <w:rPr>
          <w:color w:val="221F1F"/>
        </w:rPr>
        <w:t>достижения</w:t>
      </w:r>
      <w:r w:rsidRPr="004A53DB">
        <w:rPr>
          <w:color w:val="221F1F"/>
          <w:spacing w:val="13"/>
        </w:rPr>
        <w:t xml:space="preserve"> </w:t>
      </w:r>
      <w:r w:rsidRPr="004A53DB">
        <w:rPr>
          <w:color w:val="221F1F"/>
        </w:rPr>
        <w:t>результата.</w:t>
      </w:r>
    </w:p>
    <w:p w:rsidR="004A53DB" w:rsidRPr="004A53DB" w:rsidRDefault="004A53DB" w:rsidP="004A53DB">
      <w:pPr>
        <w:rPr>
          <w:b/>
          <w:color w:val="221F1F"/>
        </w:rPr>
      </w:pPr>
    </w:p>
    <w:p w:rsidR="00F6181B" w:rsidRPr="00F6181B" w:rsidRDefault="005E5BC9" w:rsidP="00F6181B">
      <w:pPr>
        <w:rPr>
          <w:b/>
        </w:rPr>
      </w:pPr>
      <w:r w:rsidRPr="00F6181B">
        <w:rPr>
          <w:b/>
        </w:rPr>
        <w:t>Предметные</w:t>
      </w:r>
      <w:r w:rsidRPr="00F6181B">
        <w:rPr>
          <w:b/>
          <w:spacing w:val="14"/>
        </w:rPr>
        <w:t xml:space="preserve"> </w:t>
      </w:r>
      <w:r w:rsidRPr="00F6181B">
        <w:rPr>
          <w:b/>
        </w:rPr>
        <w:t>результаты</w:t>
      </w:r>
    </w:p>
    <w:p w:rsidR="005E5BC9" w:rsidRPr="00F6181B" w:rsidRDefault="005E5BC9" w:rsidP="00F6181B">
      <w:pPr>
        <w:rPr>
          <w:color w:val="221F1F"/>
        </w:rPr>
      </w:pPr>
      <w:r w:rsidRPr="00F6181B">
        <w:rPr>
          <w:color w:val="221F1F"/>
        </w:rPr>
        <w:t>Предметные</w:t>
      </w:r>
      <w:r w:rsidRPr="00F6181B">
        <w:rPr>
          <w:color w:val="221F1F"/>
          <w:spacing w:val="1"/>
        </w:rPr>
        <w:t xml:space="preserve"> </w:t>
      </w:r>
      <w:r w:rsidRPr="00F6181B">
        <w:rPr>
          <w:color w:val="221F1F"/>
        </w:rPr>
        <w:t>результаты</w:t>
      </w:r>
      <w:r w:rsidRPr="00F6181B">
        <w:rPr>
          <w:color w:val="221F1F"/>
          <w:spacing w:val="1"/>
        </w:rPr>
        <w:t xml:space="preserve"> </w:t>
      </w:r>
      <w:r w:rsidRPr="00F6181B">
        <w:rPr>
          <w:color w:val="221F1F"/>
        </w:rPr>
        <w:t>сфо</w:t>
      </w:r>
      <w:r w:rsidR="00F6181B" w:rsidRPr="00F6181B">
        <w:rPr>
          <w:color w:val="221F1F"/>
        </w:rPr>
        <w:t xml:space="preserve">рмулированы по годам </w:t>
      </w:r>
      <w:r w:rsidRPr="00F6181B">
        <w:rPr>
          <w:color w:val="221F1F"/>
        </w:rPr>
        <w:t>обучения</w:t>
      </w:r>
      <w:r w:rsidRPr="00F6181B">
        <w:rPr>
          <w:color w:val="221F1F"/>
          <w:spacing w:val="1"/>
        </w:rPr>
        <w:t xml:space="preserve"> </w:t>
      </w:r>
      <w:r w:rsidRPr="00F6181B">
        <w:rPr>
          <w:color w:val="221F1F"/>
        </w:rPr>
        <w:t xml:space="preserve">на </w:t>
      </w:r>
      <w:r w:rsidR="00F6181B">
        <w:rPr>
          <w:color w:val="221F1F"/>
        </w:rPr>
        <w:t>основе</w:t>
      </w:r>
      <w:r w:rsidRPr="00F6181B">
        <w:rPr>
          <w:color w:val="221F1F"/>
          <w:spacing w:val="28"/>
        </w:rPr>
        <w:t xml:space="preserve"> </w:t>
      </w:r>
      <w:r w:rsidR="003E24AE">
        <w:rPr>
          <w:color w:val="221F1F"/>
        </w:rPr>
        <w:t>модульного</w:t>
      </w:r>
      <w:r w:rsidRPr="00F6181B">
        <w:rPr>
          <w:color w:val="221F1F"/>
          <w:spacing w:val="25"/>
        </w:rPr>
        <w:t xml:space="preserve"> </w:t>
      </w:r>
      <w:r w:rsidR="003E24AE">
        <w:rPr>
          <w:color w:val="221F1F"/>
        </w:rPr>
        <w:t>построения</w:t>
      </w:r>
      <w:r w:rsidRPr="00F6181B">
        <w:rPr>
          <w:color w:val="221F1F"/>
          <w:spacing w:val="28"/>
        </w:rPr>
        <w:t xml:space="preserve"> </w:t>
      </w:r>
      <w:r w:rsidR="003E24AE">
        <w:rPr>
          <w:color w:val="221F1F"/>
        </w:rPr>
        <w:t>содержания</w:t>
      </w:r>
      <w:r w:rsidRPr="00F6181B">
        <w:rPr>
          <w:color w:val="221F1F"/>
          <w:spacing w:val="28"/>
        </w:rPr>
        <w:t xml:space="preserve"> </w:t>
      </w:r>
      <w:r w:rsidRPr="00F6181B">
        <w:rPr>
          <w:color w:val="221F1F"/>
        </w:rPr>
        <w:t>в соответствии</w:t>
      </w:r>
      <w:r w:rsidRPr="00F6181B">
        <w:rPr>
          <w:color w:val="221F1F"/>
          <w:spacing w:val="1"/>
        </w:rPr>
        <w:t xml:space="preserve"> </w:t>
      </w:r>
      <w:r w:rsidRPr="00F6181B">
        <w:rPr>
          <w:color w:val="221F1F"/>
        </w:rPr>
        <w:t>с</w:t>
      </w:r>
      <w:r w:rsidRPr="00F6181B">
        <w:rPr>
          <w:color w:val="221F1F"/>
          <w:spacing w:val="1"/>
        </w:rPr>
        <w:t xml:space="preserve"> </w:t>
      </w:r>
      <w:r w:rsidRPr="00F6181B">
        <w:rPr>
          <w:color w:val="221F1F"/>
        </w:rPr>
        <w:t>Приложением</w:t>
      </w:r>
      <w:r w:rsidRPr="00F6181B">
        <w:rPr>
          <w:color w:val="221F1F"/>
          <w:spacing w:val="1"/>
        </w:rPr>
        <w:t xml:space="preserve"> </w:t>
      </w:r>
      <w:r w:rsidRPr="00F6181B">
        <w:rPr>
          <w:color w:val="221F1F"/>
        </w:rPr>
        <w:t>№</w:t>
      </w:r>
      <w:r w:rsidRPr="00F6181B">
        <w:rPr>
          <w:color w:val="221F1F"/>
          <w:spacing w:val="1"/>
        </w:rPr>
        <w:t xml:space="preserve"> </w:t>
      </w:r>
      <w:r w:rsidRPr="00F6181B">
        <w:rPr>
          <w:color w:val="221F1F"/>
        </w:rPr>
        <w:t>8</w:t>
      </w:r>
      <w:r w:rsidRPr="00F6181B">
        <w:rPr>
          <w:color w:val="221F1F"/>
          <w:spacing w:val="1"/>
        </w:rPr>
        <w:t xml:space="preserve"> </w:t>
      </w:r>
      <w:r w:rsidRPr="00F6181B">
        <w:rPr>
          <w:color w:val="221F1F"/>
        </w:rPr>
        <w:t>к</w:t>
      </w:r>
      <w:r w:rsidRPr="00F6181B">
        <w:rPr>
          <w:color w:val="221F1F"/>
          <w:spacing w:val="1"/>
        </w:rPr>
        <w:t xml:space="preserve"> </w:t>
      </w:r>
      <w:r w:rsidRPr="00F6181B">
        <w:rPr>
          <w:color w:val="221F1F"/>
        </w:rPr>
        <w:t>Федеральному</w:t>
      </w:r>
      <w:r w:rsidRPr="00F6181B">
        <w:rPr>
          <w:color w:val="221F1F"/>
          <w:spacing w:val="1"/>
        </w:rPr>
        <w:t xml:space="preserve"> </w:t>
      </w:r>
      <w:r w:rsidRPr="00F6181B">
        <w:rPr>
          <w:color w:val="221F1F"/>
        </w:rPr>
        <w:t>государственному</w:t>
      </w:r>
      <w:r w:rsidRPr="00F6181B">
        <w:rPr>
          <w:color w:val="221F1F"/>
          <w:spacing w:val="1"/>
        </w:rPr>
        <w:t xml:space="preserve"> </w:t>
      </w:r>
      <w:r w:rsidR="00F6181B" w:rsidRPr="00F6181B">
        <w:rPr>
          <w:color w:val="221F1F"/>
        </w:rPr>
        <w:t>обра</w:t>
      </w:r>
      <w:r w:rsidRPr="00F6181B">
        <w:rPr>
          <w:color w:val="221F1F"/>
        </w:rPr>
        <w:t>зовательному</w:t>
      </w:r>
      <w:r w:rsidRPr="00F6181B">
        <w:rPr>
          <w:color w:val="221F1F"/>
          <w:spacing w:val="1"/>
        </w:rPr>
        <w:t xml:space="preserve"> </w:t>
      </w:r>
      <w:r w:rsidRPr="00F6181B">
        <w:rPr>
          <w:color w:val="221F1F"/>
        </w:rPr>
        <w:t>стандарту</w:t>
      </w:r>
      <w:r w:rsidRPr="00F6181B">
        <w:rPr>
          <w:color w:val="221F1F"/>
          <w:spacing w:val="1"/>
        </w:rPr>
        <w:t xml:space="preserve"> </w:t>
      </w:r>
      <w:r w:rsidRPr="00F6181B">
        <w:rPr>
          <w:color w:val="221F1F"/>
        </w:rPr>
        <w:t>начального</w:t>
      </w:r>
      <w:r w:rsidRPr="00F6181B">
        <w:rPr>
          <w:color w:val="221F1F"/>
          <w:spacing w:val="1"/>
        </w:rPr>
        <w:t xml:space="preserve"> </w:t>
      </w:r>
      <w:r w:rsidRPr="00F6181B">
        <w:rPr>
          <w:color w:val="221F1F"/>
        </w:rPr>
        <w:t>общего</w:t>
      </w:r>
      <w:r w:rsidRPr="00F6181B">
        <w:rPr>
          <w:color w:val="221F1F"/>
          <w:spacing w:val="1"/>
        </w:rPr>
        <w:t xml:space="preserve"> </w:t>
      </w:r>
      <w:r w:rsidRPr="00F6181B">
        <w:rPr>
          <w:color w:val="221F1F"/>
        </w:rPr>
        <w:t>образования,</w:t>
      </w:r>
      <w:r w:rsidRPr="00F6181B">
        <w:rPr>
          <w:color w:val="221F1F"/>
          <w:spacing w:val="1"/>
        </w:rPr>
        <w:t xml:space="preserve"> </w:t>
      </w:r>
      <w:r w:rsidRPr="00F6181B">
        <w:rPr>
          <w:color w:val="221F1F"/>
        </w:rPr>
        <w:t>утверждённому</w:t>
      </w:r>
      <w:r w:rsidRPr="00F6181B">
        <w:rPr>
          <w:color w:val="221F1F"/>
          <w:spacing w:val="1"/>
        </w:rPr>
        <w:t xml:space="preserve"> </w:t>
      </w:r>
      <w:r w:rsidRPr="00F6181B">
        <w:rPr>
          <w:color w:val="221F1F"/>
        </w:rPr>
        <w:t>приказом</w:t>
      </w:r>
      <w:r w:rsidRPr="00F6181B">
        <w:rPr>
          <w:color w:val="221F1F"/>
          <w:spacing w:val="1"/>
        </w:rPr>
        <w:t xml:space="preserve"> </w:t>
      </w:r>
      <w:r w:rsidRPr="00F6181B">
        <w:rPr>
          <w:color w:val="221F1F"/>
        </w:rPr>
        <w:t>Министерства</w:t>
      </w:r>
      <w:r w:rsidRPr="00F6181B">
        <w:rPr>
          <w:color w:val="221F1F"/>
          <w:spacing w:val="1"/>
        </w:rPr>
        <w:t xml:space="preserve"> </w:t>
      </w:r>
      <w:r w:rsidR="003E24AE">
        <w:rPr>
          <w:color w:val="221F1F"/>
        </w:rPr>
        <w:t>просвещения</w:t>
      </w:r>
      <w:r w:rsidRPr="00F6181B">
        <w:rPr>
          <w:color w:val="221F1F"/>
        </w:rPr>
        <w:t xml:space="preserve"> </w:t>
      </w:r>
      <w:r w:rsidR="00F6181B" w:rsidRPr="00F6181B">
        <w:rPr>
          <w:color w:val="221F1F"/>
        </w:rPr>
        <w:t>Россий</w:t>
      </w:r>
      <w:r w:rsidRPr="00F6181B">
        <w:rPr>
          <w:color w:val="221F1F"/>
        </w:rPr>
        <w:t>ской</w:t>
      </w:r>
      <w:r w:rsidRPr="00F6181B">
        <w:rPr>
          <w:color w:val="221F1F"/>
          <w:spacing w:val="21"/>
        </w:rPr>
        <w:t xml:space="preserve"> </w:t>
      </w:r>
      <w:r w:rsidR="00F6181B" w:rsidRPr="00F6181B">
        <w:rPr>
          <w:color w:val="221F1F"/>
        </w:rPr>
        <w:t>Федерации.</w:t>
      </w:r>
    </w:p>
    <w:p w:rsidR="005E5BC9" w:rsidRPr="003E24AE" w:rsidRDefault="00F6181B" w:rsidP="00F6181B">
      <w:pPr>
        <w:rPr>
          <w:b/>
        </w:rPr>
      </w:pPr>
      <w:r w:rsidRPr="003E24AE">
        <w:rPr>
          <w:b/>
        </w:rPr>
        <w:t>1 класс</w:t>
      </w:r>
    </w:p>
    <w:p w:rsidR="00F6181B" w:rsidRPr="003E24AE" w:rsidRDefault="00F6181B" w:rsidP="00F6181B">
      <w:pPr>
        <w:rPr>
          <w:b/>
        </w:rPr>
      </w:pPr>
      <w:r w:rsidRPr="003E24AE">
        <w:rPr>
          <w:b/>
        </w:rPr>
        <w:t>Модуль «Графика»</w:t>
      </w:r>
    </w:p>
    <w:p w:rsidR="00F6181B" w:rsidRPr="003E24AE" w:rsidRDefault="00F6181B" w:rsidP="00F6181B">
      <w:pPr>
        <w:pStyle w:val="ad"/>
        <w:spacing w:before="71" w:line="256" w:lineRule="auto"/>
        <w:ind w:left="0" w:right="254" w:firstLine="708"/>
      </w:pPr>
      <w:r w:rsidRPr="003E24AE">
        <w:rPr>
          <w:color w:val="221F1F"/>
        </w:rPr>
        <w:t>Осваивать навыки применения свойств простых</w:t>
      </w:r>
      <w:r w:rsidRPr="003E24AE">
        <w:rPr>
          <w:color w:val="221F1F"/>
          <w:spacing w:val="1"/>
        </w:rPr>
        <w:t xml:space="preserve"> </w:t>
      </w:r>
      <w:r w:rsidRPr="003E24AE">
        <w:rPr>
          <w:color w:val="221F1F"/>
        </w:rPr>
        <w:t>графических</w:t>
      </w:r>
      <w:r w:rsidRPr="003E24AE">
        <w:rPr>
          <w:color w:val="221F1F"/>
          <w:spacing w:val="1"/>
        </w:rPr>
        <w:t xml:space="preserve"> </w:t>
      </w:r>
      <w:r w:rsidRPr="003E24AE">
        <w:rPr>
          <w:color w:val="221F1F"/>
        </w:rPr>
        <w:t>материалов</w:t>
      </w:r>
      <w:r w:rsidRPr="003E24AE">
        <w:rPr>
          <w:color w:val="221F1F"/>
          <w:spacing w:val="1"/>
        </w:rPr>
        <w:t xml:space="preserve"> </w:t>
      </w:r>
      <w:r w:rsidRPr="003E24AE">
        <w:rPr>
          <w:color w:val="221F1F"/>
        </w:rPr>
        <w:t>в</w:t>
      </w:r>
      <w:r w:rsidRPr="003E24AE">
        <w:rPr>
          <w:color w:val="221F1F"/>
          <w:spacing w:val="1"/>
        </w:rPr>
        <w:t xml:space="preserve"> </w:t>
      </w:r>
      <w:r w:rsidRPr="003E24AE">
        <w:rPr>
          <w:color w:val="221F1F"/>
        </w:rPr>
        <w:t>самостоятельной</w:t>
      </w:r>
      <w:r w:rsidRPr="003E24AE">
        <w:rPr>
          <w:color w:val="221F1F"/>
          <w:spacing w:val="1"/>
        </w:rPr>
        <w:t xml:space="preserve"> </w:t>
      </w:r>
      <w:r w:rsidRPr="003E24AE">
        <w:rPr>
          <w:color w:val="221F1F"/>
        </w:rPr>
        <w:t>творческой</w:t>
      </w:r>
      <w:r w:rsidRPr="003E24AE">
        <w:rPr>
          <w:color w:val="221F1F"/>
          <w:spacing w:val="1"/>
        </w:rPr>
        <w:t xml:space="preserve"> </w:t>
      </w:r>
      <w:r w:rsidRPr="003E24AE">
        <w:rPr>
          <w:color w:val="221F1F"/>
        </w:rPr>
        <w:t>работе</w:t>
      </w:r>
      <w:r w:rsidRPr="003E24AE">
        <w:rPr>
          <w:color w:val="221F1F"/>
          <w:spacing w:val="1"/>
        </w:rPr>
        <w:t xml:space="preserve"> </w:t>
      </w:r>
      <w:r w:rsidRPr="003E24AE">
        <w:rPr>
          <w:color w:val="221F1F"/>
        </w:rPr>
        <w:t>в условиях</w:t>
      </w:r>
      <w:r w:rsidRPr="003E24AE">
        <w:rPr>
          <w:color w:val="221F1F"/>
          <w:spacing w:val="1"/>
        </w:rPr>
        <w:t xml:space="preserve"> </w:t>
      </w:r>
      <w:r w:rsidRPr="003E24AE">
        <w:rPr>
          <w:color w:val="221F1F"/>
        </w:rPr>
        <w:t>урока.</w:t>
      </w:r>
    </w:p>
    <w:p w:rsidR="003E24AE" w:rsidRPr="003E24AE" w:rsidRDefault="00F6181B" w:rsidP="003E24AE">
      <w:pPr>
        <w:pStyle w:val="ad"/>
        <w:spacing w:before="71" w:line="256" w:lineRule="auto"/>
        <w:ind w:left="0" w:right="254" w:firstLine="708"/>
      </w:pPr>
      <w:r w:rsidRPr="003E24AE">
        <w:rPr>
          <w:color w:val="221F1F"/>
        </w:rPr>
        <w:t>Приобретать</w:t>
      </w:r>
      <w:r w:rsidRPr="003E24AE">
        <w:rPr>
          <w:color w:val="221F1F"/>
          <w:spacing w:val="1"/>
        </w:rPr>
        <w:t xml:space="preserve"> </w:t>
      </w:r>
      <w:r w:rsidRPr="003E24AE">
        <w:rPr>
          <w:color w:val="221F1F"/>
        </w:rPr>
        <w:t>первичный</w:t>
      </w:r>
      <w:r w:rsidRPr="003E24AE">
        <w:rPr>
          <w:color w:val="221F1F"/>
          <w:spacing w:val="1"/>
        </w:rPr>
        <w:t xml:space="preserve"> </w:t>
      </w:r>
      <w:r w:rsidRPr="003E24AE">
        <w:rPr>
          <w:color w:val="221F1F"/>
        </w:rPr>
        <w:t>опыт</w:t>
      </w:r>
      <w:r w:rsidRPr="003E24AE">
        <w:rPr>
          <w:color w:val="221F1F"/>
          <w:spacing w:val="1"/>
        </w:rPr>
        <w:t xml:space="preserve"> </w:t>
      </w:r>
      <w:r w:rsidR="003E24AE" w:rsidRPr="003E24AE">
        <w:rPr>
          <w:color w:val="221F1F"/>
        </w:rPr>
        <w:t>в</w:t>
      </w:r>
      <w:r w:rsidRPr="003E24AE">
        <w:rPr>
          <w:color w:val="221F1F"/>
          <w:spacing w:val="1"/>
        </w:rPr>
        <w:t xml:space="preserve"> </w:t>
      </w:r>
      <w:r w:rsidRPr="003E24AE">
        <w:rPr>
          <w:color w:val="221F1F"/>
        </w:rPr>
        <w:t>создании графического</w:t>
      </w:r>
      <w:r w:rsidRPr="003E24AE">
        <w:rPr>
          <w:color w:val="221F1F"/>
          <w:spacing w:val="1"/>
        </w:rPr>
        <w:t xml:space="preserve"> </w:t>
      </w:r>
      <w:r w:rsidRPr="003E24AE">
        <w:rPr>
          <w:color w:val="221F1F"/>
        </w:rPr>
        <w:t>рисунка</w:t>
      </w:r>
      <w:r w:rsidRPr="003E24AE">
        <w:rPr>
          <w:color w:val="221F1F"/>
          <w:spacing w:val="1"/>
        </w:rPr>
        <w:t xml:space="preserve"> </w:t>
      </w:r>
      <w:r w:rsidRPr="003E24AE">
        <w:rPr>
          <w:color w:val="221F1F"/>
        </w:rPr>
        <w:t>на</w:t>
      </w:r>
      <w:r w:rsidRPr="003E24AE">
        <w:rPr>
          <w:color w:val="221F1F"/>
          <w:spacing w:val="1"/>
        </w:rPr>
        <w:t xml:space="preserve"> </w:t>
      </w:r>
      <w:r w:rsidRPr="003E24AE">
        <w:rPr>
          <w:color w:val="221F1F"/>
        </w:rPr>
        <w:t>основе</w:t>
      </w:r>
      <w:r w:rsidRPr="003E24AE">
        <w:rPr>
          <w:color w:val="221F1F"/>
          <w:spacing w:val="1"/>
        </w:rPr>
        <w:t xml:space="preserve"> </w:t>
      </w:r>
      <w:r w:rsidRPr="003E24AE">
        <w:rPr>
          <w:color w:val="221F1F"/>
        </w:rPr>
        <w:t>знакомства</w:t>
      </w:r>
      <w:r w:rsidRPr="003E24AE">
        <w:rPr>
          <w:color w:val="221F1F"/>
          <w:spacing w:val="1"/>
        </w:rPr>
        <w:t xml:space="preserve"> </w:t>
      </w:r>
      <w:r w:rsidRPr="003E24AE">
        <w:rPr>
          <w:color w:val="221F1F"/>
        </w:rPr>
        <w:t>со</w:t>
      </w:r>
      <w:r w:rsidRPr="003E24AE">
        <w:rPr>
          <w:color w:val="221F1F"/>
          <w:spacing w:val="1"/>
        </w:rPr>
        <w:t xml:space="preserve"> </w:t>
      </w:r>
      <w:r w:rsidRPr="003E24AE">
        <w:rPr>
          <w:color w:val="221F1F"/>
        </w:rPr>
        <w:t>средствами</w:t>
      </w:r>
      <w:r w:rsidRPr="003E24AE">
        <w:rPr>
          <w:color w:val="221F1F"/>
          <w:spacing w:val="1"/>
        </w:rPr>
        <w:t xml:space="preserve"> </w:t>
      </w:r>
      <w:r w:rsidRPr="003E24AE">
        <w:rPr>
          <w:color w:val="221F1F"/>
        </w:rPr>
        <w:t>изобразительного</w:t>
      </w:r>
      <w:r w:rsidRPr="003E24AE">
        <w:rPr>
          <w:color w:val="221F1F"/>
          <w:spacing w:val="1"/>
        </w:rPr>
        <w:t xml:space="preserve"> </w:t>
      </w:r>
      <w:r w:rsidRPr="003E24AE">
        <w:rPr>
          <w:color w:val="221F1F"/>
        </w:rPr>
        <w:t>языка.</w:t>
      </w:r>
    </w:p>
    <w:p w:rsidR="003E24AE" w:rsidRDefault="00F6181B" w:rsidP="003E24AE">
      <w:pPr>
        <w:pStyle w:val="ad"/>
        <w:spacing w:before="71" w:line="256" w:lineRule="auto"/>
        <w:ind w:left="0" w:right="254" w:firstLine="708"/>
      </w:pPr>
      <w:r w:rsidRPr="003E24AE">
        <w:rPr>
          <w:color w:val="221F1F"/>
        </w:rPr>
        <w:t>Приобретать</w:t>
      </w:r>
      <w:r w:rsidRPr="003E24AE">
        <w:rPr>
          <w:color w:val="221F1F"/>
          <w:spacing w:val="1"/>
        </w:rPr>
        <w:t xml:space="preserve"> </w:t>
      </w:r>
      <w:r w:rsidRPr="003E24AE">
        <w:rPr>
          <w:color w:val="221F1F"/>
        </w:rPr>
        <w:t>опыт</w:t>
      </w:r>
      <w:r w:rsidRPr="003E24AE">
        <w:rPr>
          <w:color w:val="221F1F"/>
          <w:spacing w:val="1"/>
        </w:rPr>
        <w:t xml:space="preserve"> </w:t>
      </w:r>
      <w:r w:rsidRPr="003E24AE">
        <w:rPr>
          <w:color w:val="221F1F"/>
        </w:rPr>
        <w:t>аналитического</w:t>
      </w:r>
      <w:r w:rsidRPr="003E24AE">
        <w:rPr>
          <w:color w:val="221F1F"/>
          <w:spacing w:val="1"/>
        </w:rPr>
        <w:t xml:space="preserve"> </w:t>
      </w:r>
      <w:r w:rsidRPr="003E24AE">
        <w:rPr>
          <w:color w:val="221F1F"/>
        </w:rPr>
        <w:t>наблюдения</w:t>
      </w:r>
      <w:r w:rsidRPr="003E24AE">
        <w:rPr>
          <w:color w:val="221F1F"/>
          <w:spacing w:val="1"/>
        </w:rPr>
        <w:t xml:space="preserve"> </w:t>
      </w:r>
      <w:r w:rsidRPr="003E24AE">
        <w:rPr>
          <w:color w:val="221F1F"/>
        </w:rPr>
        <w:t>формы</w:t>
      </w:r>
      <w:r w:rsidRPr="003E24AE">
        <w:rPr>
          <w:color w:val="221F1F"/>
          <w:spacing w:val="-55"/>
        </w:rPr>
        <w:t xml:space="preserve"> </w:t>
      </w:r>
      <w:r w:rsidRPr="003E24AE">
        <w:rPr>
          <w:color w:val="221F1F"/>
        </w:rPr>
        <w:t>предмета,</w:t>
      </w:r>
      <w:r w:rsidRPr="003E24AE">
        <w:rPr>
          <w:color w:val="221F1F"/>
          <w:spacing w:val="1"/>
        </w:rPr>
        <w:t xml:space="preserve"> </w:t>
      </w:r>
      <w:r w:rsidRPr="003E24AE">
        <w:rPr>
          <w:color w:val="221F1F"/>
        </w:rPr>
        <w:t>опыт</w:t>
      </w:r>
      <w:r w:rsidRPr="003E24AE">
        <w:rPr>
          <w:color w:val="221F1F"/>
          <w:spacing w:val="1"/>
        </w:rPr>
        <w:t xml:space="preserve"> </w:t>
      </w:r>
      <w:r w:rsidRPr="003E24AE">
        <w:rPr>
          <w:color w:val="221F1F"/>
        </w:rPr>
        <w:t>обобщения</w:t>
      </w:r>
      <w:r w:rsidRPr="003E24AE">
        <w:rPr>
          <w:color w:val="221F1F"/>
          <w:spacing w:val="1"/>
        </w:rPr>
        <w:t xml:space="preserve"> </w:t>
      </w:r>
      <w:r w:rsidRPr="003E24AE">
        <w:rPr>
          <w:color w:val="221F1F"/>
        </w:rPr>
        <w:t>и</w:t>
      </w:r>
      <w:r w:rsidRPr="003E24AE">
        <w:rPr>
          <w:color w:val="221F1F"/>
          <w:spacing w:val="1"/>
        </w:rPr>
        <w:t xml:space="preserve"> </w:t>
      </w:r>
      <w:r w:rsidR="003E24AE" w:rsidRPr="003E24AE">
        <w:rPr>
          <w:color w:val="221F1F"/>
        </w:rPr>
        <w:t>геометризации,</w:t>
      </w:r>
      <w:r w:rsidRPr="003E24AE">
        <w:rPr>
          <w:color w:val="221F1F"/>
          <w:spacing w:val="1"/>
        </w:rPr>
        <w:t xml:space="preserve"> </w:t>
      </w:r>
      <w:r w:rsidRPr="003E24AE">
        <w:rPr>
          <w:color w:val="221F1F"/>
        </w:rPr>
        <w:t>наблюдаемой</w:t>
      </w:r>
      <w:r w:rsidRPr="003E24AE">
        <w:rPr>
          <w:color w:val="221F1F"/>
          <w:spacing w:val="1"/>
        </w:rPr>
        <w:t xml:space="preserve"> </w:t>
      </w:r>
      <w:r w:rsidRPr="003E24AE">
        <w:rPr>
          <w:color w:val="221F1F"/>
        </w:rPr>
        <w:t>формы</w:t>
      </w:r>
      <w:r w:rsidR="003E24AE" w:rsidRPr="003E24AE">
        <w:rPr>
          <w:color w:val="221F1F"/>
        </w:rPr>
        <w:t xml:space="preserve"> </w:t>
      </w:r>
      <w:r w:rsidRPr="003E24AE">
        <w:rPr>
          <w:color w:val="221F1F"/>
        </w:rPr>
        <w:t>как</w:t>
      </w:r>
      <w:r w:rsidRPr="003E24AE">
        <w:rPr>
          <w:color w:val="221F1F"/>
          <w:spacing w:val="15"/>
        </w:rPr>
        <w:t xml:space="preserve"> </w:t>
      </w:r>
      <w:r w:rsidRPr="003E24AE">
        <w:rPr>
          <w:color w:val="221F1F"/>
        </w:rPr>
        <w:t>основы</w:t>
      </w:r>
      <w:r w:rsidRPr="003E24AE">
        <w:rPr>
          <w:color w:val="221F1F"/>
          <w:spacing w:val="19"/>
        </w:rPr>
        <w:t xml:space="preserve"> </w:t>
      </w:r>
      <w:r w:rsidRPr="003E24AE">
        <w:rPr>
          <w:color w:val="221F1F"/>
        </w:rPr>
        <w:t>обучения</w:t>
      </w:r>
      <w:r w:rsidRPr="003E24AE">
        <w:rPr>
          <w:color w:val="221F1F"/>
          <w:spacing w:val="21"/>
        </w:rPr>
        <w:t xml:space="preserve"> </w:t>
      </w:r>
      <w:r w:rsidRPr="003E24AE">
        <w:rPr>
          <w:color w:val="221F1F"/>
        </w:rPr>
        <w:t>рисунку.</w:t>
      </w:r>
    </w:p>
    <w:p w:rsidR="003E24AE" w:rsidRDefault="00F6181B" w:rsidP="003E24AE">
      <w:pPr>
        <w:pStyle w:val="ad"/>
        <w:spacing w:before="71" w:line="256" w:lineRule="auto"/>
        <w:ind w:left="0" w:right="254" w:firstLine="708"/>
      </w:pPr>
      <w:r w:rsidRPr="003E24AE">
        <w:rPr>
          <w:color w:val="221F1F"/>
        </w:rPr>
        <w:t>Приобретать</w:t>
      </w:r>
      <w:r w:rsidRPr="003E24AE">
        <w:rPr>
          <w:color w:val="221F1F"/>
          <w:spacing w:val="1"/>
        </w:rPr>
        <w:t xml:space="preserve"> </w:t>
      </w:r>
      <w:r w:rsidRPr="003E24AE">
        <w:rPr>
          <w:color w:val="221F1F"/>
        </w:rPr>
        <w:t>опыт</w:t>
      </w:r>
      <w:r w:rsidRPr="003E24AE">
        <w:rPr>
          <w:color w:val="221F1F"/>
          <w:spacing w:val="1"/>
        </w:rPr>
        <w:t xml:space="preserve"> </w:t>
      </w:r>
      <w:r w:rsidRPr="003E24AE">
        <w:rPr>
          <w:color w:val="221F1F"/>
        </w:rPr>
        <w:t>создания</w:t>
      </w:r>
      <w:r w:rsidRPr="003E24AE">
        <w:rPr>
          <w:color w:val="221F1F"/>
          <w:spacing w:val="1"/>
        </w:rPr>
        <w:t xml:space="preserve"> </w:t>
      </w:r>
      <w:r w:rsidRPr="003E24AE">
        <w:rPr>
          <w:color w:val="221F1F"/>
        </w:rPr>
        <w:t>рисунка</w:t>
      </w:r>
      <w:r w:rsidRPr="003E24AE">
        <w:rPr>
          <w:color w:val="221F1F"/>
          <w:spacing w:val="1"/>
        </w:rPr>
        <w:t xml:space="preserve"> </w:t>
      </w:r>
      <w:r w:rsidRPr="003E24AE">
        <w:rPr>
          <w:color w:val="221F1F"/>
        </w:rPr>
        <w:t>простого</w:t>
      </w:r>
      <w:r w:rsidRPr="003E24AE">
        <w:rPr>
          <w:color w:val="221F1F"/>
          <w:spacing w:val="1"/>
        </w:rPr>
        <w:t xml:space="preserve"> </w:t>
      </w:r>
      <w:r w:rsidRPr="003E24AE">
        <w:rPr>
          <w:color w:val="221F1F"/>
        </w:rPr>
        <w:t>(плоского)</w:t>
      </w:r>
      <w:r w:rsidRPr="003E24AE">
        <w:rPr>
          <w:color w:val="221F1F"/>
          <w:spacing w:val="1"/>
        </w:rPr>
        <w:t xml:space="preserve"> </w:t>
      </w:r>
      <w:r w:rsidRPr="003E24AE">
        <w:rPr>
          <w:color w:val="221F1F"/>
        </w:rPr>
        <w:t>предмета</w:t>
      </w:r>
      <w:r w:rsidRPr="003E24AE">
        <w:rPr>
          <w:color w:val="221F1F"/>
          <w:spacing w:val="23"/>
        </w:rPr>
        <w:t xml:space="preserve"> </w:t>
      </w:r>
      <w:r w:rsidRPr="003E24AE">
        <w:rPr>
          <w:color w:val="221F1F"/>
        </w:rPr>
        <w:t>с</w:t>
      </w:r>
      <w:r w:rsidRPr="003E24AE">
        <w:rPr>
          <w:color w:val="221F1F"/>
          <w:spacing w:val="22"/>
        </w:rPr>
        <w:t xml:space="preserve"> </w:t>
      </w:r>
      <w:r w:rsidRPr="003E24AE">
        <w:rPr>
          <w:color w:val="221F1F"/>
        </w:rPr>
        <w:t>натуры.</w:t>
      </w:r>
    </w:p>
    <w:p w:rsidR="003E24AE" w:rsidRDefault="00F6181B" w:rsidP="003E24AE">
      <w:pPr>
        <w:pStyle w:val="ad"/>
        <w:spacing w:before="71" w:line="256" w:lineRule="auto"/>
        <w:ind w:left="0" w:right="254" w:firstLine="708"/>
      </w:pPr>
      <w:r w:rsidRPr="003E24AE">
        <w:rPr>
          <w:color w:val="221F1F"/>
        </w:rPr>
        <w:t>Учиться анализировать соотношения пропорций, визуально</w:t>
      </w:r>
      <w:r w:rsidRPr="003E24AE">
        <w:rPr>
          <w:color w:val="221F1F"/>
          <w:spacing w:val="1"/>
        </w:rPr>
        <w:t xml:space="preserve"> </w:t>
      </w:r>
      <w:r w:rsidRPr="003E24AE">
        <w:rPr>
          <w:color w:val="221F1F"/>
        </w:rPr>
        <w:t>сравнивать</w:t>
      </w:r>
      <w:r w:rsidRPr="003E24AE">
        <w:rPr>
          <w:color w:val="221F1F"/>
          <w:spacing w:val="10"/>
        </w:rPr>
        <w:t xml:space="preserve"> </w:t>
      </w:r>
      <w:r w:rsidRPr="003E24AE">
        <w:rPr>
          <w:color w:val="221F1F"/>
        </w:rPr>
        <w:t>пространственные</w:t>
      </w:r>
      <w:r w:rsidRPr="003E24AE">
        <w:rPr>
          <w:color w:val="221F1F"/>
          <w:spacing w:val="15"/>
        </w:rPr>
        <w:t xml:space="preserve"> </w:t>
      </w:r>
      <w:r w:rsidRPr="003E24AE">
        <w:rPr>
          <w:color w:val="221F1F"/>
        </w:rPr>
        <w:t>величины.</w:t>
      </w:r>
    </w:p>
    <w:p w:rsidR="003E24AE" w:rsidRDefault="00F6181B" w:rsidP="003E24AE">
      <w:pPr>
        <w:pStyle w:val="ad"/>
        <w:spacing w:before="71" w:line="256" w:lineRule="auto"/>
        <w:ind w:left="0" w:right="254" w:firstLine="708"/>
      </w:pPr>
      <w:r w:rsidRPr="003E24AE">
        <w:rPr>
          <w:color w:val="221F1F"/>
        </w:rPr>
        <w:t>Приобретать</w:t>
      </w:r>
      <w:r w:rsidRPr="003E24AE">
        <w:rPr>
          <w:color w:val="221F1F"/>
          <w:spacing w:val="-9"/>
        </w:rPr>
        <w:t xml:space="preserve"> </w:t>
      </w:r>
      <w:r w:rsidRPr="003E24AE">
        <w:rPr>
          <w:color w:val="221F1F"/>
        </w:rPr>
        <w:t>первичные</w:t>
      </w:r>
      <w:r w:rsidRPr="003E24AE">
        <w:rPr>
          <w:color w:val="221F1F"/>
          <w:spacing w:val="-8"/>
        </w:rPr>
        <w:t xml:space="preserve"> </w:t>
      </w:r>
      <w:r w:rsidRPr="003E24AE">
        <w:rPr>
          <w:color w:val="221F1F"/>
        </w:rPr>
        <w:t>знания</w:t>
      </w:r>
      <w:r w:rsidRPr="003E24AE">
        <w:rPr>
          <w:color w:val="221F1F"/>
          <w:spacing w:val="-8"/>
        </w:rPr>
        <w:t xml:space="preserve"> </w:t>
      </w:r>
      <w:r w:rsidRPr="003E24AE">
        <w:rPr>
          <w:color w:val="221F1F"/>
        </w:rPr>
        <w:t>и</w:t>
      </w:r>
      <w:r w:rsidRPr="003E24AE">
        <w:rPr>
          <w:color w:val="221F1F"/>
          <w:spacing w:val="-9"/>
        </w:rPr>
        <w:t xml:space="preserve"> </w:t>
      </w:r>
      <w:r w:rsidRPr="003E24AE">
        <w:rPr>
          <w:color w:val="221F1F"/>
        </w:rPr>
        <w:t>навыки</w:t>
      </w:r>
      <w:r w:rsidRPr="003E24AE">
        <w:rPr>
          <w:color w:val="221F1F"/>
          <w:spacing w:val="-8"/>
        </w:rPr>
        <w:t xml:space="preserve"> </w:t>
      </w:r>
      <w:r w:rsidRPr="003E24AE">
        <w:rPr>
          <w:color w:val="221F1F"/>
        </w:rPr>
        <w:t>композиционного</w:t>
      </w:r>
      <w:r w:rsidRPr="003E24AE">
        <w:rPr>
          <w:color w:val="221F1F"/>
          <w:spacing w:val="-57"/>
        </w:rPr>
        <w:t xml:space="preserve"> </w:t>
      </w:r>
      <w:r w:rsidRPr="003E24AE">
        <w:rPr>
          <w:color w:val="221F1F"/>
        </w:rPr>
        <w:t>расположения</w:t>
      </w:r>
      <w:r w:rsidRPr="003E24AE">
        <w:rPr>
          <w:color w:val="221F1F"/>
          <w:spacing w:val="15"/>
        </w:rPr>
        <w:t xml:space="preserve"> </w:t>
      </w:r>
      <w:r w:rsidRPr="003E24AE">
        <w:rPr>
          <w:color w:val="221F1F"/>
        </w:rPr>
        <w:t>изображения</w:t>
      </w:r>
      <w:r w:rsidRPr="003E24AE">
        <w:rPr>
          <w:color w:val="221F1F"/>
          <w:spacing w:val="15"/>
        </w:rPr>
        <w:t xml:space="preserve"> </w:t>
      </w:r>
      <w:r w:rsidRPr="003E24AE">
        <w:rPr>
          <w:color w:val="221F1F"/>
        </w:rPr>
        <w:t>на</w:t>
      </w:r>
      <w:r w:rsidRPr="003E24AE">
        <w:rPr>
          <w:color w:val="221F1F"/>
          <w:spacing w:val="12"/>
        </w:rPr>
        <w:t xml:space="preserve"> </w:t>
      </w:r>
      <w:r w:rsidRPr="003E24AE">
        <w:rPr>
          <w:color w:val="221F1F"/>
        </w:rPr>
        <w:t>листе.</w:t>
      </w:r>
    </w:p>
    <w:p w:rsidR="003E24AE" w:rsidRDefault="00F6181B" w:rsidP="003E24AE">
      <w:pPr>
        <w:pStyle w:val="ad"/>
        <w:spacing w:before="71" w:line="256" w:lineRule="auto"/>
        <w:ind w:left="0" w:right="254" w:firstLine="708"/>
      </w:pPr>
      <w:r w:rsidRPr="003E24AE">
        <w:rPr>
          <w:color w:val="221F1F"/>
        </w:rPr>
        <w:t>Уметь выбирать вертикальный или горизонтальный формат</w:t>
      </w:r>
      <w:r w:rsidRPr="003E24AE">
        <w:rPr>
          <w:color w:val="221F1F"/>
          <w:spacing w:val="1"/>
        </w:rPr>
        <w:t xml:space="preserve"> </w:t>
      </w:r>
      <w:r w:rsidRPr="003E24AE">
        <w:rPr>
          <w:color w:val="221F1F"/>
        </w:rPr>
        <w:t>листа</w:t>
      </w:r>
      <w:r w:rsidRPr="003E24AE">
        <w:rPr>
          <w:color w:val="221F1F"/>
          <w:spacing w:val="5"/>
        </w:rPr>
        <w:t xml:space="preserve"> </w:t>
      </w:r>
      <w:r w:rsidRPr="003E24AE">
        <w:rPr>
          <w:color w:val="221F1F"/>
        </w:rPr>
        <w:t>для</w:t>
      </w:r>
      <w:r w:rsidRPr="003E24AE">
        <w:rPr>
          <w:color w:val="221F1F"/>
          <w:spacing w:val="4"/>
        </w:rPr>
        <w:t xml:space="preserve"> </w:t>
      </w:r>
      <w:r w:rsidRPr="003E24AE">
        <w:rPr>
          <w:color w:val="221F1F"/>
        </w:rPr>
        <w:t>выполнения</w:t>
      </w:r>
      <w:r w:rsidRPr="003E24AE">
        <w:rPr>
          <w:color w:val="221F1F"/>
          <w:spacing w:val="7"/>
        </w:rPr>
        <w:t xml:space="preserve"> </w:t>
      </w:r>
      <w:r w:rsidRPr="003E24AE">
        <w:rPr>
          <w:color w:val="221F1F"/>
        </w:rPr>
        <w:t>соответствующих</w:t>
      </w:r>
      <w:r w:rsidRPr="003E24AE">
        <w:rPr>
          <w:color w:val="221F1F"/>
          <w:spacing w:val="8"/>
        </w:rPr>
        <w:t xml:space="preserve"> </w:t>
      </w:r>
      <w:r w:rsidRPr="003E24AE">
        <w:rPr>
          <w:color w:val="221F1F"/>
        </w:rPr>
        <w:t>задач</w:t>
      </w:r>
      <w:r w:rsidRPr="003E24AE">
        <w:rPr>
          <w:color w:val="221F1F"/>
          <w:spacing w:val="6"/>
        </w:rPr>
        <w:t xml:space="preserve"> </w:t>
      </w:r>
      <w:r w:rsidRPr="003E24AE">
        <w:rPr>
          <w:color w:val="221F1F"/>
        </w:rPr>
        <w:t>рисунка.</w:t>
      </w:r>
    </w:p>
    <w:p w:rsidR="003E24AE" w:rsidRDefault="00F6181B" w:rsidP="003E24AE">
      <w:pPr>
        <w:pStyle w:val="ad"/>
        <w:spacing w:before="71" w:line="256" w:lineRule="auto"/>
        <w:ind w:left="0" w:right="254" w:firstLine="708"/>
      </w:pPr>
      <w:r w:rsidRPr="003E24AE">
        <w:rPr>
          <w:color w:val="221F1F"/>
        </w:rPr>
        <w:t>Воспринимать</w:t>
      </w:r>
      <w:r w:rsidRPr="003E24AE">
        <w:rPr>
          <w:color w:val="221F1F"/>
          <w:spacing w:val="1"/>
        </w:rPr>
        <w:t xml:space="preserve"> </w:t>
      </w:r>
      <w:r w:rsidRPr="003E24AE">
        <w:rPr>
          <w:color w:val="221F1F"/>
        </w:rPr>
        <w:t>учебную</w:t>
      </w:r>
      <w:r w:rsidRPr="003E24AE">
        <w:rPr>
          <w:color w:val="221F1F"/>
          <w:spacing w:val="1"/>
        </w:rPr>
        <w:t xml:space="preserve"> </w:t>
      </w:r>
      <w:r w:rsidRPr="003E24AE">
        <w:rPr>
          <w:color w:val="221F1F"/>
        </w:rPr>
        <w:t>задачу,</w:t>
      </w:r>
      <w:r w:rsidRPr="003E24AE">
        <w:rPr>
          <w:color w:val="221F1F"/>
          <w:spacing w:val="1"/>
        </w:rPr>
        <w:t xml:space="preserve"> </w:t>
      </w:r>
      <w:r w:rsidRPr="003E24AE">
        <w:rPr>
          <w:color w:val="221F1F"/>
        </w:rPr>
        <w:t>поставленную</w:t>
      </w:r>
      <w:r w:rsidRPr="003E24AE">
        <w:rPr>
          <w:color w:val="221F1F"/>
          <w:spacing w:val="1"/>
        </w:rPr>
        <w:t xml:space="preserve"> </w:t>
      </w:r>
      <w:r w:rsidRPr="003E24AE">
        <w:rPr>
          <w:color w:val="221F1F"/>
        </w:rPr>
        <w:t>учителем,</w:t>
      </w:r>
      <w:r w:rsidRPr="003E24AE">
        <w:rPr>
          <w:color w:val="221F1F"/>
          <w:spacing w:val="1"/>
        </w:rPr>
        <w:t xml:space="preserve"> </w:t>
      </w:r>
      <w:r w:rsidRPr="003E24AE">
        <w:rPr>
          <w:color w:val="221F1F"/>
        </w:rPr>
        <w:t>и</w:t>
      </w:r>
      <w:r w:rsidRPr="003E24AE">
        <w:rPr>
          <w:color w:val="221F1F"/>
          <w:spacing w:val="1"/>
        </w:rPr>
        <w:t xml:space="preserve"> </w:t>
      </w:r>
      <w:r w:rsidRPr="003E24AE">
        <w:rPr>
          <w:color w:val="221F1F"/>
        </w:rPr>
        <w:t>решать</w:t>
      </w:r>
      <w:r w:rsidRPr="003E24AE">
        <w:rPr>
          <w:color w:val="221F1F"/>
          <w:spacing w:val="31"/>
        </w:rPr>
        <w:t xml:space="preserve"> </w:t>
      </w:r>
      <w:r w:rsidRPr="003E24AE">
        <w:rPr>
          <w:color w:val="221F1F"/>
        </w:rPr>
        <w:t>её</w:t>
      </w:r>
      <w:r w:rsidRPr="003E24AE">
        <w:rPr>
          <w:color w:val="221F1F"/>
          <w:spacing w:val="25"/>
        </w:rPr>
        <w:t xml:space="preserve"> </w:t>
      </w:r>
      <w:r w:rsidRPr="003E24AE">
        <w:rPr>
          <w:color w:val="221F1F"/>
        </w:rPr>
        <w:t>в</w:t>
      </w:r>
      <w:r w:rsidRPr="003E24AE">
        <w:rPr>
          <w:color w:val="221F1F"/>
          <w:spacing w:val="30"/>
        </w:rPr>
        <w:t xml:space="preserve"> </w:t>
      </w:r>
      <w:r w:rsidRPr="003E24AE">
        <w:rPr>
          <w:color w:val="221F1F"/>
        </w:rPr>
        <w:t>своей</w:t>
      </w:r>
      <w:r w:rsidRPr="003E24AE">
        <w:rPr>
          <w:color w:val="221F1F"/>
          <w:spacing w:val="32"/>
        </w:rPr>
        <w:t xml:space="preserve"> </w:t>
      </w:r>
      <w:r w:rsidRPr="003E24AE">
        <w:rPr>
          <w:color w:val="221F1F"/>
        </w:rPr>
        <w:t>практической</w:t>
      </w:r>
      <w:r w:rsidRPr="003E24AE">
        <w:rPr>
          <w:color w:val="221F1F"/>
          <w:spacing w:val="34"/>
        </w:rPr>
        <w:t xml:space="preserve"> </w:t>
      </w:r>
      <w:r w:rsidRPr="003E24AE">
        <w:rPr>
          <w:color w:val="221F1F"/>
        </w:rPr>
        <w:t>художественной</w:t>
      </w:r>
      <w:r w:rsidRPr="003E24AE">
        <w:rPr>
          <w:color w:val="221F1F"/>
          <w:spacing w:val="51"/>
        </w:rPr>
        <w:t xml:space="preserve"> </w:t>
      </w:r>
      <w:r w:rsidRPr="003E24AE">
        <w:rPr>
          <w:color w:val="221F1F"/>
        </w:rPr>
        <w:t>деятельности.</w:t>
      </w:r>
    </w:p>
    <w:p w:rsidR="003E24AE" w:rsidRPr="003E24AE" w:rsidRDefault="003E24AE" w:rsidP="003E24AE">
      <w:pPr>
        <w:pStyle w:val="ad"/>
        <w:spacing w:before="71" w:line="256" w:lineRule="auto"/>
        <w:ind w:left="0" w:right="254" w:firstLine="708"/>
        <w:rPr>
          <w:color w:val="221F1F"/>
        </w:rPr>
      </w:pPr>
      <w:r w:rsidRPr="003E24AE">
        <w:rPr>
          <w:color w:val="221F1F"/>
        </w:rPr>
        <w:t>Уметь обсуждать результаты своей практической работы и работы товарищей с позиций соответствия их поставленной учебной задаче, с позиций</w:t>
      </w:r>
      <w:r>
        <w:rPr>
          <w:color w:val="221F1F"/>
        </w:rPr>
        <w:t xml:space="preserve"> выраженного в рисунке</w:t>
      </w:r>
      <w:r w:rsidRPr="003E24AE">
        <w:rPr>
          <w:color w:val="221F1F"/>
        </w:rPr>
        <w:t xml:space="preserve"> содержания и графических средств его выражения (в рамках программного материала).</w:t>
      </w:r>
    </w:p>
    <w:p w:rsidR="003E24AE" w:rsidRPr="003E24AE" w:rsidRDefault="003E24AE" w:rsidP="003E24AE">
      <w:pPr>
        <w:pStyle w:val="ad"/>
        <w:spacing w:before="71" w:line="256" w:lineRule="auto"/>
        <w:ind w:left="0" w:right="254" w:firstLine="708"/>
        <w:rPr>
          <w:b/>
        </w:rPr>
      </w:pPr>
      <w:r w:rsidRPr="003E24AE">
        <w:rPr>
          <w:b/>
        </w:rPr>
        <w:t>Модуль «Живопись»</w:t>
      </w:r>
    </w:p>
    <w:p w:rsidR="003E24AE" w:rsidRPr="007F0A86" w:rsidRDefault="003E24AE" w:rsidP="003E24AE">
      <w:pPr>
        <w:pStyle w:val="ad"/>
        <w:spacing w:before="71" w:line="256" w:lineRule="auto"/>
        <w:ind w:left="0" w:right="254" w:firstLine="708"/>
      </w:pPr>
      <w:r w:rsidRPr="007F0A86">
        <w:rPr>
          <w:color w:val="221F1F"/>
        </w:rPr>
        <w:lastRenderedPageBreak/>
        <w:t>Осваивать навыки работы красками «гуашь» в условиях урок.</w:t>
      </w:r>
    </w:p>
    <w:p w:rsidR="007F0A86" w:rsidRPr="007F0A86" w:rsidRDefault="003E24AE" w:rsidP="007F0A86">
      <w:pPr>
        <w:pStyle w:val="ad"/>
        <w:spacing w:before="71" w:line="256" w:lineRule="auto"/>
        <w:ind w:left="0" w:right="254" w:firstLine="708"/>
        <w:rPr>
          <w:color w:val="221F1F"/>
        </w:rPr>
      </w:pPr>
      <w:r w:rsidRPr="007F0A86">
        <w:rPr>
          <w:color w:val="221F1F"/>
        </w:rPr>
        <w:t>Знать три основных цвета; обсуждать и называть ассоциативные представления, которые рождает каждый цвет.</w:t>
      </w:r>
    </w:p>
    <w:p w:rsidR="007F0A86" w:rsidRPr="007F0A86" w:rsidRDefault="007F0A86" w:rsidP="007F0A86">
      <w:pPr>
        <w:pStyle w:val="ad"/>
        <w:spacing w:before="71" w:line="256" w:lineRule="auto"/>
        <w:ind w:left="0" w:right="254" w:firstLine="708"/>
        <w:rPr>
          <w:color w:val="221F1F"/>
        </w:rPr>
      </w:pPr>
      <w:r w:rsidRPr="007F0A86">
        <w:rPr>
          <w:color w:val="221F1F"/>
        </w:rPr>
        <w:t>Осознавать эмоциональное звучание цвета и уметь формулировать своё мнение с опорой на опыт жизненных ассоциаций.</w:t>
      </w:r>
    </w:p>
    <w:p w:rsidR="007F0A86" w:rsidRPr="007F0A86" w:rsidRDefault="007F0A86" w:rsidP="007F0A86">
      <w:pPr>
        <w:pStyle w:val="ad"/>
        <w:spacing w:before="71" w:line="256" w:lineRule="auto"/>
        <w:ind w:left="0" w:right="254" w:firstLine="708"/>
        <w:rPr>
          <w:color w:val="221F1F"/>
        </w:rPr>
      </w:pPr>
      <w:r w:rsidRPr="007F0A86">
        <w:rPr>
          <w:color w:val="221F1F"/>
        </w:rPr>
        <w:t>Приобретать опыт экспериментирования, исследования результатов смешения красок и получения нового цвета.</w:t>
      </w:r>
    </w:p>
    <w:p w:rsidR="007F0A86" w:rsidRPr="007F0A86" w:rsidRDefault="007F0A86" w:rsidP="007F0A86">
      <w:pPr>
        <w:pStyle w:val="ad"/>
        <w:spacing w:before="71" w:line="256" w:lineRule="auto"/>
        <w:ind w:left="0" w:right="254" w:firstLine="708"/>
        <w:rPr>
          <w:color w:val="221F1F"/>
        </w:rPr>
      </w:pPr>
      <w:r w:rsidRPr="007F0A86">
        <w:rPr>
          <w:color w:val="221F1F"/>
        </w:rPr>
        <w:t>Вести творческую работу на заданную тему с опорой на зрительные впечатления, организованные педагогом.</w:t>
      </w:r>
    </w:p>
    <w:p w:rsidR="007F0A86" w:rsidRPr="007F0A86" w:rsidRDefault="007F0A86" w:rsidP="007F0A86">
      <w:pPr>
        <w:pStyle w:val="ad"/>
        <w:spacing w:before="71" w:line="256" w:lineRule="auto"/>
        <w:ind w:left="0" w:right="254" w:firstLine="708"/>
        <w:rPr>
          <w:b/>
          <w:color w:val="221F1F"/>
        </w:rPr>
      </w:pPr>
      <w:r w:rsidRPr="007F0A86">
        <w:rPr>
          <w:b/>
          <w:color w:val="221F1F"/>
        </w:rPr>
        <w:t>Модуль «Скульптура»</w:t>
      </w:r>
    </w:p>
    <w:p w:rsidR="007F0A86" w:rsidRPr="007F0A86" w:rsidRDefault="007F0A86" w:rsidP="007F0A86">
      <w:pPr>
        <w:pStyle w:val="ad"/>
        <w:spacing w:before="73" w:line="259" w:lineRule="auto"/>
        <w:ind w:left="0" w:right="260" w:firstLine="708"/>
      </w:pPr>
      <w:r w:rsidRPr="007F0A86">
        <w:rPr>
          <w:color w:val="221F1F"/>
        </w:rPr>
        <w:t>Приобретать опыт аналитического наблюдения, поиска выразительных образных объёмных форм в природе (облака, камни, коряги, формы плодов и др.).</w:t>
      </w:r>
    </w:p>
    <w:p w:rsidR="007F0A86" w:rsidRPr="007F0A86" w:rsidRDefault="007F0A86" w:rsidP="007F0A86">
      <w:pPr>
        <w:pStyle w:val="ad"/>
        <w:spacing w:before="73" w:line="259" w:lineRule="auto"/>
        <w:ind w:left="0" w:right="260" w:firstLine="708"/>
      </w:pPr>
      <w:r w:rsidRPr="007F0A86">
        <w:rPr>
          <w:color w:val="221F1F"/>
        </w:rPr>
        <w:t>Осваивать первичные приёмы лепки из пластилина, приобретать представления о целостной форме в объёмном изображении.</w:t>
      </w:r>
    </w:p>
    <w:p w:rsidR="007F0A86" w:rsidRPr="007F0A86" w:rsidRDefault="007F0A86" w:rsidP="007F0A86">
      <w:pPr>
        <w:pStyle w:val="ad"/>
        <w:spacing w:before="73" w:line="259" w:lineRule="auto"/>
        <w:ind w:left="0" w:right="260" w:firstLine="708"/>
        <w:rPr>
          <w:color w:val="221F1F"/>
        </w:rPr>
      </w:pPr>
      <w:r w:rsidRPr="007F0A86">
        <w:rPr>
          <w:color w:val="221F1F"/>
        </w:rPr>
        <w:t>Овладевать первичными навыками бумагопластики - создания объёмных форм из бумаги путём её складывания, надрезания, закручивания и др.</w:t>
      </w:r>
    </w:p>
    <w:p w:rsidR="007F0A86" w:rsidRPr="007F0A86" w:rsidRDefault="007F0A86" w:rsidP="007F0A86">
      <w:pPr>
        <w:pStyle w:val="ad"/>
        <w:spacing w:before="73" w:line="259" w:lineRule="auto"/>
        <w:ind w:left="0" w:right="260" w:firstLine="708"/>
        <w:rPr>
          <w:b/>
        </w:rPr>
      </w:pPr>
      <w:r w:rsidRPr="007F0A86">
        <w:rPr>
          <w:b/>
          <w:color w:val="221F1F"/>
        </w:rPr>
        <w:t>Модуль «Декоративно-прикладное искусство»</w:t>
      </w:r>
    </w:p>
    <w:p w:rsidR="007F0A86" w:rsidRPr="007F0A86" w:rsidRDefault="007F0A86" w:rsidP="007F0A86">
      <w:pPr>
        <w:pStyle w:val="ad"/>
        <w:spacing w:before="71" w:line="259" w:lineRule="auto"/>
        <w:ind w:left="0" w:right="257" w:firstLine="708"/>
      </w:pPr>
      <w:r w:rsidRPr="007F0A86">
        <w:rPr>
          <w:color w:val="221F1F"/>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7F0A86" w:rsidRPr="007F0A86" w:rsidRDefault="007F0A86" w:rsidP="007F0A86">
      <w:pPr>
        <w:pStyle w:val="ad"/>
        <w:spacing w:before="71" w:line="259" w:lineRule="auto"/>
        <w:ind w:left="0" w:right="257" w:firstLine="708"/>
      </w:pPr>
      <w:r w:rsidRPr="007F0A86">
        <w:rPr>
          <w:color w:val="221F1F"/>
        </w:rPr>
        <w:t>Различать виды орнаментов по изобразительным мотивам: растительные, геометрические, анималистические.</w:t>
      </w:r>
    </w:p>
    <w:p w:rsidR="007F0A86" w:rsidRPr="007F0A86" w:rsidRDefault="007F0A86" w:rsidP="007F0A86">
      <w:pPr>
        <w:pStyle w:val="ad"/>
        <w:spacing w:before="71" w:line="259" w:lineRule="auto"/>
        <w:ind w:left="0" w:right="257" w:firstLine="708"/>
        <w:rPr>
          <w:color w:val="221F1F"/>
        </w:rPr>
      </w:pPr>
      <w:r w:rsidRPr="007F0A86">
        <w:rPr>
          <w:color w:val="221F1F"/>
        </w:rPr>
        <w:t>Учиться использовать правила симметрии в своей художественной деятельности.</w:t>
      </w:r>
    </w:p>
    <w:p w:rsidR="007F0A86" w:rsidRPr="007F0A86" w:rsidRDefault="007F0A86" w:rsidP="007F0A86">
      <w:pPr>
        <w:pStyle w:val="ad"/>
        <w:spacing w:before="71" w:line="259" w:lineRule="auto"/>
        <w:ind w:left="0" w:right="257" w:firstLine="708"/>
        <w:rPr>
          <w:color w:val="221F1F"/>
        </w:rPr>
      </w:pPr>
      <w:r w:rsidRPr="007F0A86">
        <w:rPr>
          <w:color w:val="221F1F"/>
        </w:rPr>
        <w:t>Приобретать опыт создания орнаментальной декоративной</w:t>
      </w:r>
      <w:r w:rsidRPr="007F0A86">
        <w:rPr>
          <w:color w:val="221F1F"/>
          <w:spacing w:val="-57"/>
        </w:rPr>
        <w:t xml:space="preserve"> </w:t>
      </w:r>
      <w:r w:rsidRPr="007F0A86">
        <w:rPr>
          <w:color w:val="221F1F"/>
        </w:rPr>
        <w:t>композиции</w:t>
      </w:r>
      <w:r w:rsidRPr="007F0A86">
        <w:rPr>
          <w:color w:val="221F1F"/>
          <w:spacing w:val="1"/>
        </w:rPr>
        <w:t xml:space="preserve"> </w:t>
      </w:r>
      <w:r w:rsidRPr="007F0A86">
        <w:rPr>
          <w:color w:val="221F1F"/>
        </w:rPr>
        <w:t>(стилизованной:</w:t>
      </w:r>
      <w:r w:rsidRPr="007F0A86">
        <w:rPr>
          <w:color w:val="221F1F"/>
          <w:spacing w:val="1"/>
        </w:rPr>
        <w:t xml:space="preserve"> </w:t>
      </w:r>
      <w:r w:rsidRPr="007F0A86">
        <w:rPr>
          <w:color w:val="221F1F"/>
        </w:rPr>
        <w:t>декоративный</w:t>
      </w:r>
      <w:r w:rsidRPr="007F0A86">
        <w:rPr>
          <w:color w:val="221F1F"/>
          <w:spacing w:val="1"/>
        </w:rPr>
        <w:t xml:space="preserve"> </w:t>
      </w:r>
      <w:r w:rsidRPr="007F0A86">
        <w:rPr>
          <w:color w:val="221F1F"/>
        </w:rPr>
        <w:t>цветок</w:t>
      </w:r>
      <w:r w:rsidRPr="007F0A86">
        <w:rPr>
          <w:color w:val="221F1F"/>
          <w:spacing w:val="1"/>
        </w:rPr>
        <w:t xml:space="preserve"> </w:t>
      </w:r>
      <w:r w:rsidRPr="007F0A86">
        <w:rPr>
          <w:color w:val="221F1F"/>
        </w:rPr>
        <w:t>или</w:t>
      </w:r>
      <w:r w:rsidRPr="007F0A86">
        <w:rPr>
          <w:color w:val="221F1F"/>
          <w:spacing w:val="1"/>
        </w:rPr>
        <w:t xml:space="preserve"> </w:t>
      </w:r>
      <w:r w:rsidRPr="007F0A86">
        <w:rPr>
          <w:color w:val="221F1F"/>
        </w:rPr>
        <w:t>птица).</w:t>
      </w:r>
    </w:p>
    <w:p w:rsidR="007F0A86" w:rsidRPr="007F0A86" w:rsidRDefault="007F0A86" w:rsidP="007F0A86">
      <w:pPr>
        <w:pStyle w:val="ad"/>
        <w:spacing w:before="71" w:line="259" w:lineRule="auto"/>
        <w:ind w:left="0" w:right="257" w:firstLine="708"/>
        <w:rPr>
          <w:color w:val="221F1F"/>
        </w:rPr>
      </w:pPr>
      <w:r w:rsidRPr="007F0A86">
        <w:rPr>
          <w:color w:val="221F1F"/>
        </w:rPr>
        <w:t>Приобретать</w:t>
      </w:r>
      <w:r w:rsidRPr="007F0A86">
        <w:rPr>
          <w:color w:val="221F1F"/>
          <w:spacing w:val="1"/>
        </w:rPr>
        <w:t xml:space="preserve"> </w:t>
      </w:r>
      <w:r w:rsidRPr="007F0A86">
        <w:rPr>
          <w:color w:val="221F1F"/>
        </w:rPr>
        <w:t>знания</w:t>
      </w:r>
      <w:r w:rsidRPr="007F0A86">
        <w:rPr>
          <w:color w:val="221F1F"/>
          <w:spacing w:val="1"/>
        </w:rPr>
        <w:t xml:space="preserve"> </w:t>
      </w:r>
      <w:r w:rsidRPr="007F0A86">
        <w:rPr>
          <w:color w:val="221F1F"/>
        </w:rPr>
        <w:t>о</w:t>
      </w:r>
      <w:r w:rsidRPr="007F0A86">
        <w:rPr>
          <w:color w:val="221F1F"/>
          <w:spacing w:val="1"/>
        </w:rPr>
        <w:t xml:space="preserve"> </w:t>
      </w:r>
      <w:r w:rsidRPr="007F0A86">
        <w:rPr>
          <w:color w:val="221F1F"/>
        </w:rPr>
        <w:t>значении</w:t>
      </w:r>
      <w:r w:rsidRPr="007F0A86">
        <w:rPr>
          <w:color w:val="221F1F"/>
          <w:spacing w:val="1"/>
        </w:rPr>
        <w:t xml:space="preserve"> </w:t>
      </w:r>
      <w:r w:rsidRPr="007F0A86">
        <w:rPr>
          <w:color w:val="221F1F"/>
        </w:rPr>
        <w:t>и</w:t>
      </w:r>
      <w:r w:rsidRPr="007F0A86">
        <w:rPr>
          <w:color w:val="221F1F"/>
          <w:spacing w:val="1"/>
        </w:rPr>
        <w:t xml:space="preserve"> </w:t>
      </w:r>
      <w:r w:rsidRPr="007F0A86">
        <w:rPr>
          <w:color w:val="221F1F"/>
        </w:rPr>
        <w:t>назначении</w:t>
      </w:r>
      <w:r w:rsidRPr="007F0A86">
        <w:rPr>
          <w:color w:val="221F1F"/>
          <w:spacing w:val="1"/>
        </w:rPr>
        <w:t xml:space="preserve"> </w:t>
      </w:r>
      <w:r w:rsidRPr="007F0A86">
        <w:rPr>
          <w:color w:val="221F1F"/>
        </w:rPr>
        <w:t>украшений</w:t>
      </w:r>
      <w:r w:rsidRPr="007F0A86">
        <w:rPr>
          <w:color w:val="221F1F"/>
          <w:spacing w:val="1"/>
        </w:rPr>
        <w:t xml:space="preserve"> </w:t>
      </w:r>
      <w:r w:rsidRPr="007F0A86">
        <w:rPr>
          <w:color w:val="221F1F"/>
        </w:rPr>
        <w:t>в</w:t>
      </w:r>
      <w:r w:rsidRPr="007F0A86">
        <w:rPr>
          <w:color w:val="221F1F"/>
          <w:spacing w:val="1"/>
        </w:rPr>
        <w:t xml:space="preserve"> </w:t>
      </w:r>
      <w:r w:rsidRPr="007F0A86">
        <w:rPr>
          <w:color w:val="221F1F"/>
        </w:rPr>
        <w:t>жизни</w:t>
      </w:r>
      <w:r w:rsidRPr="007F0A86">
        <w:rPr>
          <w:color w:val="221F1F"/>
          <w:spacing w:val="23"/>
        </w:rPr>
        <w:t xml:space="preserve"> </w:t>
      </w:r>
      <w:r w:rsidRPr="007F0A86">
        <w:rPr>
          <w:color w:val="221F1F"/>
        </w:rPr>
        <w:t>людей.</w:t>
      </w:r>
    </w:p>
    <w:p w:rsidR="007F0A86" w:rsidRPr="007F0A86" w:rsidRDefault="007F0A86" w:rsidP="007F0A86">
      <w:pPr>
        <w:pStyle w:val="ad"/>
        <w:spacing w:before="71" w:line="259" w:lineRule="auto"/>
        <w:ind w:left="0" w:right="257" w:firstLine="708"/>
        <w:rPr>
          <w:color w:val="221F1F"/>
        </w:rPr>
      </w:pPr>
      <w:r w:rsidRPr="007F0A86">
        <w:rPr>
          <w:color w:val="221F1F"/>
        </w:rPr>
        <w:t>Приобретать</w:t>
      </w:r>
      <w:r w:rsidRPr="007F0A86">
        <w:rPr>
          <w:color w:val="221F1F"/>
          <w:spacing w:val="1"/>
        </w:rPr>
        <w:t xml:space="preserve"> </w:t>
      </w:r>
      <w:r w:rsidRPr="007F0A86">
        <w:rPr>
          <w:color w:val="221F1F"/>
        </w:rPr>
        <w:t>представления</w:t>
      </w:r>
      <w:r w:rsidRPr="007F0A86">
        <w:rPr>
          <w:color w:val="221F1F"/>
          <w:spacing w:val="1"/>
        </w:rPr>
        <w:t xml:space="preserve"> </w:t>
      </w:r>
      <w:r w:rsidRPr="007F0A86">
        <w:rPr>
          <w:color w:val="221F1F"/>
        </w:rPr>
        <w:t>о</w:t>
      </w:r>
      <w:r w:rsidRPr="007F0A86">
        <w:rPr>
          <w:color w:val="221F1F"/>
          <w:spacing w:val="1"/>
        </w:rPr>
        <w:t xml:space="preserve"> </w:t>
      </w:r>
      <w:r w:rsidRPr="007F0A86">
        <w:rPr>
          <w:color w:val="221F1F"/>
        </w:rPr>
        <w:t>глиняных</w:t>
      </w:r>
      <w:r w:rsidRPr="007F0A86">
        <w:rPr>
          <w:color w:val="221F1F"/>
          <w:spacing w:val="1"/>
        </w:rPr>
        <w:t xml:space="preserve"> </w:t>
      </w:r>
      <w:r w:rsidRPr="007F0A86">
        <w:rPr>
          <w:color w:val="221F1F"/>
        </w:rPr>
        <w:t>игрушках</w:t>
      </w:r>
      <w:r w:rsidRPr="007F0A86">
        <w:rPr>
          <w:color w:val="221F1F"/>
          <w:spacing w:val="1"/>
        </w:rPr>
        <w:t xml:space="preserve"> </w:t>
      </w:r>
      <w:r w:rsidRPr="007F0A86">
        <w:rPr>
          <w:color w:val="221F1F"/>
        </w:rPr>
        <w:t>отечественных</w:t>
      </w:r>
      <w:r w:rsidRPr="007F0A86">
        <w:rPr>
          <w:color w:val="221F1F"/>
          <w:spacing w:val="1"/>
        </w:rPr>
        <w:t xml:space="preserve"> </w:t>
      </w:r>
      <w:r w:rsidRPr="007F0A86">
        <w:rPr>
          <w:color w:val="221F1F"/>
        </w:rPr>
        <w:t>народных</w:t>
      </w:r>
      <w:r w:rsidRPr="007F0A86">
        <w:rPr>
          <w:color w:val="221F1F"/>
          <w:spacing w:val="1"/>
        </w:rPr>
        <w:t xml:space="preserve"> </w:t>
      </w:r>
      <w:r w:rsidRPr="007F0A86">
        <w:rPr>
          <w:color w:val="221F1F"/>
        </w:rPr>
        <w:t>художественных</w:t>
      </w:r>
      <w:r w:rsidRPr="007F0A86">
        <w:rPr>
          <w:color w:val="221F1F"/>
          <w:spacing w:val="1"/>
        </w:rPr>
        <w:t xml:space="preserve"> </w:t>
      </w:r>
      <w:r w:rsidRPr="007F0A86">
        <w:rPr>
          <w:color w:val="221F1F"/>
        </w:rPr>
        <w:t>промыслов</w:t>
      </w:r>
      <w:r w:rsidRPr="007F0A86">
        <w:rPr>
          <w:color w:val="221F1F"/>
          <w:spacing w:val="1"/>
        </w:rPr>
        <w:t xml:space="preserve"> </w:t>
      </w:r>
      <w:r w:rsidRPr="007F0A86">
        <w:rPr>
          <w:color w:val="221F1F"/>
        </w:rPr>
        <w:t>(дымковская,</w:t>
      </w:r>
      <w:r w:rsidRPr="007F0A86">
        <w:rPr>
          <w:color w:val="221F1F"/>
          <w:spacing w:val="1"/>
        </w:rPr>
        <w:t xml:space="preserve"> </w:t>
      </w:r>
      <w:r w:rsidRPr="007F0A86">
        <w:rPr>
          <w:color w:val="221F1F"/>
        </w:rPr>
        <w:t>каргопольская</w:t>
      </w:r>
      <w:r w:rsidRPr="007F0A86">
        <w:rPr>
          <w:color w:val="221F1F"/>
          <w:spacing w:val="1"/>
        </w:rPr>
        <w:t xml:space="preserve"> </w:t>
      </w:r>
      <w:r w:rsidRPr="007F0A86">
        <w:rPr>
          <w:color w:val="221F1F"/>
        </w:rPr>
        <w:t>игрушки</w:t>
      </w:r>
      <w:r w:rsidRPr="007F0A86">
        <w:rPr>
          <w:color w:val="221F1F"/>
          <w:spacing w:val="1"/>
        </w:rPr>
        <w:t xml:space="preserve"> </w:t>
      </w:r>
      <w:r w:rsidRPr="007F0A86">
        <w:rPr>
          <w:color w:val="221F1F"/>
        </w:rPr>
        <w:t>или</w:t>
      </w:r>
      <w:r w:rsidRPr="007F0A86">
        <w:rPr>
          <w:color w:val="221F1F"/>
          <w:spacing w:val="1"/>
        </w:rPr>
        <w:t xml:space="preserve"> </w:t>
      </w:r>
      <w:r w:rsidRPr="007F0A86">
        <w:rPr>
          <w:color w:val="221F1F"/>
        </w:rPr>
        <w:t>по</w:t>
      </w:r>
      <w:r w:rsidRPr="007F0A86">
        <w:rPr>
          <w:color w:val="221F1F"/>
          <w:spacing w:val="1"/>
        </w:rPr>
        <w:t xml:space="preserve"> </w:t>
      </w:r>
      <w:r w:rsidRPr="007F0A86">
        <w:rPr>
          <w:color w:val="221F1F"/>
        </w:rPr>
        <w:t>выбору</w:t>
      </w:r>
      <w:r w:rsidRPr="007F0A86">
        <w:rPr>
          <w:color w:val="221F1F"/>
          <w:spacing w:val="1"/>
        </w:rPr>
        <w:t xml:space="preserve"> </w:t>
      </w:r>
      <w:r w:rsidRPr="007F0A86">
        <w:rPr>
          <w:color w:val="221F1F"/>
        </w:rPr>
        <w:t>учителя</w:t>
      </w:r>
      <w:r w:rsidRPr="007F0A86">
        <w:rPr>
          <w:color w:val="221F1F"/>
          <w:spacing w:val="1"/>
        </w:rPr>
        <w:t xml:space="preserve"> </w:t>
      </w:r>
      <w:r w:rsidRPr="007F0A86">
        <w:rPr>
          <w:color w:val="221F1F"/>
        </w:rPr>
        <w:t>с</w:t>
      </w:r>
      <w:r w:rsidRPr="007F0A86">
        <w:rPr>
          <w:color w:val="221F1F"/>
          <w:spacing w:val="1"/>
        </w:rPr>
        <w:t xml:space="preserve"> </w:t>
      </w:r>
      <w:r w:rsidRPr="007F0A86">
        <w:rPr>
          <w:color w:val="221F1F"/>
        </w:rPr>
        <w:t>учётом</w:t>
      </w:r>
      <w:r w:rsidRPr="007F0A86">
        <w:rPr>
          <w:color w:val="221F1F"/>
          <w:spacing w:val="1"/>
        </w:rPr>
        <w:t xml:space="preserve"> </w:t>
      </w:r>
      <w:r w:rsidRPr="007F0A86">
        <w:rPr>
          <w:color w:val="221F1F"/>
        </w:rPr>
        <w:t>местных</w:t>
      </w:r>
      <w:r w:rsidRPr="007F0A86">
        <w:rPr>
          <w:color w:val="221F1F"/>
          <w:spacing w:val="1"/>
        </w:rPr>
        <w:t xml:space="preserve"> </w:t>
      </w:r>
      <w:r w:rsidRPr="007F0A86">
        <w:rPr>
          <w:color w:val="221F1F"/>
        </w:rPr>
        <w:t>промыслов)</w:t>
      </w:r>
      <w:r w:rsidRPr="007F0A86">
        <w:rPr>
          <w:color w:val="221F1F"/>
          <w:spacing w:val="1"/>
        </w:rPr>
        <w:t xml:space="preserve"> </w:t>
      </w:r>
      <w:r w:rsidRPr="007F0A86">
        <w:rPr>
          <w:color w:val="221F1F"/>
        </w:rPr>
        <w:t>и</w:t>
      </w:r>
      <w:r w:rsidRPr="007F0A86">
        <w:rPr>
          <w:color w:val="221F1F"/>
          <w:spacing w:val="1"/>
        </w:rPr>
        <w:t xml:space="preserve"> </w:t>
      </w:r>
      <w:r w:rsidRPr="007F0A86">
        <w:rPr>
          <w:color w:val="221F1F"/>
        </w:rPr>
        <w:t>опыт</w:t>
      </w:r>
      <w:r w:rsidRPr="007F0A86">
        <w:rPr>
          <w:color w:val="221F1F"/>
          <w:spacing w:val="1"/>
        </w:rPr>
        <w:t xml:space="preserve"> </w:t>
      </w:r>
      <w:r w:rsidRPr="007F0A86">
        <w:rPr>
          <w:color w:val="221F1F"/>
        </w:rPr>
        <w:t>практической</w:t>
      </w:r>
      <w:r w:rsidRPr="007F0A86">
        <w:rPr>
          <w:color w:val="221F1F"/>
          <w:spacing w:val="1"/>
        </w:rPr>
        <w:t xml:space="preserve"> </w:t>
      </w:r>
      <w:r w:rsidRPr="007F0A86">
        <w:rPr>
          <w:color w:val="221F1F"/>
        </w:rPr>
        <w:t>художественной</w:t>
      </w:r>
      <w:r w:rsidRPr="007F0A86">
        <w:rPr>
          <w:color w:val="221F1F"/>
          <w:spacing w:val="1"/>
        </w:rPr>
        <w:t xml:space="preserve"> </w:t>
      </w:r>
      <w:r w:rsidRPr="007F0A86">
        <w:rPr>
          <w:color w:val="221F1F"/>
        </w:rPr>
        <w:t xml:space="preserve">деятельности  </w:t>
      </w:r>
      <w:r w:rsidRPr="007F0A86">
        <w:rPr>
          <w:color w:val="221F1F"/>
          <w:spacing w:val="1"/>
        </w:rPr>
        <w:t xml:space="preserve"> </w:t>
      </w:r>
      <w:r w:rsidRPr="007F0A86">
        <w:rPr>
          <w:color w:val="221F1F"/>
        </w:rPr>
        <w:t xml:space="preserve">по  </w:t>
      </w:r>
      <w:r w:rsidRPr="007F0A86">
        <w:rPr>
          <w:color w:val="221F1F"/>
          <w:spacing w:val="1"/>
        </w:rPr>
        <w:t xml:space="preserve"> </w:t>
      </w:r>
      <w:r w:rsidRPr="007F0A86">
        <w:rPr>
          <w:color w:val="221F1F"/>
        </w:rPr>
        <w:t xml:space="preserve">мотивам  </w:t>
      </w:r>
      <w:r w:rsidRPr="007F0A86">
        <w:rPr>
          <w:color w:val="221F1F"/>
          <w:spacing w:val="1"/>
        </w:rPr>
        <w:t xml:space="preserve"> </w:t>
      </w:r>
      <w:r w:rsidRPr="007F0A86">
        <w:rPr>
          <w:color w:val="221F1F"/>
        </w:rPr>
        <w:t>игрушки</w:t>
      </w:r>
      <w:r w:rsidRPr="007F0A86">
        <w:rPr>
          <w:color w:val="221F1F"/>
          <w:spacing w:val="1"/>
        </w:rPr>
        <w:t xml:space="preserve"> </w:t>
      </w:r>
      <w:r w:rsidRPr="007F0A86">
        <w:rPr>
          <w:color w:val="221F1F"/>
        </w:rPr>
        <w:t>выбранного</w:t>
      </w:r>
      <w:r w:rsidRPr="007F0A86">
        <w:rPr>
          <w:color w:val="221F1F"/>
          <w:spacing w:val="31"/>
        </w:rPr>
        <w:t xml:space="preserve"> </w:t>
      </w:r>
      <w:r w:rsidRPr="007F0A86">
        <w:rPr>
          <w:color w:val="221F1F"/>
        </w:rPr>
        <w:t>промысла.</w:t>
      </w:r>
    </w:p>
    <w:p w:rsidR="007F0A86" w:rsidRPr="0021124F" w:rsidRDefault="007F0A86" w:rsidP="007F0A86">
      <w:pPr>
        <w:pStyle w:val="ad"/>
        <w:spacing w:before="71" w:line="259" w:lineRule="auto"/>
        <w:ind w:left="0" w:right="257" w:firstLine="708"/>
        <w:rPr>
          <w:color w:val="221F1F"/>
        </w:rPr>
      </w:pPr>
      <w:r w:rsidRPr="0021124F">
        <w:rPr>
          <w:color w:val="221F1F"/>
        </w:rPr>
        <w:t>Иметь</w:t>
      </w:r>
      <w:r w:rsidRPr="0021124F">
        <w:rPr>
          <w:color w:val="221F1F"/>
          <w:spacing w:val="1"/>
        </w:rPr>
        <w:t xml:space="preserve"> </w:t>
      </w:r>
      <w:r w:rsidRPr="0021124F">
        <w:rPr>
          <w:color w:val="221F1F"/>
        </w:rPr>
        <w:t>опыт и соответствующие возрасту навыки подготовки</w:t>
      </w:r>
      <w:r w:rsidRPr="0021124F">
        <w:rPr>
          <w:color w:val="221F1F"/>
          <w:spacing w:val="-52"/>
        </w:rPr>
        <w:t xml:space="preserve"> </w:t>
      </w:r>
      <w:r w:rsidRPr="0021124F">
        <w:rPr>
          <w:color w:val="221F1F"/>
        </w:rPr>
        <w:t>и</w:t>
      </w:r>
      <w:r w:rsidRPr="0021124F">
        <w:rPr>
          <w:color w:val="221F1F"/>
          <w:spacing w:val="24"/>
        </w:rPr>
        <w:t xml:space="preserve"> </w:t>
      </w:r>
      <w:r w:rsidRPr="0021124F">
        <w:rPr>
          <w:color w:val="221F1F"/>
        </w:rPr>
        <w:t>оформления</w:t>
      </w:r>
      <w:r w:rsidRPr="0021124F">
        <w:rPr>
          <w:color w:val="221F1F"/>
          <w:spacing w:val="26"/>
        </w:rPr>
        <w:t xml:space="preserve"> </w:t>
      </w:r>
      <w:r w:rsidRPr="0021124F">
        <w:rPr>
          <w:color w:val="221F1F"/>
        </w:rPr>
        <w:t>общего</w:t>
      </w:r>
      <w:r w:rsidRPr="0021124F">
        <w:rPr>
          <w:color w:val="221F1F"/>
          <w:spacing w:val="27"/>
        </w:rPr>
        <w:t xml:space="preserve"> </w:t>
      </w:r>
      <w:r w:rsidRPr="0021124F">
        <w:rPr>
          <w:color w:val="221F1F"/>
        </w:rPr>
        <w:t>праздника.</w:t>
      </w:r>
    </w:p>
    <w:p w:rsidR="0021124F" w:rsidRPr="0021124F" w:rsidRDefault="0021124F" w:rsidP="0021124F">
      <w:pPr>
        <w:pStyle w:val="ad"/>
        <w:spacing w:before="71" w:line="259" w:lineRule="auto"/>
        <w:ind w:left="0" w:right="257" w:firstLine="708"/>
        <w:rPr>
          <w:b/>
          <w:color w:val="221F1F"/>
        </w:rPr>
      </w:pPr>
      <w:r w:rsidRPr="0021124F">
        <w:rPr>
          <w:b/>
          <w:color w:val="221F1F"/>
        </w:rPr>
        <w:t>Модуль «Архитектура»</w:t>
      </w:r>
    </w:p>
    <w:p w:rsidR="0021124F" w:rsidRPr="0021124F" w:rsidRDefault="0021124F" w:rsidP="0021124F">
      <w:pPr>
        <w:pStyle w:val="ad"/>
        <w:spacing w:before="63" w:line="252" w:lineRule="auto"/>
        <w:ind w:left="0" w:right="255" w:firstLine="708"/>
      </w:pPr>
      <w:r w:rsidRPr="0021124F">
        <w:rPr>
          <w:color w:val="221F1F"/>
        </w:rPr>
        <w:t>Рассматривать</w:t>
      </w:r>
      <w:r w:rsidRPr="0021124F">
        <w:rPr>
          <w:color w:val="221F1F"/>
          <w:spacing w:val="1"/>
        </w:rPr>
        <w:t xml:space="preserve"> </w:t>
      </w:r>
      <w:r w:rsidRPr="0021124F">
        <w:rPr>
          <w:color w:val="221F1F"/>
        </w:rPr>
        <w:t>различные</w:t>
      </w:r>
      <w:r w:rsidRPr="0021124F">
        <w:rPr>
          <w:color w:val="221F1F"/>
          <w:spacing w:val="1"/>
        </w:rPr>
        <w:t xml:space="preserve"> </w:t>
      </w:r>
      <w:r w:rsidRPr="0021124F">
        <w:rPr>
          <w:color w:val="221F1F"/>
        </w:rPr>
        <w:t>произведения</w:t>
      </w:r>
      <w:r w:rsidRPr="0021124F">
        <w:rPr>
          <w:color w:val="221F1F"/>
          <w:spacing w:val="1"/>
        </w:rPr>
        <w:t xml:space="preserve"> </w:t>
      </w:r>
      <w:r w:rsidRPr="0021124F">
        <w:rPr>
          <w:color w:val="221F1F"/>
        </w:rPr>
        <w:t>архитектуры</w:t>
      </w:r>
      <w:r w:rsidRPr="0021124F">
        <w:rPr>
          <w:color w:val="221F1F"/>
          <w:spacing w:val="1"/>
        </w:rPr>
        <w:t xml:space="preserve"> </w:t>
      </w:r>
      <w:r w:rsidRPr="0021124F">
        <w:rPr>
          <w:color w:val="221F1F"/>
        </w:rPr>
        <w:t>в</w:t>
      </w:r>
      <w:r w:rsidRPr="0021124F">
        <w:rPr>
          <w:color w:val="221F1F"/>
          <w:spacing w:val="1"/>
        </w:rPr>
        <w:t xml:space="preserve"> </w:t>
      </w:r>
      <w:r w:rsidRPr="0021124F">
        <w:rPr>
          <w:color w:val="221F1F"/>
        </w:rPr>
        <w:t>окружающем</w:t>
      </w:r>
      <w:r w:rsidRPr="0021124F">
        <w:rPr>
          <w:color w:val="221F1F"/>
          <w:spacing w:val="1"/>
        </w:rPr>
        <w:t xml:space="preserve"> </w:t>
      </w:r>
      <w:r w:rsidRPr="0021124F">
        <w:rPr>
          <w:color w:val="221F1F"/>
        </w:rPr>
        <w:t>мире</w:t>
      </w:r>
      <w:r w:rsidRPr="0021124F">
        <w:rPr>
          <w:color w:val="221F1F"/>
          <w:spacing w:val="1"/>
        </w:rPr>
        <w:t xml:space="preserve"> </w:t>
      </w:r>
      <w:r w:rsidRPr="0021124F">
        <w:rPr>
          <w:color w:val="221F1F"/>
        </w:rPr>
        <w:t>(по</w:t>
      </w:r>
      <w:r w:rsidRPr="0021124F">
        <w:rPr>
          <w:color w:val="221F1F"/>
          <w:spacing w:val="1"/>
        </w:rPr>
        <w:t xml:space="preserve"> </w:t>
      </w:r>
      <w:r w:rsidRPr="0021124F">
        <w:rPr>
          <w:color w:val="221F1F"/>
        </w:rPr>
        <w:t>фотографиям</w:t>
      </w:r>
      <w:r w:rsidRPr="0021124F">
        <w:rPr>
          <w:color w:val="221F1F"/>
          <w:spacing w:val="1"/>
        </w:rPr>
        <w:t xml:space="preserve"> </w:t>
      </w:r>
      <w:r w:rsidRPr="0021124F">
        <w:rPr>
          <w:color w:val="221F1F"/>
        </w:rPr>
        <w:t>в</w:t>
      </w:r>
      <w:r w:rsidRPr="0021124F">
        <w:rPr>
          <w:color w:val="221F1F"/>
          <w:spacing w:val="1"/>
        </w:rPr>
        <w:t xml:space="preserve"> </w:t>
      </w:r>
      <w:r w:rsidRPr="0021124F">
        <w:rPr>
          <w:color w:val="221F1F"/>
        </w:rPr>
        <w:t>условиях</w:t>
      </w:r>
      <w:r w:rsidRPr="0021124F">
        <w:rPr>
          <w:color w:val="221F1F"/>
          <w:spacing w:val="1"/>
        </w:rPr>
        <w:t xml:space="preserve"> </w:t>
      </w:r>
      <w:r w:rsidRPr="0021124F">
        <w:rPr>
          <w:color w:val="221F1F"/>
        </w:rPr>
        <w:t>урока);</w:t>
      </w:r>
      <w:r w:rsidRPr="0021124F">
        <w:rPr>
          <w:color w:val="221F1F"/>
          <w:spacing w:val="1"/>
        </w:rPr>
        <w:t xml:space="preserve"> </w:t>
      </w:r>
      <w:r w:rsidRPr="0021124F">
        <w:rPr>
          <w:color w:val="221F1F"/>
        </w:rPr>
        <w:t>анализировать</w:t>
      </w:r>
      <w:r w:rsidRPr="0021124F">
        <w:rPr>
          <w:color w:val="221F1F"/>
          <w:spacing w:val="1"/>
        </w:rPr>
        <w:t xml:space="preserve"> </w:t>
      </w:r>
      <w:r w:rsidRPr="0021124F">
        <w:rPr>
          <w:color w:val="221F1F"/>
        </w:rPr>
        <w:t>и</w:t>
      </w:r>
      <w:r w:rsidRPr="0021124F">
        <w:rPr>
          <w:color w:val="221F1F"/>
          <w:spacing w:val="1"/>
        </w:rPr>
        <w:t xml:space="preserve"> </w:t>
      </w:r>
      <w:r w:rsidRPr="0021124F">
        <w:rPr>
          <w:color w:val="221F1F"/>
        </w:rPr>
        <w:t>характеризовать</w:t>
      </w:r>
      <w:r w:rsidRPr="0021124F">
        <w:rPr>
          <w:color w:val="221F1F"/>
          <w:spacing w:val="1"/>
        </w:rPr>
        <w:t xml:space="preserve"> </w:t>
      </w:r>
      <w:r w:rsidRPr="0021124F">
        <w:rPr>
          <w:color w:val="221F1F"/>
        </w:rPr>
        <w:t>особенности</w:t>
      </w:r>
      <w:r w:rsidRPr="0021124F">
        <w:rPr>
          <w:color w:val="221F1F"/>
          <w:spacing w:val="1"/>
        </w:rPr>
        <w:t xml:space="preserve"> </w:t>
      </w:r>
      <w:r w:rsidRPr="0021124F">
        <w:rPr>
          <w:color w:val="221F1F"/>
        </w:rPr>
        <w:t>и составные</w:t>
      </w:r>
      <w:r w:rsidRPr="0021124F">
        <w:rPr>
          <w:color w:val="221F1F"/>
          <w:spacing w:val="1"/>
        </w:rPr>
        <w:t xml:space="preserve"> </w:t>
      </w:r>
      <w:r w:rsidRPr="0021124F">
        <w:rPr>
          <w:color w:val="221F1F"/>
        </w:rPr>
        <w:t>части</w:t>
      </w:r>
      <w:r w:rsidRPr="0021124F">
        <w:rPr>
          <w:color w:val="221F1F"/>
          <w:spacing w:val="3"/>
        </w:rPr>
        <w:t xml:space="preserve"> </w:t>
      </w:r>
      <w:r w:rsidRPr="0021124F">
        <w:rPr>
          <w:color w:val="221F1F"/>
        </w:rPr>
        <w:t>рассматриваемых</w:t>
      </w:r>
      <w:r w:rsidRPr="0021124F">
        <w:rPr>
          <w:color w:val="221F1F"/>
          <w:spacing w:val="20"/>
        </w:rPr>
        <w:t xml:space="preserve"> </w:t>
      </w:r>
      <w:r w:rsidRPr="0021124F">
        <w:rPr>
          <w:color w:val="221F1F"/>
        </w:rPr>
        <w:t>зданий.</w:t>
      </w:r>
    </w:p>
    <w:p w:rsidR="0021124F" w:rsidRPr="0021124F" w:rsidRDefault="0021124F" w:rsidP="0021124F">
      <w:pPr>
        <w:pStyle w:val="ad"/>
        <w:spacing w:before="63" w:line="252" w:lineRule="auto"/>
        <w:ind w:left="0" w:right="255" w:firstLine="708"/>
      </w:pPr>
      <w:r w:rsidRPr="0021124F">
        <w:rPr>
          <w:color w:val="221F1F"/>
        </w:rPr>
        <w:t>Осваивать приёмы конструирования из бумаги, складывания</w:t>
      </w:r>
      <w:r w:rsidRPr="0021124F">
        <w:rPr>
          <w:color w:val="221F1F"/>
          <w:spacing w:val="1"/>
        </w:rPr>
        <w:t xml:space="preserve"> </w:t>
      </w:r>
      <w:r w:rsidRPr="0021124F">
        <w:rPr>
          <w:color w:val="221F1F"/>
        </w:rPr>
        <w:t>объёмных</w:t>
      </w:r>
      <w:r w:rsidRPr="0021124F">
        <w:rPr>
          <w:color w:val="221F1F"/>
          <w:spacing w:val="19"/>
        </w:rPr>
        <w:t xml:space="preserve"> </w:t>
      </w:r>
      <w:r w:rsidRPr="0021124F">
        <w:rPr>
          <w:color w:val="221F1F"/>
        </w:rPr>
        <w:t>простых</w:t>
      </w:r>
      <w:r w:rsidRPr="0021124F">
        <w:rPr>
          <w:color w:val="221F1F"/>
          <w:spacing w:val="19"/>
        </w:rPr>
        <w:t xml:space="preserve"> </w:t>
      </w:r>
      <w:r w:rsidRPr="0021124F">
        <w:rPr>
          <w:color w:val="221F1F"/>
        </w:rPr>
        <w:t>геометрических</w:t>
      </w:r>
      <w:r w:rsidRPr="0021124F">
        <w:rPr>
          <w:color w:val="221F1F"/>
          <w:spacing w:val="22"/>
        </w:rPr>
        <w:t xml:space="preserve"> </w:t>
      </w:r>
      <w:r w:rsidRPr="0021124F">
        <w:rPr>
          <w:color w:val="221F1F"/>
        </w:rPr>
        <w:t>тел.</w:t>
      </w:r>
    </w:p>
    <w:p w:rsidR="0021124F" w:rsidRPr="0021124F" w:rsidRDefault="0021124F" w:rsidP="0021124F">
      <w:pPr>
        <w:pStyle w:val="ad"/>
        <w:spacing w:before="63" w:line="252" w:lineRule="auto"/>
        <w:ind w:left="0" w:right="255" w:firstLine="708"/>
      </w:pPr>
      <w:r w:rsidRPr="0021124F">
        <w:rPr>
          <w:color w:val="221F1F"/>
        </w:rPr>
        <w:t>Приобретать</w:t>
      </w:r>
      <w:r w:rsidRPr="0021124F">
        <w:rPr>
          <w:color w:val="221F1F"/>
          <w:spacing w:val="1"/>
        </w:rPr>
        <w:t xml:space="preserve"> </w:t>
      </w:r>
      <w:r w:rsidRPr="0021124F">
        <w:rPr>
          <w:color w:val="221F1F"/>
        </w:rPr>
        <w:t>опыт</w:t>
      </w:r>
      <w:r w:rsidRPr="0021124F">
        <w:rPr>
          <w:color w:val="221F1F"/>
          <w:spacing w:val="1"/>
        </w:rPr>
        <w:t xml:space="preserve"> </w:t>
      </w:r>
      <w:r w:rsidRPr="0021124F">
        <w:rPr>
          <w:color w:val="221F1F"/>
        </w:rPr>
        <w:t>пространственного</w:t>
      </w:r>
      <w:r w:rsidRPr="0021124F">
        <w:rPr>
          <w:color w:val="221F1F"/>
          <w:spacing w:val="1"/>
        </w:rPr>
        <w:t xml:space="preserve"> </w:t>
      </w:r>
      <w:r w:rsidRPr="0021124F">
        <w:rPr>
          <w:color w:val="221F1F"/>
        </w:rPr>
        <w:t>макетирования</w:t>
      </w:r>
      <w:r w:rsidRPr="0021124F">
        <w:rPr>
          <w:color w:val="221F1F"/>
          <w:spacing w:val="1"/>
        </w:rPr>
        <w:t xml:space="preserve"> </w:t>
      </w:r>
      <w:r w:rsidRPr="0021124F">
        <w:rPr>
          <w:color w:val="221F1F"/>
        </w:rPr>
        <w:t>(сказочный</w:t>
      </w:r>
      <w:r w:rsidRPr="0021124F">
        <w:rPr>
          <w:color w:val="221F1F"/>
          <w:spacing w:val="1"/>
        </w:rPr>
        <w:t xml:space="preserve"> </w:t>
      </w:r>
      <w:r w:rsidRPr="0021124F">
        <w:rPr>
          <w:color w:val="221F1F"/>
        </w:rPr>
        <w:t>город)</w:t>
      </w:r>
      <w:r w:rsidRPr="0021124F">
        <w:rPr>
          <w:color w:val="221F1F"/>
          <w:spacing w:val="1"/>
        </w:rPr>
        <w:t xml:space="preserve"> </w:t>
      </w:r>
      <w:r w:rsidRPr="0021124F">
        <w:rPr>
          <w:color w:val="221F1F"/>
        </w:rPr>
        <w:t>в</w:t>
      </w:r>
      <w:r w:rsidRPr="0021124F">
        <w:rPr>
          <w:color w:val="221F1F"/>
          <w:spacing w:val="1"/>
        </w:rPr>
        <w:t xml:space="preserve"> </w:t>
      </w:r>
      <w:r w:rsidRPr="0021124F">
        <w:rPr>
          <w:color w:val="221F1F"/>
        </w:rPr>
        <w:t xml:space="preserve">форме  </w:t>
      </w:r>
      <w:r w:rsidRPr="0021124F">
        <w:rPr>
          <w:color w:val="221F1F"/>
          <w:spacing w:val="1"/>
        </w:rPr>
        <w:t xml:space="preserve"> </w:t>
      </w:r>
      <w:r w:rsidRPr="0021124F">
        <w:rPr>
          <w:color w:val="221F1F"/>
        </w:rPr>
        <w:t xml:space="preserve">коллективной  </w:t>
      </w:r>
      <w:r w:rsidRPr="0021124F">
        <w:rPr>
          <w:color w:val="221F1F"/>
          <w:spacing w:val="1"/>
        </w:rPr>
        <w:t xml:space="preserve"> </w:t>
      </w:r>
      <w:r w:rsidRPr="0021124F">
        <w:rPr>
          <w:color w:val="221F1F"/>
        </w:rPr>
        <w:t>игровой</w:t>
      </w:r>
      <w:r w:rsidRPr="0021124F">
        <w:rPr>
          <w:color w:val="221F1F"/>
          <w:spacing w:val="1"/>
        </w:rPr>
        <w:t xml:space="preserve"> </w:t>
      </w:r>
      <w:r w:rsidRPr="0021124F">
        <w:rPr>
          <w:color w:val="221F1F"/>
        </w:rPr>
        <w:t>деятельности.</w:t>
      </w:r>
    </w:p>
    <w:p w:rsidR="0021124F" w:rsidRPr="0021124F" w:rsidRDefault="0021124F" w:rsidP="0021124F">
      <w:pPr>
        <w:pStyle w:val="ad"/>
        <w:spacing w:before="63" w:line="252" w:lineRule="auto"/>
        <w:ind w:left="0" w:right="255" w:firstLine="708"/>
        <w:rPr>
          <w:color w:val="221F1F"/>
        </w:rPr>
      </w:pPr>
      <w:r w:rsidRPr="0021124F">
        <w:rPr>
          <w:color w:val="221F1F"/>
        </w:rPr>
        <w:t>Приобретать</w:t>
      </w:r>
      <w:r w:rsidRPr="0021124F">
        <w:rPr>
          <w:color w:val="221F1F"/>
          <w:spacing w:val="1"/>
        </w:rPr>
        <w:t xml:space="preserve"> </w:t>
      </w:r>
      <w:r w:rsidRPr="0021124F">
        <w:rPr>
          <w:color w:val="221F1F"/>
        </w:rPr>
        <w:t>представления</w:t>
      </w:r>
      <w:r w:rsidRPr="0021124F">
        <w:rPr>
          <w:color w:val="221F1F"/>
          <w:spacing w:val="1"/>
        </w:rPr>
        <w:t xml:space="preserve"> </w:t>
      </w:r>
      <w:r w:rsidRPr="0021124F">
        <w:rPr>
          <w:color w:val="221F1F"/>
        </w:rPr>
        <w:t>о конструктивной</w:t>
      </w:r>
      <w:r w:rsidRPr="0021124F">
        <w:rPr>
          <w:color w:val="221F1F"/>
          <w:spacing w:val="1"/>
        </w:rPr>
        <w:t xml:space="preserve"> </w:t>
      </w:r>
      <w:r w:rsidRPr="0021124F">
        <w:rPr>
          <w:color w:val="221F1F"/>
        </w:rPr>
        <w:t>основе любого</w:t>
      </w:r>
      <w:r w:rsidRPr="0021124F">
        <w:rPr>
          <w:color w:val="221F1F"/>
          <w:spacing w:val="1"/>
        </w:rPr>
        <w:t xml:space="preserve"> </w:t>
      </w:r>
      <w:r w:rsidRPr="0021124F">
        <w:rPr>
          <w:color w:val="221F1F"/>
        </w:rPr>
        <w:t>предмета</w:t>
      </w:r>
      <w:r w:rsidRPr="0021124F">
        <w:rPr>
          <w:color w:val="221F1F"/>
          <w:spacing w:val="38"/>
        </w:rPr>
        <w:t xml:space="preserve"> </w:t>
      </w:r>
      <w:r w:rsidRPr="0021124F">
        <w:rPr>
          <w:color w:val="221F1F"/>
        </w:rPr>
        <w:t>и</w:t>
      </w:r>
      <w:r w:rsidRPr="0021124F">
        <w:rPr>
          <w:color w:val="221F1F"/>
          <w:spacing w:val="35"/>
        </w:rPr>
        <w:t xml:space="preserve"> </w:t>
      </w:r>
      <w:r w:rsidRPr="0021124F">
        <w:rPr>
          <w:color w:val="221F1F"/>
        </w:rPr>
        <w:t>первичные</w:t>
      </w:r>
      <w:r w:rsidRPr="0021124F">
        <w:rPr>
          <w:color w:val="221F1F"/>
          <w:spacing w:val="38"/>
        </w:rPr>
        <w:t xml:space="preserve"> </w:t>
      </w:r>
      <w:r w:rsidRPr="0021124F">
        <w:rPr>
          <w:color w:val="221F1F"/>
        </w:rPr>
        <w:t>навыки</w:t>
      </w:r>
      <w:r w:rsidRPr="0021124F">
        <w:rPr>
          <w:color w:val="221F1F"/>
          <w:spacing w:val="36"/>
        </w:rPr>
        <w:t xml:space="preserve"> </w:t>
      </w:r>
      <w:r w:rsidRPr="0021124F">
        <w:rPr>
          <w:color w:val="221F1F"/>
        </w:rPr>
        <w:t>анализа</w:t>
      </w:r>
      <w:r w:rsidRPr="0021124F">
        <w:rPr>
          <w:color w:val="221F1F"/>
          <w:spacing w:val="38"/>
        </w:rPr>
        <w:t xml:space="preserve"> </w:t>
      </w:r>
      <w:r w:rsidRPr="0021124F">
        <w:rPr>
          <w:color w:val="221F1F"/>
        </w:rPr>
        <w:t>его</w:t>
      </w:r>
      <w:r w:rsidRPr="0021124F">
        <w:rPr>
          <w:color w:val="221F1F"/>
          <w:spacing w:val="33"/>
        </w:rPr>
        <w:t xml:space="preserve"> </w:t>
      </w:r>
      <w:r w:rsidRPr="0021124F">
        <w:rPr>
          <w:color w:val="221F1F"/>
        </w:rPr>
        <w:t>строения.</w:t>
      </w:r>
    </w:p>
    <w:p w:rsidR="0021124F" w:rsidRPr="0021124F" w:rsidRDefault="0021124F" w:rsidP="0021124F">
      <w:pPr>
        <w:pStyle w:val="ad"/>
        <w:spacing w:before="63" w:line="252" w:lineRule="auto"/>
        <w:ind w:left="0" w:right="255" w:firstLine="708"/>
        <w:rPr>
          <w:b/>
        </w:rPr>
      </w:pPr>
      <w:r w:rsidRPr="0021124F">
        <w:rPr>
          <w:b/>
          <w:color w:val="221F1F"/>
        </w:rPr>
        <w:t>Модуль «Восприятие произведений искусства»</w:t>
      </w:r>
    </w:p>
    <w:p w:rsidR="0021124F" w:rsidRPr="0021124F" w:rsidRDefault="0021124F" w:rsidP="0021124F">
      <w:pPr>
        <w:pStyle w:val="ad"/>
        <w:spacing w:before="65" w:line="252" w:lineRule="auto"/>
        <w:ind w:left="0" w:right="254" w:firstLine="708"/>
      </w:pPr>
      <w:r w:rsidRPr="0021124F">
        <w:rPr>
          <w:color w:val="221F1F"/>
        </w:rPr>
        <w:t>Приобретать умения рассматривать, анализировать детские</w:t>
      </w:r>
      <w:r w:rsidRPr="0021124F">
        <w:rPr>
          <w:color w:val="221F1F"/>
          <w:spacing w:val="1"/>
        </w:rPr>
        <w:t xml:space="preserve"> </w:t>
      </w:r>
      <w:r w:rsidRPr="0021124F">
        <w:rPr>
          <w:color w:val="221F1F"/>
        </w:rPr>
        <w:t>рисунки</w:t>
      </w:r>
      <w:r w:rsidRPr="0021124F">
        <w:rPr>
          <w:color w:val="221F1F"/>
          <w:spacing w:val="1"/>
        </w:rPr>
        <w:t xml:space="preserve"> </w:t>
      </w:r>
      <w:r w:rsidRPr="0021124F">
        <w:rPr>
          <w:color w:val="221F1F"/>
        </w:rPr>
        <w:t>с</w:t>
      </w:r>
      <w:r w:rsidRPr="0021124F">
        <w:rPr>
          <w:color w:val="221F1F"/>
          <w:spacing w:val="1"/>
        </w:rPr>
        <w:t xml:space="preserve"> </w:t>
      </w:r>
      <w:r w:rsidRPr="0021124F">
        <w:rPr>
          <w:color w:val="221F1F"/>
        </w:rPr>
        <w:t>позиций</w:t>
      </w:r>
      <w:r w:rsidRPr="0021124F">
        <w:rPr>
          <w:color w:val="221F1F"/>
          <w:spacing w:val="1"/>
        </w:rPr>
        <w:t xml:space="preserve"> </w:t>
      </w:r>
      <w:r w:rsidRPr="0021124F">
        <w:rPr>
          <w:color w:val="221F1F"/>
        </w:rPr>
        <w:t>их</w:t>
      </w:r>
      <w:r w:rsidRPr="0021124F">
        <w:rPr>
          <w:color w:val="221F1F"/>
          <w:spacing w:val="1"/>
        </w:rPr>
        <w:t xml:space="preserve"> </w:t>
      </w:r>
      <w:r w:rsidRPr="0021124F">
        <w:rPr>
          <w:color w:val="221F1F"/>
        </w:rPr>
        <w:t>содержания</w:t>
      </w:r>
      <w:r w:rsidRPr="0021124F">
        <w:rPr>
          <w:color w:val="221F1F"/>
          <w:spacing w:val="1"/>
        </w:rPr>
        <w:t xml:space="preserve"> </w:t>
      </w:r>
      <w:r w:rsidRPr="0021124F">
        <w:rPr>
          <w:color w:val="221F1F"/>
        </w:rPr>
        <w:t>и</w:t>
      </w:r>
      <w:r w:rsidRPr="0021124F">
        <w:rPr>
          <w:color w:val="221F1F"/>
          <w:spacing w:val="1"/>
        </w:rPr>
        <w:t xml:space="preserve"> </w:t>
      </w:r>
      <w:r w:rsidRPr="0021124F">
        <w:rPr>
          <w:color w:val="221F1F"/>
        </w:rPr>
        <w:t>сюжета,</w:t>
      </w:r>
      <w:r w:rsidRPr="0021124F">
        <w:rPr>
          <w:color w:val="221F1F"/>
          <w:spacing w:val="1"/>
        </w:rPr>
        <w:t xml:space="preserve"> </w:t>
      </w:r>
      <w:r w:rsidRPr="0021124F">
        <w:rPr>
          <w:color w:val="221F1F"/>
        </w:rPr>
        <w:t>настроения,</w:t>
      </w:r>
      <w:r w:rsidRPr="0021124F">
        <w:rPr>
          <w:color w:val="221F1F"/>
          <w:spacing w:val="1"/>
        </w:rPr>
        <w:t xml:space="preserve"> </w:t>
      </w:r>
      <w:r w:rsidRPr="0021124F">
        <w:rPr>
          <w:color w:val="221F1F"/>
        </w:rPr>
        <w:t>композиции</w:t>
      </w:r>
      <w:r w:rsidRPr="0021124F">
        <w:rPr>
          <w:color w:val="221F1F"/>
          <w:spacing w:val="1"/>
        </w:rPr>
        <w:t xml:space="preserve"> </w:t>
      </w:r>
      <w:r w:rsidRPr="0021124F">
        <w:rPr>
          <w:color w:val="221F1F"/>
        </w:rPr>
        <w:t>(расположения</w:t>
      </w:r>
      <w:r w:rsidRPr="0021124F">
        <w:rPr>
          <w:color w:val="221F1F"/>
          <w:spacing w:val="1"/>
        </w:rPr>
        <w:t xml:space="preserve"> </w:t>
      </w:r>
      <w:r w:rsidRPr="0021124F">
        <w:rPr>
          <w:color w:val="221F1F"/>
        </w:rPr>
        <w:t>на</w:t>
      </w:r>
      <w:r w:rsidRPr="0021124F">
        <w:rPr>
          <w:color w:val="221F1F"/>
          <w:spacing w:val="1"/>
        </w:rPr>
        <w:t xml:space="preserve"> </w:t>
      </w:r>
      <w:r w:rsidRPr="0021124F">
        <w:rPr>
          <w:color w:val="221F1F"/>
        </w:rPr>
        <w:t>листе),</w:t>
      </w:r>
      <w:r w:rsidRPr="0021124F">
        <w:rPr>
          <w:color w:val="221F1F"/>
          <w:spacing w:val="1"/>
        </w:rPr>
        <w:t xml:space="preserve"> </w:t>
      </w:r>
      <w:r w:rsidRPr="0021124F">
        <w:rPr>
          <w:color w:val="221F1F"/>
        </w:rPr>
        <w:t>цвета,</w:t>
      </w:r>
      <w:r w:rsidRPr="0021124F">
        <w:rPr>
          <w:color w:val="221F1F"/>
          <w:spacing w:val="1"/>
        </w:rPr>
        <w:t xml:space="preserve"> </w:t>
      </w:r>
      <w:r w:rsidRPr="0021124F">
        <w:rPr>
          <w:color w:val="221F1F"/>
        </w:rPr>
        <w:t>а</w:t>
      </w:r>
      <w:r w:rsidRPr="0021124F">
        <w:rPr>
          <w:color w:val="221F1F"/>
          <w:spacing w:val="1"/>
        </w:rPr>
        <w:t xml:space="preserve"> </w:t>
      </w:r>
      <w:r w:rsidRPr="0021124F">
        <w:rPr>
          <w:color w:val="221F1F"/>
        </w:rPr>
        <w:t>также</w:t>
      </w:r>
      <w:r w:rsidRPr="0021124F">
        <w:rPr>
          <w:color w:val="221F1F"/>
          <w:spacing w:val="1"/>
        </w:rPr>
        <w:t xml:space="preserve"> </w:t>
      </w:r>
      <w:r w:rsidRPr="0021124F">
        <w:rPr>
          <w:color w:val="221F1F"/>
        </w:rPr>
        <w:t>соответствия учебной</w:t>
      </w:r>
      <w:r w:rsidRPr="0021124F">
        <w:rPr>
          <w:color w:val="221F1F"/>
          <w:spacing w:val="9"/>
        </w:rPr>
        <w:t xml:space="preserve"> </w:t>
      </w:r>
      <w:r w:rsidRPr="0021124F">
        <w:rPr>
          <w:color w:val="221F1F"/>
        </w:rPr>
        <w:t>задаче,</w:t>
      </w:r>
      <w:r w:rsidRPr="0021124F">
        <w:rPr>
          <w:color w:val="221F1F"/>
          <w:spacing w:val="11"/>
        </w:rPr>
        <w:t xml:space="preserve"> </w:t>
      </w:r>
      <w:r w:rsidRPr="0021124F">
        <w:rPr>
          <w:color w:val="221F1F"/>
        </w:rPr>
        <w:t>поставленной</w:t>
      </w:r>
      <w:r w:rsidRPr="0021124F">
        <w:rPr>
          <w:color w:val="221F1F"/>
          <w:spacing w:val="10"/>
        </w:rPr>
        <w:t xml:space="preserve"> </w:t>
      </w:r>
      <w:r w:rsidRPr="0021124F">
        <w:rPr>
          <w:color w:val="221F1F"/>
        </w:rPr>
        <w:t>учителем.</w:t>
      </w:r>
    </w:p>
    <w:p w:rsidR="0021124F" w:rsidRPr="0021124F" w:rsidRDefault="0021124F" w:rsidP="0021124F">
      <w:pPr>
        <w:pStyle w:val="ad"/>
        <w:spacing w:before="65" w:line="252" w:lineRule="auto"/>
        <w:ind w:left="0" w:right="254" w:firstLine="708"/>
      </w:pPr>
      <w:r w:rsidRPr="0021124F">
        <w:rPr>
          <w:color w:val="221F1F"/>
        </w:rPr>
        <w:t>Приобретать</w:t>
      </w:r>
      <w:r w:rsidRPr="0021124F">
        <w:rPr>
          <w:color w:val="221F1F"/>
          <w:spacing w:val="1"/>
        </w:rPr>
        <w:t xml:space="preserve"> </w:t>
      </w:r>
      <w:r w:rsidRPr="0021124F">
        <w:rPr>
          <w:color w:val="221F1F"/>
        </w:rPr>
        <w:t>опыт</w:t>
      </w:r>
      <w:r w:rsidRPr="0021124F">
        <w:rPr>
          <w:color w:val="221F1F"/>
          <w:spacing w:val="1"/>
        </w:rPr>
        <w:t xml:space="preserve"> </w:t>
      </w:r>
      <w:r w:rsidRPr="0021124F">
        <w:rPr>
          <w:color w:val="221F1F"/>
        </w:rPr>
        <w:t>эстетического</w:t>
      </w:r>
      <w:r w:rsidRPr="0021124F">
        <w:rPr>
          <w:color w:val="221F1F"/>
          <w:spacing w:val="1"/>
        </w:rPr>
        <w:t xml:space="preserve"> </w:t>
      </w:r>
      <w:r w:rsidRPr="0021124F">
        <w:rPr>
          <w:color w:val="221F1F"/>
        </w:rPr>
        <w:t>наблюдения</w:t>
      </w:r>
      <w:r w:rsidRPr="0021124F">
        <w:rPr>
          <w:color w:val="221F1F"/>
          <w:spacing w:val="1"/>
        </w:rPr>
        <w:t xml:space="preserve"> </w:t>
      </w:r>
      <w:r w:rsidRPr="0021124F">
        <w:rPr>
          <w:color w:val="221F1F"/>
        </w:rPr>
        <w:t>природы</w:t>
      </w:r>
      <w:r w:rsidRPr="0021124F">
        <w:rPr>
          <w:color w:val="221F1F"/>
          <w:spacing w:val="1"/>
        </w:rPr>
        <w:t xml:space="preserve"> </w:t>
      </w:r>
      <w:r w:rsidRPr="0021124F">
        <w:rPr>
          <w:color w:val="221F1F"/>
        </w:rPr>
        <w:t>на</w:t>
      </w:r>
      <w:r w:rsidRPr="0021124F">
        <w:rPr>
          <w:color w:val="221F1F"/>
          <w:spacing w:val="1"/>
        </w:rPr>
        <w:t xml:space="preserve"> </w:t>
      </w:r>
      <w:r w:rsidRPr="0021124F">
        <w:rPr>
          <w:color w:val="221F1F"/>
        </w:rPr>
        <w:t>основе</w:t>
      </w:r>
      <w:r w:rsidRPr="0021124F">
        <w:rPr>
          <w:color w:val="221F1F"/>
          <w:spacing w:val="1"/>
        </w:rPr>
        <w:t xml:space="preserve"> </w:t>
      </w:r>
      <w:r w:rsidRPr="0021124F">
        <w:rPr>
          <w:color w:val="221F1F"/>
        </w:rPr>
        <w:t>эмоциональных</w:t>
      </w:r>
      <w:r w:rsidRPr="0021124F">
        <w:rPr>
          <w:color w:val="221F1F"/>
          <w:spacing w:val="1"/>
        </w:rPr>
        <w:t xml:space="preserve"> </w:t>
      </w:r>
      <w:r w:rsidRPr="0021124F">
        <w:rPr>
          <w:color w:val="221F1F"/>
        </w:rPr>
        <w:t>впечатлений</w:t>
      </w:r>
      <w:r w:rsidRPr="0021124F">
        <w:rPr>
          <w:color w:val="221F1F"/>
          <w:spacing w:val="1"/>
        </w:rPr>
        <w:t xml:space="preserve"> </w:t>
      </w:r>
      <w:r w:rsidRPr="0021124F">
        <w:rPr>
          <w:color w:val="221F1F"/>
        </w:rPr>
        <w:t>с</w:t>
      </w:r>
      <w:r w:rsidRPr="0021124F">
        <w:rPr>
          <w:color w:val="221F1F"/>
          <w:spacing w:val="1"/>
        </w:rPr>
        <w:t xml:space="preserve"> </w:t>
      </w:r>
      <w:r w:rsidRPr="0021124F">
        <w:rPr>
          <w:color w:val="221F1F"/>
        </w:rPr>
        <w:t>учётом</w:t>
      </w:r>
      <w:r w:rsidRPr="0021124F">
        <w:rPr>
          <w:color w:val="221F1F"/>
          <w:spacing w:val="1"/>
        </w:rPr>
        <w:t xml:space="preserve"> </w:t>
      </w:r>
      <w:r w:rsidRPr="0021124F">
        <w:rPr>
          <w:color w:val="221F1F"/>
        </w:rPr>
        <w:t>учебных</w:t>
      </w:r>
      <w:r w:rsidRPr="0021124F">
        <w:rPr>
          <w:color w:val="221F1F"/>
          <w:spacing w:val="1"/>
        </w:rPr>
        <w:t xml:space="preserve"> </w:t>
      </w:r>
      <w:r w:rsidRPr="0021124F">
        <w:rPr>
          <w:color w:val="221F1F"/>
        </w:rPr>
        <w:t>задач</w:t>
      </w:r>
      <w:r w:rsidRPr="0021124F">
        <w:rPr>
          <w:color w:val="221F1F"/>
          <w:spacing w:val="1"/>
        </w:rPr>
        <w:t xml:space="preserve"> </w:t>
      </w:r>
      <w:r w:rsidRPr="0021124F">
        <w:rPr>
          <w:color w:val="221F1F"/>
        </w:rPr>
        <w:t>и</w:t>
      </w:r>
      <w:r w:rsidRPr="0021124F">
        <w:rPr>
          <w:color w:val="221F1F"/>
          <w:spacing w:val="1"/>
        </w:rPr>
        <w:t xml:space="preserve"> </w:t>
      </w:r>
      <w:r w:rsidRPr="0021124F">
        <w:rPr>
          <w:color w:val="221F1F"/>
        </w:rPr>
        <w:t>визуальной</w:t>
      </w:r>
      <w:r w:rsidRPr="0021124F">
        <w:rPr>
          <w:color w:val="221F1F"/>
          <w:spacing w:val="26"/>
        </w:rPr>
        <w:t xml:space="preserve"> </w:t>
      </w:r>
      <w:r w:rsidRPr="0021124F">
        <w:rPr>
          <w:color w:val="221F1F"/>
        </w:rPr>
        <w:t>установки</w:t>
      </w:r>
      <w:r w:rsidRPr="0021124F">
        <w:rPr>
          <w:color w:val="221F1F"/>
          <w:spacing w:val="26"/>
        </w:rPr>
        <w:t xml:space="preserve"> </w:t>
      </w:r>
      <w:r w:rsidRPr="0021124F">
        <w:rPr>
          <w:color w:val="221F1F"/>
        </w:rPr>
        <w:t>учителя.</w:t>
      </w:r>
    </w:p>
    <w:p w:rsidR="0021124F" w:rsidRPr="0021124F" w:rsidRDefault="0021124F" w:rsidP="0021124F">
      <w:pPr>
        <w:pStyle w:val="ad"/>
        <w:spacing w:before="65" w:line="252" w:lineRule="auto"/>
        <w:ind w:left="0" w:right="254" w:firstLine="708"/>
      </w:pPr>
      <w:r w:rsidRPr="0021124F">
        <w:rPr>
          <w:color w:val="221F1F"/>
        </w:rPr>
        <w:lastRenderedPageBreak/>
        <w:t>Приобретать</w:t>
      </w:r>
      <w:r w:rsidRPr="0021124F">
        <w:rPr>
          <w:color w:val="221F1F"/>
          <w:spacing w:val="1"/>
        </w:rPr>
        <w:t xml:space="preserve"> </w:t>
      </w:r>
      <w:r w:rsidRPr="0021124F">
        <w:rPr>
          <w:color w:val="221F1F"/>
        </w:rPr>
        <w:t>опыт</w:t>
      </w:r>
      <w:r w:rsidRPr="0021124F">
        <w:rPr>
          <w:color w:val="221F1F"/>
          <w:spacing w:val="1"/>
        </w:rPr>
        <w:t xml:space="preserve"> </w:t>
      </w:r>
      <w:r w:rsidRPr="0021124F">
        <w:rPr>
          <w:color w:val="221F1F"/>
        </w:rPr>
        <w:t>художественного</w:t>
      </w:r>
      <w:r w:rsidRPr="0021124F">
        <w:rPr>
          <w:color w:val="221F1F"/>
          <w:spacing w:val="1"/>
        </w:rPr>
        <w:t xml:space="preserve"> </w:t>
      </w:r>
      <w:r w:rsidRPr="0021124F">
        <w:rPr>
          <w:color w:val="221F1F"/>
        </w:rPr>
        <w:t>наблюдения</w:t>
      </w:r>
      <w:r w:rsidRPr="0021124F">
        <w:rPr>
          <w:color w:val="221F1F"/>
          <w:spacing w:val="1"/>
        </w:rPr>
        <w:t xml:space="preserve"> </w:t>
      </w:r>
      <w:r w:rsidRPr="0021124F">
        <w:rPr>
          <w:color w:val="221F1F"/>
        </w:rPr>
        <w:t>предметной</w:t>
      </w:r>
      <w:r w:rsidRPr="0021124F">
        <w:rPr>
          <w:color w:val="221F1F"/>
          <w:spacing w:val="1"/>
        </w:rPr>
        <w:t xml:space="preserve"> </w:t>
      </w:r>
      <w:r w:rsidRPr="0021124F">
        <w:rPr>
          <w:color w:val="221F1F"/>
        </w:rPr>
        <w:t>среды</w:t>
      </w:r>
      <w:r w:rsidRPr="0021124F">
        <w:rPr>
          <w:color w:val="221F1F"/>
          <w:spacing w:val="1"/>
        </w:rPr>
        <w:t xml:space="preserve"> </w:t>
      </w:r>
      <w:r w:rsidRPr="0021124F">
        <w:rPr>
          <w:color w:val="221F1F"/>
        </w:rPr>
        <w:t>жизни</w:t>
      </w:r>
      <w:r w:rsidRPr="0021124F">
        <w:rPr>
          <w:color w:val="221F1F"/>
          <w:spacing w:val="1"/>
        </w:rPr>
        <w:t xml:space="preserve"> </w:t>
      </w:r>
      <w:r w:rsidRPr="0021124F">
        <w:rPr>
          <w:color w:val="221F1F"/>
        </w:rPr>
        <w:t>человека</w:t>
      </w:r>
      <w:r w:rsidRPr="0021124F">
        <w:rPr>
          <w:color w:val="221F1F"/>
          <w:spacing w:val="1"/>
        </w:rPr>
        <w:t xml:space="preserve"> </w:t>
      </w:r>
      <w:r w:rsidRPr="0021124F">
        <w:rPr>
          <w:color w:val="221F1F"/>
        </w:rPr>
        <w:t>в</w:t>
      </w:r>
      <w:r w:rsidRPr="0021124F">
        <w:rPr>
          <w:color w:val="221F1F"/>
          <w:spacing w:val="1"/>
        </w:rPr>
        <w:t xml:space="preserve"> </w:t>
      </w:r>
      <w:r w:rsidRPr="0021124F">
        <w:rPr>
          <w:color w:val="221F1F"/>
        </w:rPr>
        <w:t>зависимости</w:t>
      </w:r>
      <w:r w:rsidRPr="0021124F">
        <w:rPr>
          <w:color w:val="221F1F"/>
          <w:spacing w:val="1"/>
        </w:rPr>
        <w:t xml:space="preserve"> </w:t>
      </w:r>
      <w:r w:rsidRPr="0021124F">
        <w:rPr>
          <w:color w:val="221F1F"/>
        </w:rPr>
        <w:t>от</w:t>
      </w:r>
      <w:r w:rsidRPr="0021124F">
        <w:rPr>
          <w:color w:val="221F1F"/>
          <w:spacing w:val="1"/>
        </w:rPr>
        <w:t xml:space="preserve"> </w:t>
      </w:r>
      <w:r w:rsidRPr="0021124F">
        <w:rPr>
          <w:color w:val="221F1F"/>
        </w:rPr>
        <w:t>поставленной</w:t>
      </w:r>
      <w:r w:rsidRPr="0021124F">
        <w:rPr>
          <w:color w:val="221F1F"/>
          <w:spacing w:val="1"/>
        </w:rPr>
        <w:t xml:space="preserve"> </w:t>
      </w:r>
      <w:r w:rsidRPr="0021124F">
        <w:rPr>
          <w:color w:val="221F1F"/>
        </w:rPr>
        <w:t>аналитической</w:t>
      </w:r>
      <w:r w:rsidRPr="0021124F">
        <w:rPr>
          <w:color w:val="221F1F"/>
          <w:spacing w:val="33"/>
        </w:rPr>
        <w:t xml:space="preserve"> </w:t>
      </w:r>
      <w:r w:rsidRPr="0021124F">
        <w:rPr>
          <w:color w:val="221F1F"/>
        </w:rPr>
        <w:t>и</w:t>
      </w:r>
      <w:r w:rsidRPr="0021124F">
        <w:rPr>
          <w:color w:val="221F1F"/>
          <w:spacing w:val="30"/>
        </w:rPr>
        <w:t xml:space="preserve"> </w:t>
      </w:r>
      <w:r w:rsidRPr="0021124F">
        <w:rPr>
          <w:color w:val="221F1F"/>
        </w:rPr>
        <w:t>эстетической</w:t>
      </w:r>
      <w:r w:rsidRPr="0021124F">
        <w:rPr>
          <w:color w:val="221F1F"/>
          <w:spacing w:val="33"/>
        </w:rPr>
        <w:t xml:space="preserve"> </w:t>
      </w:r>
      <w:r w:rsidRPr="0021124F">
        <w:rPr>
          <w:color w:val="221F1F"/>
        </w:rPr>
        <w:t>задачи</w:t>
      </w:r>
      <w:r w:rsidRPr="0021124F">
        <w:rPr>
          <w:color w:val="221F1F"/>
          <w:spacing w:val="30"/>
        </w:rPr>
        <w:t xml:space="preserve"> </w:t>
      </w:r>
      <w:r w:rsidRPr="0021124F">
        <w:rPr>
          <w:color w:val="221F1F"/>
        </w:rPr>
        <w:t>(установки).</w:t>
      </w:r>
    </w:p>
    <w:p w:rsidR="0021124F" w:rsidRPr="0021124F" w:rsidRDefault="0021124F" w:rsidP="0021124F">
      <w:pPr>
        <w:pStyle w:val="ad"/>
        <w:spacing w:before="65" w:line="252" w:lineRule="auto"/>
        <w:ind w:left="0" w:right="254" w:firstLine="708"/>
      </w:pPr>
      <w:r w:rsidRPr="0021124F">
        <w:rPr>
          <w:color w:val="221F1F"/>
        </w:rPr>
        <w:t>Осваивать опыт эстетического восприятия и аналитического</w:t>
      </w:r>
      <w:r w:rsidRPr="0021124F">
        <w:rPr>
          <w:color w:val="221F1F"/>
          <w:spacing w:val="1"/>
        </w:rPr>
        <w:t xml:space="preserve"> </w:t>
      </w:r>
      <w:r w:rsidRPr="0021124F">
        <w:rPr>
          <w:color w:val="221F1F"/>
        </w:rPr>
        <w:t>наблюдения</w:t>
      </w:r>
      <w:r w:rsidRPr="0021124F">
        <w:rPr>
          <w:color w:val="221F1F"/>
          <w:spacing w:val="19"/>
        </w:rPr>
        <w:t xml:space="preserve"> </w:t>
      </w:r>
      <w:r w:rsidRPr="0021124F">
        <w:rPr>
          <w:color w:val="221F1F"/>
        </w:rPr>
        <w:t>архитектурных</w:t>
      </w:r>
      <w:r w:rsidRPr="0021124F">
        <w:rPr>
          <w:color w:val="221F1F"/>
          <w:spacing w:val="20"/>
        </w:rPr>
        <w:t xml:space="preserve"> </w:t>
      </w:r>
      <w:r w:rsidRPr="0021124F">
        <w:rPr>
          <w:color w:val="221F1F"/>
        </w:rPr>
        <w:t>построек.</w:t>
      </w:r>
    </w:p>
    <w:p w:rsidR="0021124F" w:rsidRPr="0021124F" w:rsidRDefault="0021124F" w:rsidP="0021124F">
      <w:pPr>
        <w:pStyle w:val="ad"/>
        <w:spacing w:before="65" w:line="252" w:lineRule="auto"/>
        <w:ind w:left="0" w:right="254" w:firstLine="708"/>
      </w:pPr>
      <w:r w:rsidRPr="0021124F">
        <w:rPr>
          <w:color w:val="221F1F"/>
        </w:rPr>
        <w:t>Осваивать</w:t>
      </w:r>
      <w:r w:rsidRPr="0021124F">
        <w:rPr>
          <w:color w:val="221F1F"/>
          <w:spacing w:val="1"/>
        </w:rPr>
        <w:t xml:space="preserve"> </w:t>
      </w:r>
      <w:r w:rsidRPr="0021124F">
        <w:rPr>
          <w:color w:val="221F1F"/>
        </w:rPr>
        <w:t>опыт</w:t>
      </w:r>
      <w:r w:rsidRPr="0021124F">
        <w:rPr>
          <w:color w:val="221F1F"/>
          <w:spacing w:val="1"/>
        </w:rPr>
        <w:t xml:space="preserve"> </w:t>
      </w:r>
      <w:r w:rsidRPr="0021124F">
        <w:rPr>
          <w:color w:val="221F1F"/>
        </w:rPr>
        <w:t>эстетического,</w:t>
      </w:r>
      <w:r w:rsidRPr="0021124F">
        <w:rPr>
          <w:color w:val="221F1F"/>
          <w:spacing w:val="1"/>
        </w:rPr>
        <w:t xml:space="preserve"> </w:t>
      </w:r>
      <w:r w:rsidRPr="0021124F">
        <w:rPr>
          <w:color w:val="221F1F"/>
        </w:rPr>
        <w:t>эмоционального</w:t>
      </w:r>
      <w:r w:rsidRPr="0021124F">
        <w:rPr>
          <w:color w:val="221F1F"/>
          <w:spacing w:val="1"/>
        </w:rPr>
        <w:t xml:space="preserve"> </w:t>
      </w:r>
      <w:r w:rsidRPr="0021124F">
        <w:rPr>
          <w:color w:val="221F1F"/>
        </w:rPr>
        <w:t>общения</w:t>
      </w:r>
      <w:r w:rsidRPr="0021124F">
        <w:rPr>
          <w:color w:val="221F1F"/>
          <w:spacing w:val="1"/>
        </w:rPr>
        <w:t xml:space="preserve"> </w:t>
      </w:r>
      <w:r w:rsidRPr="0021124F">
        <w:rPr>
          <w:color w:val="221F1F"/>
        </w:rPr>
        <w:t>со</w:t>
      </w:r>
      <w:r w:rsidRPr="0021124F">
        <w:rPr>
          <w:color w:val="221F1F"/>
          <w:spacing w:val="1"/>
        </w:rPr>
        <w:t xml:space="preserve"> </w:t>
      </w:r>
      <w:r w:rsidRPr="0021124F">
        <w:rPr>
          <w:color w:val="221F1F"/>
        </w:rPr>
        <w:t>станковой</w:t>
      </w:r>
      <w:r w:rsidRPr="0021124F">
        <w:rPr>
          <w:color w:val="221F1F"/>
          <w:spacing w:val="38"/>
        </w:rPr>
        <w:t xml:space="preserve"> </w:t>
      </w:r>
      <w:r w:rsidRPr="0021124F">
        <w:rPr>
          <w:color w:val="221F1F"/>
        </w:rPr>
        <w:t>картиной, понимат</w:t>
      </w:r>
      <w:r>
        <w:rPr>
          <w:color w:val="221F1F"/>
        </w:rPr>
        <w:t>ь</w:t>
      </w:r>
      <w:r w:rsidRPr="0021124F">
        <w:rPr>
          <w:color w:val="221F1F"/>
          <w:spacing w:val="18"/>
        </w:rPr>
        <w:t xml:space="preserve"> </w:t>
      </w:r>
      <w:r w:rsidRPr="0021124F">
        <w:rPr>
          <w:color w:val="221F1F"/>
        </w:rPr>
        <w:t xml:space="preserve">значение  </w:t>
      </w:r>
      <w:r w:rsidRPr="0021124F">
        <w:rPr>
          <w:color w:val="221F1F"/>
          <w:spacing w:val="17"/>
        </w:rPr>
        <w:t xml:space="preserve"> </w:t>
      </w:r>
      <w:r w:rsidRPr="0021124F">
        <w:rPr>
          <w:color w:val="221F1F"/>
        </w:rPr>
        <w:t xml:space="preserve">зрительских  </w:t>
      </w:r>
      <w:r w:rsidRPr="0021124F">
        <w:rPr>
          <w:color w:val="221F1F"/>
          <w:spacing w:val="15"/>
        </w:rPr>
        <w:t xml:space="preserve"> </w:t>
      </w:r>
      <w:r w:rsidRPr="0021124F">
        <w:rPr>
          <w:color w:val="221F1F"/>
        </w:rPr>
        <w:t>умений</w:t>
      </w:r>
      <w:r w:rsidRPr="0021124F">
        <w:rPr>
          <w:color w:val="221F1F"/>
          <w:spacing w:val="1"/>
        </w:rPr>
        <w:t xml:space="preserve"> </w:t>
      </w:r>
      <w:r w:rsidRPr="0021124F">
        <w:rPr>
          <w:color w:val="221F1F"/>
        </w:rPr>
        <w:t>и</w:t>
      </w:r>
      <w:r>
        <w:rPr>
          <w:color w:val="221F1F"/>
        </w:rPr>
        <w:t xml:space="preserve"> специальных </w:t>
      </w:r>
      <w:r w:rsidRPr="0021124F">
        <w:rPr>
          <w:color w:val="221F1F"/>
        </w:rPr>
        <w:t>знаний</w:t>
      </w:r>
      <w:r w:rsidRPr="0021124F">
        <w:t xml:space="preserve"> </w:t>
      </w:r>
      <w:r w:rsidRPr="0021124F">
        <w:rPr>
          <w:color w:val="221F1F"/>
        </w:rPr>
        <w:t>приобретать опыт восприятия картин</w:t>
      </w:r>
      <w:r w:rsidRPr="0021124F">
        <w:rPr>
          <w:color w:val="221F1F"/>
          <w:spacing w:val="1"/>
        </w:rPr>
        <w:t xml:space="preserve"> </w:t>
      </w:r>
      <w:r w:rsidRPr="0021124F">
        <w:rPr>
          <w:color w:val="221F1F"/>
        </w:rPr>
        <w:t>со</w:t>
      </w:r>
      <w:r w:rsidRPr="0021124F">
        <w:rPr>
          <w:color w:val="221F1F"/>
          <w:spacing w:val="1"/>
        </w:rPr>
        <w:t xml:space="preserve"> </w:t>
      </w:r>
      <w:r w:rsidRPr="0021124F">
        <w:rPr>
          <w:color w:val="221F1F"/>
        </w:rPr>
        <w:t>сказочным</w:t>
      </w:r>
      <w:r w:rsidRPr="0021124F">
        <w:rPr>
          <w:color w:val="221F1F"/>
          <w:spacing w:val="1"/>
        </w:rPr>
        <w:t xml:space="preserve"> </w:t>
      </w:r>
      <w:r w:rsidRPr="0021124F">
        <w:rPr>
          <w:color w:val="221F1F"/>
        </w:rPr>
        <w:t>сюжетом</w:t>
      </w:r>
      <w:r w:rsidRPr="0021124F">
        <w:rPr>
          <w:color w:val="221F1F"/>
          <w:spacing w:val="1"/>
        </w:rPr>
        <w:t xml:space="preserve"> </w:t>
      </w:r>
      <w:r w:rsidRPr="0021124F">
        <w:rPr>
          <w:color w:val="221F1F"/>
        </w:rPr>
        <w:t>(В.М.</w:t>
      </w:r>
      <w:r w:rsidRPr="0021124F">
        <w:rPr>
          <w:color w:val="221F1F"/>
          <w:spacing w:val="1"/>
        </w:rPr>
        <w:t xml:space="preserve"> </w:t>
      </w:r>
      <w:r w:rsidRPr="0021124F">
        <w:rPr>
          <w:color w:val="221F1F"/>
        </w:rPr>
        <w:t>Васнецова, М.А. Врубеля и</w:t>
      </w:r>
      <w:r w:rsidRPr="0021124F">
        <w:rPr>
          <w:color w:val="221F1F"/>
          <w:spacing w:val="1"/>
        </w:rPr>
        <w:t xml:space="preserve"> </w:t>
      </w:r>
      <w:r w:rsidRPr="0021124F">
        <w:rPr>
          <w:color w:val="221F1F"/>
        </w:rPr>
        <w:t>других</w:t>
      </w:r>
      <w:r w:rsidRPr="0021124F">
        <w:rPr>
          <w:color w:val="221F1F"/>
          <w:spacing w:val="1"/>
        </w:rPr>
        <w:t xml:space="preserve"> </w:t>
      </w:r>
      <w:r w:rsidRPr="0021124F">
        <w:rPr>
          <w:color w:val="221F1F"/>
        </w:rPr>
        <w:t>художников</w:t>
      </w:r>
      <w:r w:rsidRPr="0021124F">
        <w:rPr>
          <w:color w:val="221F1F"/>
          <w:spacing w:val="1"/>
        </w:rPr>
        <w:t xml:space="preserve"> </w:t>
      </w:r>
      <w:r w:rsidRPr="0021124F">
        <w:rPr>
          <w:color w:val="221F1F"/>
        </w:rPr>
        <w:t>по</w:t>
      </w:r>
      <w:r w:rsidRPr="0021124F">
        <w:rPr>
          <w:color w:val="221F1F"/>
          <w:spacing w:val="1"/>
        </w:rPr>
        <w:t xml:space="preserve"> </w:t>
      </w:r>
      <w:r w:rsidRPr="0021124F">
        <w:rPr>
          <w:color w:val="221F1F"/>
        </w:rPr>
        <w:t>выбору</w:t>
      </w:r>
      <w:r w:rsidRPr="0021124F">
        <w:rPr>
          <w:color w:val="221F1F"/>
          <w:spacing w:val="1"/>
        </w:rPr>
        <w:t xml:space="preserve"> </w:t>
      </w:r>
      <w:r w:rsidRPr="0021124F">
        <w:rPr>
          <w:color w:val="221F1F"/>
        </w:rPr>
        <w:t>учителя),</w:t>
      </w:r>
      <w:r w:rsidRPr="0021124F">
        <w:rPr>
          <w:color w:val="221F1F"/>
          <w:spacing w:val="1"/>
        </w:rPr>
        <w:t xml:space="preserve"> </w:t>
      </w:r>
      <w:r w:rsidRPr="0021124F">
        <w:rPr>
          <w:color w:val="221F1F"/>
        </w:rPr>
        <w:t>а</w:t>
      </w:r>
      <w:r w:rsidRPr="0021124F">
        <w:rPr>
          <w:color w:val="221F1F"/>
          <w:spacing w:val="1"/>
        </w:rPr>
        <w:t xml:space="preserve"> </w:t>
      </w:r>
      <w:r w:rsidRPr="0021124F">
        <w:rPr>
          <w:color w:val="221F1F"/>
        </w:rPr>
        <w:t>также</w:t>
      </w:r>
      <w:r w:rsidRPr="0021124F">
        <w:rPr>
          <w:color w:val="221F1F"/>
          <w:spacing w:val="1"/>
        </w:rPr>
        <w:t xml:space="preserve"> </w:t>
      </w:r>
      <w:r w:rsidRPr="0021124F">
        <w:rPr>
          <w:color w:val="221F1F"/>
        </w:rPr>
        <w:t>произведений</w:t>
      </w:r>
      <w:r w:rsidRPr="0021124F">
        <w:rPr>
          <w:color w:val="221F1F"/>
          <w:spacing w:val="1"/>
        </w:rPr>
        <w:t xml:space="preserve"> </w:t>
      </w:r>
      <w:r w:rsidRPr="0021124F">
        <w:rPr>
          <w:color w:val="221F1F"/>
        </w:rPr>
        <w:t>с ярко выраженным эмоциональным</w:t>
      </w:r>
      <w:r w:rsidRPr="0021124F">
        <w:rPr>
          <w:color w:val="221F1F"/>
          <w:spacing w:val="1"/>
        </w:rPr>
        <w:t xml:space="preserve"> </w:t>
      </w:r>
      <w:r w:rsidRPr="0021124F">
        <w:rPr>
          <w:color w:val="221F1F"/>
        </w:rPr>
        <w:t>настроением</w:t>
      </w:r>
      <w:r w:rsidRPr="0021124F">
        <w:rPr>
          <w:color w:val="221F1F"/>
          <w:spacing w:val="1"/>
        </w:rPr>
        <w:t xml:space="preserve"> </w:t>
      </w:r>
      <w:r w:rsidRPr="0021124F">
        <w:rPr>
          <w:color w:val="221F1F"/>
        </w:rPr>
        <w:t>(например, натюрморты</w:t>
      </w:r>
      <w:r w:rsidRPr="0021124F">
        <w:rPr>
          <w:color w:val="221F1F"/>
          <w:spacing w:val="33"/>
        </w:rPr>
        <w:t xml:space="preserve"> </w:t>
      </w:r>
      <w:r w:rsidRPr="0021124F">
        <w:rPr>
          <w:color w:val="221F1F"/>
        </w:rPr>
        <w:t>В.</w:t>
      </w:r>
      <w:r w:rsidRPr="0021124F">
        <w:rPr>
          <w:color w:val="221F1F"/>
          <w:spacing w:val="29"/>
        </w:rPr>
        <w:t xml:space="preserve"> </w:t>
      </w:r>
      <w:r w:rsidRPr="0021124F">
        <w:rPr>
          <w:color w:val="221F1F"/>
        </w:rPr>
        <w:t>Ван</w:t>
      </w:r>
      <w:r w:rsidRPr="0021124F">
        <w:rPr>
          <w:color w:val="221F1F"/>
          <w:spacing w:val="28"/>
        </w:rPr>
        <w:t xml:space="preserve"> </w:t>
      </w:r>
      <w:r w:rsidRPr="0021124F">
        <w:rPr>
          <w:color w:val="221F1F"/>
        </w:rPr>
        <w:t>Гога</w:t>
      </w:r>
      <w:r w:rsidRPr="0021124F">
        <w:rPr>
          <w:color w:val="221F1F"/>
          <w:spacing w:val="32"/>
        </w:rPr>
        <w:t xml:space="preserve"> </w:t>
      </w:r>
      <w:r w:rsidRPr="0021124F">
        <w:rPr>
          <w:color w:val="221F1F"/>
        </w:rPr>
        <w:t>или</w:t>
      </w:r>
      <w:r w:rsidRPr="0021124F">
        <w:rPr>
          <w:color w:val="221F1F"/>
          <w:spacing w:val="30"/>
        </w:rPr>
        <w:t xml:space="preserve"> </w:t>
      </w:r>
      <w:r w:rsidRPr="0021124F">
        <w:rPr>
          <w:color w:val="221F1F"/>
        </w:rPr>
        <w:t>А.</w:t>
      </w:r>
      <w:r w:rsidRPr="0021124F">
        <w:rPr>
          <w:color w:val="221F1F"/>
          <w:spacing w:val="31"/>
        </w:rPr>
        <w:t xml:space="preserve"> </w:t>
      </w:r>
      <w:r w:rsidRPr="0021124F">
        <w:rPr>
          <w:color w:val="221F1F"/>
        </w:rPr>
        <w:t>Матисса).</w:t>
      </w:r>
    </w:p>
    <w:p w:rsidR="0021124F" w:rsidRPr="0021124F" w:rsidRDefault="0021124F" w:rsidP="0021124F">
      <w:pPr>
        <w:pStyle w:val="ad"/>
        <w:spacing w:before="65" w:line="252" w:lineRule="auto"/>
        <w:ind w:left="0" w:right="254" w:firstLine="708"/>
        <w:rPr>
          <w:color w:val="221F1F"/>
        </w:rPr>
      </w:pPr>
      <w:r w:rsidRPr="0021124F">
        <w:rPr>
          <w:color w:val="221F1F"/>
        </w:rPr>
        <w:t>Осваивать</w:t>
      </w:r>
      <w:r w:rsidRPr="0021124F">
        <w:rPr>
          <w:color w:val="221F1F"/>
          <w:spacing w:val="1"/>
        </w:rPr>
        <w:t xml:space="preserve"> </w:t>
      </w:r>
      <w:r w:rsidRPr="0021124F">
        <w:rPr>
          <w:color w:val="221F1F"/>
        </w:rPr>
        <w:t>новый</w:t>
      </w:r>
      <w:r w:rsidRPr="0021124F">
        <w:rPr>
          <w:color w:val="221F1F"/>
          <w:spacing w:val="1"/>
        </w:rPr>
        <w:t xml:space="preserve"> </w:t>
      </w:r>
      <w:r w:rsidRPr="0021124F">
        <w:rPr>
          <w:color w:val="221F1F"/>
        </w:rPr>
        <w:t>опыт</w:t>
      </w:r>
      <w:r w:rsidRPr="0021124F">
        <w:rPr>
          <w:color w:val="221F1F"/>
          <w:spacing w:val="1"/>
        </w:rPr>
        <w:t xml:space="preserve"> </w:t>
      </w:r>
      <w:r w:rsidRPr="0021124F">
        <w:rPr>
          <w:color w:val="221F1F"/>
        </w:rPr>
        <w:t>восприятия</w:t>
      </w:r>
      <w:r w:rsidRPr="0021124F">
        <w:rPr>
          <w:color w:val="221F1F"/>
          <w:spacing w:val="1"/>
        </w:rPr>
        <w:t xml:space="preserve"> </w:t>
      </w:r>
      <w:r w:rsidRPr="0021124F">
        <w:rPr>
          <w:color w:val="221F1F"/>
        </w:rPr>
        <w:t>художественных</w:t>
      </w:r>
      <w:r w:rsidRPr="0021124F">
        <w:rPr>
          <w:color w:val="221F1F"/>
          <w:spacing w:val="1"/>
        </w:rPr>
        <w:t xml:space="preserve"> </w:t>
      </w:r>
      <w:r w:rsidRPr="0021124F">
        <w:rPr>
          <w:color w:val="221F1F"/>
        </w:rPr>
        <w:t>иллюстраций</w:t>
      </w:r>
      <w:r w:rsidRPr="0021124F">
        <w:rPr>
          <w:color w:val="221F1F"/>
          <w:spacing w:val="1"/>
        </w:rPr>
        <w:t xml:space="preserve"> </w:t>
      </w:r>
      <w:r w:rsidRPr="0021124F">
        <w:rPr>
          <w:color w:val="221F1F"/>
        </w:rPr>
        <w:t>в</w:t>
      </w:r>
      <w:r w:rsidRPr="0021124F">
        <w:rPr>
          <w:color w:val="221F1F"/>
          <w:spacing w:val="1"/>
        </w:rPr>
        <w:t xml:space="preserve"> </w:t>
      </w:r>
      <w:r w:rsidRPr="0021124F">
        <w:rPr>
          <w:color w:val="221F1F"/>
        </w:rPr>
        <w:t>детских</w:t>
      </w:r>
      <w:r w:rsidRPr="0021124F">
        <w:rPr>
          <w:color w:val="221F1F"/>
          <w:spacing w:val="1"/>
        </w:rPr>
        <w:t xml:space="preserve"> </w:t>
      </w:r>
      <w:r w:rsidRPr="0021124F">
        <w:rPr>
          <w:color w:val="221F1F"/>
        </w:rPr>
        <w:t>книгах</w:t>
      </w:r>
      <w:r w:rsidRPr="0021124F">
        <w:rPr>
          <w:color w:val="221F1F"/>
          <w:spacing w:val="1"/>
        </w:rPr>
        <w:t xml:space="preserve"> </w:t>
      </w:r>
      <w:r w:rsidRPr="0021124F">
        <w:rPr>
          <w:color w:val="221F1F"/>
        </w:rPr>
        <w:t>и</w:t>
      </w:r>
      <w:r w:rsidRPr="0021124F">
        <w:rPr>
          <w:color w:val="221F1F"/>
          <w:spacing w:val="1"/>
        </w:rPr>
        <w:t xml:space="preserve"> </w:t>
      </w:r>
      <w:r w:rsidRPr="0021124F">
        <w:rPr>
          <w:color w:val="221F1F"/>
        </w:rPr>
        <w:t>отношения</w:t>
      </w:r>
      <w:r w:rsidRPr="0021124F">
        <w:rPr>
          <w:color w:val="221F1F"/>
          <w:spacing w:val="1"/>
        </w:rPr>
        <w:t xml:space="preserve"> </w:t>
      </w:r>
      <w:r w:rsidRPr="0021124F">
        <w:rPr>
          <w:color w:val="221F1F"/>
        </w:rPr>
        <w:t>к</w:t>
      </w:r>
      <w:r w:rsidRPr="0021124F">
        <w:rPr>
          <w:color w:val="221F1F"/>
          <w:spacing w:val="1"/>
        </w:rPr>
        <w:t xml:space="preserve"> </w:t>
      </w:r>
      <w:r w:rsidRPr="0021124F">
        <w:rPr>
          <w:color w:val="221F1F"/>
        </w:rPr>
        <w:t>ним</w:t>
      </w:r>
      <w:r w:rsidRPr="0021124F">
        <w:rPr>
          <w:color w:val="221F1F"/>
          <w:spacing w:val="1"/>
        </w:rPr>
        <w:t xml:space="preserve"> </w:t>
      </w:r>
      <w:r w:rsidRPr="0021124F">
        <w:rPr>
          <w:color w:val="221F1F"/>
        </w:rPr>
        <w:t>в</w:t>
      </w:r>
      <w:r w:rsidRPr="0021124F">
        <w:rPr>
          <w:color w:val="221F1F"/>
          <w:spacing w:val="1"/>
        </w:rPr>
        <w:t xml:space="preserve"> </w:t>
      </w:r>
      <w:r w:rsidRPr="0021124F">
        <w:rPr>
          <w:color w:val="221F1F"/>
        </w:rPr>
        <w:t>соответствии с</w:t>
      </w:r>
      <w:r w:rsidRPr="0021124F">
        <w:rPr>
          <w:color w:val="221F1F"/>
          <w:spacing w:val="20"/>
        </w:rPr>
        <w:t xml:space="preserve"> </w:t>
      </w:r>
      <w:r w:rsidRPr="0021124F">
        <w:rPr>
          <w:color w:val="221F1F"/>
        </w:rPr>
        <w:t>учебной</w:t>
      </w:r>
      <w:r w:rsidRPr="0021124F">
        <w:rPr>
          <w:color w:val="221F1F"/>
          <w:spacing w:val="24"/>
        </w:rPr>
        <w:t xml:space="preserve"> </w:t>
      </w:r>
      <w:r w:rsidRPr="0021124F">
        <w:rPr>
          <w:color w:val="221F1F"/>
        </w:rPr>
        <w:t>установкой.</w:t>
      </w:r>
    </w:p>
    <w:p w:rsidR="0021124F" w:rsidRPr="0021124F" w:rsidRDefault="0021124F" w:rsidP="0021124F">
      <w:pPr>
        <w:pStyle w:val="ad"/>
        <w:spacing w:before="65" w:line="252" w:lineRule="auto"/>
        <w:ind w:left="0" w:right="254" w:firstLine="708"/>
        <w:rPr>
          <w:b/>
          <w:color w:val="221F1F"/>
        </w:rPr>
      </w:pPr>
      <w:r w:rsidRPr="0021124F">
        <w:rPr>
          <w:b/>
          <w:color w:val="221F1F"/>
        </w:rPr>
        <w:t>Модуль «Азбука цифровой графики»</w:t>
      </w:r>
    </w:p>
    <w:p w:rsidR="00931AB1" w:rsidRDefault="0021124F" w:rsidP="00931AB1">
      <w:pPr>
        <w:pStyle w:val="ad"/>
        <w:spacing w:before="63" w:line="252" w:lineRule="auto"/>
        <w:ind w:left="0" w:right="259" w:firstLine="708"/>
      </w:pPr>
      <w:r w:rsidRPr="0021124F">
        <w:rPr>
          <w:color w:val="221F1F"/>
        </w:rPr>
        <w:t>Приобретать</w:t>
      </w:r>
      <w:r w:rsidRPr="0021124F">
        <w:rPr>
          <w:color w:val="221F1F"/>
          <w:spacing w:val="1"/>
        </w:rPr>
        <w:t xml:space="preserve"> </w:t>
      </w:r>
      <w:r w:rsidRPr="0021124F">
        <w:rPr>
          <w:color w:val="221F1F"/>
        </w:rPr>
        <w:t>опыт</w:t>
      </w:r>
      <w:r w:rsidRPr="0021124F">
        <w:rPr>
          <w:color w:val="221F1F"/>
          <w:spacing w:val="1"/>
        </w:rPr>
        <w:t xml:space="preserve"> </w:t>
      </w:r>
      <w:r w:rsidRPr="0021124F">
        <w:rPr>
          <w:color w:val="221F1F"/>
        </w:rPr>
        <w:t>создания</w:t>
      </w:r>
      <w:r w:rsidRPr="0021124F">
        <w:rPr>
          <w:color w:val="221F1F"/>
          <w:spacing w:val="1"/>
        </w:rPr>
        <w:t xml:space="preserve"> </w:t>
      </w:r>
      <w:r w:rsidRPr="0021124F">
        <w:rPr>
          <w:color w:val="221F1F"/>
        </w:rPr>
        <w:t>фотографий</w:t>
      </w:r>
      <w:r w:rsidRPr="0021124F">
        <w:rPr>
          <w:color w:val="221F1F"/>
          <w:spacing w:val="1"/>
        </w:rPr>
        <w:t xml:space="preserve"> </w:t>
      </w:r>
      <w:r w:rsidRPr="0021124F">
        <w:rPr>
          <w:color w:val="221F1F"/>
        </w:rPr>
        <w:t>с целью</w:t>
      </w:r>
      <w:r w:rsidRPr="0021124F">
        <w:rPr>
          <w:color w:val="221F1F"/>
          <w:spacing w:val="1"/>
        </w:rPr>
        <w:t xml:space="preserve"> </w:t>
      </w:r>
      <w:r w:rsidRPr="0021124F">
        <w:rPr>
          <w:color w:val="221F1F"/>
        </w:rPr>
        <w:t>эстетического</w:t>
      </w:r>
      <w:r w:rsidRPr="0021124F">
        <w:rPr>
          <w:color w:val="221F1F"/>
          <w:spacing w:val="39"/>
        </w:rPr>
        <w:t xml:space="preserve"> </w:t>
      </w:r>
      <w:r w:rsidRPr="0021124F">
        <w:rPr>
          <w:color w:val="221F1F"/>
        </w:rPr>
        <w:t>и</w:t>
      </w:r>
      <w:r w:rsidRPr="0021124F">
        <w:rPr>
          <w:color w:val="221F1F"/>
          <w:spacing w:val="40"/>
        </w:rPr>
        <w:t xml:space="preserve"> </w:t>
      </w:r>
      <w:r w:rsidRPr="0021124F">
        <w:rPr>
          <w:color w:val="221F1F"/>
        </w:rPr>
        <w:t>целенаправленного</w:t>
      </w:r>
      <w:r w:rsidRPr="0021124F">
        <w:rPr>
          <w:color w:val="221F1F"/>
          <w:spacing w:val="44"/>
        </w:rPr>
        <w:t xml:space="preserve"> </w:t>
      </w:r>
      <w:r w:rsidRPr="0021124F">
        <w:rPr>
          <w:color w:val="221F1F"/>
        </w:rPr>
        <w:t>наблюдения</w:t>
      </w:r>
      <w:r w:rsidRPr="0021124F">
        <w:rPr>
          <w:color w:val="221F1F"/>
          <w:spacing w:val="43"/>
        </w:rPr>
        <w:t xml:space="preserve"> </w:t>
      </w:r>
      <w:r w:rsidRPr="0021124F">
        <w:rPr>
          <w:color w:val="221F1F"/>
        </w:rPr>
        <w:t>природы.</w:t>
      </w:r>
    </w:p>
    <w:p w:rsidR="00931AB1" w:rsidRPr="00931AB1" w:rsidRDefault="0021124F" w:rsidP="00931AB1">
      <w:pPr>
        <w:pStyle w:val="ad"/>
        <w:spacing w:before="63" w:line="252" w:lineRule="auto"/>
        <w:ind w:left="0" w:right="259" w:firstLine="708"/>
      </w:pPr>
      <w:r w:rsidRPr="00931AB1">
        <w:rPr>
          <w:color w:val="221F1F"/>
        </w:rPr>
        <w:t>Приобретать</w:t>
      </w:r>
      <w:r w:rsidRPr="00931AB1">
        <w:rPr>
          <w:color w:val="221F1F"/>
          <w:spacing w:val="1"/>
        </w:rPr>
        <w:t xml:space="preserve"> </w:t>
      </w:r>
      <w:r w:rsidRPr="00931AB1">
        <w:rPr>
          <w:color w:val="221F1F"/>
        </w:rPr>
        <w:t>опыт</w:t>
      </w:r>
      <w:r w:rsidRPr="00931AB1">
        <w:rPr>
          <w:color w:val="221F1F"/>
          <w:spacing w:val="1"/>
        </w:rPr>
        <w:t xml:space="preserve"> </w:t>
      </w:r>
      <w:r w:rsidRPr="00931AB1">
        <w:rPr>
          <w:color w:val="221F1F"/>
        </w:rPr>
        <w:t>обсуждения</w:t>
      </w:r>
      <w:r w:rsidRPr="00931AB1">
        <w:rPr>
          <w:color w:val="221F1F"/>
          <w:spacing w:val="1"/>
        </w:rPr>
        <w:t xml:space="preserve"> </w:t>
      </w:r>
      <w:r w:rsidRPr="00931AB1">
        <w:rPr>
          <w:color w:val="221F1F"/>
        </w:rPr>
        <w:t>фотографий с точки зрения</w:t>
      </w:r>
      <w:r w:rsidRPr="00931AB1">
        <w:rPr>
          <w:color w:val="221F1F"/>
          <w:spacing w:val="1"/>
        </w:rPr>
        <w:t xml:space="preserve"> </w:t>
      </w:r>
      <w:r w:rsidRPr="00931AB1">
        <w:rPr>
          <w:color w:val="221F1F"/>
        </w:rPr>
        <w:t>того,</w:t>
      </w:r>
      <w:r w:rsidRPr="00931AB1">
        <w:rPr>
          <w:color w:val="221F1F"/>
          <w:spacing w:val="1"/>
        </w:rPr>
        <w:t xml:space="preserve"> </w:t>
      </w:r>
      <w:r w:rsidRPr="00931AB1">
        <w:rPr>
          <w:color w:val="221F1F"/>
        </w:rPr>
        <w:t>с</w:t>
      </w:r>
      <w:r w:rsidRPr="00931AB1">
        <w:rPr>
          <w:color w:val="221F1F"/>
          <w:spacing w:val="1"/>
        </w:rPr>
        <w:t xml:space="preserve"> </w:t>
      </w:r>
      <w:r w:rsidRPr="00931AB1">
        <w:rPr>
          <w:color w:val="221F1F"/>
        </w:rPr>
        <w:t>какой</w:t>
      </w:r>
      <w:r w:rsidRPr="00931AB1">
        <w:rPr>
          <w:color w:val="221F1F"/>
          <w:spacing w:val="1"/>
        </w:rPr>
        <w:t xml:space="preserve"> </w:t>
      </w:r>
      <w:r w:rsidRPr="00931AB1">
        <w:rPr>
          <w:color w:val="221F1F"/>
        </w:rPr>
        <w:t>целью</w:t>
      </w:r>
      <w:r w:rsidRPr="00931AB1">
        <w:rPr>
          <w:color w:val="221F1F"/>
          <w:spacing w:val="1"/>
        </w:rPr>
        <w:t xml:space="preserve"> </w:t>
      </w:r>
      <w:r w:rsidRPr="00931AB1">
        <w:rPr>
          <w:color w:val="221F1F"/>
        </w:rPr>
        <w:t>сделан</w:t>
      </w:r>
      <w:r w:rsidRPr="00931AB1">
        <w:rPr>
          <w:color w:val="221F1F"/>
          <w:spacing w:val="1"/>
        </w:rPr>
        <w:t xml:space="preserve"> </w:t>
      </w:r>
      <w:r w:rsidRPr="00931AB1">
        <w:rPr>
          <w:color w:val="221F1F"/>
        </w:rPr>
        <w:t>снимок,</w:t>
      </w:r>
      <w:r w:rsidRPr="00931AB1">
        <w:rPr>
          <w:color w:val="221F1F"/>
          <w:spacing w:val="1"/>
        </w:rPr>
        <w:t xml:space="preserve"> </w:t>
      </w:r>
      <w:r w:rsidRPr="00931AB1">
        <w:rPr>
          <w:color w:val="221F1F"/>
        </w:rPr>
        <w:t>насколько</w:t>
      </w:r>
      <w:r w:rsidRPr="00931AB1">
        <w:rPr>
          <w:color w:val="221F1F"/>
          <w:spacing w:val="1"/>
        </w:rPr>
        <w:t xml:space="preserve"> </w:t>
      </w:r>
      <w:r w:rsidRPr="00931AB1">
        <w:rPr>
          <w:color w:val="221F1F"/>
        </w:rPr>
        <w:t>значимо</w:t>
      </w:r>
      <w:r w:rsidRPr="00931AB1">
        <w:rPr>
          <w:color w:val="221F1F"/>
          <w:spacing w:val="1"/>
        </w:rPr>
        <w:t xml:space="preserve"> </w:t>
      </w:r>
      <w:r w:rsidRPr="00931AB1">
        <w:rPr>
          <w:color w:val="221F1F"/>
        </w:rPr>
        <w:t>его</w:t>
      </w:r>
      <w:r w:rsidRPr="00931AB1">
        <w:rPr>
          <w:color w:val="221F1F"/>
          <w:spacing w:val="1"/>
        </w:rPr>
        <w:t xml:space="preserve"> </w:t>
      </w:r>
      <w:r w:rsidRPr="00931AB1">
        <w:rPr>
          <w:color w:val="221F1F"/>
        </w:rPr>
        <w:t>содержание</w:t>
      </w:r>
      <w:r w:rsidRPr="00931AB1">
        <w:rPr>
          <w:color w:val="221F1F"/>
          <w:spacing w:val="31"/>
        </w:rPr>
        <w:t xml:space="preserve"> </w:t>
      </w:r>
      <w:r w:rsidRPr="00931AB1">
        <w:rPr>
          <w:color w:val="221F1F"/>
        </w:rPr>
        <w:t>и</w:t>
      </w:r>
      <w:r w:rsidRPr="00931AB1">
        <w:rPr>
          <w:color w:val="221F1F"/>
          <w:spacing w:val="27"/>
        </w:rPr>
        <w:t xml:space="preserve"> </w:t>
      </w:r>
      <w:r w:rsidRPr="00931AB1">
        <w:rPr>
          <w:color w:val="221F1F"/>
        </w:rPr>
        <w:t>какова</w:t>
      </w:r>
      <w:r w:rsidRPr="00931AB1">
        <w:rPr>
          <w:color w:val="221F1F"/>
          <w:spacing w:val="29"/>
        </w:rPr>
        <w:t xml:space="preserve"> </w:t>
      </w:r>
      <w:r w:rsidRPr="00931AB1">
        <w:rPr>
          <w:color w:val="221F1F"/>
        </w:rPr>
        <w:t>композиция</w:t>
      </w:r>
      <w:r w:rsidRPr="00931AB1">
        <w:rPr>
          <w:color w:val="221F1F"/>
          <w:spacing w:val="31"/>
        </w:rPr>
        <w:t xml:space="preserve"> </w:t>
      </w:r>
      <w:r w:rsidRPr="00931AB1">
        <w:rPr>
          <w:color w:val="221F1F"/>
        </w:rPr>
        <w:t>в</w:t>
      </w:r>
      <w:r w:rsidRPr="00931AB1">
        <w:rPr>
          <w:color w:val="221F1F"/>
          <w:spacing w:val="28"/>
        </w:rPr>
        <w:t xml:space="preserve"> </w:t>
      </w:r>
      <w:r w:rsidRPr="00931AB1">
        <w:rPr>
          <w:color w:val="221F1F"/>
        </w:rPr>
        <w:t>кадре.</w:t>
      </w:r>
    </w:p>
    <w:p w:rsidR="00931AB1" w:rsidRPr="00931AB1" w:rsidRDefault="0021124F" w:rsidP="00931AB1">
      <w:pPr>
        <w:pStyle w:val="ad"/>
        <w:spacing w:before="63" w:line="252" w:lineRule="auto"/>
        <w:ind w:left="0" w:right="259" w:firstLine="708"/>
      </w:pPr>
      <w:r w:rsidRPr="00931AB1">
        <w:rPr>
          <w:b/>
          <w:color w:val="221F1F"/>
        </w:rPr>
        <w:t>2 класс</w:t>
      </w:r>
    </w:p>
    <w:p w:rsidR="0021124F" w:rsidRPr="00931AB1" w:rsidRDefault="0021124F" w:rsidP="00931AB1">
      <w:pPr>
        <w:pStyle w:val="ad"/>
        <w:spacing w:before="63" w:line="252" w:lineRule="auto"/>
        <w:ind w:left="0" w:right="259" w:firstLine="708"/>
      </w:pPr>
      <w:r w:rsidRPr="00931AB1">
        <w:rPr>
          <w:b/>
          <w:color w:val="221F1F"/>
        </w:rPr>
        <w:t>Модуль «Графика»</w:t>
      </w:r>
    </w:p>
    <w:p w:rsidR="00931AB1" w:rsidRPr="00931AB1" w:rsidRDefault="0021124F" w:rsidP="00931AB1">
      <w:pPr>
        <w:pStyle w:val="ad"/>
        <w:spacing w:before="70" w:line="256" w:lineRule="auto"/>
        <w:ind w:left="0" w:right="254" w:firstLine="708"/>
      </w:pPr>
      <w:r w:rsidRPr="00931AB1">
        <w:rPr>
          <w:color w:val="221F1F"/>
        </w:rPr>
        <w:t>Осваивать</w:t>
      </w:r>
      <w:r w:rsidRPr="00931AB1">
        <w:rPr>
          <w:color w:val="221F1F"/>
          <w:spacing w:val="1"/>
        </w:rPr>
        <w:t xml:space="preserve"> </w:t>
      </w:r>
      <w:r w:rsidRPr="00931AB1">
        <w:rPr>
          <w:color w:val="221F1F"/>
        </w:rPr>
        <w:t>особенности</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приёмы</w:t>
      </w:r>
      <w:r w:rsidRPr="00931AB1">
        <w:rPr>
          <w:color w:val="221F1F"/>
          <w:spacing w:val="1"/>
        </w:rPr>
        <w:t xml:space="preserve"> </w:t>
      </w:r>
      <w:r w:rsidRPr="00931AB1">
        <w:rPr>
          <w:color w:val="221F1F"/>
        </w:rPr>
        <w:t>работы</w:t>
      </w:r>
      <w:r w:rsidRPr="00931AB1">
        <w:rPr>
          <w:color w:val="221F1F"/>
          <w:spacing w:val="1"/>
        </w:rPr>
        <w:t xml:space="preserve"> </w:t>
      </w:r>
      <w:r w:rsidRPr="00931AB1">
        <w:rPr>
          <w:color w:val="221F1F"/>
        </w:rPr>
        <w:t>новыми</w:t>
      </w:r>
      <w:r w:rsidRPr="00931AB1">
        <w:rPr>
          <w:color w:val="221F1F"/>
          <w:spacing w:val="1"/>
        </w:rPr>
        <w:t xml:space="preserve"> </w:t>
      </w:r>
      <w:r w:rsidRPr="00931AB1">
        <w:rPr>
          <w:color w:val="221F1F"/>
        </w:rPr>
        <w:t>графическими</w:t>
      </w:r>
      <w:r w:rsidRPr="00931AB1">
        <w:rPr>
          <w:color w:val="221F1F"/>
          <w:spacing w:val="1"/>
        </w:rPr>
        <w:t xml:space="preserve"> </w:t>
      </w:r>
      <w:r w:rsidRPr="00931AB1">
        <w:rPr>
          <w:color w:val="221F1F"/>
        </w:rPr>
        <w:t>художественными</w:t>
      </w:r>
      <w:r w:rsidRPr="00931AB1">
        <w:rPr>
          <w:color w:val="221F1F"/>
          <w:spacing w:val="1"/>
        </w:rPr>
        <w:t xml:space="preserve"> </w:t>
      </w:r>
      <w:r w:rsidRPr="00931AB1">
        <w:rPr>
          <w:color w:val="221F1F"/>
        </w:rPr>
        <w:t>материалами;</w:t>
      </w:r>
      <w:r w:rsidRPr="00931AB1">
        <w:rPr>
          <w:color w:val="221F1F"/>
          <w:spacing w:val="1"/>
        </w:rPr>
        <w:t xml:space="preserve"> </w:t>
      </w:r>
      <w:r w:rsidRPr="00931AB1">
        <w:rPr>
          <w:color w:val="221F1F"/>
        </w:rPr>
        <w:t>осваивать</w:t>
      </w:r>
      <w:r w:rsidRPr="00931AB1">
        <w:rPr>
          <w:color w:val="221F1F"/>
          <w:spacing w:val="1"/>
        </w:rPr>
        <w:t xml:space="preserve"> </w:t>
      </w:r>
      <w:r w:rsidRPr="00931AB1">
        <w:rPr>
          <w:color w:val="221F1F"/>
        </w:rPr>
        <w:t>выразительные свойства твёрдых, сухих, мягких и жидких</w:t>
      </w:r>
      <w:r w:rsidRPr="00931AB1">
        <w:rPr>
          <w:color w:val="221F1F"/>
          <w:spacing w:val="1"/>
        </w:rPr>
        <w:t xml:space="preserve"> </w:t>
      </w:r>
      <w:r w:rsidRPr="00931AB1">
        <w:rPr>
          <w:color w:val="221F1F"/>
        </w:rPr>
        <w:t>графических</w:t>
      </w:r>
      <w:r w:rsidRPr="00931AB1">
        <w:rPr>
          <w:color w:val="221F1F"/>
          <w:spacing w:val="6"/>
        </w:rPr>
        <w:t xml:space="preserve"> </w:t>
      </w:r>
      <w:r w:rsidRPr="00931AB1">
        <w:rPr>
          <w:color w:val="221F1F"/>
        </w:rPr>
        <w:t>материалов.</w:t>
      </w:r>
    </w:p>
    <w:p w:rsidR="00931AB1" w:rsidRPr="00931AB1" w:rsidRDefault="0021124F" w:rsidP="00931AB1">
      <w:pPr>
        <w:pStyle w:val="ad"/>
        <w:spacing w:before="70" w:line="256" w:lineRule="auto"/>
        <w:ind w:left="0" w:right="254" w:firstLine="708"/>
      </w:pPr>
      <w:r w:rsidRPr="00931AB1">
        <w:rPr>
          <w:color w:val="221F1F"/>
        </w:rPr>
        <w:t>Приобретать</w:t>
      </w:r>
      <w:r w:rsidRPr="00931AB1">
        <w:rPr>
          <w:color w:val="221F1F"/>
          <w:spacing w:val="1"/>
        </w:rPr>
        <w:t xml:space="preserve"> </w:t>
      </w:r>
      <w:r w:rsidRPr="00931AB1">
        <w:rPr>
          <w:color w:val="221F1F"/>
        </w:rPr>
        <w:t>навыки</w:t>
      </w:r>
      <w:r w:rsidRPr="00931AB1">
        <w:rPr>
          <w:color w:val="221F1F"/>
          <w:spacing w:val="1"/>
        </w:rPr>
        <w:t xml:space="preserve"> </w:t>
      </w:r>
      <w:r w:rsidRPr="00931AB1">
        <w:rPr>
          <w:color w:val="221F1F"/>
        </w:rPr>
        <w:t>изображения</w:t>
      </w:r>
      <w:r w:rsidRPr="00931AB1">
        <w:rPr>
          <w:color w:val="221F1F"/>
          <w:spacing w:val="1"/>
        </w:rPr>
        <w:t xml:space="preserve"> </w:t>
      </w:r>
      <w:r w:rsidRPr="00931AB1">
        <w:rPr>
          <w:color w:val="221F1F"/>
        </w:rPr>
        <w:t>на</w:t>
      </w:r>
      <w:r w:rsidRPr="00931AB1">
        <w:rPr>
          <w:color w:val="221F1F"/>
          <w:spacing w:val="1"/>
        </w:rPr>
        <w:t xml:space="preserve"> </w:t>
      </w:r>
      <w:r w:rsidRPr="00931AB1">
        <w:rPr>
          <w:color w:val="221F1F"/>
        </w:rPr>
        <w:t>основе</w:t>
      </w:r>
      <w:r w:rsidRPr="00931AB1">
        <w:rPr>
          <w:color w:val="221F1F"/>
          <w:spacing w:val="1"/>
        </w:rPr>
        <w:t xml:space="preserve"> </w:t>
      </w:r>
      <w:r w:rsidRPr="00931AB1">
        <w:rPr>
          <w:color w:val="221F1F"/>
        </w:rPr>
        <w:t>разной</w:t>
      </w:r>
      <w:r w:rsidRPr="00931AB1">
        <w:rPr>
          <w:color w:val="221F1F"/>
          <w:spacing w:val="1"/>
        </w:rPr>
        <w:t xml:space="preserve"> </w:t>
      </w:r>
      <w:r w:rsidRPr="00931AB1">
        <w:rPr>
          <w:color w:val="221F1F"/>
        </w:rPr>
        <w:t>по</w:t>
      </w:r>
      <w:r w:rsidRPr="00931AB1">
        <w:rPr>
          <w:color w:val="221F1F"/>
          <w:spacing w:val="1"/>
        </w:rPr>
        <w:t xml:space="preserve"> </w:t>
      </w:r>
      <w:r w:rsidRPr="00931AB1">
        <w:rPr>
          <w:color w:val="221F1F"/>
        </w:rPr>
        <w:t>характеру</w:t>
      </w:r>
      <w:r w:rsidRPr="00931AB1">
        <w:rPr>
          <w:color w:val="221F1F"/>
          <w:spacing w:val="12"/>
        </w:rPr>
        <w:t xml:space="preserve"> </w:t>
      </w:r>
      <w:r w:rsidRPr="00931AB1">
        <w:rPr>
          <w:color w:val="221F1F"/>
        </w:rPr>
        <w:t>и</w:t>
      </w:r>
      <w:r w:rsidRPr="00931AB1">
        <w:rPr>
          <w:color w:val="221F1F"/>
          <w:spacing w:val="12"/>
        </w:rPr>
        <w:t xml:space="preserve"> </w:t>
      </w:r>
      <w:r w:rsidRPr="00931AB1">
        <w:rPr>
          <w:color w:val="221F1F"/>
        </w:rPr>
        <w:t>способу</w:t>
      </w:r>
      <w:r w:rsidRPr="00931AB1">
        <w:rPr>
          <w:color w:val="221F1F"/>
          <w:spacing w:val="15"/>
        </w:rPr>
        <w:t xml:space="preserve"> </w:t>
      </w:r>
      <w:r w:rsidRPr="00931AB1">
        <w:rPr>
          <w:color w:val="221F1F"/>
        </w:rPr>
        <w:t>наложения</w:t>
      </w:r>
      <w:r w:rsidRPr="00931AB1">
        <w:rPr>
          <w:color w:val="221F1F"/>
          <w:spacing w:val="14"/>
        </w:rPr>
        <w:t xml:space="preserve"> </w:t>
      </w:r>
      <w:r w:rsidRPr="00931AB1">
        <w:rPr>
          <w:color w:val="221F1F"/>
        </w:rPr>
        <w:t>линии.</w:t>
      </w:r>
    </w:p>
    <w:p w:rsidR="00931AB1" w:rsidRPr="00931AB1" w:rsidRDefault="0021124F" w:rsidP="00931AB1">
      <w:pPr>
        <w:pStyle w:val="ad"/>
        <w:spacing w:before="70" w:line="256" w:lineRule="auto"/>
        <w:ind w:left="0" w:right="254" w:firstLine="708"/>
      </w:pPr>
      <w:r w:rsidRPr="00931AB1">
        <w:rPr>
          <w:color w:val="221F1F"/>
        </w:rPr>
        <w:t>Овладевать</w:t>
      </w:r>
      <w:r w:rsidRPr="00931AB1">
        <w:rPr>
          <w:color w:val="221F1F"/>
          <w:spacing w:val="1"/>
        </w:rPr>
        <w:t xml:space="preserve"> </w:t>
      </w:r>
      <w:r w:rsidRPr="00931AB1">
        <w:rPr>
          <w:color w:val="221F1F"/>
        </w:rPr>
        <w:t>понятием</w:t>
      </w:r>
      <w:r w:rsidRPr="00931AB1">
        <w:rPr>
          <w:color w:val="221F1F"/>
          <w:spacing w:val="1"/>
        </w:rPr>
        <w:t xml:space="preserve"> </w:t>
      </w:r>
      <w:r w:rsidRPr="00931AB1">
        <w:rPr>
          <w:color w:val="221F1F"/>
        </w:rPr>
        <w:t>«ритм»</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навыками</w:t>
      </w:r>
      <w:r w:rsidRPr="00931AB1">
        <w:rPr>
          <w:color w:val="221F1F"/>
          <w:spacing w:val="1"/>
        </w:rPr>
        <w:t xml:space="preserve"> </w:t>
      </w:r>
      <w:r w:rsidRPr="00931AB1">
        <w:rPr>
          <w:color w:val="221F1F"/>
        </w:rPr>
        <w:t>ритмической</w:t>
      </w:r>
      <w:r w:rsidRPr="00931AB1">
        <w:rPr>
          <w:color w:val="221F1F"/>
          <w:spacing w:val="1"/>
        </w:rPr>
        <w:t xml:space="preserve"> </w:t>
      </w:r>
      <w:r w:rsidRPr="00931AB1">
        <w:rPr>
          <w:color w:val="221F1F"/>
        </w:rPr>
        <w:t>организации</w:t>
      </w:r>
      <w:r w:rsidRPr="00931AB1">
        <w:rPr>
          <w:color w:val="221F1F"/>
          <w:spacing w:val="1"/>
        </w:rPr>
        <w:t xml:space="preserve"> </w:t>
      </w:r>
      <w:r w:rsidRPr="00931AB1">
        <w:rPr>
          <w:color w:val="221F1F"/>
        </w:rPr>
        <w:t>изображения</w:t>
      </w:r>
      <w:r w:rsidRPr="00931AB1">
        <w:rPr>
          <w:color w:val="221F1F"/>
          <w:spacing w:val="1"/>
        </w:rPr>
        <w:t xml:space="preserve"> </w:t>
      </w:r>
      <w:r w:rsidRPr="00931AB1">
        <w:rPr>
          <w:color w:val="221F1F"/>
        </w:rPr>
        <w:t>как</w:t>
      </w:r>
      <w:r w:rsidRPr="00931AB1">
        <w:rPr>
          <w:color w:val="221F1F"/>
          <w:spacing w:val="1"/>
        </w:rPr>
        <w:t xml:space="preserve"> </w:t>
      </w:r>
      <w:r w:rsidRPr="00931AB1">
        <w:rPr>
          <w:color w:val="221F1F"/>
        </w:rPr>
        <w:t>необходимой</w:t>
      </w:r>
      <w:r w:rsidRPr="00931AB1">
        <w:rPr>
          <w:color w:val="221F1F"/>
          <w:spacing w:val="1"/>
        </w:rPr>
        <w:t xml:space="preserve"> </w:t>
      </w:r>
      <w:r w:rsidRPr="00931AB1">
        <w:rPr>
          <w:color w:val="221F1F"/>
        </w:rPr>
        <w:t>композиционной</w:t>
      </w:r>
      <w:r w:rsidRPr="00931AB1">
        <w:rPr>
          <w:color w:val="221F1F"/>
          <w:spacing w:val="1"/>
        </w:rPr>
        <w:t xml:space="preserve"> </w:t>
      </w:r>
      <w:r w:rsidRPr="00931AB1">
        <w:rPr>
          <w:color w:val="221F1F"/>
        </w:rPr>
        <w:t>основы</w:t>
      </w:r>
      <w:r w:rsidRPr="00931AB1">
        <w:rPr>
          <w:color w:val="221F1F"/>
          <w:spacing w:val="22"/>
        </w:rPr>
        <w:t xml:space="preserve"> </w:t>
      </w:r>
      <w:r w:rsidRPr="00931AB1">
        <w:rPr>
          <w:color w:val="221F1F"/>
        </w:rPr>
        <w:t>выражения</w:t>
      </w:r>
      <w:r w:rsidRPr="00931AB1">
        <w:rPr>
          <w:color w:val="221F1F"/>
          <w:spacing w:val="26"/>
        </w:rPr>
        <w:t xml:space="preserve"> </w:t>
      </w:r>
      <w:r w:rsidRPr="00931AB1">
        <w:rPr>
          <w:color w:val="221F1F"/>
        </w:rPr>
        <w:t>содержания.</w:t>
      </w:r>
    </w:p>
    <w:p w:rsidR="00931AB1" w:rsidRPr="00931AB1" w:rsidRDefault="0021124F" w:rsidP="00931AB1">
      <w:pPr>
        <w:pStyle w:val="ad"/>
        <w:spacing w:before="70" w:line="256" w:lineRule="auto"/>
        <w:ind w:left="0" w:right="254" w:firstLine="708"/>
      </w:pPr>
      <w:r w:rsidRPr="00931AB1">
        <w:rPr>
          <w:color w:val="221F1F"/>
        </w:rPr>
        <w:t>Осваивать</w:t>
      </w:r>
      <w:r w:rsidRPr="00931AB1">
        <w:rPr>
          <w:color w:val="221F1F"/>
          <w:spacing w:val="1"/>
        </w:rPr>
        <w:t xml:space="preserve"> </w:t>
      </w:r>
      <w:r w:rsidRPr="00931AB1">
        <w:rPr>
          <w:color w:val="221F1F"/>
        </w:rPr>
        <w:t>навык</w:t>
      </w:r>
      <w:r w:rsidRPr="00931AB1">
        <w:rPr>
          <w:color w:val="221F1F"/>
          <w:spacing w:val="1"/>
        </w:rPr>
        <w:t xml:space="preserve"> </w:t>
      </w:r>
      <w:r w:rsidRPr="00931AB1">
        <w:rPr>
          <w:color w:val="221F1F"/>
        </w:rPr>
        <w:t>визуального</w:t>
      </w:r>
      <w:r w:rsidRPr="00931AB1">
        <w:rPr>
          <w:color w:val="221F1F"/>
          <w:spacing w:val="1"/>
        </w:rPr>
        <w:t xml:space="preserve"> </w:t>
      </w:r>
      <w:r w:rsidRPr="00931AB1">
        <w:rPr>
          <w:color w:val="221F1F"/>
        </w:rPr>
        <w:t>сравнения</w:t>
      </w:r>
      <w:r w:rsidRPr="00931AB1">
        <w:rPr>
          <w:color w:val="221F1F"/>
          <w:spacing w:val="1"/>
        </w:rPr>
        <w:t xml:space="preserve"> </w:t>
      </w:r>
      <w:r w:rsidRPr="00931AB1">
        <w:rPr>
          <w:color w:val="221F1F"/>
        </w:rPr>
        <w:t>пространственных</w:t>
      </w:r>
      <w:r w:rsidRPr="00931AB1">
        <w:rPr>
          <w:color w:val="221F1F"/>
          <w:spacing w:val="1"/>
        </w:rPr>
        <w:t xml:space="preserve"> </w:t>
      </w:r>
      <w:r w:rsidRPr="00931AB1">
        <w:rPr>
          <w:color w:val="221F1F"/>
        </w:rPr>
        <w:t>величин, приобретать умения соотносить пропорции в рисунках</w:t>
      </w:r>
      <w:r w:rsidRPr="00931AB1">
        <w:rPr>
          <w:color w:val="221F1F"/>
          <w:spacing w:val="1"/>
        </w:rPr>
        <w:t xml:space="preserve"> </w:t>
      </w:r>
      <w:r w:rsidRPr="00931AB1">
        <w:rPr>
          <w:color w:val="221F1F"/>
        </w:rPr>
        <w:t>птиц</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животных</w:t>
      </w:r>
      <w:r w:rsidRPr="00931AB1">
        <w:rPr>
          <w:color w:val="221F1F"/>
          <w:spacing w:val="1"/>
        </w:rPr>
        <w:t xml:space="preserve"> </w:t>
      </w:r>
      <w:r w:rsidRPr="00931AB1">
        <w:rPr>
          <w:color w:val="221F1F"/>
        </w:rPr>
        <w:t>(с</w:t>
      </w:r>
      <w:r w:rsidRPr="00931AB1">
        <w:rPr>
          <w:color w:val="221F1F"/>
          <w:spacing w:val="1"/>
        </w:rPr>
        <w:t xml:space="preserve"> </w:t>
      </w:r>
      <w:r w:rsidRPr="00931AB1">
        <w:rPr>
          <w:color w:val="221F1F"/>
        </w:rPr>
        <w:t>опорой</w:t>
      </w:r>
      <w:r w:rsidRPr="00931AB1">
        <w:rPr>
          <w:color w:val="221F1F"/>
          <w:spacing w:val="1"/>
        </w:rPr>
        <w:t xml:space="preserve"> </w:t>
      </w:r>
      <w:r w:rsidR="00931AB1" w:rsidRPr="00931AB1">
        <w:rPr>
          <w:color w:val="221F1F"/>
        </w:rPr>
        <w:t>на</w:t>
      </w:r>
      <w:r w:rsidRPr="00931AB1">
        <w:rPr>
          <w:color w:val="221F1F"/>
          <w:spacing w:val="1"/>
        </w:rPr>
        <w:t xml:space="preserve"> </w:t>
      </w:r>
      <w:r w:rsidR="00931AB1" w:rsidRPr="00931AB1">
        <w:rPr>
          <w:color w:val="221F1F"/>
        </w:rPr>
        <w:t>зрительские</w:t>
      </w:r>
      <w:r w:rsidRPr="00931AB1">
        <w:rPr>
          <w:color w:val="221F1F"/>
          <w:spacing w:val="1"/>
        </w:rPr>
        <w:t xml:space="preserve"> </w:t>
      </w:r>
      <w:r w:rsidR="00931AB1" w:rsidRPr="00931AB1">
        <w:rPr>
          <w:color w:val="221F1F"/>
        </w:rPr>
        <w:t>впечатления</w:t>
      </w:r>
      <w:r w:rsidRPr="00931AB1">
        <w:rPr>
          <w:color w:val="221F1F"/>
          <w:spacing w:val="1"/>
        </w:rPr>
        <w:t xml:space="preserve"> </w:t>
      </w:r>
      <w:r w:rsidRPr="00931AB1">
        <w:rPr>
          <w:color w:val="221F1F"/>
        </w:rPr>
        <w:t>и</w:t>
      </w:r>
      <w:r w:rsidRPr="00931AB1">
        <w:rPr>
          <w:color w:val="221F1F"/>
          <w:spacing w:val="-52"/>
        </w:rPr>
        <w:t xml:space="preserve"> </w:t>
      </w:r>
      <w:r w:rsidRPr="00931AB1">
        <w:rPr>
          <w:color w:val="221F1F"/>
        </w:rPr>
        <w:t>анализ).</w:t>
      </w:r>
    </w:p>
    <w:p w:rsidR="0021124F" w:rsidRPr="00931AB1" w:rsidRDefault="0021124F" w:rsidP="00931AB1">
      <w:pPr>
        <w:pStyle w:val="ad"/>
        <w:spacing w:before="70" w:line="256" w:lineRule="auto"/>
        <w:ind w:left="0" w:right="254" w:firstLine="708"/>
        <w:rPr>
          <w:color w:val="221F1F"/>
        </w:rPr>
      </w:pPr>
      <w:r w:rsidRPr="00931AB1">
        <w:rPr>
          <w:color w:val="221F1F"/>
        </w:rPr>
        <w:t>Приобретать</w:t>
      </w:r>
      <w:r w:rsidRPr="00931AB1">
        <w:rPr>
          <w:color w:val="221F1F"/>
          <w:spacing w:val="1"/>
        </w:rPr>
        <w:t xml:space="preserve"> </w:t>
      </w:r>
      <w:r w:rsidRPr="00931AB1">
        <w:rPr>
          <w:color w:val="221F1F"/>
        </w:rPr>
        <w:t>умение</w:t>
      </w:r>
      <w:r w:rsidRPr="00931AB1">
        <w:rPr>
          <w:color w:val="221F1F"/>
          <w:spacing w:val="1"/>
        </w:rPr>
        <w:t xml:space="preserve"> </w:t>
      </w:r>
      <w:r w:rsidRPr="00931AB1">
        <w:rPr>
          <w:color w:val="221F1F"/>
        </w:rPr>
        <w:t>вести</w:t>
      </w:r>
      <w:r w:rsidRPr="00931AB1">
        <w:rPr>
          <w:color w:val="221F1F"/>
          <w:spacing w:val="1"/>
        </w:rPr>
        <w:t xml:space="preserve"> </w:t>
      </w:r>
      <w:r w:rsidR="00931AB1" w:rsidRPr="00931AB1">
        <w:rPr>
          <w:color w:val="221F1F"/>
        </w:rPr>
        <w:t>рисунок</w:t>
      </w:r>
      <w:r w:rsidRPr="00931AB1">
        <w:rPr>
          <w:color w:val="221F1F"/>
          <w:spacing w:val="1"/>
        </w:rPr>
        <w:t xml:space="preserve"> </w:t>
      </w:r>
      <w:r w:rsidR="00931AB1" w:rsidRPr="00931AB1">
        <w:rPr>
          <w:color w:val="221F1F"/>
        </w:rPr>
        <w:t>с</w:t>
      </w:r>
      <w:r w:rsidRPr="00931AB1">
        <w:rPr>
          <w:color w:val="221F1F"/>
          <w:spacing w:val="1"/>
        </w:rPr>
        <w:t xml:space="preserve"> </w:t>
      </w:r>
      <w:r w:rsidRPr="00931AB1">
        <w:rPr>
          <w:color w:val="221F1F"/>
        </w:rPr>
        <w:t>натуры, видеть</w:t>
      </w:r>
      <w:r w:rsidRPr="00931AB1">
        <w:rPr>
          <w:color w:val="221F1F"/>
          <w:spacing w:val="1"/>
        </w:rPr>
        <w:t xml:space="preserve"> </w:t>
      </w:r>
      <w:r w:rsidRPr="00931AB1">
        <w:rPr>
          <w:color w:val="221F1F"/>
        </w:rPr>
        <w:t>пропорции</w:t>
      </w:r>
      <w:r w:rsidRPr="00931AB1">
        <w:rPr>
          <w:color w:val="221F1F"/>
          <w:spacing w:val="1"/>
        </w:rPr>
        <w:t xml:space="preserve"> </w:t>
      </w:r>
      <w:r w:rsidRPr="00931AB1">
        <w:rPr>
          <w:color w:val="221F1F"/>
        </w:rPr>
        <w:t>объекта,</w:t>
      </w:r>
      <w:r w:rsidRPr="00931AB1">
        <w:rPr>
          <w:color w:val="221F1F"/>
          <w:spacing w:val="1"/>
        </w:rPr>
        <w:t xml:space="preserve"> </w:t>
      </w:r>
      <w:r w:rsidRPr="00931AB1">
        <w:rPr>
          <w:color w:val="221F1F"/>
        </w:rPr>
        <w:t>расположение</w:t>
      </w:r>
      <w:r w:rsidRPr="00931AB1">
        <w:rPr>
          <w:color w:val="221F1F"/>
          <w:spacing w:val="1"/>
        </w:rPr>
        <w:t xml:space="preserve"> </w:t>
      </w:r>
      <w:r w:rsidRPr="00931AB1">
        <w:rPr>
          <w:color w:val="221F1F"/>
        </w:rPr>
        <w:t xml:space="preserve">его </w:t>
      </w:r>
      <w:r w:rsidRPr="00931AB1">
        <w:rPr>
          <w:color w:val="221F1F"/>
          <w:spacing w:val="1"/>
        </w:rPr>
        <w:t xml:space="preserve"> </w:t>
      </w:r>
      <w:r w:rsidRPr="00931AB1">
        <w:rPr>
          <w:color w:val="221F1F"/>
        </w:rPr>
        <w:t xml:space="preserve">в </w:t>
      </w:r>
      <w:r w:rsidRPr="00931AB1">
        <w:rPr>
          <w:color w:val="221F1F"/>
          <w:spacing w:val="1"/>
        </w:rPr>
        <w:t xml:space="preserve"> </w:t>
      </w:r>
      <w:r w:rsidRPr="00931AB1">
        <w:rPr>
          <w:color w:val="221F1F"/>
        </w:rPr>
        <w:t>пространстве;</w:t>
      </w:r>
      <w:r w:rsidRPr="00931AB1">
        <w:rPr>
          <w:color w:val="221F1F"/>
          <w:spacing w:val="1"/>
        </w:rPr>
        <w:t xml:space="preserve"> </w:t>
      </w:r>
      <w:r w:rsidRPr="00931AB1">
        <w:rPr>
          <w:color w:val="221F1F"/>
        </w:rPr>
        <w:t>располагать</w:t>
      </w:r>
      <w:r w:rsidRPr="00931AB1">
        <w:rPr>
          <w:color w:val="221F1F"/>
          <w:spacing w:val="1"/>
        </w:rPr>
        <w:t xml:space="preserve"> </w:t>
      </w:r>
      <w:r w:rsidRPr="00931AB1">
        <w:rPr>
          <w:color w:val="221F1F"/>
        </w:rPr>
        <w:t>изображение</w:t>
      </w:r>
      <w:r w:rsidRPr="00931AB1">
        <w:rPr>
          <w:color w:val="221F1F"/>
          <w:spacing w:val="1"/>
        </w:rPr>
        <w:t xml:space="preserve"> </w:t>
      </w:r>
      <w:r w:rsidRPr="00931AB1">
        <w:rPr>
          <w:color w:val="221F1F"/>
        </w:rPr>
        <w:t>на</w:t>
      </w:r>
      <w:r w:rsidRPr="00931AB1">
        <w:rPr>
          <w:color w:val="221F1F"/>
          <w:spacing w:val="1"/>
        </w:rPr>
        <w:t xml:space="preserve"> </w:t>
      </w:r>
      <w:r w:rsidRPr="00931AB1">
        <w:rPr>
          <w:color w:val="221F1F"/>
        </w:rPr>
        <w:t>листе,</w:t>
      </w:r>
      <w:r w:rsidRPr="00931AB1">
        <w:rPr>
          <w:color w:val="221F1F"/>
          <w:spacing w:val="1"/>
        </w:rPr>
        <w:t xml:space="preserve"> </w:t>
      </w:r>
      <w:r w:rsidRPr="00931AB1">
        <w:rPr>
          <w:color w:val="221F1F"/>
        </w:rPr>
        <w:t>соблюдая</w:t>
      </w:r>
      <w:r w:rsidRPr="00931AB1">
        <w:rPr>
          <w:color w:val="221F1F"/>
          <w:spacing w:val="1"/>
        </w:rPr>
        <w:t xml:space="preserve"> </w:t>
      </w:r>
      <w:r w:rsidRPr="00931AB1">
        <w:rPr>
          <w:color w:val="221F1F"/>
        </w:rPr>
        <w:t>этапы</w:t>
      </w:r>
      <w:r w:rsidRPr="00931AB1">
        <w:rPr>
          <w:color w:val="221F1F"/>
          <w:spacing w:val="1"/>
        </w:rPr>
        <w:t xml:space="preserve"> </w:t>
      </w:r>
      <w:r w:rsidRPr="00931AB1">
        <w:rPr>
          <w:color w:val="221F1F"/>
        </w:rPr>
        <w:t>ведения</w:t>
      </w:r>
      <w:r w:rsidRPr="00931AB1">
        <w:rPr>
          <w:color w:val="221F1F"/>
          <w:spacing w:val="-52"/>
        </w:rPr>
        <w:t xml:space="preserve"> </w:t>
      </w:r>
      <w:r w:rsidRPr="00931AB1">
        <w:rPr>
          <w:color w:val="221F1F"/>
        </w:rPr>
        <w:t>рисунка,</w:t>
      </w:r>
      <w:r w:rsidRPr="00931AB1">
        <w:rPr>
          <w:color w:val="221F1F"/>
          <w:spacing w:val="8"/>
        </w:rPr>
        <w:t xml:space="preserve"> </w:t>
      </w:r>
      <w:r w:rsidRPr="00931AB1">
        <w:rPr>
          <w:color w:val="221F1F"/>
        </w:rPr>
        <w:t>осваивая</w:t>
      </w:r>
      <w:r w:rsidRPr="00931AB1">
        <w:rPr>
          <w:color w:val="221F1F"/>
          <w:spacing w:val="26"/>
        </w:rPr>
        <w:t xml:space="preserve"> </w:t>
      </w:r>
      <w:r w:rsidRPr="00931AB1">
        <w:rPr>
          <w:color w:val="221F1F"/>
        </w:rPr>
        <w:t>навык</w:t>
      </w:r>
      <w:r w:rsidRPr="00931AB1">
        <w:rPr>
          <w:color w:val="221F1F"/>
          <w:spacing w:val="30"/>
        </w:rPr>
        <w:t xml:space="preserve"> </w:t>
      </w:r>
      <w:r w:rsidRPr="00931AB1">
        <w:rPr>
          <w:color w:val="221F1F"/>
        </w:rPr>
        <w:t>штриховки.</w:t>
      </w:r>
    </w:p>
    <w:p w:rsidR="0021124F" w:rsidRPr="00931AB1" w:rsidRDefault="00931AB1" w:rsidP="00931AB1">
      <w:pPr>
        <w:pStyle w:val="ad"/>
        <w:spacing w:before="70" w:line="256" w:lineRule="auto"/>
        <w:ind w:left="0" w:right="254" w:firstLine="708"/>
        <w:rPr>
          <w:b/>
        </w:rPr>
      </w:pPr>
      <w:r w:rsidRPr="00931AB1">
        <w:rPr>
          <w:b/>
          <w:color w:val="221F1F"/>
        </w:rPr>
        <w:t>Модуль «Живопись»</w:t>
      </w:r>
    </w:p>
    <w:p w:rsidR="00931AB1" w:rsidRPr="00931AB1" w:rsidRDefault="0021124F" w:rsidP="00931AB1">
      <w:pPr>
        <w:pStyle w:val="ad"/>
        <w:spacing w:before="71" w:line="254" w:lineRule="auto"/>
        <w:ind w:left="0" w:right="256" w:firstLine="708"/>
      </w:pPr>
      <w:r w:rsidRPr="00931AB1">
        <w:rPr>
          <w:color w:val="221F1F"/>
        </w:rPr>
        <w:t>Осваивать навыки работы цветом, навыки смешения красок,</w:t>
      </w:r>
      <w:r w:rsidRPr="00931AB1">
        <w:rPr>
          <w:color w:val="221F1F"/>
          <w:spacing w:val="1"/>
        </w:rPr>
        <w:t xml:space="preserve"> </w:t>
      </w:r>
      <w:r w:rsidRPr="00931AB1">
        <w:rPr>
          <w:color w:val="221F1F"/>
        </w:rPr>
        <w:t>пастозное плотное и прозрачное нанесение краски; осваивать</w:t>
      </w:r>
      <w:r w:rsidRPr="00931AB1">
        <w:rPr>
          <w:color w:val="221F1F"/>
          <w:spacing w:val="1"/>
        </w:rPr>
        <w:t xml:space="preserve"> </w:t>
      </w:r>
      <w:r w:rsidRPr="00931AB1">
        <w:rPr>
          <w:color w:val="221F1F"/>
        </w:rPr>
        <w:t>разный характер мазков и движений кистью, навыки создания</w:t>
      </w:r>
      <w:r w:rsidRPr="00931AB1">
        <w:rPr>
          <w:color w:val="221F1F"/>
          <w:spacing w:val="1"/>
        </w:rPr>
        <w:t xml:space="preserve"> </w:t>
      </w:r>
      <w:r w:rsidRPr="00931AB1">
        <w:rPr>
          <w:color w:val="221F1F"/>
        </w:rPr>
        <w:t>выразительной</w:t>
      </w:r>
      <w:r w:rsidRPr="00931AB1">
        <w:rPr>
          <w:color w:val="221F1F"/>
          <w:spacing w:val="26"/>
        </w:rPr>
        <w:t xml:space="preserve"> </w:t>
      </w:r>
      <w:r w:rsidRPr="00931AB1">
        <w:rPr>
          <w:color w:val="221F1F"/>
        </w:rPr>
        <w:t>фактуры</w:t>
      </w:r>
      <w:r w:rsidRPr="00931AB1">
        <w:rPr>
          <w:color w:val="221F1F"/>
          <w:spacing w:val="26"/>
        </w:rPr>
        <w:t xml:space="preserve"> </w:t>
      </w:r>
      <w:r w:rsidRPr="00931AB1">
        <w:rPr>
          <w:color w:val="221F1F"/>
        </w:rPr>
        <w:t>и</w:t>
      </w:r>
      <w:r w:rsidRPr="00931AB1">
        <w:rPr>
          <w:color w:val="221F1F"/>
          <w:spacing w:val="21"/>
        </w:rPr>
        <w:t xml:space="preserve"> </w:t>
      </w:r>
      <w:r w:rsidRPr="00931AB1">
        <w:rPr>
          <w:color w:val="221F1F"/>
        </w:rPr>
        <w:t>кроющие</w:t>
      </w:r>
      <w:r w:rsidRPr="00931AB1">
        <w:rPr>
          <w:color w:val="221F1F"/>
          <w:spacing w:val="26"/>
        </w:rPr>
        <w:t xml:space="preserve"> </w:t>
      </w:r>
      <w:r w:rsidRPr="00931AB1">
        <w:rPr>
          <w:color w:val="221F1F"/>
        </w:rPr>
        <w:t>качества</w:t>
      </w:r>
      <w:r w:rsidRPr="00931AB1">
        <w:rPr>
          <w:color w:val="221F1F"/>
          <w:spacing w:val="26"/>
        </w:rPr>
        <w:t xml:space="preserve"> </w:t>
      </w:r>
      <w:r w:rsidRPr="00931AB1">
        <w:rPr>
          <w:color w:val="221F1F"/>
        </w:rPr>
        <w:t>гуаши.</w:t>
      </w:r>
    </w:p>
    <w:p w:rsidR="00931AB1" w:rsidRPr="00931AB1" w:rsidRDefault="0021124F" w:rsidP="00931AB1">
      <w:pPr>
        <w:pStyle w:val="ad"/>
        <w:spacing w:before="71" w:line="254" w:lineRule="auto"/>
        <w:ind w:left="0" w:right="256" w:firstLine="708"/>
      </w:pPr>
      <w:r w:rsidRPr="00931AB1">
        <w:rPr>
          <w:color w:val="221F1F"/>
        </w:rPr>
        <w:t>Приобретать</w:t>
      </w:r>
      <w:r w:rsidRPr="00931AB1">
        <w:rPr>
          <w:color w:val="221F1F"/>
          <w:spacing w:val="1"/>
        </w:rPr>
        <w:t xml:space="preserve"> </w:t>
      </w:r>
      <w:r w:rsidRPr="00931AB1">
        <w:rPr>
          <w:color w:val="221F1F"/>
        </w:rPr>
        <w:t>опыт</w:t>
      </w:r>
      <w:r w:rsidRPr="00931AB1">
        <w:rPr>
          <w:color w:val="221F1F"/>
          <w:spacing w:val="1"/>
        </w:rPr>
        <w:t xml:space="preserve"> </w:t>
      </w:r>
      <w:r w:rsidRPr="00931AB1">
        <w:rPr>
          <w:color w:val="221F1F"/>
        </w:rPr>
        <w:t>работы</w:t>
      </w:r>
      <w:r w:rsidRPr="00931AB1">
        <w:rPr>
          <w:color w:val="221F1F"/>
          <w:spacing w:val="1"/>
        </w:rPr>
        <w:t xml:space="preserve"> </w:t>
      </w:r>
      <w:r w:rsidRPr="00931AB1">
        <w:rPr>
          <w:color w:val="221F1F"/>
        </w:rPr>
        <w:t>акварельной</w:t>
      </w:r>
      <w:r w:rsidRPr="00931AB1">
        <w:rPr>
          <w:color w:val="221F1F"/>
          <w:spacing w:val="1"/>
        </w:rPr>
        <w:t xml:space="preserve"> </w:t>
      </w:r>
      <w:r w:rsidRPr="00931AB1">
        <w:rPr>
          <w:color w:val="221F1F"/>
        </w:rPr>
        <w:t>краской</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понимать</w:t>
      </w:r>
      <w:r w:rsidRPr="00931AB1">
        <w:rPr>
          <w:color w:val="221F1F"/>
          <w:spacing w:val="1"/>
        </w:rPr>
        <w:t xml:space="preserve"> </w:t>
      </w:r>
      <w:r w:rsidRPr="00931AB1">
        <w:rPr>
          <w:color w:val="221F1F"/>
        </w:rPr>
        <w:t>особенности</w:t>
      </w:r>
      <w:r w:rsidRPr="00931AB1">
        <w:rPr>
          <w:color w:val="221F1F"/>
          <w:spacing w:val="28"/>
        </w:rPr>
        <w:t xml:space="preserve"> </w:t>
      </w:r>
      <w:r w:rsidRPr="00931AB1">
        <w:rPr>
          <w:color w:val="221F1F"/>
        </w:rPr>
        <w:t>работы</w:t>
      </w:r>
      <w:r w:rsidRPr="00931AB1">
        <w:rPr>
          <w:color w:val="221F1F"/>
          <w:spacing w:val="28"/>
        </w:rPr>
        <w:t xml:space="preserve"> </w:t>
      </w:r>
      <w:r w:rsidRPr="00931AB1">
        <w:rPr>
          <w:color w:val="221F1F"/>
        </w:rPr>
        <w:t>прозрачной</w:t>
      </w:r>
      <w:r w:rsidRPr="00931AB1">
        <w:rPr>
          <w:color w:val="221F1F"/>
          <w:spacing w:val="28"/>
        </w:rPr>
        <w:t xml:space="preserve"> </w:t>
      </w:r>
      <w:r w:rsidRPr="00931AB1">
        <w:rPr>
          <w:color w:val="221F1F"/>
        </w:rPr>
        <w:t>краской.</w:t>
      </w:r>
    </w:p>
    <w:p w:rsidR="0021124F" w:rsidRPr="00931AB1" w:rsidRDefault="0021124F" w:rsidP="00931AB1">
      <w:pPr>
        <w:pStyle w:val="ad"/>
        <w:spacing w:before="71" w:line="254" w:lineRule="auto"/>
        <w:ind w:left="0" w:right="256" w:firstLine="708"/>
      </w:pPr>
      <w:r w:rsidRPr="00931AB1">
        <w:rPr>
          <w:color w:val="221F1F"/>
        </w:rPr>
        <w:t>Знать</w:t>
      </w:r>
      <w:r w:rsidRPr="00931AB1">
        <w:rPr>
          <w:color w:val="221F1F"/>
          <w:spacing w:val="1"/>
        </w:rPr>
        <w:t xml:space="preserve"> </w:t>
      </w:r>
      <w:r w:rsidRPr="00931AB1">
        <w:rPr>
          <w:color w:val="221F1F"/>
        </w:rPr>
        <w:t>названия</w:t>
      </w:r>
      <w:r w:rsidRPr="00931AB1">
        <w:rPr>
          <w:color w:val="221F1F"/>
          <w:spacing w:val="1"/>
        </w:rPr>
        <w:t xml:space="preserve"> </w:t>
      </w:r>
      <w:r w:rsidRPr="00931AB1">
        <w:rPr>
          <w:color w:val="221F1F"/>
        </w:rPr>
        <w:t>основных</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составных</w:t>
      </w:r>
      <w:r w:rsidRPr="00931AB1">
        <w:rPr>
          <w:color w:val="221F1F"/>
          <w:spacing w:val="1"/>
        </w:rPr>
        <w:t xml:space="preserve"> </w:t>
      </w:r>
      <w:r w:rsidRPr="00931AB1">
        <w:rPr>
          <w:color w:val="221F1F"/>
        </w:rPr>
        <w:t>цветов</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способы</w:t>
      </w:r>
      <w:r w:rsidRPr="00931AB1">
        <w:rPr>
          <w:color w:val="221F1F"/>
          <w:spacing w:val="1"/>
        </w:rPr>
        <w:t xml:space="preserve"> </w:t>
      </w:r>
      <w:r w:rsidRPr="00931AB1">
        <w:rPr>
          <w:color w:val="221F1F"/>
        </w:rPr>
        <w:t>получения</w:t>
      </w:r>
      <w:r w:rsidRPr="00931AB1">
        <w:rPr>
          <w:color w:val="221F1F"/>
          <w:spacing w:val="28"/>
        </w:rPr>
        <w:t xml:space="preserve"> </w:t>
      </w:r>
      <w:r w:rsidRPr="00931AB1">
        <w:rPr>
          <w:color w:val="221F1F"/>
        </w:rPr>
        <w:t>разных</w:t>
      </w:r>
      <w:r w:rsidRPr="00931AB1">
        <w:rPr>
          <w:color w:val="221F1F"/>
          <w:spacing w:val="29"/>
        </w:rPr>
        <w:t xml:space="preserve"> </w:t>
      </w:r>
      <w:r w:rsidRPr="00931AB1">
        <w:rPr>
          <w:color w:val="221F1F"/>
        </w:rPr>
        <w:t>оттенков</w:t>
      </w:r>
      <w:r w:rsidRPr="00931AB1">
        <w:rPr>
          <w:color w:val="221F1F"/>
          <w:spacing w:val="30"/>
        </w:rPr>
        <w:t xml:space="preserve"> </w:t>
      </w:r>
      <w:r w:rsidRPr="00931AB1">
        <w:rPr>
          <w:color w:val="221F1F"/>
        </w:rPr>
        <w:t>составного</w:t>
      </w:r>
      <w:r w:rsidRPr="00931AB1">
        <w:rPr>
          <w:color w:val="221F1F"/>
          <w:spacing w:val="31"/>
        </w:rPr>
        <w:t xml:space="preserve"> </w:t>
      </w:r>
      <w:r w:rsidRPr="00931AB1">
        <w:rPr>
          <w:color w:val="221F1F"/>
        </w:rPr>
        <w:t>цвета.</w:t>
      </w:r>
    </w:p>
    <w:p w:rsidR="00931AB1" w:rsidRPr="00931AB1" w:rsidRDefault="0021124F" w:rsidP="00931AB1">
      <w:pPr>
        <w:pStyle w:val="ad"/>
        <w:spacing w:before="71" w:line="256" w:lineRule="auto"/>
        <w:ind w:left="0" w:right="254" w:firstLine="708"/>
      </w:pPr>
      <w:r w:rsidRPr="00931AB1">
        <w:rPr>
          <w:color w:val="221F1F"/>
        </w:rPr>
        <w:t>Различать и сравнивать тёмные и светлые оттенки цвета;</w:t>
      </w:r>
      <w:r w:rsidRPr="00931AB1">
        <w:rPr>
          <w:color w:val="221F1F"/>
          <w:spacing w:val="1"/>
        </w:rPr>
        <w:t xml:space="preserve"> </w:t>
      </w:r>
      <w:r w:rsidRPr="00931AB1">
        <w:rPr>
          <w:color w:val="221F1F"/>
        </w:rPr>
        <w:t>осваивать смешение цветных</w:t>
      </w:r>
      <w:r w:rsidR="00931AB1" w:rsidRPr="00931AB1">
        <w:t xml:space="preserve"> красок с белой и чёрной (для</w:t>
      </w:r>
      <w:r w:rsidR="00931AB1" w:rsidRPr="00931AB1">
        <w:rPr>
          <w:spacing w:val="1"/>
        </w:rPr>
        <w:t xml:space="preserve"> </w:t>
      </w:r>
      <w:r w:rsidR="00931AB1" w:rsidRPr="00931AB1">
        <w:t>изменения</w:t>
      </w:r>
      <w:r w:rsidR="00931AB1" w:rsidRPr="00931AB1">
        <w:rPr>
          <w:spacing w:val="13"/>
        </w:rPr>
        <w:t xml:space="preserve"> </w:t>
      </w:r>
      <w:r w:rsidR="00931AB1" w:rsidRPr="00931AB1">
        <w:t>их</w:t>
      </w:r>
      <w:r w:rsidR="00931AB1" w:rsidRPr="00931AB1">
        <w:rPr>
          <w:spacing w:val="14"/>
        </w:rPr>
        <w:t xml:space="preserve"> </w:t>
      </w:r>
      <w:r w:rsidR="00931AB1" w:rsidRPr="00931AB1">
        <w:t>тона).</w:t>
      </w:r>
    </w:p>
    <w:p w:rsidR="00931AB1" w:rsidRPr="00931AB1" w:rsidRDefault="00931AB1" w:rsidP="00931AB1">
      <w:pPr>
        <w:pStyle w:val="ad"/>
        <w:spacing w:before="71" w:line="256" w:lineRule="auto"/>
        <w:ind w:left="0" w:right="254" w:firstLine="708"/>
      </w:pPr>
      <w:r w:rsidRPr="00931AB1">
        <w:t>Знать</w:t>
      </w:r>
      <w:r w:rsidRPr="00931AB1">
        <w:rPr>
          <w:spacing w:val="1"/>
        </w:rPr>
        <w:t xml:space="preserve"> </w:t>
      </w:r>
      <w:r w:rsidRPr="00931AB1">
        <w:t>о</w:t>
      </w:r>
      <w:r w:rsidRPr="00931AB1">
        <w:rPr>
          <w:spacing w:val="1"/>
        </w:rPr>
        <w:t xml:space="preserve"> </w:t>
      </w:r>
      <w:r w:rsidRPr="00931AB1">
        <w:t>делении</w:t>
      </w:r>
      <w:r w:rsidRPr="00931AB1">
        <w:rPr>
          <w:spacing w:val="1"/>
        </w:rPr>
        <w:t xml:space="preserve"> </w:t>
      </w:r>
      <w:r w:rsidRPr="00931AB1">
        <w:t>цветов</w:t>
      </w:r>
      <w:r w:rsidRPr="00931AB1">
        <w:rPr>
          <w:spacing w:val="1"/>
        </w:rPr>
        <w:t xml:space="preserve"> </w:t>
      </w:r>
      <w:r w:rsidRPr="00931AB1">
        <w:t>на</w:t>
      </w:r>
      <w:r w:rsidRPr="00931AB1">
        <w:rPr>
          <w:spacing w:val="1"/>
        </w:rPr>
        <w:t xml:space="preserve"> </w:t>
      </w:r>
      <w:r w:rsidRPr="00931AB1">
        <w:t>тёплые</w:t>
      </w:r>
      <w:r w:rsidRPr="00931AB1">
        <w:rPr>
          <w:spacing w:val="1"/>
        </w:rPr>
        <w:t xml:space="preserve"> </w:t>
      </w:r>
      <w:r w:rsidRPr="00931AB1">
        <w:t>и</w:t>
      </w:r>
      <w:r w:rsidRPr="00931AB1">
        <w:rPr>
          <w:spacing w:val="1"/>
        </w:rPr>
        <w:t xml:space="preserve"> </w:t>
      </w:r>
      <w:r w:rsidRPr="00931AB1">
        <w:t>холодные;</w:t>
      </w:r>
      <w:r w:rsidRPr="00931AB1">
        <w:rPr>
          <w:spacing w:val="1"/>
        </w:rPr>
        <w:t xml:space="preserve"> </w:t>
      </w:r>
      <w:r w:rsidRPr="00931AB1">
        <w:t>уметь</w:t>
      </w:r>
      <w:r w:rsidRPr="00931AB1">
        <w:rPr>
          <w:spacing w:val="1"/>
        </w:rPr>
        <w:t xml:space="preserve"> </w:t>
      </w:r>
      <w:r w:rsidRPr="00931AB1">
        <w:t>различать</w:t>
      </w:r>
      <w:r w:rsidRPr="00931AB1">
        <w:rPr>
          <w:spacing w:val="6"/>
        </w:rPr>
        <w:t xml:space="preserve"> </w:t>
      </w:r>
      <w:r w:rsidRPr="00931AB1">
        <w:t>и</w:t>
      </w:r>
      <w:r w:rsidRPr="00931AB1">
        <w:rPr>
          <w:spacing w:val="4"/>
        </w:rPr>
        <w:t xml:space="preserve"> </w:t>
      </w:r>
      <w:r w:rsidRPr="00931AB1">
        <w:t>сравнивать</w:t>
      </w:r>
      <w:r w:rsidRPr="00931AB1">
        <w:rPr>
          <w:spacing w:val="8"/>
        </w:rPr>
        <w:t xml:space="preserve"> </w:t>
      </w:r>
      <w:r w:rsidRPr="00931AB1">
        <w:t>тёплые</w:t>
      </w:r>
      <w:r w:rsidRPr="00931AB1">
        <w:rPr>
          <w:spacing w:val="7"/>
        </w:rPr>
        <w:t xml:space="preserve"> </w:t>
      </w:r>
      <w:r w:rsidRPr="00931AB1">
        <w:t>и</w:t>
      </w:r>
      <w:r w:rsidRPr="00931AB1">
        <w:rPr>
          <w:spacing w:val="4"/>
        </w:rPr>
        <w:t xml:space="preserve"> </w:t>
      </w:r>
      <w:r w:rsidRPr="00931AB1">
        <w:t>холодные</w:t>
      </w:r>
      <w:r w:rsidRPr="00931AB1">
        <w:rPr>
          <w:spacing w:val="5"/>
        </w:rPr>
        <w:t xml:space="preserve"> </w:t>
      </w:r>
      <w:r w:rsidRPr="00931AB1">
        <w:t>оттенки</w:t>
      </w:r>
      <w:r w:rsidRPr="00931AB1">
        <w:rPr>
          <w:spacing w:val="8"/>
        </w:rPr>
        <w:t xml:space="preserve"> </w:t>
      </w:r>
      <w:r w:rsidRPr="00931AB1">
        <w:t>цвета.</w:t>
      </w:r>
    </w:p>
    <w:p w:rsidR="00931AB1" w:rsidRPr="00931AB1" w:rsidRDefault="00931AB1" w:rsidP="00931AB1">
      <w:pPr>
        <w:pStyle w:val="ad"/>
        <w:spacing w:before="71" w:line="256" w:lineRule="auto"/>
        <w:ind w:left="0" w:right="254" w:firstLine="708"/>
      </w:pPr>
      <w:r w:rsidRPr="00931AB1">
        <w:t>Осваивать</w:t>
      </w:r>
      <w:r w:rsidRPr="00931AB1">
        <w:rPr>
          <w:spacing w:val="1"/>
        </w:rPr>
        <w:t xml:space="preserve"> </w:t>
      </w:r>
      <w:r w:rsidRPr="00931AB1">
        <w:t>эмоциональную</w:t>
      </w:r>
      <w:r w:rsidRPr="00931AB1">
        <w:rPr>
          <w:spacing w:val="1"/>
        </w:rPr>
        <w:t xml:space="preserve"> </w:t>
      </w:r>
      <w:r w:rsidRPr="00931AB1">
        <w:t>выразительность</w:t>
      </w:r>
      <w:r w:rsidRPr="00931AB1">
        <w:rPr>
          <w:spacing w:val="1"/>
        </w:rPr>
        <w:t xml:space="preserve"> </w:t>
      </w:r>
      <w:r w:rsidRPr="00931AB1">
        <w:t>цвета:</w:t>
      </w:r>
      <w:r w:rsidRPr="00931AB1">
        <w:rPr>
          <w:spacing w:val="1"/>
        </w:rPr>
        <w:t xml:space="preserve"> </w:t>
      </w:r>
      <w:r w:rsidRPr="00931AB1">
        <w:t>цвет</w:t>
      </w:r>
      <w:r w:rsidRPr="00931AB1">
        <w:rPr>
          <w:spacing w:val="1"/>
        </w:rPr>
        <w:t xml:space="preserve"> </w:t>
      </w:r>
      <w:r w:rsidRPr="00931AB1">
        <w:t>звонкий</w:t>
      </w:r>
      <w:r w:rsidRPr="00931AB1">
        <w:rPr>
          <w:spacing w:val="1"/>
        </w:rPr>
        <w:t xml:space="preserve"> </w:t>
      </w:r>
      <w:r w:rsidRPr="00931AB1">
        <w:t>и</w:t>
      </w:r>
      <w:r w:rsidRPr="00931AB1">
        <w:rPr>
          <w:spacing w:val="1"/>
        </w:rPr>
        <w:t xml:space="preserve"> </w:t>
      </w:r>
      <w:r w:rsidRPr="00931AB1">
        <w:t>яркий,</w:t>
      </w:r>
      <w:r w:rsidRPr="00931AB1">
        <w:rPr>
          <w:spacing w:val="1"/>
        </w:rPr>
        <w:t xml:space="preserve"> </w:t>
      </w:r>
      <w:r w:rsidRPr="00931AB1">
        <w:t>радостный;</w:t>
      </w:r>
      <w:r w:rsidRPr="00931AB1">
        <w:rPr>
          <w:spacing w:val="1"/>
        </w:rPr>
        <w:t xml:space="preserve"> </w:t>
      </w:r>
      <w:r w:rsidRPr="00931AB1">
        <w:t>цвет</w:t>
      </w:r>
      <w:r w:rsidRPr="00931AB1">
        <w:rPr>
          <w:spacing w:val="1"/>
        </w:rPr>
        <w:t xml:space="preserve"> </w:t>
      </w:r>
      <w:r w:rsidRPr="00931AB1">
        <w:t>мягкий,</w:t>
      </w:r>
      <w:r w:rsidRPr="00931AB1">
        <w:rPr>
          <w:spacing w:val="1"/>
        </w:rPr>
        <w:t xml:space="preserve"> </w:t>
      </w:r>
      <w:r w:rsidRPr="00931AB1">
        <w:t>«глухой» и</w:t>
      </w:r>
      <w:r w:rsidRPr="00931AB1">
        <w:rPr>
          <w:spacing w:val="1"/>
        </w:rPr>
        <w:t xml:space="preserve"> </w:t>
      </w:r>
      <w:r w:rsidRPr="00931AB1">
        <w:t>мрачный</w:t>
      </w:r>
      <w:r>
        <w:t xml:space="preserve"> </w:t>
      </w:r>
      <w:r w:rsidRPr="00931AB1">
        <w:t>и</w:t>
      </w:r>
      <w:r w:rsidRPr="00931AB1">
        <w:rPr>
          <w:spacing w:val="16"/>
        </w:rPr>
        <w:t xml:space="preserve"> </w:t>
      </w:r>
      <w:r w:rsidRPr="00931AB1">
        <w:t>др.</w:t>
      </w:r>
    </w:p>
    <w:p w:rsidR="00931AB1" w:rsidRDefault="00931AB1" w:rsidP="00931AB1">
      <w:pPr>
        <w:pStyle w:val="ad"/>
        <w:spacing w:before="71" w:line="256" w:lineRule="auto"/>
        <w:ind w:left="0" w:right="254" w:firstLine="708"/>
      </w:pPr>
      <w:r w:rsidRPr="00931AB1">
        <w:t>Приобретать</w:t>
      </w:r>
      <w:r w:rsidRPr="00931AB1">
        <w:rPr>
          <w:spacing w:val="1"/>
        </w:rPr>
        <w:t xml:space="preserve"> </w:t>
      </w:r>
      <w:r w:rsidRPr="00931AB1">
        <w:t>опыт</w:t>
      </w:r>
      <w:r w:rsidRPr="00931AB1">
        <w:rPr>
          <w:spacing w:val="1"/>
        </w:rPr>
        <w:t xml:space="preserve"> </w:t>
      </w:r>
      <w:r w:rsidRPr="00931AB1">
        <w:t>создания</w:t>
      </w:r>
      <w:r w:rsidRPr="00931AB1">
        <w:rPr>
          <w:spacing w:val="1"/>
        </w:rPr>
        <w:t xml:space="preserve"> </w:t>
      </w:r>
      <w:r w:rsidRPr="00931AB1">
        <w:t>пейзажей,</w:t>
      </w:r>
      <w:r w:rsidRPr="00931AB1">
        <w:rPr>
          <w:spacing w:val="1"/>
        </w:rPr>
        <w:t xml:space="preserve"> </w:t>
      </w:r>
      <w:r w:rsidRPr="00931AB1">
        <w:t>передающих</w:t>
      </w:r>
      <w:r w:rsidRPr="00931AB1">
        <w:rPr>
          <w:spacing w:val="1"/>
        </w:rPr>
        <w:t xml:space="preserve"> </w:t>
      </w:r>
      <w:r w:rsidRPr="00931AB1">
        <w:t>разные</w:t>
      </w:r>
      <w:r w:rsidRPr="00931AB1">
        <w:rPr>
          <w:spacing w:val="1"/>
        </w:rPr>
        <w:t xml:space="preserve"> </w:t>
      </w:r>
      <w:r w:rsidRPr="00931AB1">
        <w:t>состояния</w:t>
      </w:r>
      <w:r w:rsidRPr="00931AB1">
        <w:rPr>
          <w:spacing w:val="1"/>
        </w:rPr>
        <w:t xml:space="preserve"> </w:t>
      </w:r>
      <w:r w:rsidRPr="00931AB1">
        <w:t>погоды</w:t>
      </w:r>
      <w:r w:rsidRPr="00931AB1">
        <w:rPr>
          <w:spacing w:val="1"/>
        </w:rPr>
        <w:t xml:space="preserve"> </w:t>
      </w:r>
      <w:r w:rsidRPr="00931AB1">
        <w:t>(туман,</w:t>
      </w:r>
      <w:r w:rsidRPr="00931AB1">
        <w:rPr>
          <w:spacing w:val="1"/>
        </w:rPr>
        <w:t xml:space="preserve"> </w:t>
      </w:r>
      <w:r w:rsidRPr="00931AB1">
        <w:t>грозу</w:t>
      </w:r>
      <w:r w:rsidRPr="00931AB1">
        <w:rPr>
          <w:spacing w:val="1"/>
        </w:rPr>
        <w:t xml:space="preserve"> </w:t>
      </w:r>
      <w:r w:rsidRPr="00931AB1">
        <w:t>и</w:t>
      </w:r>
      <w:r w:rsidRPr="00931AB1">
        <w:rPr>
          <w:spacing w:val="1"/>
        </w:rPr>
        <w:t xml:space="preserve"> </w:t>
      </w:r>
      <w:r w:rsidRPr="00931AB1">
        <w:t>др.)</w:t>
      </w:r>
      <w:r w:rsidRPr="00931AB1">
        <w:rPr>
          <w:spacing w:val="1"/>
        </w:rPr>
        <w:t xml:space="preserve"> </w:t>
      </w:r>
      <w:r w:rsidRPr="00931AB1">
        <w:t>на</w:t>
      </w:r>
      <w:r w:rsidRPr="00931AB1">
        <w:rPr>
          <w:spacing w:val="1"/>
        </w:rPr>
        <w:t xml:space="preserve"> </w:t>
      </w:r>
      <w:r w:rsidRPr="00931AB1">
        <w:t>основе</w:t>
      </w:r>
      <w:r w:rsidRPr="00931AB1">
        <w:rPr>
          <w:spacing w:val="1"/>
        </w:rPr>
        <w:t xml:space="preserve"> </w:t>
      </w:r>
      <w:r w:rsidRPr="00931AB1">
        <w:t>изменения</w:t>
      </w:r>
      <w:r w:rsidRPr="00931AB1">
        <w:rPr>
          <w:spacing w:val="1"/>
        </w:rPr>
        <w:t xml:space="preserve"> </w:t>
      </w:r>
      <w:r w:rsidRPr="00931AB1">
        <w:t xml:space="preserve">тонального звучания цвета; приобретать опыт </w:t>
      </w:r>
      <w:r w:rsidRPr="00931AB1">
        <w:lastRenderedPageBreak/>
        <w:t>передачи разного</w:t>
      </w:r>
      <w:r w:rsidRPr="00931AB1">
        <w:rPr>
          <w:spacing w:val="1"/>
        </w:rPr>
        <w:t xml:space="preserve"> </w:t>
      </w:r>
      <w:r w:rsidRPr="00931AB1">
        <w:t>цветового</w:t>
      </w:r>
      <w:r w:rsidRPr="00931AB1">
        <w:rPr>
          <w:spacing w:val="23"/>
        </w:rPr>
        <w:t xml:space="preserve"> </w:t>
      </w:r>
      <w:r w:rsidRPr="00931AB1">
        <w:t>состояния</w:t>
      </w:r>
      <w:r w:rsidRPr="00931AB1">
        <w:rPr>
          <w:spacing w:val="26"/>
        </w:rPr>
        <w:t xml:space="preserve"> </w:t>
      </w:r>
      <w:r w:rsidRPr="00931AB1">
        <w:t>моря.</w:t>
      </w:r>
    </w:p>
    <w:p w:rsidR="00931AB1" w:rsidRDefault="00931AB1" w:rsidP="00931AB1">
      <w:pPr>
        <w:pStyle w:val="ad"/>
        <w:spacing w:before="71" w:line="256" w:lineRule="auto"/>
        <w:ind w:left="0" w:right="254" w:firstLine="708"/>
        <w:rPr>
          <w:color w:val="221F1F"/>
        </w:rPr>
      </w:pPr>
      <w:r w:rsidRPr="00931AB1">
        <w:rPr>
          <w:color w:val="221F1F"/>
        </w:rPr>
        <w:t>Уметь</w:t>
      </w:r>
      <w:r w:rsidRPr="00931AB1">
        <w:rPr>
          <w:color w:val="221F1F"/>
          <w:spacing w:val="1"/>
        </w:rPr>
        <w:t xml:space="preserve"> </w:t>
      </w:r>
      <w:r w:rsidRPr="00931AB1">
        <w:rPr>
          <w:color w:val="221F1F"/>
        </w:rPr>
        <w:t>в</w:t>
      </w:r>
      <w:r w:rsidRPr="00931AB1">
        <w:rPr>
          <w:color w:val="221F1F"/>
          <w:spacing w:val="1"/>
        </w:rPr>
        <w:t xml:space="preserve"> </w:t>
      </w:r>
      <w:r w:rsidRPr="00931AB1">
        <w:rPr>
          <w:color w:val="221F1F"/>
        </w:rPr>
        <w:t>изображении</w:t>
      </w:r>
      <w:r w:rsidRPr="00931AB1">
        <w:rPr>
          <w:color w:val="221F1F"/>
          <w:spacing w:val="1"/>
        </w:rPr>
        <w:t xml:space="preserve"> </w:t>
      </w:r>
      <w:r w:rsidRPr="00931AB1">
        <w:rPr>
          <w:color w:val="221F1F"/>
        </w:rPr>
        <w:t>сказочных</w:t>
      </w:r>
      <w:r w:rsidRPr="00931AB1">
        <w:rPr>
          <w:color w:val="221F1F"/>
          <w:spacing w:val="1"/>
        </w:rPr>
        <w:t xml:space="preserve"> </w:t>
      </w:r>
      <w:r w:rsidRPr="00931AB1">
        <w:rPr>
          <w:color w:val="221F1F"/>
        </w:rPr>
        <w:t>персонажей</w:t>
      </w:r>
      <w:r w:rsidRPr="00931AB1">
        <w:rPr>
          <w:color w:val="221F1F"/>
          <w:spacing w:val="1"/>
        </w:rPr>
        <w:t xml:space="preserve"> </w:t>
      </w:r>
      <w:r w:rsidRPr="00931AB1">
        <w:rPr>
          <w:color w:val="221F1F"/>
        </w:rPr>
        <w:t>выразить</w:t>
      </w:r>
      <w:r w:rsidRPr="00931AB1">
        <w:rPr>
          <w:color w:val="221F1F"/>
          <w:spacing w:val="1"/>
        </w:rPr>
        <w:t xml:space="preserve"> </w:t>
      </w:r>
      <w:r w:rsidRPr="00931AB1">
        <w:rPr>
          <w:color w:val="221F1F"/>
        </w:rPr>
        <w:t>их</w:t>
      </w:r>
      <w:r w:rsidRPr="00931AB1">
        <w:rPr>
          <w:color w:val="221F1F"/>
          <w:spacing w:val="1"/>
        </w:rPr>
        <w:t xml:space="preserve"> </w:t>
      </w:r>
      <w:r w:rsidRPr="00931AB1">
        <w:rPr>
          <w:color w:val="221F1F"/>
        </w:rPr>
        <w:t>характер</w:t>
      </w:r>
      <w:r w:rsidRPr="00931AB1">
        <w:rPr>
          <w:color w:val="221F1F"/>
          <w:spacing w:val="1"/>
        </w:rPr>
        <w:t xml:space="preserve"> </w:t>
      </w:r>
      <w:r w:rsidRPr="00931AB1">
        <w:rPr>
          <w:color w:val="221F1F"/>
        </w:rPr>
        <w:t>(герои</w:t>
      </w:r>
      <w:r w:rsidRPr="00931AB1">
        <w:rPr>
          <w:color w:val="221F1F"/>
          <w:spacing w:val="1"/>
        </w:rPr>
        <w:t xml:space="preserve"> </w:t>
      </w:r>
      <w:r w:rsidRPr="00931AB1">
        <w:rPr>
          <w:color w:val="221F1F"/>
        </w:rPr>
        <w:t>сказок</w:t>
      </w:r>
      <w:r w:rsidRPr="00931AB1">
        <w:rPr>
          <w:color w:val="221F1F"/>
          <w:spacing w:val="1"/>
        </w:rPr>
        <w:t xml:space="preserve"> </w:t>
      </w:r>
      <w:r w:rsidRPr="00931AB1">
        <w:rPr>
          <w:color w:val="221F1F"/>
        </w:rPr>
        <w:t>добрые</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злые,</w:t>
      </w:r>
      <w:r w:rsidRPr="00931AB1">
        <w:rPr>
          <w:color w:val="221F1F"/>
          <w:spacing w:val="1"/>
        </w:rPr>
        <w:t xml:space="preserve"> </w:t>
      </w:r>
      <w:r w:rsidRPr="00931AB1">
        <w:rPr>
          <w:color w:val="221F1F"/>
        </w:rPr>
        <w:t>нежные</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грозные);</w:t>
      </w:r>
      <w:r w:rsidRPr="00931AB1">
        <w:rPr>
          <w:color w:val="221F1F"/>
          <w:spacing w:val="1"/>
        </w:rPr>
        <w:t xml:space="preserve"> </w:t>
      </w:r>
      <w:r w:rsidRPr="00931AB1">
        <w:rPr>
          <w:color w:val="221F1F"/>
        </w:rPr>
        <w:t>обсуждать,</w:t>
      </w:r>
      <w:r w:rsidRPr="00931AB1">
        <w:rPr>
          <w:color w:val="221F1F"/>
          <w:spacing w:val="1"/>
        </w:rPr>
        <w:t xml:space="preserve"> </w:t>
      </w:r>
      <w:r w:rsidRPr="00931AB1">
        <w:rPr>
          <w:color w:val="221F1F"/>
        </w:rPr>
        <w:t>объяснять,</w:t>
      </w:r>
      <w:r w:rsidRPr="00931AB1">
        <w:rPr>
          <w:color w:val="221F1F"/>
          <w:spacing w:val="1"/>
        </w:rPr>
        <w:t xml:space="preserve"> </w:t>
      </w:r>
      <w:r w:rsidRPr="00931AB1">
        <w:rPr>
          <w:color w:val="221F1F"/>
        </w:rPr>
        <w:t>какими</w:t>
      </w:r>
      <w:r w:rsidRPr="00931AB1">
        <w:rPr>
          <w:color w:val="221F1F"/>
          <w:spacing w:val="1"/>
        </w:rPr>
        <w:t xml:space="preserve"> </w:t>
      </w:r>
      <w:r w:rsidRPr="00931AB1">
        <w:rPr>
          <w:color w:val="221F1F"/>
        </w:rPr>
        <w:t>художественными</w:t>
      </w:r>
      <w:r w:rsidRPr="00931AB1">
        <w:rPr>
          <w:color w:val="221F1F"/>
          <w:spacing w:val="1"/>
        </w:rPr>
        <w:t xml:space="preserve"> </w:t>
      </w:r>
      <w:r w:rsidRPr="00931AB1">
        <w:rPr>
          <w:color w:val="221F1F"/>
        </w:rPr>
        <w:t>средствами</w:t>
      </w:r>
      <w:r w:rsidRPr="00931AB1">
        <w:rPr>
          <w:color w:val="221F1F"/>
          <w:spacing w:val="1"/>
        </w:rPr>
        <w:t xml:space="preserve"> </w:t>
      </w:r>
      <w:r w:rsidRPr="00931AB1">
        <w:rPr>
          <w:color w:val="221F1F"/>
        </w:rPr>
        <w:t>удалось</w:t>
      </w:r>
      <w:r w:rsidRPr="00931AB1">
        <w:rPr>
          <w:color w:val="221F1F"/>
          <w:spacing w:val="36"/>
        </w:rPr>
        <w:t xml:space="preserve"> </w:t>
      </w:r>
      <w:r w:rsidRPr="00931AB1">
        <w:rPr>
          <w:color w:val="221F1F"/>
        </w:rPr>
        <w:t>показать</w:t>
      </w:r>
      <w:r w:rsidRPr="00931AB1">
        <w:rPr>
          <w:color w:val="221F1F"/>
          <w:spacing w:val="40"/>
        </w:rPr>
        <w:t xml:space="preserve"> </w:t>
      </w:r>
      <w:r w:rsidRPr="00931AB1">
        <w:rPr>
          <w:color w:val="221F1F"/>
        </w:rPr>
        <w:t>характер</w:t>
      </w:r>
      <w:r w:rsidRPr="00931AB1">
        <w:rPr>
          <w:color w:val="221F1F"/>
          <w:spacing w:val="36"/>
        </w:rPr>
        <w:t xml:space="preserve"> </w:t>
      </w:r>
      <w:r w:rsidRPr="00931AB1">
        <w:rPr>
          <w:color w:val="221F1F"/>
        </w:rPr>
        <w:t>сказочных</w:t>
      </w:r>
      <w:r w:rsidRPr="00931AB1">
        <w:rPr>
          <w:color w:val="221F1F"/>
          <w:spacing w:val="40"/>
        </w:rPr>
        <w:t xml:space="preserve"> </w:t>
      </w:r>
      <w:r w:rsidRPr="00931AB1">
        <w:rPr>
          <w:color w:val="221F1F"/>
        </w:rPr>
        <w:t>персонажей.</w:t>
      </w:r>
    </w:p>
    <w:p w:rsidR="00931AB1" w:rsidRPr="00931AB1" w:rsidRDefault="00931AB1" w:rsidP="00931AB1">
      <w:pPr>
        <w:pStyle w:val="ad"/>
        <w:spacing w:before="71" w:line="256" w:lineRule="auto"/>
        <w:ind w:left="0" w:right="254" w:firstLine="708"/>
        <w:rPr>
          <w:b/>
        </w:rPr>
      </w:pPr>
      <w:r w:rsidRPr="00931AB1">
        <w:rPr>
          <w:b/>
          <w:color w:val="221F1F"/>
        </w:rPr>
        <w:t>Модуль «Скульптура»</w:t>
      </w:r>
    </w:p>
    <w:p w:rsidR="00931AB1" w:rsidRDefault="00931AB1" w:rsidP="00931AB1">
      <w:pPr>
        <w:pStyle w:val="ad"/>
        <w:spacing w:before="66" w:line="254" w:lineRule="auto"/>
        <w:ind w:left="0" w:right="254" w:firstLine="708"/>
      </w:pPr>
      <w:r w:rsidRPr="00931AB1">
        <w:rPr>
          <w:color w:val="221F1F"/>
        </w:rPr>
        <w:t>Познакомиться</w:t>
      </w:r>
      <w:r w:rsidRPr="00931AB1">
        <w:rPr>
          <w:color w:val="221F1F"/>
          <w:spacing w:val="1"/>
        </w:rPr>
        <w:t xml:space="preserve"> </w:t>
      </w:r>
      <w:r w:rsidRPr="00931AB1">
        <w:rPr>
          <w:color w:val="221F1F"/>
        </w:rPr>
        <w:t>с</w:t>
      </w:r>
      <w:r w:rsidRPr="00931AB1">
        <w:rPr>
          <w:color w:val="221F1F"/>
          <w:spacing w:val="1"/>
        </w:rPr>
        <w:t xml:space="preserve"> </w:t>
      </w:r>
      <w:r w:rsidRPr="00931AB1">
        <w:rPr>
          <w:color w:val="221F1F"/>
        </w:rPr>
        <w:t>традиционными</w:t>
      </w:r>
      <w:r w:rsidRPr="00931AB1">
        <w:rPr>
          <w:color w:val="221F1F"/>
          <w:spacing w:val="1"/>
        </w:rPr>
        <w:t xml:space="preserve"> </w:t>
      </w:r>
      <w:r w:rsidRPr="00931AB1">
        <w:rPr>
          <w:color w:val="221F1F"/>
        </w:rPr>
        <w:t>игрушками</w:t>
      </w:r>
      <w:r w:rsidRPr="00931AB1">
        <w:rPr>
          <w:color w:val="221F1F"/>
          <w:spacing w:val="1"/>
        </w:rPr>
        <w:t xml:space="preserve"> </w:t>
      </w:r>
      <w:r w:rsidRPr="00931AB1">
        <w:rPr>
          <w:color w:val="221F1F"/>
        </w:rPr>
        <w:t>одного</w:t>
      </w:r>
      <w:r w:rsidRPr="00931AB1">
        <w:rPr>
          <w:color w:val="221F1F"/>
          <w:spacing w:val="1"/>
        </w:rPr>
        <w:t xml:space="preserve"> </w:t>
      </w:r>
      <w:r w:rsidRPr="00931AB1">
        <w:rPr>
          <w:color w:val="221F1F"/>
        </w:rPr>
        <w:t>из</w:t>
      </w:r>
      <w:r w:rsidRPr="00931AB1">
        <w:rPr>
          <w:color w:val="221F1F"/>
          <w:spacing w:val="1"/>
        </w:rPr>
        <w:t xml:space="preserve"> </w:t>
      </w:r>
      <w:r w:rsidRPr="00931AB1">
        <w:rPr>
          <w:color w:val="221F1F"/>
        </w:rPr>
        <w:t>народных</w:t>
      </w:r>
      <w:r w:rsidRPr="00931AB1">
        <w:rPr>
          <w:color w:val="221F1F"/>
          <w:spacing w:val="1"/>
        </w:rPr>
        <w:t xml:space="preserve"> </w:t>
      </w:r>
      <w:r w:rsidRPr="00931AB1">
        <w:rPr>
          <w:color w:val="221F1F"/>
        </w:rPr>
        <w:t>художественных</w:t>
      </w:r>
      <w:r w:rsidRPr="00931AB1">
        <w:rPr>
          <w:color w:val="221F1F"/>
          <w:spacing w:val="1"/>
        </w:rPr>
        <w:t xml:space="preserve"> </w:t>
      </w:r>
      <w:r w:rsidRPr="00931AB1">
        <w:rPr>
          <w:color w:val="221F1F"/>
        </w:rPr>
        <w:t>промыслов;</w:t>
      </w:r>
      <w:r w:rsidRPr="00931AB1">
        <w:rPr>
          <w:color w:val="221F1F"/>
          <w:spacing w:val="1"/>
        </w:rPr>
        <w:t xml:space="preserve"> </w:t>
      </w:r>
      <w:r w:rsidRPr="00931AB1">
        <w:rPr>
          <w:color w:val="221F1F"/>
        </w:rPr>
        <w:t>освоить</w:t>
      </w:r>
      <w:r w:rsidRPr="00931AB1">
        <w:rPr>
          <w:color w:val="221F1F"/>
          <w:spacing w:val="1"/>
        </w:rPr>
        <w:t xml:space="preserve"> </w:t>
      </w:r>
      <w:r w:rsidRPr="00931AB1">
        <w:rPr>
          <w:color w:val="221F1F"/>
        </w:rPr>
        <w:t>приёмы</w:t>
      </w:r>
      <w:r w:rsidRPr="00931AB1">
        <w:rPr>
          <w:color w:val="221F1F"/>
          <w:spacing w:val="1"/>
        </w:rPr>
        <w:t xml:space="preserve"> </w:t>
      </w:r>
      <w:r w:rsidRPr="00931AB1">
        <w:rPr>
          <w:color w:val="221F1F"/>
        </w:rPr>
        <w:t>и</w:t>
      </w:r>
      <w:r w:rsidRPr="00931AB1">
        <w:rPr>
          <w:color w:val="221F1F"/>
          <w:spacing w:val="1"/>
        </w:rPr>
        <w:t xml:space="preserve"> </w:t>
      </w:r>
      <w:r w:rsidRPr="00931AB1">
        <w:rPr>
          <w:color w:val="221F1F"/>
        </w:rPr>
        <w:t>последовательность</w:t>
      </w:r>
      <w:r w:rsidRPr="00931AB1">
        <w:rPr>
          <w:color w:val="221F1F"/>
          <w:spacing w:val="1"/>
        </w:rPr>
        <w:t xml:space="preserve"> </w:t>
      </w:r>
      <w:r w:rsidRPr="00931AB1">
        <w:rPr>
          <w:color w:val="221F1F"/>
        </w:rPr>
        <w:t>лепки</w:t>
      </w:r>
      <w:r w:rsidRPr="00931AB1">
        <w:rPr>
          <w:color w:val="221F1F"/>
          <w:spacing w:val="1"/>
        </w:rPr>
        <w:t xml:space="preserve"> </w:t>
      </w:r>
      <w:r w:rsidRPr="00931AB1">
        <w:rPr>
          <w:color w:val="221F1F"/>
        </w:rPr>
        <w:t>игрушки</w:t>
      </w:r>
      <w:r w:rsidRPr="00931AB1">
        <w:rPr>
          <w:color w:val="221F1F"/>
          <w:spacing w:val="1"/>
        </w:rPr>
        <w:t xml:space="preserve"> </w:t>
      </w:r>
      <w:r w:rsidRPr="00931AB1">
        <w:rPr>
          <w:color w:val="221F1F"/>
        </w:rPr>
        <w:t>в</w:t>
      </w:r>
      <w:r w:rsidRPr="00931AB1">
        <w:rPr>
          <w:color w:val="221F1F"/>
          <w:spacing w:val="1"/>
        </w:rPr>
        <w:t xml:space="preserve"> </w:t>
      </w:r>
      <w:r w:rsidRPr="00931AB1">
        <w:rPr>
          <w:color w:val="221F1F"/>
        </w:rPr>
        <w:t>традициях</w:t>
      </w:r>
      <w:r w:rsidRPr="00931AB1">
        <w:rPr>
          <w:color w:val="221F1F"/>
          <w:spacing w:val="1"/>
        </w:rPr>
        <w:t xml:space="preserve"> </w:t>
      </w:r>
      <w:r w:rsidRPr="00931AB1">
        <w:rPr>
          <w:color w:val="221F1F"/>
        </w:rPr>
        <w:t>выбранного</w:t>
      </w:r>
      <w:r w:rsidRPr="00931AB1">
        <w:rPr>
          <w:color w:val="221F1F"/>
          <w:spacing w:val="1"/>
        </w:rPr>
        <w:t xml:space="preserve"> </w:t>
      </w:r>
      <w:r>
        <w:rPr>
          <w:color w:val="221F1F"/>
        </w:rPr>
        <w:t>промысла;</w:t>
      </w:r>
      <w:r w:rsidRPr="00931AB1">
        <w:rPr>
          <w:color w:val="221F1F"/>
          <w:spacing w:val="1"/>
        </w:rPr>
        <w:t xml:space="preserve"> </w:t>
      </w:r>
      <w:r>
        <w:rPr>
          <w:color w:val="221F1F"/>
        </w:rPr>
        <w:t>выполнить</w:t>
      </w:r>
      <w:r w:rsidRPr="00931AB1">
        <w:rPr>
          <w:color w:val="221F1F"/>
          <w:spacing w:val="1"/>
        </w:rPr>
        <w:t xml:space="preserve"> </w:t>
      </w:r>
      <w:r>
        <w:rPr>
          <w:color w:val="221F1F"/>
        </w:rPr>
        <w:t>в</w:t>
      </w:r>
      <w:r w:rsidRPr="00931AB1">
        <w:rPr>
          <w:color w:val="221F1F"/>
          <w:spacing w:val="1"/>
        </w:rPr>
        <w:t xml:space="preserve"> </w:t>
      </w:r>
      <w:r w:rsidRPr="00931AB1">
        <w:rPr>
          <w:color w:val="221F1F"/>
        </w:rPr>
        <w:t xml:space="preserve">технике </w:t>
      </w:r>
      <w:r w:rsidR="00B6254E">
        <w:rPr>
          <w:color w:val="221F1F"/>
        </w:rPr>
        <w:t>лепки</w:t>
      </w:r>
      <w:r w:rsidRPr="00931AB1">
        <w:rPr>
          <w:color w:val="221F1F"/>
          <w:spacing w:val="1"/>
        </w:rPr>
        <w:t xml:space="preserve"> </w:t>
      </w:r>
      <w:r w:rsidR="0009201A">
        <w:rPr>
          <w:color w:val="221F1F"/>
        </w:rPr>
        <w:t>фигурку</w:t>
      </w:r>
      <w:r w:rsidRPr="00931AB1">
        <w:rPr>
          <w:color w:val="221F1F"/>
          <w:spacing w:val="1"/>
        </w:rPr>
        <w:t xml:space="preserve"> </w:t>
      </w:r>
      <w:r w:rsidRPr="00931AB1">
        <w:rPr>
          <w:color w:val="221F1F"/>
        </w:rPr>
        <w:t>сказочного</w:t>
      </w:r>
      <w:r w:rsidRPr="00931AB1">
        <w:rPr>
          <w:color w:val="221F1F"/>
          <w:spacing w:val="1"/>
        </w:rPr>
        <w:t xml:space="preserve"> </w:t>
      </w:r>
      <w:r w:rsidRPr="00931AB1">
        <w:rPr>
          <w:color w:val="221F1F"/>
        </w:rPr>
        <w:t>зверя по</w:t>
      </w:r>
      <w:r w:rsidRPr="00931AB1">
        <w:rPr>
          <w:color w:val="221F1F"/>
          <w:spacing w:val="1"/>
        </w:rPr>
        <w:t xml:space="preserve"> </w:t>
      </w:r>
      <w:r w:rsidRPr="00931AB1">
        <w:rPr>
          <w:color w:val="221F1F"/>
        </w:rPr>
        <w:t>мотивам</w:t>
      </w:r>
      <w:r w:rsidRPr="00931AB1">
        <w:rPr>
          <w:color w:val="221F1F"/>
          <w:spacing w:val="1"/>
        </w:rPr>
        <w:t xml:space="preserve"> </w:t>
      </w:r>
      <w:r w:rsidRPr="00931AB1">
        <w:rPr>
          <w:color w:val="221F1F"/>
        </w:rPr>
        <w:t>традиций</w:t>
      </w:r>
      <w:r w:rsidRPr="00931AB1">
        <w:rPr>
          <w:color w:val="221F1F"/>
          <w:spacing w:val="1"/>
        </w:rPr>
        <w:t xml:space="preserve"> </w:t>
      </w:r>
      <w:r w:rsidRPr="00931AB1">
        <w:rPr>
          <w:color w:val="221F1F"/>
        </w:rPr>
        <w:t>выбранного</w:t>
      </w:r>
      <w:r w:rsidRPr="00931AB1">
        <w:rPr>
          <w:color w:val="221F1F"/>
          <w:spacing w:val="1"/>
        </w:rPr>
        <w:t xml:space="preserve"> </w:t>
      </w:r>
      <w:r w:rsidRPr="00931AB1">
        <w:rPr>
          <w:color w:val="221F1F"/>
        </w:rPr>
        <w:t>промысла</w:t>
      </w:r>
      <w:r w:rsidRPr="00931AB1">
        <w:rPr>
          <w:color w:val="221F1F"/>
          <w:spacing w:val="1"/>
        </w:rPr>
        <w:t xml:space="preserve"> </w:t>
      </w:r>
      <w:r w:rsidRPr="00931AB1">
        <w:rPr>
          <w:color w:val="221F1F"/>
        </w:rPr>
        <w:t>(по</w:t>
      </w:r>
      <w:r w:rsidRPr="00931AB1">
        <w:rPr>
          <w:color w:val="221F1F"/>
          <w:spacing w:val="1"/>
        </w:rPr>
        <w:t xml:space="preserve"> </w:t>
      </w:r>
      <w:r w:rsidRPr="00931AB1">
        <w:rPr>
          <w:color w:val="221F1F"/>
        </w:rPr>
        <w:t>выбору:</w:t>
      </w:r>
      <w:r w:rsidRPr="00931AB1">
        <w:rPr>
          <w:color w:val="221F1F"/>
          <w:spacing w:val="1"/>
        </w:rPr>
        <w:t xml:space="preserve"> </w:t>
      </w:r>
      <w:r w:rsidRPr="00931AB1">
        <w:rPr>
          <w:color w:val="221F1F"/>
        </w:rPr>
        <w:t xml:space="preserve">филимоновская, </w:t>
      </w:r>
      <w:r w:rsidRPr="00931AB1">
        <w:rPr>
          <w:color w:val="221F1F"/>
          <w:spacing w:val="1"/>
        </w:rPr>
        <w:t xml:space="preserve"> </w:t>
      </w:r>
      <w:r w:rsidRPr="00931AB1">
        <w:rPr>
          <w:color w:val="221F1F"/>
        </w:rPr>
        <w:t xml:space="preserve">абашевская, </w:t>
      </w:r>
      <w:r w:rsidRPr="00931AB1">
        <w:rPr>
          <w:color w:val="221F1F"/>
          <w:spacing w:val="1"/>
        </w:rPr>
        <w:t xml:space="preserve"> </w:t>
      </w:r>
      <w:r w:rsidRPr="00931AB1">
        <w:rPr>
          <w:color w:val="221F1F"/>
        </w:rPr>
        <w:t xml:space="preserve">каргопольская,  </w:t>
      </w:r>
      <w:r w:rsidRPr="00931AB1">
        <w:rPr>
          <w:color w:val="221F1F"/>
          <w:spacing w:val="1"/>
        </w:rPr>
        <w:t xml:space="preserve"> </w:t>
      </w:r>
      <w:r w:rsidRPr="00931AB1">
        <w:rPr>
          <w:color w:val="221F1F"/>
        </w:rPr>
        <w:t>дымковская</w:t>
      </w:r>
      <w:r w:rsidRPr="00931AB1">
        <w:rPr>
          <w:color w:val="221F1F"/>
          <w:spacing w:val="1"/>
        </w:rPr>
        <w:t xml:space="preserve"> </w:t>
      </w:r>
      <w:r w:rsidRPr="00931AB1">
        <w:rPr>
          <w:color w:val="221F1F"/>
        </w:rPr>
        <w:t>игрушки</w:t>
      </w:r>
      <w:r w:rsidRPr="00931AB1">
        <w:rPr>
          <w:color w:val="221F1F"/>
          <w:spacing w:val="12"/>
        </w:rPr>
        <w:t xml:space="preserve"> </w:t>
      </w:r>
      <w:r w:rsidRPr="00931AB1">
        <w:rPr>
          <w:color w:val="221F1F"/>
        </w:rPr>
        <w:t>или</w:t>
      </w:r>
      <w:r w:rsidRPr="00931AB1">
        <w:rPr>
          <w:color w:val="221F1F"/>
          <w:spacing w:val="24"/>
        </w:rPr>
        <w:t xml:space="preserve"> </w:t>
      </w:r>
      <w:r w:rsidRPr="00931AB1">
        <w:rPr>
          <w:color w:val="221F1F"/>
        </w:rPr>
        <w:t>с</w:t>
      </w:r>
      <w:r w:rsidRPr="00931AB1">
        <w:rPr>
          <w:color w:val="221F1F"/>
          <w:spacing w:val="28"/>
        </w:rPr>
        <w:t xml:space="preserve"> </w:t>
      </w:r>
      <w:r w:rsidRPr="00931AB1">
        <w:rPr>
          <w:color w:val="221F1F"/>
        </w:rPr>
        <w:t>учётом</w:t>
      </w:r>
      <w:r w:rsidRPr="00931AB1">
        <w:rPr>
          <w:color w:val="221F1F"/>
          <w:spacing w:val="27"/>
        </w:rPr>
        <w:t xml:space="preserve"> </w:t>
      </w:r>
      <w:r w:rsidRPr="00931AB1">
        <w:rPr>
          <w:color w:val="221F1F"/>
        </w:rPr>
        <w:t>местных</w:t>
      </w:r>
      <w:r w:rsidRPr="00931AB1">
        <w:rPr>
          <w:color w:val="221F1F"/>
          <w:spacing w:val="28"/>
        </w:rPr>
        <w:t xml:space="preserve"> </w:t>
      </w:r>
      <w:r w:rsidRPr="00931AB1">
        <w:rPr>
          <w:color w:val="221F1F"/>
        </w:rPr>
        <w:t>промыслов).</w:t>
      </w:r>
    </w:p>
    <w:p w:rsidR="00931AB1" w:rsidRPr="00B6254E" w:rsidRDefault="00931AB1" w:rsidP="00931AB1">
      <w:pPr>
        <w:pStyle w:val="ad"/>
        <w:spacing w:before="66" w:line="254" w:lineRule="auto"/>
        <w:ind w:left="0" w:right="254" w:firstLine="708"/>
      </w:pPr>
      <w:r w:rsidRPr="00B6254E">
        <w:rPr>
          <w:color w:val="221F1F"/>
        </w:rPr>
        <w:t>Знать об изменениях скульптурного образа при осмотре произведения с разных сторон.</w:t>
      </w:r>
    </w:p>
    <w:p w:rsidR="00931AB1" w:rsidRPr="00B6254E" w:rsidRDefault="00931AB1" w:rsidP="00931AB1">
      <w:pPr>
        <w:pStyle w:val="ad"/>
        <w:spacing w:before="66" w:line="254" w:lineRule="auto"/>
        <w:ind w:left="0" w:right="254" w:firstLine="708"/>
        <w:rPr>
          <w:color w:val="221F1F"/>
        </w:rPr>
      </w:pPr>
      <w:r w:rsidRPr="00B6254E">
        <w:rPr>
          <w:color w:val="221F1F"/>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931AB1" w:rsidRPr="00B6254E" w:rsidRDefault="00931AB1" w:rsidP="00931AB1">
      <w:pPr>
        <w:pStyle w:val="ad"/>
        <w:spacing w:before="66" w:line="254" w:lineRule="auto"/>
        <w:ind w:left="0" w:right="254" w:firstLine="708"/>
        <w:rPr>
          <w:b/>
        </w:rPr>
      </w:pPr>
      <w:r w:rsidRPr="00B6254E">
        <w:rPr>
          <w:b/>
          <w:color w:val="221F1F"/>
        </w:rPr>
        <w:t>Модуль «Декоративно-прикладное искусство»</w:t>
      </w:r>
    </w:p>
    <w:p w:rsidR="00931AB1" w:rsidRPr="00B6254E" w:rsidRDefault="00931AB1" w:rsidP="00931AB1">
      <w:pPr>
        <w:pStyle w:val="ad"/>
        <w:spacing w:before="67" w:line="256" w:lineRule="auto"/>
        <w:ind w:left="0" w:right="260" w:firstLine="708"/>
      </w:pPr>
      <w:r w:rsidRPr="00B6254E">
        <w:rPr>
          <w:color w:val="221F1F"/>
        </w:rPr>
        <w:t>Рассматривать, анализировать и эстетически оценивать разнообразие форм в природе, воспринимаемых как узоры.</w:t>
      </w:r>
    </w:p>
    <w:p w:rsidR="00931AB1" w:rsidRPr="00B6254E" w:rsidRDefault="00931AB1" w:rsidP="00931AB1">
      <w:pPr>
        <w:pStyle w:val="ad"/>
        <w:spacing w:before="67" w:line="256" w:lineRule="auto"/>
        <w:ind w:left="0" w:right="260" w:firstLine="708"/>
      </w:pPr>
      <w:r w:rsidRPr="00B6254E">
        <w:rPr>
          <w:color w:val="221F1F"/>
        </w:rPr>
        <w:t>Сравнивать, сопоставлять природные явления</w:t>
      </w:r>
      <w:r w:rsidR="00B6254E" w:rsidRPr="00B6254E">
        <w:rPr>
          <w:color w:val="221F1F"/>
        </w:rPr>
        <w:t xml:space="preserve"> - </w:t>
      </w:r>
      <w:r w:rsidRPr="00B6254E">
        <w:rPr>
          <w:color w:val="221F1F"/>
        </w:rPr>
        <w:t>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B6254E" w:rsidRPr="00B6254E" w:rsidRDefault="00931AB1" w:rsidP="00B6254E">
      <w:pPr>
        <w:pStyle w:val="ad"/>
        <w:spacing w:before="67" w:line="256" w:lineRule="auto"/>
        <w:ind w:left="0" w:right="260" w:firstLine="708"/>
        <w:rPr>
          <w:color w:val="221F1F"/>
        </w:rPr>
      </w:pPr>
      <w:r w:rsidRPr="00B6254E">
        <w:rPr>
          <w:color w:val="221F1F"/>
        </w:rPr>
        <w:t>Приобретать опыт выполнения эскиза геометрического орнамента кружева или вышивки на основе природных мотивов.</w:t>
      </w:r>
    </w:p>
    <w:p w:rsidR="00B6254E" w:rsidRPr="00B6254E" w:rsidRDefault="00B6254E" w:rsidP="00B6254E">
      <w:pPr>
        <w:pStyle w:val="ad"/>
        <w:spacing w:before="67" w:line="256" w:lineRule="auto"/>
        <w:ind w:left="0" w:right="260" w:firstLine="708"/>
        <w:rPr>
          <w:color w:val="221F1F"/>
        </w:rPr>
      </w:pPr>
      <w:r w:rsidRPr="00B6254E">
        <w:rPr>
          <w:color w:val="221F1F"/>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6254E" w:rsidRPr="00B6254E" w:rsidRDefault="00B6254E" w:rsidP="00B6254E">
      <w:pPr>
        <w:pStyle w:val="ad"/>
        <w:spacing w:before="67" w:line="256" w:lineRule="auto"/>
        <w:ind w:left="0" w:right="260" w:firstLine="708"/>
        <w:rPr>
          <w:color w:val="221F1F"/>
        </w:rPr>
      </w:pPr>
      <w:r w:rsidRPr="00B6254E">
        <w:rPr>
          <w:color w:val="221F1F"/>
        </w:rPr>
        <w:t>Приобретать опыт преобразования бытовых подручных нехудожественных   материалов в художественные изображения и поделки.</w:t>
      </w:r>
    </w:p>
    <w:p w:rsidR="00B6254E" w:rsidRPr="00B6254E" w:rsidRDefault="00B6254E" w:rsidP="00B6254E">
      <w:pPr>
        <w:pStyle w:val="ad"/>
        <w:spacing w:before="67" w:line="256" w:lineRule="auto"/>
        <w:ind w:left="0" w:right="260" w:firstLine="708"/>
        <w:rPr>
          <w:color w:val="221F1F"/>
        </w:rPr>
      </w:pPr>
      <w:r w:rsidRPr="00B6254E">
        <w:rPr>
          <w:color w:val="221F1F"/>
        </w:rPr>
        <w:t xml:space="preserve">Рассматривать, анализировать, сравнивать   украшения человека на примерах иллюстраций к </w:t>
      </w:r>
      <w:r>
        <w:rPr>
          <w:color w:val="221F1F"/>
        </w:rPr>
        <w:t>народным</w:t>
      </w:r>
      <w:r w:rsidRPr="00B6254E">
        <w:rPr>
          <w:color w:val="221F1F"/>
        </w:rPr>
        <w:t xml:space="preserve"> сказкам </w:t>
      </w:r>
      <w:r>
        <w:rPr>
          <w:color w:val="221F1F"/>
        </w:rPr>
        <w:t>лучших</w:t>
      </w:r>
      <w:r w:rsidRPr="00B6254E">
        <w:rPr>
          <w:color w:val="221F1F"/>
        </w:rPr>
        <w:t xml:space="preserve"> художников-иллюстраторов (например, И.Я. Билибина), </w:t>
      </w:r>
      <w:r w:rsidR="0009201A">
        <w:rPr>
          <w:color w:val="221F1F"/>
        </w:rPr>
        <w:t>когда</w:t>
      </w:r>
      <w:r w:rsidRPr="00B6254E">
        <w:rPr>
          <w:color w:val="221F1F"/>
        </w:rPr>
        <w:t xml:space="preserve"> украшения не только соответствуют народным традициям, но и выражают характер персонажа;</w:t>
      </w:r>
    </w:p>
    <w:p w:rsidR="00B6254E" w:rsidRPr="0009201A" w:rsidRDefault="00B6254E" w:rsidP="00B6254E">
      <w:pPr>
        <w:pStyle w:val="ad"/>
        <w:spacing w:before="67" w:line="256" w:lineRule="auto"/>
        <w:ind w:left="0" w:right="260" w:firstLine="708"/>
        <w:rPr>
          <w:color w:val="221F1F"/>
        </w:rPr>
      </w:pPr>
      <w:r w:rsidRPr="0009201A">
        <w:rPr>
          <w:color w:val="221F1F"/>
        </w:rPr>
        <w:t>учиться понимать, что украшения человека рассказывают о нём, выявляют особенности его характера, его представления о красоте.</w:t>
      </w:r>
    </w:p>
    <w:p w:rsidR="00B6254E" w:rsidRPr="0009201A" w:rsidRDefault="00B6254E" w:rsidP="00B6254E">
      <w:pPr>
        <w:pStyle w:val="ad"/>
        <w:spacing w:before="67" w:line="256" w:lineRule="auto"/>
        <w:ind w:left="0" w:right="260" w:firstLine="708"/>
        <w:rPr>
          <w:color w:val="221F1F"/>
        </w:rPr>
      </w:pPr>
      <w:r w:rsidRPr="0009201A">
        <w:rPr>
          <w:color w:val="221F1F"/>
        </w:rPr>
        <w:t>Приобретать опыт выполнения красками рисунков украшений народных былинных персонажей.</w:t>
      </w:r>
    </w:p>
    <w:p w:rsidR="0009201A" w:rsidRDefault="0009201A" w:rsidP="00B6254E">
      <w:pPr>
        <w:pStyle w:val="ad"/>
        <w:spacing w:before="67" w:line="256" w:lineRule="auto"/>
        <w:ind w:left="0" w:right="260" w:firstLine="708"/>
        <w:rPr>
          <w:b/>
          <w:color w:val="221F1F"/>
        </w:rPr>
      </w:pPr>
    </w:p>
    <w:p w:rsidR="00B6254E" w:rsidRPr="0009201A" w:rsidRDefault="00B6254E" w:rsidP="00B6254E">
      <w:pPr>
        <w:pStyle w:val="ad"/>
        <w:spacing w:before="67" w:line="256" w:lineRule="auto"/>
        <w:ind w:left="0" w:right="260" w:firstLine="708"/>
        <w:rPr>
          <w:b/>
          <w:color w:val="221F1F"/>
        </w:rPr>
      </w:pPr>
      <w:r w:rsidRPr="0009201A">
        <w:rPr>
          <w:b/>
          <w:color w:val="221F1F"/>
        </w:rPr>
        <w:t>Модуль «Архитектура»</w:t>
      </w:r>
    </w:p>
    <w:p w:rsidR="00B6254E" w:rsidRPr="0009201A" w:rsidRDefault="00B6254E" w:rsidP="00B6254E">
      <w:pPr>
        <w:pStyle w:val="ad"/>
        <w:spacing w:before="67" w:line="256" w:lineRule="auto"/>
        <w:ind w:left="0" w:right="260" w:firstLine="708"/>
        <w:rPr>
          <w:b/>
          <w:color w:val="221F1F"/>
        </w:rPr>
      </w:pPr>
      <w:r w:rsidRPr="0009201A">
        <w:rPr>
          <w:color w:val="221F1F"/>
        </w:rPr>
        <w:t>Осваивать приёмы создания объёмных предметов из бумаги и объёмного декорирования предметов из бумаги.</w:t>
      </w:r>
    </w:p>
    <w:p w:rsidR="00B6254E" w:rsidRPr="0009201A" w:rsidRDefault="00B6254E" w:rsidP="00B6254E">
      <w:pPr>
        <w:pStyle w:val="ad"/>
        <w:spacing w:before="67" w:line="256" w:lineRule="auto"/>
        <w:ind w:left="0" w:right="260" w:firstLine="708"/>
        <w:rPr>
          <w:b/>
          <w:color w:val="221F1F"/>
        </w:rPr>
      </w:pPr>
      <w:r w:rsidRPr="0009201A">
        <w:rPr>
          <w:color w:val="221F1F"/>
        </w:rPr>
        <w:t>Участвовать в коллективной работе по построению из бумаги пространственного макета сказочного города или детской площадки.</w:t>
      </w:r>
    </w:p>
    <w:p w:rsidR="00B6254E" w:rsidRPr="0009201A" w:rsidRDefault="00B6254E" w:rsidP="00B6254E">
      <w:pPr>
        <w:pStyle w:val="ad"/>
        <w:spacing w:before="67" w:line="256" w:lineRule="auto"/>
        <w:ind w:left="0" w:right="260" w:firstLine="708"/>
        <w:rPr>
          <w:b/>
          <w:color w:val="221F1F"/>
        </w:rPr>
      </w:pPr>
      <w:r w:rsidRPr="0009201A">
        <w:rPr>
          <w:color w:val="221F1F"/>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B6254E" w:rsidRPr="0009201A" w:rsidRDefault="00B6254E" w:rsidP="00B6254E">
      <w:pPr>
        <w:pStyle w:val="ad"/>
        <w:spacing w:before="67" w:line="256" w:lineRule="auto"/>
        <w:ind w:left="0" w:right="260" w:firstLine="708"/>
        <w:rPr>
          <w:b/>
          <w:color w:val="221F1F"/>
        </w:rPr>
      </w:pPr>
      <w:r w:rsidRPr="0009201A">
        <w:rPr>
          <w:color w:val="221F1F"/>
        </w:rPr>
        <w:t>Осваивать понимание образа здания, то есть его эмоционального воздействия.</w:t>
      </w:r>
    </w:p>
    <w:p w:rsidR="00B6254E" w:rsidRPr="0009201A" w:rsidRDefault="00B6254E" w:rsidP="00B6254E">
      <w:pPr>
        <w:pStyle w:val="ad"/>
        <w:spacing w:before="67" w:line="256" w:lineRule="auto"/>
        <w:ind w:left="0" w:right="260" w:firstLine="708"/>
        <w:rPr>
          <w:b/>
          <w:color w:val="221F1F"/>
        </w:rPr>
      </w:pPr>
      <w:r w:rsidRPr="0009201A">
        <w:rPr>
          <w:color w:val="221F1F"/>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6254E" w:rsidRPr="0009201A" w:rsidRDefault="00B6254E" w:rsidP="00B6254E">
      <w:pPr>
        <w:pStyle w:val="ad"/>
        <w:spacing w:before="67" w:line="256" w:lineRule="auto"/>
        <w:ind w:left="0" w:right="260" w:firstLine="708"/>
        <w:rPr>
          <w:b/>
          <w:color w:val="221F1F"/>
        </w:rPr>
      </w:pPr>
      <w:r w:rsidRPr="0009201A">
        <w:rPr>
          <w:color w:val="221F1F"/>
        </w:rPr>
        <w:lastRenderedPageBreak/>
        <w:t>Приобретать опыт сочинения и изображения жилья для разных по своему характеру героев литературных и народных сказок.</w:t>
      </w:r>
    </w:p>
    <w:p w:rsidR="00B6254E" w:rsidRPr="0009201A" w:rsidRDefault="00B6254E" w:rsidP="00B6254E">
      <w:pPr>
        <w:pStyle w:val="ad"/>
        <w:spacing w:before="67" w:line="256" w:lineRule="auto"/>
        <w:ind w:left="0" w:right="260" w:firstLine="708"/>
        <w:rPr>
          <w:b/>
          <w:color w:val="221F1F"/>
        </w:rPr>
      </w:pPr>
      <w:r w:rsidRPr="0009201A">
        <w:rPr>
          <w:b/>
          <w:color w:val="221F1F"/>
        </w:rPr>
        <w:t>Модуль «Восприятие произведений искусства»</w:t>
      </w:r>
    </w:p>
    <w:p w:rsidR="0009201A" w:rsidRPr="0009201A" w:rsidRDefault="00B6254E" w:rsidP="0009201A">
      <w:pPr>
        <w:pStyle w:val="ad"/>
        <w:spacing w:before="67" w:line="256" w:lineRule="auto"/>
        <w:ind w:left="0" w:right="260" w:firstLine="708"/>
        <w:rPr>
          <w:color w:val="221F1F"/>
        </w:rPr>
      </w:pPr>
      <w:r w:rsidRPr="0009201A">
        <w:rPr>
          <w:color w:val="221F1F"/>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09201A" w:rsidRPr="0009201A" w:rsidRDefault="0009201A" w:rsidP="0009201A">
      <w:pPr>
        <w:pStyle w:val="ad"/>
        <w:spacing w:before="67" w:line="256" w:lineRule="auto"/>
        <w:ind w:left="0" w:right="260" w:firstLine="708"/>
        <w:rPr>
          <w:color w:val="221F1F"/>
        </w:rPr>
      </w:pPr>
      <w:r w:rsidRPr="0009201A">
        <w:rPr>
          <w:color w:val="221F1F"/>
        </w:rPr>
        <w:t>Осваивать и развивать умения вести эстетическое наблюдение</w:t>
      </w:r>
      <w:r w:rsidRPr="0009201A">
        <w:rPr>
          <w:color w:val="221F1F"/>
          <w:spacing w:val="1"/>
        </w:rPr>
        <w:t xml:space="preserve"> </w:t>
      </w:r>
      <w:r w:rsidRPr="0009201A">
        <w:rPr>
          <w:color w:val="221F1F"/>
        </w:rPr>
        <w:t>явлений</w:t>
      </w:r>
      <w:r w:rsidRPr="0009201A">
        <w:rPr>
          <w:color w:val="221F1F"/>
          <w:spacing w:val="39"/>
        </w:rPr>
        <w:t xml:space="preserve"> </w:t>
      </w:r>
      <w:r w:rsidRPr="0009201A">
        <w:rPr>
          <w:color w:val="221F1F"/>
        </w:rPr>
        <w:t>природы,</w:t>
      </w:r>
      <w:r w:rsidRPr="0009201A">
        <w:rPr>
          <w:color w:val="221F1F"/>
          <w:spacing w:val="39"/>
        </w:rPr>
        <w:t xml:space="preserve"> </w:t>
      </w:r>
      <w:r w:rsidRPr="0009201A">
        <w:rPr>
          <w:color w:val="221F1F"/>
        </w:rPr>
        <w:t>а</w:t>
      </w:r>
      <w:r w:rsidRPr="0009201A">
        <w:rPr>
          <w:color w:val="221F1F"/>
          <w:spacing w:val="39"/>
        </w:rPr>
        <w:t xml:space="preserve"> </w:t>
      </w:r>
      <w:r w:rsidRPr="0009201A">
        <w:rPr>
          <w:color w:val="221F1F"/>
        </w:rPr>
        <w:t>также</w:t>
      </w:r>
      <w:r w:rsidRPr="0009201A">
        <w:rPr>
          <w:color w:val="221F1F"/>
          <w:spacing w:val="36"/>
        </w:rPr>
        <w:t xml:space="preserve"> </w:t>
      </w:r>
      <w:r w:rsidRPr="0009201A">
        <w:rPr>
          <w:color w:val="221F1F"/>
        </w:rPr>
        <w:t>потребность</w:t>
      </w:r>
      <w:r w:rsidRPr="0009201A">
        <w:rPr>
          <w:color w:val="221F1F"/>
          <w:spacing w:val="40"/>
        </w:rPr>
        <w:t xml:space="preserve"> </w:t>
      </w:r>
      <w:r w:rsidRPr="0009201A">
        <w:rPr>
          <w:color w:val="221F1F"/>
        </w:rPr>
        <w:t>в</w:t>
      </w:r>
      <w:r w:rsidRPr="0009201A">
        <w:rPr>
          <w:color w:val="221F1F"/>
          <w:spacing w:val="40"/>
        </w:rPr>
        <w:t xml:space="preserve"> </w:t>
      </w:r>
      <w:r w:rsidRPr="0009201A">
        <w:rPr>
          <w:color w:val="221F1F"/>
        </w:rPr>
        <w:t>таком</w:t>
      </w:r>
      <w:r w:rsidRPr="0009201A">
        <w:rPr>
          <w:color w:val="221F1F"/>
          <w:spacing w:val="38"/>
        </w:rPr>
        <w:t xml:space="preserve"> </w:t>
      </w:r>
      <w:r w:rsidRPr="0009201A">
        <w:rPr>
          <w:color w:val="221F1F"/>
        </w:rPr>
        <w:t>наблюдении.</w:t>
      </w:r>
    </w:p>
    <w:p w:rsidR="0009201A" w:rsidRPr="0009201A" w:rsidRDefault="0009201A" w:rsidP="0009201A">
      <w:pPr>
        <w:pStyle w:val="ad"/>
        <w:spacing w:before="67" w:line="256" w:lineRule="auto"/>
        <w:ind w:left="0" w:right="260" w:firstLine="708"/>
        <w:rPr>
          <w:color w:val="221F1F"/>
        </w:rPr>
      </w:pPr>
      <w:r w:rsidRPr="0009201A">
        <w:rPr>
          <w:color w:val="221F1F"/>
        </w:rPr>
        <w:t>Приобретать</w:t>
      </w:r>
      <w:r w:rsidRPr="0009201A">
        <w:rPr>
          <w:color w:val="221F1F"/>
          <w:spacing w:val="1"/>
        </w:rPr>
        <w:t xml:space="preserve"> </w:t>
      </w:r>
      <w:r w:rsidRPr="0009201A">
        <w:rPr>
          <w:color w:val="221F1F"/>
        </w:rPr>
        <w:t>опыт</w:t>
      </w:r>
      <w:r w:rsidRPr="0009201A">
        <w:rPr>
          <w:color w:val="221F1F"/>
          <w:spacing w:val="1"/>
        </w:rPr>
        <w:t xml:space="preserve"> </w:t>
      </w:r>
      <w:r w:rsidRPr="0009201A">
        <w:rPr>
          <w:color w:val="221F1F"/>
        </w:rPr>
        <w:t>эстетического</w:t>
      </w:r>
      <w:r w:rsidRPr="0009201A">
        <w:rPr>
          <w:color w:val="221F1F"/>
          <w:spacing w:val="1"/>
        </w:rPr>
        <w:t xml:space="preserve"> </w:t>
      </w:r>
      <w:r w:rsidRPr="0009201A">
        <w:rPr>
          <w:color w:val="221F1F"/>
        </w:rPr>
        <w:t>наблюдения и</w:t>
      </w:r>
      <w:r w:rsidRPr="0009201A">
        <w:rPr>
          <w:color w:val="221F1F"/>
          <w:spacing w:val="1"/>
        </w:rPr>
        <w:t xml:space="preserve"> </w:t>
      </w:r>
      <w:r w:rsidRPr="0009201A">
        <w:rPr>
          <w:color w:val="221F1F"/>
        </w:rPr>
        <w:t>художественного</w:t>
      </w:r>
      <w:r w:rsidRPr="0009201A">
        <w:rPr>
          <w:color w:val="221F1F"/>
          <w:spacing w:val="1"/>
        </w:rPr>
        <w:t xml:space="preserve"> </w:t>
      </w:r>
      <w:r w:rsidRPr="0009201A">
        <w:rPr>
          <w:color w:val="221F1F"/>
        </w:rPr>
        <w:t>анализа</w:t>
      </w:r>
      <w:r w:rsidRPr="0009201A">
        <w:rPr>
          <w:color w:val="221F1F"/>
          <w:spacing w:val="1"/>
        </w:rPr>
        <w:t xml:space="preserve"> </w:t>
      </w:r>
      <w:r w:rsidRPr="0009201A">
        <w:rPr>
          <w:color w:val="221F1F"/>
        </w:rPr>
        <w:t xml:space="preserve">произведений  </w:t>
      </w:r>
      <w:r w:rsidRPr="0009201A">
        <w:rPr>
          <w:color w:val="221F1F"/>
          <w:spacing w:val="1"/>
        </w:rPr>
        <w:t xml:space="preserve"> </w:t>
      </w:r>
      <w:r w:rsidRPr="0009201A">
        <w:rPr>
          <w:color w:val="221F1F"/>
        </w:rPr>
        <w:t>декоративного</w:t>
      </w:r>
      <w:r w:rsidRPr="0009201A">
        <w:rPr>
          <w:color w:val="221F1F"/>
          <w:spacing w:val="1"/>
        </w:rPr>
        <w:t xml:space="preserve"> </w:t>
      </w:r>
      <w:r w:rsidRPr="0009201A">
        <w:rPr>
          <w:color w:val="221F1F"/>
        </w:rPr>
        <w:t>искусства</w:t>
      </w:r>
      <w:r w:rsidRPr="0009201A">
        <w:rPr>
          <w:color w:val="221F1F"/>
          <w:spacing w:val="1"/>
        </w:rPr>
        <w:t xml:space="preserve"> </w:t>
      </w:r>
      <w:r w:rsidRPr="0009201A">
        <w:rPr>
          <w:color w:val="221F1F"/>
        </w:rPr>
        <w:t>и</w:t>
      </w:r>
      <w:r w:rsidRPr="0009201A">
        <w:rPr>
          <w:color w:val="221F1F"/>
          <w:spacing w:val="1"/>
        </w:rPr>
        <w:t xml:space="preserve"> </w:t>
      </w:r>
      <w:r w:rsidRPr="0009201A">
        <w:rPr>
          <w:color w:val="221F1F"/>
        </w:rPr>
        <w:t>их</w:t>
      </w:r>
      <w:r w:rsidRPr="0009201A">
        <w:rPr>
          <w:color w:val="221F1F"/>
          <w:spacing w:val="1"/>
        </w:rPr>
        <w:t xml:space="preserve"> </w:t>
      </w:r>
      <w:r w:rsidRPr="0009201A">
        <w:rPr>
          <w:color w:val="221F1F"/>
        </w:rPr>
        <w:t>орнаментальной</w:t>
      </w:r>
      <w:r w:rsidRPr="0009201A">
        <w:rPr>
          <w:color w:val="221F1F"/>
          <w:spacing w:val="1"/>
        </w:rPr>
        <w:t xml:space="preserve"> </w:t>
      </w:r>
      <w:r w:rsidRPr="0009201A">
        <w:rPr>
          <w:color w:val="221F1F"/>
        </w:rPr>
        <w:t>организации</w:t>
      </w:r>
      <w:r w:rsidRPr="0009201A">
        <w:rPr>
          <w:color w:val="221F1F"/>
          <w:spacing w:val="1"/>
        </w:rPr>
        <w:t xml:space="preserve"> </w:t>
      </w:r>
      <w:r w:rsidRPr="0009201A">
        <w:rPr>
          <w:color w:val="221F1F"/>
        </w:rPr>
        <w:t>(кружево,</w:t>
      </w:r>
      <w:r w:rsidRPr="0009201A">
        <w:rPr>
          <w:color w:val="221F1F"/>
          <w:spacing w:val="1"/>
        </w:rPr>
        <w:t xml:space="preserve"> </w:t>
      </w:r>
      <w:r w:rsidRPr="0009201A">
        <w:rPr>
          <w:color w:val="221F1F"/>
        </w:rPr>
        <w:t>шитьё,</w:t>
      </w:r>
      <w:r w:rsidRPr="0009201A">
        <w:rPr>
          <w:color w:val="221F1F"/>
          <w:spacing w:val="1"/>
        </w:rPr>
        <w:t xml:space="preserve"> </w:t>
      </w:r>
      <w:r w:rsidRPr="0009201A">
        <w:rPr>
          <w:color w:val="221F1F"/>
        </w:rPr>
        <w:t>резьба</w:t>
      </w:r>
      <w:r w:rsidRPr="0009201A">
        <w:rPr>
          <w:color w:val="221F1F"/>
          <w:spacing w:val="10"/>
        </w:rPr>
        <w:t xml:space="preserve"> </w:t>
      </w:r>
      <w:r w:rsidRPr="0009201A">
        <w:rPr>
          <w:color w:val="221F1F"/>
        </w:rPr>
        <w:t>и</w:t>
      </w:r>
      <w:r w:rsidRPr="0009201A">
        <w:rPr>
          <w:color w:val="221F1F"/>
          <w:spacing w:val="9"/>
        </w:rPr>
        <w:t xml:space="preserve"> </w:t>
      </w:r>
      <w:r w:rsidRPr="0009201A">
        <w:rPr>
          <w:color w:val="221F1F"/>
        </w:rPr>
        <w:t>роспись</w:t>
      </w:r>
      <w:r w:rsidRPr="0009201A">
        <w:rPr>
          <w:color w:val="221F1F"/>
          <w:spacing w:val="13"/>
        </w:rPr>
        <w:t xml:space="preserve"> </w:t>
      </w:r>
      <w:r w:rsidRPr="0009201A">
        <w:rPr>
          <w:color w:val="221F1F"/>
        </w:rPr>
        <w:t>по</w:t>
      </w:r>
      <w:r w:rsidRPr="0009201A">
        <w:rPr>
          <w:color w:val="221F1F"/>
          <w:spacing w:val="29"/>
        </w:rPr>
        <w:t xml:space="preserve"> </w:t>
      </w:r>
      <w:r w:rsidRPr="0009201A">
        <w:rPr>
          <w:color w:val="221F1F"/>
        </w:rPr>
        <w:t>дереву</w:t>
      </w:r>
      <w:r w:rsidRPr="0009201A">
        <w:rPr>
          <w:color w:val="221F1F"/>
          <w:spacing w:val="29"/>
        </w:rPr>
        <w:t xml:space="preserve"> </w:t>
      </w:r>
      <w:r w:rsidRPr="0009201A">
        <w:rPr>
          <w:color w:val="221F1F"/>
        </w:rPr>
        <w:t>и</w:t>
      </w:r>
      <w:r w:rsidRPr="0009201A">
        <w:rPr>
          <w:color w:val="221F1F"/>
          <w:spacing w:val="28"/>
        </w:rPr>
        <w:t xml:space="preserve"> </w:t>
      </w:r>
      <w:r w:rsidRPr="0009201A">
        <w:rPr>
          <w:color w:val="221F1F"/>
        </w:rPr>
        <w:t>ткани,</w:t>
      </w:r>
      <w:r w:rsidRPr="0009201A">
        <w:rPr>
          <w:color w:val="221F1F"/>
          <w:spacing w:val="30"/>
        </w:rPr>
        <w:t xml:space="preserve"> </w:t>
      </w:r>
      <w:r w:rsidRPr="0009201A">
        <w:rPr>
          <w:color w:val="221F1F"/>
        </w:rPr>
        <w:t>чеканка</w:t>
      </w:r>
      <w:r w:rsidRPr="0009201A">
        <w:rPr>
          <w:color w:val="221F1F"/>
          <w:spacing w:val="30"/>
        </w:rPr>
        <w:t xml:space="preserve"> </w:t>
      </w:r>
      <w:r w:rsidRPr="0009201A">
        <w:rPr>
          <w:color w:val="221F1F"/>
        </w:rPr>
        <w:t>и</w:t>
      </w:r>
      <w:r w:rsidRPr="0009201A">
        <w:rPr>
          <w:color w:val="221F1F"/>
          <w:spacing w:val="27"/>
        </w:rPr>
        <w:t xml:space="preserve"> </w:t>
      </w:r>
      <w:r w:rsidRPr="0009201A">
        <w:rPr>
          <w:color w:val="221F1F"/>
        </w:rPr>
        <w:t>др.).</w:t>
      </w:r>
    </w:p>
    <w:p w:rsidR="003814AD" w:rsidRPr="00403BB0" w:rsidRDefault="0009201A" w:rsidP="003814AD">
      <w:pPr>
        <w:pStyle w:val="ad"/>
        <w:spacing w:before="67" w:line="256" w:lineRule="auto"/>
        <w:ind w:left="0" w:right="260" w:firstLine="708"/>
        <w:rPr>
          <w:color w:val="221F1F"/>
        </w:rPr>
      </w:pPr>
      <w:r w:rsidRPr="00403BB0">
        <w:rPr>
          <w:color w:val="221F1F"/>
        </w:rPr>
        <w:t>Приобретать опыт восприятия, эстетического анализа произведений</w:t>
      </w:r>
      <w:r w:rsidRPr="00403BB0">
        <w:rPr>
          <w:color w:val="221F1F"/>
          <w:spacing w:val="1"/>
        </w:rPr>
        <w:t xml:space="preserve"> </w:t>
      </w:r>
      <w:r w:rsidRPr="00403BB0">
        <w:rPr>
          <w:color w:val="221F1F"/>
        </w:rPr>
        <w:t>отечественных</w:t>
      </w:r>
      <w:r w:rsidRPr="00403BB0">
        <w:rPr>
          <w:color w:val="221F1F"/>
          <w:spacing w:val="1"/>
        </w:rPr>
        <w:t xml:space="preserve"> </w:t>
      </w:r>
      <w:r w:rsidRPr="00403BB0">
        <w:rPr>
          <w:color w:val="221F1F"/>
        </w:rPr>
        <w:t>художников-пейзажистов</w:t>
      </w:r>
      <w:r w:rsidRPr="00403BB0">
        <w:rPr>
          <w:color w:val="221F1F"/>
          <w:spacing w:val="1"/>
        </w:rPr>
        <w:t xml:space="preserve"> </w:t>
      </w:r>
      <w:r w:rsidRPr="00403BB0">
        <w:rPr>
          <w:color w:val="221F1F"/>
        </w:rPr>
        <w:t>(И.И.</w:t>
      </w:r>
      <w:r w:rsidRPr="00403BB0">
        <w:rPr>
          <w:color w:val="221F1F"/>
          <w:spacing w:val="1"/>
        </w:rPr>
        <w:t xml:space="preserve"> </w:t>
      </w:r>
      <w:r w:rsidRPr="00403BB0">
        <w:rPr>
          <w:color w:val="221F1F"/>
        </w:rPr>
        <w:t>Левитана,</w:t>
      </w:r>
      <w:r w:rsidRPr="00403BB0">
        <w:rPr>
          <w:color w:val="221F1F"/>
          <w:spacing w:val="1"/>
        </w:rPr>
        <w:t xml:space="preserve"> </w:t>
      </w:r>
      <w:r w:rsidRPr="00403BB0">
        <w:rPr>
          <w:color w:val="221F1F"/>
        </w:rPr>
        <w:t>И.И.</w:t>
      </w:r>
      <w:r w:rsidRPr="00403BB0">
        <w:rPr>
          <w:color w:val="221F1F"/>
          <w:spacing w:val="1"/>
        </w:rPr>
        <w:t xml:space="preserve"> </w:t>
      </w:r>
      <w:r w:rsidRPr="00403BB0">
        <w:rPr>
          <w:color w:val="221F1F"/>
        </w:rPr>
        <w:t>Шишкина,</w:t>
      </w:r>
      <w:r w:rsidRPr="00403BB0">
        <w:rPr>
          <w:color w:val="221F1F"/>
          <w:spacing w:val="1"/>
        </w:rPr>
        <w:t xml:space="preserve"> </w:t>
      </w:r>
      <w:r w:rsidRPr="00403BB0">
        <w:rPr>
          <w:color w:val="221F1F"/>
        </w:rPr>
        <w:t>И.К. Айвазовского,</w:t>
      </w:r>
      <w:r w:rsidRPr="00403BB0">
        <w:rPr>
          <w:color w:val="221F1F"/>
          <w:spacing w:val="1"/>
        </w:rPr>
        <w:t xml:space="preserve"> </w:t>
      </w:r>
      <w:r w:rsidRPr="00403BB0">
        <w:rPr>
          <w:color w:val="221F1F"/>
        </w:rPr>
        <w:t>А.И.</w:t>
      </w:r>
      <w:r w:rsidRPr="00403BB0">
        <w:rPr>
          <w:color w:val="221F1F"/>
          <w:spacing w:val="1"/>
        </w:rPr>
        <w:t xml:space="preserve"> </w:t>
      </w:r>
      <w:r w:rsidRPr="00403BB0">
        <w:rPr>
          <w:color w:val="221F1F"/>
        </w:rPr>
        <w:t>Куинджи, Н.П.</w:t>
      </w:r>
      <w:r w:rsidRPr="00403BB0">
        <w:rPr>
          <w:color w:val="221F1F"/>
          <w:spacing w:val="1"/>
        </w:rPr>
        <w:t xml:space="preserve"> </w:t>
      </w:r>
      <w:r w:rsidRPr="00403BB0">
        <w:rPr>
          <w:color w:val="221F1F"/>
        </w:rPr>
        <w:t>Крымова</w:t>
      </w:r>
      <w:r w:rsidRPr="00403BB0">
        <w:rPr>
          <w:color w:val="221F1F"/>
          <w:spacing w:val="1"/>
        </w:rPr>
        <w:t xml:space="preserve"> </w:t>
      </w:r>
      <w:r w:rsidRPr="00403BB0">
        <w:rPr>
          <w:color w:val="221F1F"/>
        </w:rPr>
        <w:t>и</w:t>
      </w:r>
      <w:r w:rsidRPr="00403BB0">
        <w:rPr>
          <w:color w:val="221F1F"/>
          <w:spacing w:val="1"/>
        </w:rPr>
        <w:t xml:space="preserve"> </w:t>
      </w:r>
      <w:r w:rsidRPr="00403BB0">
        <w:rPr>
          <w:color w:val="221F1F"/>
        </w:rPr>
        <w:t>других по выбору учителя), а</w:t>
      </w:r>
      <w:r w:rsidRPr="00403BB0">
        <w:rPr>
          <w:color w:val="221F1F"/>
          <w:spacing w:val="1"/>
        </w:rPr>
        <w:t xml:space="preserve"> </w:t>
      </w:r>
      <w:r w:rsidRPr="00403BB0">
        <w:rPr>
          <w:color w:val="221F1F"/>
        </w:rPr>
        <w:t>также</w:t>
      </w:r>
      <w:r w:rsidRPr="00403BB0">
        <w:rPr>
          <w:color w:val="221F1F"/>
          <w:spacing w:val="1"/>
        </w:rPr>
        <w:t xml:space="preserve"> </w:t>
      </w:r>
      <w:r w:rsidRPr="00403BB0">
        <w:rPr>
          <w:color w:val="221F1F"/>
        </w:rPr>
        <w:t>художников-анималистов</w:t>
      </w:r>
      <w:r w:rsidRPr="00403BB0">
        <w:rPr>
          <w:color w:val="221F1F"/>
          <w:spacing w:val="1"/>
        </w:rPr>
        <w:t xml:space="preserve"> </w:t>
      </w:r>
      <w:r w:rsidRPr="00403BB0">
        <w:rPr>
          <w:color w:val="221F1F"/>
        </w:rPr>
        <w:t>(В.В.</w:t>
      </w:r>
      <w:r w:rsidRPr="00403BB0">
        <w:rPr>
          <w:color w:val="221F1F"/>
          <w:spacing w:val="1"/>
        </w:rPr>
        <w:t xml:space="preserve"> </w:t>
      </w:r>
      <w:r w:rsidRPr="00403BB0">
        <w:rPr>
          <w:color w:val="221F1F"/>
        </w:rPr>
        <w:t>Ватагина,</w:t>
      </w:r>
      <w:r w:rsidRPr="00403BB0">
        <w:rPr>
          <w:color w:val="221F1F"/>
          <w:spacing w:val="1"/>
        </w:rPr>
        <w:t xml:space="preserve"> </w:t>
      </w:r>
      <w:r w:rsidRPr="00403BB0">
        <w:rPr>
          <w:color w:val="221F1F"/>
        </w:rPr>
        <w:t>Е.И.</w:t>
      </w:r>
      <w:r w:rsidRPr="00403BB0">
        <w:rPr>
          <w:color w:val="221F1F"/>
          <w:spacing w:val="1"/>
        </w:rPr>
        <w:t xml:space="preserve"> </w:t>
      </w:r>
      <w:r w:rsidRPr="00403BB0">
        <w:rPr>
          <w:color w:val="221F1F"/>
        </w:rPr>
        <w:t>Чарушина</w:t>
      </w:r>
      <w:r w:rsidRPr="00403BB0">
        <w:rPr>
          <w:color w:val="221F1F"/>
          <w:spacing w:val="5"/>
        </w:rPr>
        <w:t xml:space="preserve"> </w:t>
      </w:r>
      <w:r w:rsidRPr="00403BB0">
        <w:rPr>
          <w:color w:val="221F1F"/>
        </w:rPr>
        <w:t>и</w:t>
      </w:r>
      <w:r w:rsidRPr="00403BB0">
        <w:rPr>
          <w:color w:val="221F1F"/>
          <w:spacing w:val="9"/>
        </w:rPr>
        <w:t xml:space="preserve"> </w:t>
      </w:r>
      <w:r w:rsidRPr="00403BB0">
        <w:rPr>
          <w:color w:val="221F1F"/>
        </w:rPr>
        <w:t>других по</w:t>
      </w:r>
      <w:r w:rsidRPr="00403BB0">
        <w:rPr>
          <w:color w:val="221F1F"/>
          <w:spacing w:val="20"/>
        </w:rPr>
        <w:t xml:space="preserve"> </w:t>
      </w:r>
      <w:r w:rsidRPr="00403BB0">
        <w:rPr>
          <w:color w:val="221F1F"/>
        </w:rPr>
        <w:t>выбору</w:t>
      </w:r>
      <w:r w:rsidRPr="00403BB0">
        <w:rPr>
          <w:color w:val="221F1F"/>
          <w:spacing w:val="22"/>
        </w:rPr>
        <w:t xml:space="preserve"> </w:t>
      </w:r>
      <w:r w:rsidRPr="00403BB0">
        <w:rPr>
          <w:color w:val="221F1F"/>
        </w:rPr>
        <w:t>учителя).</w:t>
      </w:r>
    </w:p>
    <w:p w:rsidR="003814AD" w:rsidRPr="00403BB0" w:rsidRDefault="003814AD" w:rsidP="003814AD">
      <w:pPr>
        <w:pStyle w:val="ad"/>
        <w:spacing w:before="67" w:line="256" w:lineRule="auto"/>
        <w:ind w:left="0" w:right="260" w:firstLine="708"/>
        <w:rPr>
          <w:color w:val="221F1F"/>
        </w:rPr>
      </w:pPr>
      <w:r w:rsidRPr="00403BB0">
        <w:rPr>
          <w:color w:val="000000" w:themeColor="text1"/>
        </w:rPr>
        <w:t>Приобретать</w:t>
      </w:r>
      <w:r w:rsidRPr="00403BB0">
        <w:rPr>
          <w:color w:val="000000" w:themeColor="text1"/>
          <w:spacing w:val="1"/>
        </w:rPr>
        <w:t xml:space="preserve"> </w:t>
      </w:r>
      <w:r w:rsidRPr="00403BB0">
        <w:rPr>
          <w:color w:val="000000" w:themeColor="text1"/>
        </w:rPr>
        <w:t>опыт</w:t>
      </w:r>
      <w:r w:rsidRPr="00403BB0">
        <w:rPr>
          <w:color w:val="000000" w:themeColor="text1"/>
          <w:spacing w:val="1"/>
        </w:rPr>
        <w:t xml:space="preserve"> </w:t>
      </w:r>
      <w:r w:rsidRPr="00403BB0">
        <w:rPr>
          <w:color w:val="000000" w:themeColor="text1"/>
        </w:rPr>
        <w:t>восприятия,</w:t>
      </w:r>
      <w:r w:rsidRPr="00403BB0">
        <w:rPr>
          <w:color w:val="000000" w:themeColor="text1"/>
          <w:spacing w:val="1"/>
        </w:rPr>
        <w:t xml:space="preserve"> </w:t>
      </w:r>
      <w:r w:rsidRPr="00403BB0">
        <w:rPr>
          <w:color w:val="000000" w:themeColor="text1"/>
        </w:rPr>
        <w:t>эстетического</w:t>
      </w:r>
      <w:r w:rsidRPr="00403BB0">
        <w:rPr>
          <w:color w:val="000000" w:themeColor="text1"/>
          <w:spacing w:val="1"/>
        </w:rPr>
        <w:t xml:space="preserve"> </w:t>
      </w:r>
      <w:r w:rsidRPr="00403BB0">
        <w:rPr>
          <w:color w:val="000000" w:themeColor="text1"/>
        </w:rPr>
        <w:t>анализа</w:t>
      </w:r>
      <w:r w:rsidRPr="00403BB0">
        <w:rPr>
          <w:color w:val="000000" w:themeColor="text1"/>
          <w:spacing w:val="1"/>
        </w:rPr>
        <w:t xml:space="preserve"> </w:t>
      </w:r>
      <w:r w:rsidRPr="00403BB0">
        <w:rPr>
          <w:color w:val="000000" w:themeColor="text1"/>
        </w:rPr>
        <w:t>произведений</w:t>
      </w:r>
      <w:r w:rsidRPr="00403BB0">
        <w:rPr>
          <w:color w:val="000000" w:themeColor="text1"/>
          <w:spacing w:val="1"/>
        </w:rPr>
        <w:t xml:space="preserve"> </w:t>
      </w:r>
      <w:r w:rsidRPr="00403BB0">
        <w:rPr>
          <w:color w:val="000000" w:themeColor="text1"/>
        </w:rPr>
        <w:t>живописи</w:t>
      </w:r>
      <w:r w:rsidRPr="00403BB0">
        <w:rPr>
          <w:color w:val="000000" w:themeColor="text1"/>
          <w:spacing w:val="1"/>
        </w:rPr>
        <w:t xml:space="preserve"> </w:t>
      </w:r>
      <w:r w:rsidRPr="00403BB0">
        <w:rPr>
          <w:color w:val="000000" w:themeColor="text1"/>
        </w:rPr>
        <w:t>западноевропейских</w:t>
      </w:r>
      <w:r w:rsidRPr="00403BB0">
        <w:rPr>
          <w:color w:val="000000" w:themeColor="text1"/>
          <w:spacing w:val="1"/>
        </w:rPr>
        <w:t xml:space="preserve"> </w:t>
      </w:r>
      <w:r w:rsidRPr="00403BB0">
        <w:rPr>
          <w:color w:val="000000" w:themeColor="text1"/>
        </w:rPr>
        <w:t>художников</w:t>
      </w:r>
      <w:r w:rsidRPr="00403BB0">
        <w:rPr>
          <w:color w:val="000000" w:themeColor="text1"/>
          <w:spacing w:val="1"/>
        </w:rPr>
        <w:t xml:space="preserve"> </w:t>
      </w:r>
      <w:r w:rsidRPr="00403BB0">
        <w:rPr>
          <w:color w:val="000000" w:themeColor="text1"/>
        </w:rPr>
        <w:t>с</w:t>
      </w:r>
      <w:r w:rsidRPr="00403BB0">
        <w:rPr>
          <w:color w:val="000000" w:themeColor="text1"/>
          <w:spacing w:val="1"/>
        </w:rPr>
        <w:t xml:space="preserve"> </w:t>
      </w:r>
      <w:r w:rsidRPr="00403BB0">
        <w:rPr>
          <w:color w:val="000000" w:themeColor="text1"/>
        </w:rPr>
        <w:t>активным,</w:t>
      </w:r>
      <w:r w:rsidRPr="00403BB0">
        <w:rPr>
          <w:color w:val="000000" w:themeColor="text1"/>
          <w:spacing w:val="1"/>
        </w:rPr>
        <w:t xml:space="preserve"> </w:t>
      </w:r>
      <w:r w:rsidRPr="00403BB0">
        <w:rPr>
          <w:color w:val="000000" w:themeColor="text1"/>
        </w:rPr>
        <w:t>ярким</w:t>
      </w:r>
      <w:r w:rsidRPr="00403BB0">
        <w:rPr>
          <w:color w:val="000000" w:themeColor="text1"/>
          <w:spacing w:val="1"/>
        </w:rPr>
        <w:t xml:space="preserve"> </w:t>
      </w:r>
      <w:r w:rsidRPr="00403BB0">
        <w:rPr>
          <w:color w:val="000000" w:themeColor="text1"/>
        </w:rPr>
        <w:t>выражением</w:t>
      </w:r>
      <w:r w:rsidRPr="00403BB0">
        <w:rPr>
          <w:color w:val="000000" w:themeColor="text1"/>
          <w:spacing w:val="1"/>
        </w:rPr>
        <w:t xml:space="preserve"> </w:t>
      </w:r>
      <w:r w:rsidRPr="00403BB0">
        <w:rPr>
          <w:color w:val="000000" w:themeColor="text1"/>
        </w:rPr>
        <w:t>настроения</w:t>
      </w:r>
      <w:r w:rsidRPr="00403BB0">
        <w:rPr>
          <w:color w:val="000000" w:themeColor="text1"/>
          <w:spacing w:val="1"/>
        </w:rPr>
        <w:t xml:space="preserve"> </w:t>
      </w:r>
      <w:r w:rsidRPr="00403BB0">
        <w:rPr>
          <w:color w:val="000000" w:themeColor="text1"/>
        </w:rPr>
        <w:t>(В. Ван Гога,</w:t>
      </w:r>
      <w:r w:rsidRPr="00403BB0">
        <w:rPr>
          <w:color w:val="000000" w:themeColor="text1"/>
          <w:spacing w:val="1"/>
        </w:rPr>
        <w:t xml:space="preserve"> </w:t>
      </w:r>
      <w:r w:rsidRPr="00403BB0">
        <w:rPr>
          <w:color w:val="000000" w:themeColor="text1"/>
        </w:rPr>
        <w:t>К. Моне, А. Матисса</w:t>
      </w:r>
      <w:r w:rsidRPr="00403BB0">
        <w:rPr>
          <w:color w:val="000000" w:themeColor="text1"/>
          <w:spacing w:val="30"/>
        </w:rPr>
        <w:t xml:space="preserve"> </w:t>
      </w:r>
      <w:r w:rsidRPr="00403BB0">
        <w:rPr>
          <w:color w:val="000000" w:themeColor="text1"/>
        </w:rPr>
        <w:t>и</w:t>
      </w:r>
      <w:r w:rsidRPr="00403BB0">
        <w:rPr>
          <w:color w:val="000000" w:themeColor="text1"/>
          <w:spacing w:val="27"/>
        </w:rPr>
        <w:t xml:space="preserve"> </w:t>
      </w:r>
      <w:r w:rsidRPr="00403BB0">
        <w:rPr>
          <w:color w:val="000000" w:themeColor="text1"/>
        </w:rPr>
        <w:t>других</w:t>
      </w:r>
      <w:r w:rsidRPr="00403BB0">
        <w:rPr>
          <w:color w:val="000000" w:themeColor="text1"/>
          <w:spacing w:val="29"/>
        </w:rPr>
        <w:t xml:space="preserve"> </w:t>
      </w:r>
      <w:r w:rsidRPr="00403BB0">
        <w:rPr>
          <w:color w:val="000000" w:themeColor="text1"/>
        </w:rPr>
        <w:t>по</w:t>
      </w:r>
      <w:r w:rsidRPr="00403BB0">
        <w:rPr>
          <w:color w:val="000000" w:themeColor="text1"/>
          <w:spacing w:val="25"/>
        </w:rPr>
        <w:t xml:space="preserve"> </w:t>
      </w:r>
      <w:r w:rsidRPr="00403BB0">
        <w:rPr>
          <w:color w:val="000000" w:themeColor="text1"/>
        </w:rPr>
        <w:t>выбору</w:t>
      </w:r>
      <w:r w:rsidRPr="00403BB0">
        <w:rPr>
          <w:color w:val="000000" w:themeColor="text1"/>
          <w:spacing w:val="29"/>
        </w:rPr>
        <w:t xml:space="preserve"> </w:t>
      </w:r>
      <w:r w:rsidRPr="00403BB0">
        <w:rPr>
          <w:color w:val="000000" w:themeColor="text1"/>
        </w:rPr>
        <w:t>учителя).</w:t>
      </w:r>
    </w:p>
    <w:p w:rsidR="003814AD" w:rsidRPr="00470B07" w:rsidRDefault="003814AD" w:rsidP="003814AD">
      <w:pPr>
        <w:pStyle w:val="ad"/>
        <w:spacing w:before="67" w:line="256" w:lineRule="auto"/>
        <w:ind w:left="0" w:right="260" w:firstLine="708"/>
        <w:rPr>
          <w:color w:val="221F1F"/>
        </w:rPr>
      </w:pPr>
      <w:r w:rsidRPr="00470B07">
        <w:rPr>
          <w:color w:val="221F1F"/>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3814AD" w:rsidRPr="00470B07" w:rsidRDefault="003814AD" w:rsidP="003814AD">
      <w:pPr>
        <w:pStyle w:val="ad"/>
        <w:spacing w:before="67" w:line="256" w:lineRule="auto"/>
        <w:ind w:left="0" w:right="260" w:firstLine="708"/>
        <w:rPr>
          <w:b/>
          <w:color w:val="221F1F"/>
        </w:rPr>
      </w:pPr>
      <w:r w:rsidRPr="00470B07">
        <w:rPr>
          <w:b/>
          <w:color w:val="221F1F"/>
        </w:rPr>
        <w:t>Модуль «Азбука цифровой графики»</w:t>
      </w:r>
    </w:p>
    <w:p w:rsidR="00470B07" w:rsidRPr="00470B07" w:rsidRDefault="003814AD" w:rsidP="00470B07">
      <w:pPr>
        <w:pStyle w:val="ad"/>
        <w:ind w:left="0" w:right="257" w:firstLine="708"/>
      </w:pPr>
      <w:r w:rsidRPr="00470B07">
        <w:rPr>
          <w:color w:val="221F1F"/>
        </w:rPr>
        <w:t xml:space="preserve">Осваивать возможности изображения с </w:t>
      </w:r>
      <w:r w:rsidR="00403BB0" w:rsidRPr="00470B07">
        <w:rPr>
          <w:color w:val="221F1F"/>
        </w:rPr>
        <w:t>помощью</w:t>
      </w:r>
      <w:r w:rsidRPr="00470B07">
        <w:rPr>
          <w:color w:val="221F1F"/>
        </w:rPr>
        <w:t xml:space="preserve"> разных видов линий в программе Paint (или другом графическом редакторе).</w:t>
      </w:r>
    </w:p>
    <w:p w:rsidR="00470B07" w:rsidRPr="00470B07" w:rsidRDefault="003814AD" w:rsidP="00470B07">
      <w:pPr>
        <w:pStyle w:val="ad"/>
        <w:ind w:left="0" w:right="257" w:firstLine="708"/>
      </w:pPr>
      <w:r w:rsidRPr="00470B07">
        <w:rPr>
          <w:color w:val="221F1F"/>
        </w:rPr>
        <w:t xml:space="preserve">Осваивать приёмы трансформации и копирования геометрических фигур в программе </w:t>
      </w:r>
      <w:r w:rsidR="00403BB0" w:rsidRPr="00470B07">
        <w:rPr>
          <w:color w:val="221F1F"/>
        </w:rPr>
        <w:t>Paint, а также</w:t>
      </w:r>
      <w:r w:rsidRPr="00470B07">
        <w:rPr>
          <w:color w:val="221F1F"/>
        </w:rPr>
        <w:t xml:space="preserve"> построения из них простых рисунков или орнаментов.</w:t>
      </w:r>
    </w:p>
    <w:p w:rsidR="00470B07" w:rsidRPr="00470B07" w:rsidRDefault="003814AD" w:rsidP="00470B07">
      <w:pPr>
        <w:pStyle w:val="ad"/>
        <w:ind w:left="0" w:right="257" w:firstLine="708"/>
      </w:pPr>
      <w:r w:rsidRPr="00470B07">
        <w:rPr>
          <w:color w:val="221F1F"/>
        </w:rPr>
        <w:t xml:space="preserve">Осваивать в компьютерном редакторе (например, Paint) </w:t>
      </w:r>
      <w:r w:rsidR="00403BB0" w:rsidRPr="00470B07">
        <w:rPr>
          <w:color w:val="221F1F"/>
        </w:rPr>
        <w:t>инструменты</w:t>
      </w:r>
      <w:r w:rsidRPr="00470B07">
        <w:rPr>
          <w:color w:val="221F1F"/>
        </w:rPr>
        <w:t xml:space="preserve"> </w:t>
      </w:r>
      <w:r w:rsidR="00403BB0" w:rsidRPr="00470B07">
        <w:rPr>
          <w:color w:val="221F1F"/>
        </w:rPr>
        <w:t>и</w:t>
      </w:r>
      <w:r w:rsidRPr="00470B07">
        <w:rPr>
          <w:color w:val="221F1F"/>
        </w:rPr>
        <w:t xml:space="preserve"> </w:t>
      </w:r>
      <w:r w:rsidR="00403BB0" w:rsidRPr="00470B07">
        <w:rPr>
          <w:color w:val="221F1F"/>
        </w:rPr>
        <w:t xml:space="preserve">техники - </w:t>
      </w:r>
      <w:r w:rsidR="00470B07" w:rsidRPr="00470B07">
        <w:rPr>
          <w:color w:val="221F1F"/>
        </w:rPr>
        <w:t>карандаш,</w:t>
      </w:r>
      <w:r w:rsidRPr="00470B07">
        <w:rPr>
          <w:color w:val="221F1F"/>
        </w:rPr>
        <w:t xml:space="preserve"> </w:t>
      </w:r>
      <w:r w:rsidR="00470B07">
        <w:rPr>
          <w:color w:val="221F1F"/>
        </w:rPr>
        <w:t xml:space="preserve">кисточка, </w:t>
      </w:r>
      <w:r w:rsidRPr="00470B07">
        <w:rPr>
          <w:color w:val="221F1F"/>
        </w:rPr>
        <w:t>ластик, заливка и др.</w:t>
      </w:r>
      <w:r w:rsidR="00403BB0" w:rsidRPr="00470B07">
        <w:rPr>
          <w:color w:val="221F1F"/>
        </w:rPr>
        <w:t xml:space="preserve"> - </w:t>
      </w:r>
      <w:r w:rsidRPr="00470B07">
        <w:rPr>
          <w:color w:val="221F1F"/>
        </w:rPr>
        <w:t xml:space="preserve">и создавать простые рисунки или композиции </w:t>
      </w:r>
      <w:r w:rsidR="00470B07">
        <w:rPr>
          <w:color w:val="221F1F"/>
        </w:rPr>
        <w:t>(напри</w:t>
      </w:r>
      <w:r w:rsidRPr="00470B07">
        <w:rPr>
          <w:color w:val="221F1F"/>
        </w:rPr>
        <w:t>мер, образ дерева).</w:t>
      </w:r>
    </w:p>
    <w:p w:rsidR="003814AD" w:rsidRPr="00470B07" w:rsidRDefault="003814AD" w:rsidP="00470B07">
      <w:pPr>
        <w:pStyle w:val="ad"/>
        <w:ind w:left="0" w:right="257" w:firstLine="708"/>
      </w:pPr>
      <w:r w:rsidRPr="00470B07">
        <w:rPr>
          <w:color w:val="221F1F"/>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470B07" w:rsidRDefault="00470B07" w:rsidP="003814AD">
      <w:pPr>
        <w:pStyle w:val="ad"/>
        <w:ind w:right="256"/>
        <w:rPr>
          <w:color w:val="221F1F"/>
        </w:rPr>
      </w:pPr>
    </w:p>
    <w:p w:rsidR="00403BB0" w:rsidRPr="00FB6A12" w:rsidRDefault="00403BB0" w:rsidP="00470B07">
      <w:pPr>
        <w:pStyle w:val="ad"/>
        <w:ind w:left="0" w:right="256" w:firstLine="708"/>
        <w:rPr>
          <w:b/>
          <w:color w:val="221F1F"/>
          <w:szCs w:val="24"/>
        </w:rPr>
      </w:pPr>
      <w:r w:rsidRPr="00FB6A12">
        <w:rPr>
          <w:b/>
          <w:color w:val="221F1F"/>
          <w:szCs w:val="24"/>
        </w:rPr>
        <w:t>3 класс</w:t>
      </w:r>
    </w:p>
    <w:p w:rsidR="00403BB0" w:rsidRPr="00FB6A12" w:rsidRDefault="00403BB0" w:rsidP="00470B07">
      <w:pPr>
        <w:pStyle w:val="ad"/>
        <w:ind w:left="0" w:right="256" w:firstLine="708"/>
        <w:rPr>
          <w:b/>
          <w:color w:val="221F1F"/>
          <w:szCs w:val="24"/>
        </w:rPr>
      </w:pPr>
      <w:r w:rsidRPr="00FB6A12">
        <w:rPr>
          <w:b/>
          <w:color w:val="221F1F"/>
          <w:szCs w:val="24"/>
        </w:rPr>
        <w:t>Модуль «Графика»</w:t>
      </w:r>
    </w:p>
    <w:p w:rsidR="003814AD" w:rsidRPr="00FB6A12" w:rsidRDefault="003814AD" w:rsidP="00470B07">
      <w:pPr>
        <w:pStyle w:val="ad"/>
        <w:ind w:left="0" w:right="255" w:firstLine="708"/>
        <w:rPr>
          <w:szCs w:val="24"/>
        </w:rPr>
      </w:pPr>
      <w:r w:rsidRPr="00FB6A12">
        <w:rPr>
          <w:color w:val="221F1F"/>
          <w:szCs w:val="24"/>
        </w:rPr>
        <w:t xml:space="preserve">Приобретать представление о художественном оформлении книги, </w:t>
      </w:r>
      <w:r w:rsidR="00470B07" w:rsidRPr="00FB6A12">
        <w:rPr>
          <w:color w:val="221F1F"/>
          <w:szCs w:val="24"/>
        </w:rPr>
        <w:t>о</w:t>
      </w:r>
      <w:r w:rsidRPr="00FB6A12">
        <w:rPr>
          <w:color w:val="221F1F"/>
          <w:szCs w:val="24"/>
        </w:rPr>
        <w:t xml:space="preserve"> </w:t>
      </w:r>
      <w:r w:rsidR="00470B07" w:rsidRPr="00FB6A12">
        <w:rPr>
          <w:color w:val="221F1F"/>
          <w:szCs w:val="24"/>
        </w:rPr>
        <w:t>дизайне</w:t>
      </w:r>
      <w:r w:rsidRPr="00FB6A12">
        <w:rPr>
          <w:color w:val="221F1F"/>
          <w:szCs w:val="24"/>
        </w:rPr>
        <w:t xml:space="preserve"> </w:t>
      </w:r>
      <w:r w:rsidR="00470B07" w:rsidRPr="00FB6A12">
        <w:rPr>
          <w:color w:val="221F1F"/>
          <w:szCs w:val="24"/>
        </w:rPr>
        <w:t>книги,</w:t>
      </w:r>
      <w:r w:rsidRPr="00FB6A12">
        <w:rPr>
          <w:color w:val="221F1F"/>
          <w:szCs w:val="24"/>
        </w:rPr>
        <w:t xml:space="preserve"> многообразии   </w:t>
      </w:r>
      <w:r w:rsidR="00470B07" w:rsidRPr="00FB6A12">
        <w:rPr>
          <w:color w:val="221F1F"/>
          <w:szCs w:val="24"/>
        </w:rPr>
        <w:t>форм</w:t>
      </w:r>
      <w:r w:rsidRPr="00FB6A12">
        <w:rPr>
          <w:color w:val="221F1F"/>
          <w:szCs w:val="24"/>
        </w:rPr>
        <w:t xml:space="preserve"> </w:t>
      </w:r>
      <w:r w:rsidR="00470B07" w:rsidRPr="00FB6A12">
        <w:rPr>
          <w:color w:val="221F1F"/>
          <w:szCs w:val="24"/>
        </w:rPr>
        <w:t>детских</w:t>
      </w:r>
      <w:r w:rsidRPr="00FB6A12">
        <w:rPr>
          <w:color w:val="221F1F"/>
          <w:szCs w:val="24"/>
        </w:rPr>
        <w:t xml:space="preserve"> книг, о работе художников-иллюстраторов.</w:t>
      </w:r>
    </w:p>
    <w:p w:rsidR="00470B07" w:rsidRPr="00FB6A12" w:rsidRDefault="003814AD" w:rsidP="00470B07">
      <w:pPr>
        <w:pStyle w:val="ad"/>
        <w:spacing w:before="67" w:line="256" w:lineRule="auto"/>
        <w:ind w:left="0" w:right="260" w:firstLine="708"/>
        <w:rPr>
          <w:b/>
          <w:color w:val="221F1F"/>
          <w:szCs w:val="24"/>
        </w:rPr>
      </w:pPr>
      <w:r w:rsidRPr="00FB6A12">
        <w:rPr>
          <w:color w:val="221F1F"/>
          <w:szCs w:val="24"/>
        </w:rPr>
        <w:t>Получать опыт создания эскиза книжки-игрушки на выбранный сюжет: рисунок обложки с соединением шрифта (текста)</w:t>
      </w:r>
      <w:r w:rsidR="00470B07" w:rsidRPr="00FB6A12">
        <w:rPr>
          <w:color w:val="221F1F"/>
          <w:szCs w:val="24"/>
        </w:rPr>
        <w:t xml:space="preserve"> </w:t>
      </w:r>
      <w:r w:rsidRPr="00FB6A12">
        <w:rPr>
          <w:color w:val="221F1F"/>
          <w:szCs w:val="24"/>
        </w:rPr>
        <w:t xml:space="preserve">и изображения, рисунок заглавной буквицы, создание </w:t>
      </w:r>
      <w:r w:rsidR="00470B07" w:rsidRPr="00FB6A12">
        <w:rPr>
          <w:color w:val="221F1F"/>
          <w:szCs w:val="24"/>
        </w:rPr>
        <w:t>иллю</w:t>
      </w:r>
      <w:r w:rsidRPr="00FB6A12">
        <w:rPr>
          <w:color w:val="221F1F"/>
          <w:szCs w:val="24"/>
        </w:rPr>
        <w:t>страций,</w:t>
      </w:r>
      <w:r w:rsidR="00470B07" w:rsidRPr="00FB6A12">
        <w:rPr>
          <w:color w:val="221F1F"/>
          <w:szCs w:val="24"/>
        </w:rPr>
        <w:t xml:space="preserve"> размещение текста </w:t>
      </w:r>
      <w:r w:rsidR="00FB6A12" w:rsidRPr="00FB6A12">
        <w:rPr>
          <w:color w:val="221F1F"/>
          <w:szCs w:val="24"/>
        </w:rPr>
        <w:t>и</w:t>
      </w:r>
      <w:r w:rsidR="00470B07" w:rsidRPr="00FB6A12">
        <w:rPr>
          <w:color w:val="221F1F"/>
          <w:szCs w:val="24"/>
        </w:rPr>
        <w:t xml:space="preserve"> </w:t>
      </w:r>
      <w:r w:rsidR="00FB6A12" w:rsidRPr="00FB6A12">
        <w:rPr>
          <w:color w:val="221F1F"/>
          <w:szCs w:val="24"/>
        </w:rPr>
        <w:t>иллюстраций</w:t>
      </w:r>
      <w:r w:rsidR="00470B07" w:rsidRPr="00FB6A12">
        <w:rPr>
          <w:color w:val="221F1F"/>
          <w:szCs w:val="24"/>
        </w:rPr>
        <w:t xml:space="preserve"> на развороте.</w:t>
      </w:r>
    </w:p>
    <w:p w:rsidR="00FB6A12" w:rsidRPr="00FB6A12" w:rsidRDefault="00470B07" w:rsidP="00FB6A12">
      <w:pPr>
        <w:pStyle w:val="ad"/>
        <w:spacing w:before="67" w:line="256" w:lineRule="auto"/>
        <w:ind w:left="0" w:right="260" w:firstLine="708"/>
        <w:rPr>
          <w:b/>
          <w:color w:val="221F1F"/>
          <w:szCs w:val="24"/>
        </w:rPr>
      </w:pPr>
      <w:r w:rsidRPr="00FB6A12">
        <w:rPr>
          <w:color w:val="221F1F"/>
          <w:szCs w:val="24"/>
        </w:rPr>
        <w:t>Узнавать об искусстве шрифта и образных (изобразительных) возможностях надписи, о работе художника над шрифтовой композицией.</w:t>
      </w:r>
    </w:p>
    <w:p w:rsidR="00FB6A12" w:rsidRPr="00FB6A12" w:rsidRDefault="00470B07" w:rsidP="00FB6A12">
      <w:pPr>
        <w:pStyle w:val="ad"/>
        <w:spacing w:before="67" w:line="256" w:lineRule="auto"/>
        <w:ind w:left="0" w:right="260" w:firstLine="708"/>
        <w:rPr>
          <w:b/>
          <w:color w:val="221F1F"/>
          <w:szCs w:val="24"/>
        </w:rPr>
      </w:pPr>
      <w:r w:rsidRPr="00FB6A12">
        <w:rPr>
          <w:color w:val="221F1F"/>
          <w:szCs w:val="24"/>
        </w:rPr>
        <w:t xml:space="preserve">Создавать практическую творческую </w:t>
      </w:r>
      <w:r w:rsidR="00FB6A12" w:rsidRPr="00FB6A12">
        <w:rPr>
          <w:color w:val="221F1F"/>
          <w:szCs w:val="24"/>
        </w:rPr>
        <w:t xml:space="preserve">работу </w:t>
      </w:r>
      <w:r w:rsidRPr="00FB6A12">
        <w:rPr>
          <w:color w:val="221F1F"/>
          <w:szCs w:val="24"/>
        </w:rPr>
        <w:t xml:space="preserve">поздравительную открытку, совмещая в </w:t>
      </w:r>
      <w:r w:rsidR="00FB6A12" w:rsidRPr="00FB6A12">
        <w:rPr>
          <w:color w:val="221F1F"/>
          <w:szCs w:val="24"/>
        </w:rPr>
        <w:t>ней</w:t>
      </w:r>
      <w:r w:rsidRPr="00FB6A12">
        <w:rPr>
          <w:color w:val="221F1F"/>
          <w:szCs w:val="24"/>
        </w:rPr>
        <w:t xml:space="preserve"> </w:t>
      </w:r>
      <w:r w:rsidR="00FB6A12" w:rsidRPr="00FB6A12">
        <w:rPr>
          <w:color w:val="221F1F"/>
          <w:szCs w:val="24"/>
        </w:rPr>
        <w:t>шрифт</w:t>
      </w:r>
      <w:r w:rsidRPr="00FB6A12">
        <w:rPr>
          <w:color w:val="221F1F"/>
          <w:szCs w:val="24"/>
        </w:rPr>
        <w:t xml:space="preserve"> и изображение.</w:t>
      </w:r>
    </w:p>
    <w:p w:rsidR="00FB6A12" w:rsidRPr="00FB6A12" w:rsidRDefault="00470B07" w:rsidP="00FB6A12">
      <w:pPr>
        <w:pStyle w:val="ad"/>
        <w:spacing w:before="67" w:line="256" w:lineRule="auto"/>
        <w:ind w:left="0" w:right="260" w:firstLine="708"/>
        <w:rPr>
          <w:color w:val="221F1F"/>
          <w:szCs w:val="24"/>
        </w:rPr>
      </w:pPr>
      <w:r w:rsidRPr="00FB6A12">
        <w:rPr>
          <w:color w:val="221F1F"/>
          <w:szCs w:val="24"/>
        </w:rPr>
        <w:t>Узнавать о работе художников над плакатами и афишами. Выполнять творческую композицию</w:t>
      </w:r>
      <w:r w:rsidR="00FB6A12" w:rsidRPr="00FB6A12">
        <w:rPr>
          <w:color w:val="221F1F"/>
          <w:szCs w:val="24"/>
        </w:rPr>
        <w:t xml:space="preserve"> - </w:t>
      </w:r>
      <w:r w:rsidRPr="00FB6A12">
        <w:rPr>
          <w:color w:val="221F1F"/>
          <w:szCs w:val="24"/>
        </w:rPr>
        <w:t>эскиз афиши к выбранному спектаклю или фильму.</w:t>
      </w:r>
    </w:p>
    <w:p w:rsidR="00FB6A12" w:rsidRPr="00FB6A12" w:rsidRDefault="00FB6A12" w:rsidP="00FB6A12">
      <w:pPr>
        <w:pStyle w:val="ad"/>
        <w:spacing w:before="67" w:line="256" w:lineRule="auto"/>
        <w:ind w:left="0" w:right="260" w:firstLine="708"/>
        <w:rPr>
          <w:color w:val="221F1F"/>
          <w:szCs w:val="24"/>
        </w:rPr>
      </w:pPr>
      <w:r w:rsidRPr="00FB6A12">
        <w:rPr>
          <w:color w:val="221F1F"/>
          <w:szCs w:val="24"/>
        </w:rPr>
        <w:t>Узнавать основные пропорции лица человека, взаимное расположение частей лица.</w:t>
      </w:r>
    </w:p>
    <w:p w:rsidR="00FB6A12" w:rsidRPr="00FB6A12" w:rsidRDefault="00FB6A12" w:rsidP="00FB6A12">
      <w:pPr>
        <w:pStyle w:val="ad"/>
        <w:spacing w:before="67" w:line="256" w:lineRule="auto"/>
        <w:ind w:left="0" w:right="260" w:firstLine="708"/>
        <w:rPr>
          <w:color w:val="221F1F"/>
          <w:szCs w:val="24"/>
        </w:rPr>
      </w:pPr>
      <w:r w:rsidRPr="00FB6A12">
        <w:rPr>
          <w:color w:val="221F1F"/>
          <w:szCs w:val="24"/>
        </w:rPr>
        <w:t>Приобретать опыт рисования портрета (лица) человека.</w:t>
      </w:r>
    </w:p>
    <w:p w:rsidR="00FB6A12" w:rsidRPr="00FB6A12" w:rsidRDefault="00FB6A12" w:rsidP="00FB6A12">
      <w:pPr>
        <w:pStyle w:val="ad"/>
        <w:spacing w:before="67" w:line="256" w:lineRule="auto"/>
        <w:ind w:left="0" w:right="260" w:firstLine="708"/>
        <w:rPr>
          <w:color w:val="221F1F"/>
          <w:szCs w:val="24"/>
        </w:rPr>
      </w:pPr>
      <w:r w:rsidRPr="00FB6A12">
        <w:rPr>
          <w:color w:val="221F1F"/>
          <w:szCs w:val="24"/>
        </w:rPr>
        <w:lastRenderedPageBreak/>
        <w:t>Создавать маску сказочного персонажа с ярко выраженным характером лица (для карнавала или спектакля).</w:t>
      </w:r>
    </w:p>
    <w:p w:rsidR="00FB6A12" w:rsidRPr="000B234F" w:rsidRDefault="00FB6A12" w:rsidP="00FB6A12">
      <w:pPr>
        <w:pStyle w:val="ad"/>
        <w:spacing w:before="67" w:line="256" w:lineRule="auto"/>
        <w:ind w:left="0" w:right="260" w:firstLine="708"/>
        <w:rPr>
          <w:b/>
          <w:color w:val="221F1F"/>
          <w:szCs w:val="24"/>
        </w:rPr>
      </w:pPr>
      <w:r w:rsidRPr="000B234F">
        <w:rPr>
          <w:b/>
          <w:color w:val="221F1F"/>
          <w:szCs w:val="24"/>
        </w:rPr>
        <w:t>Модуль «Живопись»</w:t>
      </w:r>
    </w:p>
    <w:p w:rsidR="00FB6A12" w:rsidRPr="000B234F" w:rsidRDefault="00FB6A12" w:rsidP="00FB6A12">
      <w:pPr>
        <w:pStyle w:val="ad"/>
        <w:spacing w:before="68" w:line="252" w:lineRule="auto"/>
        <w:ind w:left="0" w:right="257" w:firstLine="708"/>
        <w:rPr>
          <w:szCs w:val="24"/>
        </w:rPr>
      </w:pPr>
      <w:r w:rsidRPr="000B234F">
        <w:rPr>
          <w:color w:val="221F1F"/>
          <w:szCs w:val="24"/>
        </w:rPr>
        <w:t>Осваивать приёмы создания живописной композиции (натюрморта) по наблюдению натуры или по представлению.</w:t>
      </w:r>
    </w:p>
    <w:p w:rsidR="00FB6A12" w:rsidRPr="000B234F" w:rsidRDefault="00FB6A12" w:rsidP="00FB6A12">
      <w:pPr>
        <w:pStyle w:val="ad"/>
        <w:spacing w:before="68" w:line="252" w:lineRule="auto"/>
        <w:ind w:left="0" w:right="257" w:firstLine="708"/>
        <w:rPr>
          <w:szCs w:val="24"/>
        </w:rPr>
      </w:pPr>
      <w:r w:rsidRPr="000B234F">
        <w:rPr>
          <w:color w:val="221F1F"/>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FB6A12" w:rsidRPr="000B234F" w:rsidRDefault="00FB6A12" w:rsidP="00FB6A12">
      <w:pPr>
        <w:pStyle w:val="ad"/>
        <w:spacing w:before="68" w:line="252" w:lineRule="auto"/>
        <w:ind w:left="0" w:right="257" w:firstLine="708"/>
        <w:rPr>
          <w:szCs w:val="24"/>
        </w:rPr>
      </w:pPr>
      <w:r w:rsidRPr="000B234F">
        <w:rPr>
          <w:color w:val="221F1F"/>
          <w:szCs w:val="24"/>
        </w:rPr>
        <w:t xml:space="preserve">Приобретать опыт создания творческой   живописной   работы </w:t>
      </w:r>
      <w:r w:rsidR="000B234F">
        <w:rPr>
          <w:color w:val="221F1F"/>
          <w:szCs w:val="24"/>
        </w:rPr>
        <w:t>–</w:t>
      </w:r>
      <w:r w:rsidRPr="000B234F">
        <w:rPr>
          <w:color w:val="221F1F"/>
          <w:szCs w:val="24"/>
        </w:rPr>
        <w:t xml:space="preserve"> </w:t>
      </w:r>
      <w:r w:rsidR="000B234F">
        <w:rPr>
          <w:color w:val="221F1F"/>
          <w:szCs w:val="24"/>
        </w:rPr>
        <w:t xml:space="preserve">натюрморта с ярко выраженным </w:t>
      </w:r>
      <w:r w:rsidRPr="000B234F">
        <w:rPr>
          <w:color w:val="221F1F"/>
          <w:szCs w:val="24"/>
        </w:rPr>
        <w:t>настроением</w:t>
      </w:r>
      <w:r w:rsidRPr="000B234F">
        <w:rPr>
          <w:color w:val="221F1F"/>
          <w:szCs w:val="24"/>
        </w:rPr>
        <w:tab/>
        <w:t>или</w:t>
      </w:r>
      <w:r w:rsidRPr="000B234F">
        <w:rPr>
          <w:szCs w:val="24"/>
        </w:rPr>
        <w:t xml:space="preserve"> </w:t>
      </w:r>
      <w:r w:rsidRPr="000B234F">
        <w:rPr>
          <w:color w:val="221F1F"/>
          <w:szCs w:val="24"/>
        </w:rPr>
        <w:t>«натюрморта-автопортрета».</w:t>
      </w:r>
    </w:p>
    <w:p w:rsidR="000B234F" w:rsidRPr="000B234F" w:rsidRDefault="00FB6A12" w:rsidP="000B234F">
      <w:pPr>
        <w:pStyle w:val="ad"/>
        <w:spacing w:before="68" w:line="252" w:lineRule="auto"/>
        <w:ind w:left="0" w:right="257" w:firstLine="708"/>
        <w:rPr>
          <w:szCs w:val="24"/>
        </w:rPr>
      </w:pPr>
      <w:r w:rsidRPr="000B234F">
        <w:rPr>
          <w:color w:val="221F1F"/>
        </w:rPr>
        <w:t>Изображать красками портрет человека с опорой на натуру    или по представлению.</w:t>
      </w:r>
    </w:p>
    <w:p w:rsidR="000B234F" w:rsidRPr="000B234F" w:rsidRDefault="00FB6A12" w:rsidP="000B234F">
      <w:pPr>
        <w:pStyle w:val="ad"/>
        <w:spacing w:before="68" w:line="252" w:lineRule="auto"/>
        <w:ind w:left="0" w:right="257" w:firstLine="708"/>
        <w:rPr>
          <w:szCs w:val="24"/>
        </w:rPr>
      </w:pPr>
      <w:r w:rsidRPr="000B234F">
        <w:rPr>
          <w:color w:val="221F1F"/>
        </w:rPr>
        <w:t xml:space="preserve">Создавать пейзаж, передавая в нём активное </w:t>
      </w:r>
      <w:r w:rsidR="000B234F" w:rsidRPr="000B234F">
        <w:rPr>
          <w:color w:val="221F1F"/>
        </w:rPr>
        <w:t>состояние природы</w:t>
      </w:r>
      <w:r w:rsidRPr="000B234F">
        <w:rPr>
          <w:color w:val="221F1F"/>
        </w:rPr>
        <w:t>.</w:t>
      </w:r>
    </w:p>
    <w:p w:rsidR="000B234F" w:rsidRPr="000B234F" w:rsidRDefault="00FB6A12" w:rsidP="000B234F">
      <w:pPr>
        <w:pStyle w:val="ad"/>
        <w:spacing w:before="68" w:line="252" w:lineRule="auto"/>
        <w:ind w:left="0" w:right="257" w:firstLine="708"/>
        <w:rPr>
          <w:szCs w:val="24"/>
        </w:rPr>
      </w:pPr>
      <w:r w:rsidRPr="000B234F">
        <w:rPr>
          <w:color w:val="221F1F"/>
        </w:rPr>
        <w:t xml:space="preserve">Приобрести </w:t>
      </w:r>
      <w:r w:rsidR="000B234F" w:rsidRPr="000B234F">
        <w:rPr>
          <w:color w:val="221F1F"/>
        </w:rPr>
        <w:t xml:space="preserve">представление о </w:t>
      </w:r>
      <w:r w:rsidRPr="000B234F">
        <w:rPr>
          <w:color w:val="221F1F"/>
        </w:rPr>
        <w:t xml:space="preserve">деятельности </w:t>
      </w:r>
      <w:r w:rsidR="000B234F" w:rsidRPr="000B234F">
        <w:rPr>
          <w:color w:val="221F1F"/>
        </w:rPr>
        <w:t>художника в</w:t>
      </w:r>
      <w:r w:rsidRPr="000B234F">
        <w:rPr>
          <w:color w:val="221F1F"/>
        </w:rPr>
        <w:t xml:space="preserve"> театре.</w:t>
      </w:r>
    </w:p>
    <w:p w:rsidR="000B234F" w:rsidRPr="000B234F" w:rsidRDefault="00FB6A12" w:rsidP="000B234F">
      <w:pPr>
        <w:pStyle w:val="ad"/>
        <w:spacing w:before="68" w:line="252" w:lineRule="auto"/>
        <w:ind w:left="0" w:right="257" w:firstLine="708"/>
        <w:rPr>
          <w:szCs w:val="24"/>
        </w:rPr>
      </w:pPr>
      <w:r w:rsidRPr="000B234F">
        <w:rPr>
          <w:color w:val="221F1F"/>
        </w:rPr>
        <w:t>Создать</w:t>
      </w:r>
      <w:r w:rsidRPr="000B234F">
        <w:rPr>
          <w:color w:val="221F1F"/>
          <w:spacing w:val="53"/>
        </w:rPr>
        <w:t xml:space="preserve"> </w:t>
      </w:r>
      <w:r w:rsidRPr="000B234F">
        <w:rPr>
          <w:color w:val="221F1F"/>
        </w:rPr>
        <w:t>красками</w:t>
      </w:r>
      <w:r w:rsidRPr="000B234F">
        <w:rPr>
          <w:color w:val="221F1F"/>
          <w:spacing w:val="55"/>
        </w:rPr>
        <w:t xml:space="preserve"> </w:t>
      </w:r>
      <w:r w:rsidRPr="000B234F">
        <w:rPr>
          <w:color w:val="221F1F"/>
        </w:rPr>
        <w:t>эскиз</w:t>
      </w:r>
      <w:r w:rsidRPr="000B234F">
        <w:rPr>
          <w:color w:val="221F1F"/>
          <w:spacing w:val="54"/>
        </w:rPr>
        <w:t xml:space="preserve"> </w:t>
      </w:r>
      <w:r w:rsidRPr="000B234F">
        <w:rPr>
          <w:color w:val="221F1F"/>
        </w:rPr>
        <w:t>занавеса</w:t>
      </w:r>
      <w:r w:rsidRPr="000B234F">
        <w:rPr>
          <w:color w:val="221F1F"/>
          <w:spacing w:val="54"/>
        </w:rPr>
        <w:t xml:space="preserve"> </w:t>
      </w:r>
      <w:r w:rsidRPr="000B234F">
        <w:rPr>
          <w:color w:val="221F1F"/>
        </w:rPr>
        <w:t>или</w:t>
      </w:r>
      <w:r w:rsidRPr="000B234F">
        <w:rPr>
          <w:color w:val="221F1F"/>
          <w:spacing w:val="54"/>
        </w:rPr>
        <w:t xml:space="preserve"> </w:t>
      </w:r>
      <w:r w:rsidRPr="000B234F">
        <w:rPr>
          <w:color w:val="221F1F"/>
        </w:rPr>
        <w:t>эскиз</w:t>
      </w:r>
      <w:r w:rsidRPr="000B234F">
        <w:rPr>
          <w:color w:val="221F1F"/>
          <w:spacing w:val="56"/>
        </w:rPr>
        <w:t xml:space="preserve"> </w:t>
      </w:r>
      <w:r w:rsidRPr="000B234F">
        <w:rPr>
          <w:color w:val="221F1F"/>
        </w:rPr>
        <w:t>декораций</w:t>
      </w:r>
      <w:r w:rsidRPr="000B234F">
        <w:rPr>
          <w:color w:val="221F1F"/>
          <w:spacing w:val="54"/>
        </w:rPr>
        <w:t xml:space="preserve"> </w:t>
      </w:r>
      <w:r w:rsidRPr="000B234F">
        <w:rPr>
          <w:color w:val="221F1F"/>
        </w:rPr>
        <w:t>к</w:t>
      </w:r>
      <w:r w:rsidRPr="000B234F">
        <w:rPr>
          <w:color w:val="221F1F"/>
          <w:spacing w:val="-57"/>
        </w:rPr>
        <w:t xml:space="preserve"> </w:t>
      </w:r>
      <w:r w:rsidRPr="000B234F">
        <w:rPr>
          <w:color w:val="221F1F"/>
        </w:rPr>
        <w:t>выбранному</w:t>
      </w:r>
      <w:r w:rsidRPr="000B234F">
        <w:rPr>
          <w:color w:val="221F1F"/>
          <w:spacing w:val="14"/>
        </w:rPr>
        <w:t xml:space="preserve"> </w:t>
      </w:r>
      <w:r w:rsidRPr="000B234F">
        <w:rPr>
          <w:color w:val="221F1F"/>
        </w:rPr>
        <w:t>сюжету.</w:t>
      </w:r>
    </w:p>
    <w:p w:rsidR="000B234F" w:rsidRPr="000B234F" w:rsidRDefault="000B234F" w:rsidP="000B234F">
      <w:pPr>
        <w:pStyle w:val="ad"/>
        <w:spacing w:before="68" w:line="252" w:lineRule="auto"/>
        <w:ind w:left="0" w:right="257" w:firstLine="708"/>
        <w:rPr>
          <w:szCs w:val="24"/>
        </w:rPr>
      </w:pPr>
      <w:r w:rsidRPr="000B234F">
        <w:rPr>
          <w:color w:val="221F1F"/>
        </w:rPr>
        <w:t xml:space="preserve">Познакомиться с работой художников по </w:t>
      </w:r>
      <w:r w:rsidR="00FB6A12" w:rsidRPr="000B234F">
        <w:rPr>
          <w:color w:val="221F1F"/>
        </w:rPr>
        <w:t>оформлению</w:t>
      </w:r>
      <w:r w:rsidR="00FB6A12" w:rsidRPr="000B234F">
        <w:rPr>
          <w:color w:val="221F1F"/>
          <w:spacing w:val="1"/>
        </w:rPr>
        <w:t xml:space="preserve"> </w:t>
      </w:r>
      <w:r w:rsidR="00FB6A12" w:rsidRPr="000B234F">
        <w:rPr>
          <w:color w:val="221F1F"/>
        </w:rPr>
        <w:t>праздников.</w:t>
      </w:r>
    </w:p>
    <w:p w:rsidR="00FB6A12" w:rsidRPr="005B0265" w:rsidRDefault="00FB6A12" w:rsidP="000B234F">
      <w:pPr>
        <w:pStyle w:val="ad"/>
        <w:spacing w:before="68" w:line="252" w:lineRule="auto"/>
        <w:ind w:left="0" w:right="257" w:firstLine="708"/>
        <w:rPr>
          <w:color w:val="221F1F"/>
        </w:rPr>
      </w:pPr>
      <w:r w:rsidRPr="005B0265">
        <w:rPr>
          <w:color w:val="221F1F"/>
        </w:rPr>
        <w:t xml:space="preserve">Выполнить тематическую композицию </w:t>
      </w:r>
      <w:r w:rsidR="000B234F" w:rsidRPr="005B0265">
        <w:rPr>
          <w:color w:val="221F1F"/>
        </w:rPr>
        <w:t>«Праздник</w:t>
      </w:r>
      <w:r w:rsidRPr="005B0265">
        <w:rPr>
          <w:color w:val="221F1F"/>
        </w:rPr>
        <w:t xml:space="preserve"> </w:t>
      </w:r>
      <w:r w:rsidR="000B234F" w:rsidRPr="005B0265">
        <w:rPr>
          <w:color w:val="221F1F"/>
        </w:rPr>
        <w:t>в</w:t>
      </w:r>
      <w:r w:rsidRPr="005B0265">
        <w:rPr>
          <w:color w:val="221F1F"/>
        </w:rPr>
        <w:t xml:space="preserve"> городе»</w:t>
      </w:r>
      <w:r w:rsidR="000B234F" w:rsidRPr="005B0265">
        <w:rPr>
          <w:color w:val="221F1F"/>
        </w:rPr>
        <w:t xml:space="preserve"> </w:t>
      </w:r>
      <w:r w:rsidRPr="005B0265">
        <w:rPr>
          <w:color w:val="221F1F"/>
        </w:rPr>
        <w:t>на основе наблюдений, по памяти и по представлению.</w:t>
      </w:r>
    </w:p>
    <w:p w:rsidR="00FB6A12" w:rsidRPr="005B0265" w:rsidRDefault="000B234F" w:rsidP="000B234F">
      <w:pPr>
        <w:pStyle w:val="ad"/>
        <w:spacing w:before="68" w:line="252" w:lineRule="auto"/>
        <w:ind w:left="0" w:right="257" w:firstLine="708"/>
        <w:rPr>
          <w:b/>
          <w:szCs w:val="24"/>
        </w:rPr>
      </w:pPr>
      <w:r w:rsidRPr="005B0265">
        <w:rPr>
          <w:b/>
          <w:color w:val="221F1F"/>
        </w:rPr>
        <w:t>Модуль «Скульптура»</w:t>
      </w:r>
    </w:p>
    <w:p w:rsidR="000B234F" w:rsidRPr="005B0265" w:rsidRDefault="00FB6A12" w:rsidP="000B234F">
      <w:pPr>
        <w:pStyle w:val="ad"/>
        <w:spacing w:before="67" w:line="256" w:lineRule="auto"/>
        <w:ind w:left="0" w:right="260" w:firstLine="708"/>
        <w:rPr>
          <w:b/>
          <w:color w:val="221F1F"/>
        </w:rPr>
      </w:pPr>
      <w:r w:rsidRPr="005B0265">
        <w:rPr>
          <w:color w:val="221F1F"/>
        </w:rPr>
        <w:t>Приобрести опыт творческой работы: лепка</w:t>
      </w:r>
      <w:r w:rsidR="000B234F" w:rsidRPr="005B0265">
        <w:rPr>
          <w:b/>
          <w:color w:val="221F1F"/>
        </w:rPr>
        <w:t xml:space="preserve"> </w:t>
      </w:r>
      <w:r w:rsidR="000B234F" w:rsidRPr="005B0265">
        <w:rPr>
          <w:color w:val="221F1F"/>
        </w:rPr>
        <w:t>сказочного персонажа на основе сюжета известной сказки (или создание этого персонажа в технике бумагопластики, по выбору учителя).</w:t>
      </w:r>
    </w:p>
    <w:p w:rsidR="000B234F" w:rsidRPr="005B0265" w:rsidRDefault="000B234F" w:rsidP="000B234F">
      <w:pPr>
        <w:pStyle w:val="ad"/>
        <w:spacing w:before="67" w:line="256" w:lineRule="auto"/>
        <w:ind w:left="0" w:right="260" w:firstLine="708"/>
        <w:rPr>
          <w:b/>
          <w:color w:val="221F1F"/>
        </w:rPr>
      </w:pPr>
      <w:r w:rsidRPr="005B0265">
        <w:rPr>
          <w:color w:val="221F1F"/>
        </w:rPr>
        <w:t>Учиться создавать</w:t>
      </w:r>
      <w:r w:rsidRPr="005B0265">
        <w:rPr>
          <w:color w:val="221F1F"/>
        </w:rPr>
        <w:tab/>
        <w:t>игрушку из подручного нехудожественного материала путём добавления к ней необходимых деталей и тем самым «одушевления образа».</w:t>
      </w:r>
    </w:p>
    <w:p w:rsidR="000B234F" w:rsidRPr="005B0265" w:rsidRDefault="000B234F" w:rsidP="000B234F">
      <w:pPr>
        <w:pStyle w:val="ad"/>
        <w:spacing w:before="67" w:line="256" w:lineRule="auto"/>
        <w:ind w:left="0" w:right="260" w:firstLine="708"/>
        <w:rPr>
          <w:b/>
          <w:color w:val="221F1F"/>
        </w:rPr>
      </w:pPr>
      <w:r w:rsidRPr="005B0265">
        <w:rPr>
          <w:color w:val="221F1F"/>
        </w:rPr>
        <w:t>Узнавать о видах скульптуры: скульптурные памятники, парковая скульптура, мелкая пластика, рельеф (виды рельефа).</w:t>
      </w:r>
    </w:p>
    <w:p w:rsidR="000B234F" w:rsidRPr="005B0265" w:rsidRDefault="000B234F" w:rsidP="000B234F">
      <w:pPr>
        <w:pStyle w:val="ad"/>
        <w:spacing w:before="67" w:line="256" w:lineRule="auto"/>
        <w:ind w:left="0" w:right="260" w:firstLine="708"/>
        <w:rPr>
          <w:color w:val="221F1F"/>
        </w:rPr>
      </w:pPr>
      <w:r w:rsidRPr="005B0265">
        <w:rPr>
          <w:color w:val="221F1F"/>
        </w:rPr>
        <w:t>Приобретать опыт лепки эскиза парковой скульптуры.</w:t>
      </w:r>
    </w:p>
    <w:p w:rsidR="005B0265" w:rsidRPr="005B0265" w:rsidRDefault="000B234F" w:rsidP="005B0265">
      <w:pPr>
        <w:pStyle w:val="ad"/>
        <w:spacing w:before="67" w:line="256" w:lineRule="auto"/>
        <w:ind w:left="0" w:right="260" w:firstLine="708"/>
        <w:rPr>
          <w:b/>
          <w:color w:val="221F1F"/>
        </w:rPr>
      </w:pPr>
      <w:r w:rsidRPr="005B0265">
        <w:rPr>
          <w:b/>
          <w:color w:val="221F1F"/>
        </w:rPr>
        <w:t>Модуль «Декоративно-прикладное искусство»</w:t>
      </w:r>
    </w:p>
    <w:p w:rsidR="005B0265" w:rsidRPr="005B0265" w:rsidRDefault="000B234F" w:rsidP="005B0265">
      <w:pPr>
        <w:pStyle w:val="ad"/>
        <w:spacing w:before="67" w:line="256" w:lineRule="auto"/>
        <w:ind w:left="0" w:right="260" w:firstLine="708"/>
        <w:rPr>
          <w:b/>
          <w:color w:val="221F1F"/>
        </w:rPr>
      </w:pPr>
      <w:r w:rsidRPr="005B0265">
        <w:rPr>
          <w:color w:val="221F1F"/>
        </w:rPr>
        <w:t>У</w:t>
      </w:r>
      <w:r w:rsidR="005B0265" w:rsidRPr="005B0265">
        <w:rPr>
          <w:color w:val="221F1F"/>
        </w:rPr>
        <w:t xml:space="preserve">знавать о создании </w:t>
      </w:r>
      <w:r w:rsidRPr="005B0265">
        <w:rPr>
          <w:color w:val="221F1F"/>
        </w:rPr>
        <w:t>глиняно</w:t>
      </w:r>
      <w:r w:rsidR="005B0265" w:rsidRPr="005B0265">
        <w:rPr>
          <w:color w:val="221F1F"/>
        </w:rPr>
        <w:t xml:space="preserve">й и деревянной </w:t>
      </w:r>
      <w:r w:rsidRPr="005B0265">
        <w:rPr>
          <w:color w:val="221F1F"/>
        </w:rPr>
        <w:t>посуды:</w:t>
      </w:r>
      <w:r w:rsidR="005B0265" w:rsidRPr="005B0265">
        <w:rPr>
          <w:color w:val="221F1F"/>
        </w:rPr>
        <w:t xml:space="preserve"> народные</w:t>
      </w:r>
      <w:r w:rsidRPr="005B0265">
        <w:rPr>
          <w:color w:val="221F1F"/>
        </w:rPr>
        <w:t xml:space="preserve"> художественные промыслы Гжель и Хохлома.</w:t>
      </w:r>
    </w:p>
    <w:p w:rsidR="005B0265" w:rsidRPr="005B0265" w:rsidRDefault="005B0265" w:rsidP="005B0265">
      <w:pPr>
        <w:pStyle w:val="ad"/>
        <w:spacing w:before="67" w:line="256" w:lineRule="auto"/>
        <w:ind w:left="0" w:right="260" w:firstLine="708"/>
        <w:rPr>
          <w:b/>
          <w:color w:val="221F1F"/>
        </w:rPr>
      </w:pPr>
      <w:r w:rsidRPr="005B0265">
        <w:rPr>
          <w:color w:val="221F1F"/>
        </w:rPr>
        <w:t>Знакомиться</w:t>
      </w:r>
      <w:r w:rsidRPr="005B0265">
        <w:rPr>
          <w:color w:val="221F1F"/>
          <w:spacing w:val="1"/>
        </w:rPr>
        <w:t xml:space="preserve"> </w:t>
      </w:r>
      <w:r w:rsidRPr="005B0265">
        <w:rPr>
          <w:color w:val="221F1F"/>
        </w:rPr>
        <w:t>с</w:t>
      </w:r>
      <w:r w:rsidRPr="005B0265">
        <w:rPr>
          <w:color w:val="221F1F"/>
          <w:spacing w:val="1"/>
        </w:rPr>
        <w:t xml:space="preserve"> </w:t>
      </w:r>
      <w:r w:rsidRPr="005B0265">
        <w:rPr>
          <w:color w:val="221F1F"/>
        </w:rPr>
        <w:t>приёмами</w:t>
      </w:r>
      <w:r w:rsidRPr="005B0265">
        <w:rPr>
          <w:color w:val="221F1F"/>
          <w:spacing w:val="1"/>
        </w:rPr>
        <w:t xml:space="preserve"> </w:t>
      </w:r>
      <w:r w:rsidRPr="005B0265">
        <w:rPr>
          <w:color w:val="221F1F"/>
        </w:rPr>
        <w:t>исполнения традиционных</w:t>
      </w:r>
      <w:r w:rsidRPr="005B0265">
        <w:rPr>
          <w:color w:val="221F1F"/>
          <w:spacing w:val="1"/>
        </w:rPr>
        <w:t xml:space="preserve"> </w:t>
      </w:r>
      <w:r w:rsidRPr="005B0265">
        <w:rPr>
          <w:color w:val="221F1F"/>
        </w:rPr>
        <w:t>орнаментов,</w:t>
      </w:r>
      <w:r w:rsidRPr="005B0265">
        <w:rPr>
          <w:color w:val="221F1F"/>
          <w:spacing w:val="1"/>
        </w:rPr>
        <w:t xml:space="preserve"> </w:t>
      </w:r>
      <w:r w:rsidRPr="005B0265">
        <w:rPr>
          <w:color w:val="221F1F"/>
        </w:rPr>
        <w:t>украшающих</w:t>
      </w:r>
      <w:r w:rsidRPr="005B0265">
        <w:rPr>
          <w:color w:val="221F1F"/>
          <w:spacing w:val="1"/>
        </w:rPr>
        <w:t xml:space="preserve"> </w:t>
      </w:r>
      <w:r w:rsidRPr="005B0265">
        <w:rPr>
          <w:color w:val="221F1F"/>
        </w:rPr>
        <w:t>посуду</w:t>
      </w:r>
      <w:r w:rsidRPr="005B0265">
        <w:rPr>
          <w:color w:val="221F1F"/>
          <w:spacing w:val="1"/>
        </w:rPr>
        <w:t xml:space="preserve"> </w:t>
      </w:r>
      <w:r w:rsidRPr="005B0265">
        <w:rPr>
          <w:color w:val="221F1F"/>
        </w:rPr>
        <w:t>Гжели</w:t>
      </w:r>
      <w:r w:rsidRPr="005B0265">
        <w:rPr>
          <w:color w:val="221F1F"/>
          <w:spacing w:val="1"/>
        </w:rPr>
        <w:t xml:space="preserve"> </w:t>
      </w:r>
      <w:r w:rsidRPr="005B0265">
        <w:rPr>
          <w:color w:val="221F1F"/>
        </w:rPr>
        <w:t>и Хохломы;</w:t>
      </w:r>
      <w:r w:rsidRPr="005B0265">
        <w:rPr>
          <w:color w:val="221F1F"/>
          <w:spacing w:val="1"/>
        </w:rPr>
        <w:t xml:space="preserve"> </w:t>
      </w:r>
      <w:r w:rsidRPr="005B0265">
        <w:rPr>
          <w:color w:val="221F1F"/>
        </w:rPr>
        <w:t>осваивать</w:t>
      </w:r>
      <w:r w:rsidRPr="005B0265">
        <w:rPr>
          <w:color w:val="221F1F"/>
          <w:spacing w:val="1"/>
        </w:rPr>
        <w:t xml:space="preserve"> </w:t>
      </w:r>
      <w:r w:rsidRPr="005B0265">
        <w:rPr>
          <w:color w:val="221F1F"/>
        </w:rPr>
        <w:t>простые</w:t>
      </w:r>
      <w:r w:rsidRPr="005B0265">
        <w:rPr>
          <w:color w:val="221F1F"/>
          <w:spacing w:val="1"/>
        </w:rPr>
        <w:t xml:space="preserve"> </w:t>
      </w:r>
      <w:r w:rsidRPr="005B0265">
        <w:rPr>
          <w:color w:val="221F1F"/>
        </w:rPr>
        <w:t>кистевые</w:t>
      </w:r>
      <w:r w:rsidRPr="005B0265">
        <w:rPr>
          <w:color w:val="221F1F"/>
          <w:spacing w:val="1"/>
        </w:rPr>
        <w:t xml:space="preserve"> </w:t>
      </w:r>
      <w:r w:rsidRPr="005B0265">
        <w:rPr>
          <w:color w:val="221F1F"/>
        </w:rPr>
        <w:t>приёмы,</w:t>
      </w:r>
      <w:r w:rsidRPr="005B0265">
        <w:rPr>
          <w:color w:val="221F1F"/>
          <w:spacing w:val="1"/>
        </w:rPr>
        <w:t xml:space="preserve"> </w:t>
      </w:r>
      <w:r w:rsidRPr="005B0265">
        <w:rPr>
          <w:color w:val="221F1F"/>
        </w:rPr>
        <w:t>свойственные</w:t>
      </w:r>
      <w:r w:rsidRPr="005B0265">
        <w:rPr>
          <w:color w:val="221F1F"/>
          <w:spacing w:val="1"/>
        </w:rPr>
        <w:t xml:space="preserve"> </w:t>
      </w:r>
      <w:r w:rsidRPr="005B0265">
        <w:rPr>
          <w:color w:val="221F1F"/>
        </w:rPr>
        <w:t>этим</w:t>
      </w:r>
      <w:r w:rsidRPr="005B0265">
        <w:rPr>
          <w:color w:val="221F1F"/>
          <w:spacing w:val="1"/>
        </w:rPr>
        <w:t xml:space="preserve"> </w:t>
      </w:r>
      <w:r w:rsidRPr="005B0265">
        <w:rPr>
          <w:color w:val="221F1F"/>
        </w:rPr>
        <w:t>промыслам;</w:t>
      </w:r>
      <w:r w:rsidRPr="005B0265">
        <w:rPr>
          <w:color w:val="221F1F"/>
          <w:spacing w:val="1"/>
        </w:rPr>
        <w:t xml:space="preserve"> </w:t>
      </w:r>
      <w:r w:rsidRPr="005B0265">
        <w:rPr>
          <w:color w:val="221F1F"/>
        </w:rPr>
        <w:t>выполнить эскизы</w:t>
      </w:r>
      <w:r w:rsidRPr="005B0265">
        <w:rPr>
          <w:color w:val="221F1F"/>
          <w:spacing w:val="1"/>
        </w:rPr>
        <w:t xml:space="preserve"> </w:t>
      </w:r>
      <w:r w:rsidRPr="005B0265">
        <w:rPr>
          <w:color w:val="221F1F"/>
        </w:rPr>
        <w:t>орн</w:t>
      </w:r>
      <w:r>
        <w:rPr>
          <w:color w:val="221F1F"/>
        </w:rPr>
        <w:t>аментов,</w:t>
      </w:r>
      <w:r w:rsidRPr="005B0265">
        <w:rPr>
          <w:color w:val="221F1F"/>
          <w:spacing w:val="1"/>
        </w:rPr>
        <w:t xml:space="preserve"> </w:t>
      </w:r>
      <w:r w:rsidR="009C21A0">
        <w:rPr>
          <w:color w:val="221F1F"/>
        </w:rPr>
        <w:t>украшающих</w:t>
      </w:r>
      <w:r w:rsidRPr="005B0265">
        <w:rPr>
          <w:color w:val="221F1F"/>
          <w:spacing w:val="1"/>
        </w:rPr>
        <w:t xml:space="preserve"> </w:t>
      </w:r>
      <w:r w:rsidR="009C21A0">
        <w:rPr>
          <w:color w:val="221F1F"/>
        </w:rPr>
        <w:t>посуду</w:t>
      </w:r>
      <w:r w:rsidRPr="005B0265">
        <w:rPr>
          <w:color w:val="221F1F"/>
          <w:spacing w:val="1"/>
        </w:rPr>
        <w:t xml:space="preserve"> </w:t>
      </w:r>
      <w:r w:rsidRPr="005B0265">
        <w:rPr>
          <w:color w:val="221F1F"/>
        </w:rPr>
        <w:t>(по</w:t>
      </w:r>
      <w:r w:rsidRPr="005B0265">
        <w:rPr>
          <w:color w:val="221F1F"/>
          <w:spacing w:val="1"/>
        </w:rPr>
        <w:t xml:space="preserve"> </w:t>
      </w:r>
      <w:r w:rsidRPr="005B0265">
        <w:rPr>
          <w:color w:val="221F1F"/>
        </w:rPr>
        <w:t>мотивам</w:t>
      </w:r>
      <w:r w:rsidRPr="005B0265">
        <w:rPr>
          <w:color w:val="221F1F"/>
          <w:spacing w:val="15"/>
        </w:rPr>
        <w:t xml:space="preserve"> </w:t>
      </w:r>
      <w:r w:rsidRPr="005B0265">
        <w:rPr>
          <w:color w:val="221F1F"/>
        </w:rPr>
        <w:t>выбранного</w:t>
      </w:r>
      <w:r w:rsidRPr="005B0265">
        <w:rPr>
          <w:color w:val="221F1F"/>
          <w:spacing w:val="30"/>
        </w:rPr>
        <w:t xml:space="preserve"> </w:t>
      </w:r>
      <w:r w:rsidRPr="005B0265">
        <w:rPr>
          <w:color w:val="221F1F"/>
        </w:rPr>
        <w:t>художественного</w:t>
      </w:r>
      <w:r w:rsidRPr="005B0265">
        <w:rPr>
          <w:color w:val="221F1F"/>
          <w:spacing w:val="34"/>
        </w:rPr>
        <w:t xml:space="preserve"> </w:t>
      </w:r>
      <w:r w:rsidRPr="005B0265">
        <w:rPr>
          <w:color w:val="221F1F"/>
        </w:rPr>
        <w:t>промысла).</w:t>
      </w:r>
    </w:p>
    <w:p w:rsidR="005B0265" w:rsidRPr="005B0265" w:rsidRDefault="005B0265" w:rsidP="005B0265">
      <w:pPr>
        <w:pStyle w:val="ad"/>
        <w:spacing w:before="67" w:line="256" w:lineRule="auto"/>
        <w:ind w:left="0" w:right="260" w:firstLine="708"/>
        <w:rPr>
          <w:b/>
          <w:color w:val="221F1F"/>
        </w:rPr>
      </w:pPr>
      <w:r w:rsidRPr="005B0265">
        <w:rPr>
          <w:color w:val="221F1F"/>
        </w:rPr>
        <w:t>Узнать</w:t>
      </w:r>
      <w:r w:rsidRPr="005B0265">
        <w:rPr>
          <w:color w:val="221F1F"/>
          <w:spacing w:val="1"/>
        </w:rPr>
        <w:t xml:space="preserve"> </w:t>
      </w:r>
      <w:r w:rsidRPr="005B0265">
        <w:rPr>
          <w:color w:val="221F1F"/>
        </w:rPr>
        <w:t>о</w:t>
      </w:r>
      <w:r w:rsidRPr="005B0265">
        <w:rPr>
          <w:color w:val="221F1F"/>
          <w:spacing w:val="1"/>
        </w:rPr>
        <w:t xml:space="preserve"> </w:t>
      </w:r>
      <w:r w:rsidRPr="005B0265">
        <w:rPr>
          <w:color w:val="221F1F"/>
        </w:rPr>
        <w:t>сетчатых</w:t>
      </w:r>
      <w:r w:rsidRPr="005B0265">
        <w:rPr>
          <w:color w:val="221F1F"/>
          <w:spacing w:val="1"/>
        </w:rPr>
        <w:t xml:space="preserve"> </w:t>
      </w:r>
      <w:r w:rsidRPr="005B0265">
        <w:rPr>
          <w:color w:val="221F1F"/>
        </w:rPr>
        <w:t>видах</w:t>
      </w:r>
      <w:r w:rsidRPr="005B0265">
        <w:rPr>
          <w:color w:val="221F1F"/>
          <w:spacing w:val="1"/>
        </w:rPr>
        <w:t xml:space="preserve"> </w:t>
      </w:r>
      <w:r w:rsidRPr="005B0265">
        <w:rPr>
          <w:color w:val="221F1F"/>
        </w:rPr>
        <w:t>орнаментов</w:t>
      </w:r>
      <w:r w:rsidRPr="005B0265">
        <w:rPr>
          <w:color w:val="221F1F"/>
          <w:spacing w:val="1"/>
        </w:rPr>
        <w:t xml:space="preserve"> </w:t>
      </w:r>
      <w:r w:rsidRPr="005B0265">
        <w:rPr>
          <w:color w:val="221F1F"/>
        </w:rPr>
        <w:t>и</w:t>
      </w:r>
      <w:r w:rsidRPr="005B0265">
        <w:rPr>
          <w:color w:val="221F1F"/>
          <w:spacing w:val="1"/>
        </w:rPr>
        <w:t xml:space="preserve"> </w:t>
      </w:r>
      <w:r w:rsidRPr="005B0265">
        <w:rPr>
          <w:color w:val="221F1F"/>
        </w:rPr>
        <w:t>их применении в</w:t>
      </w:r>
      <w:r w:rsidRPr="005B0265">
        <w:rPr>
          <w:color w:val="221F1F"/>
          <w:spacing w:val="1"/>
        </w:rPr>
        <w:t xml:space="preserve"> </w:t>
      </w:r>
      <w:r w:rsidRPr="005B0265">
        <w:rPr>
          <w:color w:val="221F1F"/>
        </w:rPr>
        <w:t>росписи</w:t>
      </w:r>
      <w:r w:rsidRPr="005B0265">
        <w:rPr>
          <w:color w:val="221F1F"/>
          <w:spacing w:val="1"/>
        </w:rPr>
        <w:t xml:space="preserve"> </w:t>
      </w:r>
      <w:r w:rsidRPr="005B0265">
        <w:rPr>
          <w:color w:val="221F1F"/>
        </w:rPr>
        <w:t>тканей,</w:t>
      </w:r>
      <w:r w:rsidRPr="005B0265">
        <w:rPr>
          <w:color w:val="221F1F"/>
          <w:spacing w:val="1"/>
        </w:rPr>
        <w:t xml:space="preserve"> </w:t>
      </w:r>
      <w:r w:rsidRPr="005B0265">
        <w:rPr>
          <w:color w:val="221F1F"/>
        </w:rPr>
        <w:t>стен</w:t>
      </w:r>
      <w:r w:rsidRPr="005B0265">
        <w:rPr>
          <w:color w:val="221F1F"/>
          <w:spacing w:val="1"/>
        </w:rPr>
        <w:t xml:space="preserve"> </w:t>
      </w:r>
      <w:r w:rsidRPr="005B0265">
        <w:rPr>
          <w:color w:val="221F1F"/>
        </w:rPr>
        <w:t>и</w:t>
      </w:r>
      <w:r w:rsidRPr="005B0265">
        <w:rPr>
          <w:color w:val="221F1F"/>
          <w:spacing w:val="1"/>
        </w:rPr>
        <w:t xml:space="preserve"> </w:t>
      </w:r>
      <w:r w:rsidRPr="005B0265">
        <w:rPr>
          <w:color w:val="221F1F"/>
        </w:rPr>
        <w:t>др.;</w:t>
      </w:r>
      <w:r w:rsidRPr="005B0265">
        <w:rPr>
          <w:color w:val="221F1F"/>
          <w:spacing w:val="1"/>
        </w:rPr>
        <w:t xml:space="preserve"> </w:t>
      </w:r>
      <w:r w:rsidRPr="005B0265">
        <w:rPr>
          <w:color w:val="221F1F"/>
        </w:rPr>
        <w:t>уметь</w:t>
      </w:r>
      <w:r w:rsidRPr="005B0265">
        <w:rPr>
          <w:color w:val="221F1F"/>
          <w:spacing w:val="1"/>
        </w:rPr>
        <w:t xml:space="preserve"> </w:t>
      </w:r>
      <w:r w:rsidRPr="005B0265">
        <w:rPr>
          <w:color w:val="221F1F"/>
        </w:rPr>
        <w:t>рассуждать</w:t>
      </w:r>
      <w:r w:rsidRPr="005B0265">
        <w:rPr>
          <w:color w:val="221F1F"/>
          <w:spacing w:val="1"/>
        </w:rPr>
        <w:t xml:space="preserve"> </w:t>
      </w:r>
      <w:r w:rsidRPr="005B0265">
        <w:rPr>
          <w:color w:val="221F1F"/>
        </w:rPr>
        <w:t>с</w:t>
      </w:r>
      <w:r w:rsidRPr="005B0265">
        <w:rPr>
          <w:color w:val="221F1F"/>
          <w:spacing w:val="1"/>
        </w:rPr>
        <w:t xml:space="preserve"> </w:t>
      </w:r>
      <w:r w:rsidRPr="005B0265">
        <w:rPr>
          <w:color w:val="221F1F"/>
        </w:rPr>
        <w:t>опорой</w:t>
      </w:r>
      <w:r w:rsidRPr="005B0265">
        <w:rPr>
          <w:color w:val="221F1F"/>
          <w:spacing w:val="1"/>
        </w:rPr>
        <w:t xml:space="preserve"> </w:t>
      </w:r>
      <w:r w:rsidRPr="005B0265">
        <w:rPr>
          <w:color w:val="221F1F"/>
        </w:rPr>
        <w:t>на</w:t>
      </w:r>
      <w:r w:rsidRPr="005B0265">
        <w:rPr>
          <w:color w:val="221F1F"/>
          <w:spacing w:val="1"/>
        </w:rPr>
        <w:t xml:space="preserve"> </w:t>
      </w:r>
      <w:r w:rsidRPr="005B0265">
        <w:rPr>
          <w:color w:val="221F1F"/>
        </w:rPr>
        <w:t>зрительный</w:t>
      </w:r>
      <w:r w:rsidRPr="005B0265">
        <w:rPr>
          <w:color w:val="221F1F"/>
          <w:spacing w:val="1"/>
        </w:rPr>
        <w:t xml:space="preserve"> </w:t>
      </w:r>
      <w:r w:rsidR="009C21A0">
        <w:rPr>
          <w:color w:val="221F1F"/>
        </w:rPr>
        <w:t>материал</w:t>
      </w:r>
      <w:r w:rsidRPr="005B0265">
        <w:rPr>
          <w:color w:val="221F1F"/>
          <w:spacing w:val="1"/>
        </w:rPr>
        <w:t xml:space="preserve"> </w:t>
      </w:r>
      <w:r w:rsidR="009C21A0">
        <w:rPr>
          <w:color w:val="221F1F"/>
        </w:rPr>
        <w:t>о</w:t>
      </w:r>
      <w:r w:rsidRPr="005B0265">
        <w:rPr>
          <w:color w:val="221F1F"/>
          <w:spacing w:val="1"/>
        </w:rPr>
        <w:t xml:space="preserve"> </w:t>
      </w:r>
      <w:r w:rsidR="009C21A0">
        <w:rPr>
          <w:color w:val="221F1F"/>
        </w:rPr>
        <w:t>видах</w:t>
      </w:r>
      <w:r w:rsidRPr="005B0265">
        <w:rPr>
          <w:color w:val="221F1F"/>
          <w:spacing w:val="1"/>
        </w:rPr>
        <w:t xml:space="preserve"> </w:t>
      </w:r>
      <w:r w:rsidRPr="005B0265">
        <w:rPr>
          <w:color w:val="221F1F"/>
        </w:rPr>
        <w:t xml:space="preserve">симметрии  </w:t>
      </w:r>
      <w:r w:rsidRPr="005B0265">
        <w:rPr>
          <w:color w:val="221F1F"/>
          <w:spacing w:val="1"/>
        </w:rPr>
        <w:t xml:space="preserve"> </w:t>
      </w:r>
      <w:r w:rsidRPr="005B0265">
        <w:rPr>
          <w:color w:val="221F1F"/>
        </w:rPr>
        <w:t xml:space="preserve">в  </w:t>
      </w:r>
      <w:r w:rsidRPr="005B0265">
        <w:rPr>
          <w:color w:val="221F1F"/>
          <w:spacing w:val="1"/>
        </w:rPr>
        <w:t xml:space="preserve"> </w:t>
      </w:r>
      <w:r w:rsidRPr="005B0265">
        <w:rPr>
          <w:color w:val="221F1F"/>
        </w:rPr>
        <w:t>сетчатом</w:t>
      </w:r>
      <w:r w:rsidRPr="005B0265">
        <w:rPr>
          <w:color w:val="221F1F"/>
          <w:spacing w:val="1"/>
        </w:rPr>
        <w:t xml:space="preserve"> </w:t>
      </w:r>
      <w:r w:rsidRPr="005B0265">
        <w:rPr>
          <w:color w:val="221F1F"/>
        </w:rPr>
        <w:t>орнаменте.</w:t>
      </w:r>
    </w:p>
    <w:p w:rsidR="005B0265" w:rsidRPr="009C21A0" w:rsidRDefault="005B0265" w:rsidP="005B0265">
      <w:pPr>
        <w:pStyle w:val="ad"/>
        <w:spacing w:before="67" w:line="256" w:lineRule="auto"/>
        <w:ind w:left="0" w:right="260" w:firstLine="708"/>
        <w:rPr>
          <w:b/>
          <w:color w:val="221F1F"/>
        </w:rPr>
      </w:pPr>
      <w:r w:rsidRPr="009C21A0">
        <w:rPr>
          <w:color w:val="221F1F"/>
        </w:rPr>
        <w:t xml:space="preserve">Осваивать навыки создания орнаментов при   помощи штампов и трафаретов. </w:t>
      </w:r>
    </w:p>
    <w:p w:rsidR="005B0265" w:rsidRPr="009C21A0" w:rsidRDefault="005B0265" w:rsidP="005B0265">
      <w:pPr>
        <w:pStyle w:val="ad"/>
        <w:spacing w:before="67" w:line="256" w:lineRule="auto"/>
        <w:ind w:left="0" w:right="260" w:firstLine="708"/>
        <w:rPr>
          <w:color w:val="221F1F"/>
        </w:rPr>
      </w:pPr>
      <w:r w:rsidRPr="009C21A0">
        <w:rPr>
          <w:color w:val="221F1F"/>
        </w:rPr>
        <w:t>Получить опыт создания композиции орнамента в квадрате (в качестве эскиза росписи женского платка).</w:t>
      </w:r>
    </w:p>
    <w:p w:rsidR="005B0265" w:rsidRPr="009C21A0" w:rsidRDefault="005B0265" w:rsidP="005B0265">
      <w:pPr>
        <w:pStyle w:val="ad"/>
        <w:spacing w:before="67" w:line="256" w:lineRule="auto"/>
        <w:ind w:left="0" w:right="260" w:firstLine="708"/>
        <w:rPr>
          <w:b/>
          <w:color w:val="221F1F"/>
        </w:rPr>
      </w:pPr>
      <w:r w:rsidRPr="009C21A0">
        <w:rPr>
          <w:b/>
          <w:color w:val="221F1F"/>
        </w:rPr>
        <w:t>Модуль «Архитектура»</w:t>
      </w:r>
    </w:p>
    <w:p w:rsidR="005B0265" w:rsidRPr="009C21A0" w:rsidRDefault="005B0265" w:rsidP="005B0265">
      <w:pPr>
        <w:pStyle w:val="ad"/>
        <w:spacing w:before="67" w:line="256" w:lineRule="auto"/>
        <w:ind w:left="0" w:right="260" w:firstLine="708"/>
        <w:rPr>
          <w:b/>
          <w:color w:val="221F1F"/>
        </w:rPr>
      </w:pPr>
      <w:r w:rsidRPr="009C21A0">
        <w:rPr>
          <w:color w:val="221F1F"/>
        </w:rPr>
        <w:t xml:space="preserve">Выполнить зарисовки или творческие </w:t>
      </w:r>
      <w:r w:rsidR="009C21A0" w:rsidRPr="009C21A0">
        <w:rPr>
          <w:color w:val="221F1F"/>
        </w:rPr>
        <w:t>рисунки по памяти и</w:t>
      </w:r>
      <w:r w:rsidRPr="009C21A0">
        <w:rPr>
          <w:color w:val="221F1F"/>
        </w:rPr>
        <w:t xml:space="preserve"> по представлению на тему исторических памятников или архитектурных достопримечательностей своего города.</w:t>
      </w:r>
    </w:p>
    <w:p w:rsidR="005B0265" w:rsidRPr="009C21A0" w:rsidRDefault="005B0265" w:rsidP="005B0265">
      <w:pPr>
        <w:pStyle w:val="ad"/>
        <w:spacing w:before="67" w:line="256" w:lineRule="auto"/>
        <w:ind w:left="0" w:right="260" w:firstLine="708"/>
        <w:rPr>
          <w:b/>
          <w:color w:val="221F1F"/>
        </w:rPr>
      </w:pPr>
      <w:r w:rsidRPr="009C21A0">
        <w:rPr>
          <w:color w:val="221F1F"/>
        </w:rPr>
        <w:t>Создать эскиз макета паркового пространства   или участвовать в коллективной работе   по   созданию   такого макета.</w:t>
      </w:r>
    </w:p>
    <w:p w:rsidR="009C21A0" w:rsidRPr="009C21A0" w:rsidRDefault="005B0265" w:rsidP="009C21A0">
      <w:pPr>
        <w:pStyle w:val="ad"/>
        <w:spacing w:before="67" w:line="256" w:lineRule="auto"/>
        <w:ind w:left="0" w:right="260" w:firstLine="708"/>
        <w:rPr>
          <w:b/>
          <w:color w:val="221F1F"/>
        </w:rPr>
      </w:pPr>
      <w:r w:rsidRPr="009C21A0">
        <w:rPr>
          <w:color w:val="221F1F"/>
        </w:rPr>
        <w:t xml:space="preserve">Создать в виде рисунков или объёмных </w:t>
      </w:r>
      <w:r w:rsidR="009C21A0" w:rsidRPr="009C21A0">
        <w:rPr>
          <w:color w:val="221F1F"/>
        </w:rPr>
        <w:t>аппликаций</w:t>
      </w:r>
      <w:r w:rsidRPr="009C21A0">
        <w:rPr>
          <w:color w:val="221F1F"/>
        </w:rPr>
        <w:t xml:space="preserve"> из цветной бумаги эскизы разнообразных </w:t>
      </w:r>
      <w:r w:rsidR="009C21A0" w:rsidRPr="009C21A0">
        <w:rPr>
          <w:color w:val="221F1F"/>
        </w:rPr>
        <w:t xml:space="preserve">малых </w:t>
      </w:r>
      <w:r w:rsidRPr="009C21A0">
        <w:rPr>
          <w:color w:val="221F1F"/>
        </w:rPr>
        <w:t>архитектурных форм, наполняющих городское пространство.</w:t>
      </w:r>
    </w:p>
    <w:p w:rsidR="009C21A0" w:rsidRPr="009C21A0" w:rsidRDefault="005B0265" w:rsidP="009C21A0">
      <w:pPr>
        <w:pStyle w:val="ad"/>
        <w:spacing w:before="67" w:line="256" w:lineRule="auto"/>
        <w:ind w:left="0" w:right="260" w:firstLine="708"/>
        <w:rPr>
          <w:b/>
          <w:color w:val="221F1F"/>
        </w:rPr>
      </w:pPr>
      <w:r w:rsidRPr="009C21A0">
        <w:rPr>
          <w:color w:val="221F1F"/>
        </w:rPr>
        <w:t>Придумать и нарисовать (или выполнить в технике бумагопластики) транспортное средство.</w:t>
      </w:r>
    </w:p>
    <w:p w:rsidR="005B0265" w:rsidRPr="009C21A0" w:rsidRDefault="005B0265" w:rsidP="009C21A0">
      <w:pPr>
        <w:pStyle w:val="ad"/>
        <w:spacing w:before="67" w:line="256" w:lineRule="auto"/>
        <w:ind w:left="0" w:right="260" w:firstLine="708"/>
        <w:rPr>
          <w:color w:val="221F1F"/>
        </w:rPr>
      </w:pPr>
      <w:r w:rsidRPr="009C21A0">
        <w:rPr>
          <w:color w:val="221F1F"/>
        </w:rPr>
        <w:lastRenderedPageBreak/>
        <w:t xml:space="preserve">Выполнить </w:t>
      </w:r>
      <w:r w:rsidR="009C21A0" w:rsidRPr="009C21A0">
        <w:rPr>
          <w:color w:val="221F1F"/>
        </w:rPr>
        <w:t>творческий</w:t>
      </w:r>
      <w:r w:rsidRPr="009C21A0">
        <w:rPr>
          <w:color w:val="221F1F"/>
        </w:rPr>
        <w:t xml:space="preserve"> </w:t>
      </w:r>
      <w:r w:rsidR="009C21A0" w:rsidRPr="009C21A0">
        <w:rPr>
          <w:color w:val="221F1F"/>
        </w:rPr>
        <w:t xml:space="preserve">рисунок - </w:t>
      </w:r>
      <w:r w:rsidRPr="009C21A0">
        <w:rPr>
          <w:color w:val="221F1F"/>
        </w:rPr>
        <w:t xml:space="preserve">создать образ своего города или </w:t>
      </w:r>
      <w:r w:rsidR="009C21A0" w:rsidRPr="009C21A0">
        <w:rPr>
          <w:color w:val="221F1F"/>
        </w:rPr>
        <w:t>села,</w:t>
      </w:r>
      <w:r w:rsidRPr="009C21A0">
        <w:rPr>
          <w:color w:val="221F1F"/>
        </w:rPr>
        <w:t xml:space="preserve"> или участвовать в коллективной работе по созданию образа своего города или села (в виде коллажа).</w:t>
      </w:r>
    </w:p>
    <w:p w:rsidR="009C21A0" w:rsidRPr="009C21A0" w:rsidRDefault="009C21A0" w:rsidP="009C21A0">
      <w:pPr>
        <w:pStyle w:val="ad"/>
        <w:spacing w:before="67" w:line="256" w:lineRule="auto"/>
        <w:ind w:left="0" w:right="260" w:firstLine="708"/>
        <w:rPr>
          <w:b/>
          <w:color w:val="221F1F"/>
        </w:rPr>
      </w:pPr>
      <w:r w:rsidRPr="009C21A0">
        <w:rPr>
          <w:b/>
          <w:color w:val="221F1F"/>
        </w:rPr>
        <w:t>Модуль «Восприятие произведений искусства»</w:t>
      </w:r>
    </w:p>
    <w:p w:rsidR="009C21A0" w:rsidRDefault="005B0265" w:rsidP="009C21A0">
      <w:pPr>
        <w:pStyle w:val="ad"/>
        <w:spacing w:before="67" w:line="256" w:lineRule="auto"/>
        <w:ind w:left="0" w:right="260" w:firstLine="708"/>
        <w:rPr>
          <w:b/>
          <w:color w:val="221F1F"/>
        </w:rPr>
      </w:pPr>
      <w:r w:rsidRPr="009C21A0">
        <w:rPr>
          <w:color w:val="221F1F"/>
        </w:rPr>
        <w:t>Рассматривать и обсуждать содержание работы</w:t>
      </w:r>
      <w:r w:rsidR="009C21A0">
        <w:rPr>
          <w:b/>
          <w:color w:val="221F1F"/>
        </w:rPr>
        <w:t xml:space="preserve"> </w:t>
      </w:r>
      <w:r w:rsidR="009C21A0">
        <w:rPr>
          <w:color w:val="221F1F"/>
          <w:w w:val="110"/>
        </w:rPr>
        <w:t>художника,</w:t>
      </w:r>
      <w:r w:rsidR="009C21A0">
        <w:rPr>
          <w:color w:val="221F1F"/>
          <w:spacing w:val="1"/>
          <w:w w:val="110"/>
        </w:rPr>
        <w:t xml:space="preserve"> </w:t>
      </w:r>
      <w:r w:rsidR="009C21A0">
        <w:rPr>
          <w:color w:val="221F1F"/>
          <w:w w:val="110"/>
        </w:rPr>
        <w:t>ценностно и эстетически относиться к иллюстрациям известных</w:t>
      </w:r>
      <w:r w:rsidR="009C21A0">
        <w:rPr>
          <w:color w:val="221F1F"/>
          <w:spacing w:val="1"/>
          <w:w w:val="110"/>
        </w:rPr>
        <w:t xml:space="preserve"> </w:t>
      </w:r>
      <w:r w:rsidR="009C21A0">
        <w:rPr>
          <w:color w:val="221F1F"/>
          <w:w w:val="110"/>
        </w:rPr>
        <w:t>отечественных</w:t>
      </w:r>
      <w:r w:rsidR="009C21A0">
        <w:rPr>
          <w:color w:val="221F1F"/>
          <w:spacing w:val="1"/>
          <w:w w:val="110"/>
        </w:rPr>
        <w:t xml:space="preserve"> </w:t>
      </w:r>
      <w:r w:rsidR="009C21A0">
        <w:rPr>
          <w:color w:val="221F1F"/>
          <w:w w:val="110"/>
        </w:rPr>
        <w:t>художников</w:t>
      </w:r>
      <w:r w:rsidR="009C21A0">
        <w:rPr>
          <w:color w:val="221F1F"/>
          <w:spacing w:val="1"/>
          <w:w w:val="110"/>
        </w:rPr>
        <w:t xml:space="preserve"> </w:t>
      </w:r>
      <w:r w:rsidR="009C21A0">
        <w:rPr>
          <w:color w:val="221F1F"/>
          <w:w w:val="110"/>
        </w:rPr>
        <w:t>детских</w:t>
      </w:r>
      <w:r w:rsidR="009C21A0">
        <w:rPr>
          <w:color w:val="221F1F"/>
          <w:spacing w:val="1"/>
          <w:w w:val="110"/>
        </w:rPr>
        <w:t xml:space="preserve"> </w:t>
      </w:r>
      <w:r w:rsidR="009C21A0">
        <w:rPr>
          <w:color w:val="221F1F"/>
          <w:w w:val="110"/>
        </w:rPr>
        <w:t>книг,</w:t>
      </w:r>
      <w:r w:rsidR="009C21A0">
        <w:rPr>
          <w:color w:val="221F1F"/>
          <w:spacing w:val="1"/>
          <w:w w:val="110"/>
        </w:rPr>
        <w:t xml:space="preserve"> </w:t>
      </w:r>
      <w:r w:rsidR="009C21A0">
        <w:rPr>
          <w:color w:val="221F1F"/>
          <w:w w:val="110"/>
        </w:rPr>
        <w:t>получая</w:t>
      </w:r>
      <w:r w:rsidR="009C21A0">
        <w:rPr>
          <w:color w:val="221F1F"/>
          <w:spacing w:val="1"/>
          <w:w w:val="110"/>
        </w:rPr>
        <w:t xml:space="preserve"> </w:t>
      </w:r>
      <w:r w:rsidR="009C21A0">
        <w:rPr>
          <w:color w:val="221F1F"/>
          <w:w w:val="110"/>
        </w:rPr>
        <w:t>различную</w:t>
      </w:r>
      <w:r w:rsidR="009C21A0">
        <w:rPr>
          <w:color w:val="221F1F"/>
          <w:spacing w:val="1"/>
          <w:w w:val="110"/>
        </w:rPr>
        <w:t xml:space="preserve"> </w:t>
      </w:r>
      <w:r w:rsidR="009C21A0">
        <w:rPr>
          <w:color w:val="221F1F"/>
          <w:w w:val="110"/>
        </w:rPr>
        <w:t>визуально-образную</w:t>
      </w:r>
      <w:r w:rsidR="009C21A0">
        <w:rPr>
          <w:color w:val="221F1F"/>
          <w:spacing w:val="1"/>
          <w:w w:val="110"/>
        </w:rPr>
        <w:t xml:space="preserve"> </w:t>
      </w:r>
      <w:r w:rsidR="009C21A0">
        <w:rPr>
          <w:color w:val="221F1F"/>
          <w:w w:val="110"/>
        </w:rPr>
        <w:t>информацию;</w:t>
      </w:r>
      <w:r w:rsidR="009C21A0">
        <w:rPr>
          <w:color w:val="221F1F"/>
          <w:spacing w:val="1"/>
          <w:w w:val="110"/>
        </w:rPr>
        <w:t xml:space="preserve"> </w:t>
      </w:r>
      <w:r w:rsidR="009C21A0">
        <w:rPr>
          <w:color w:val="221F1F"/>
          <w:w w:val="110"/>
        </w:rPr>
        <w:t>знать</w:t>
      </w:r>
      <w:r w:rsidR="009C21A0">
        <w:rPr>
          <w:color w:val="221F1F"/>
          <w:spacing w:val="1"/>
          <w:w w:val="110"/>
        </w:rPr>
        <w:t xml:space="preserve"> </w:t>
      </w:r>
      <w:r w:rsidR="009C21A0">
        <w:rPr>
          <w:color w:val="221F1F"/>
          <w:w w:val="110"/>
        </w:rPr>
        <w:t>имена</w:t>
      </w:r>
      <w:r w:rsidR="009C21A0">
        <w:rPr>
          <w:color w:val="221F1F"/>
          <w:spacing w:val="1"/>
          <w:w w:val="110"/>
        </w:rPr>
        <w:t xml:space="preserve"> </w:t>
      </w:r>
      <w:r w:rsidR="009C21A0">
        <w:rPr>
          <w:color w:val="221F1F"/>
          <w:w w:val="110"/>
        </w:rPr>
        <w:t>нескольких</w:t>
      </w:r>
      <w:r w:rsidR="009C21A0">
        <w:rPr>
          <w:color w:val="221F1F"/>
          <w:spacing w:val="1"/>
          <w:w w:val="110"/>
        </w:rPr>
        <w:t xml:space="preserve"> </w:t>
      </w:r>
      <w:r w:rsidR="009C21A0">
        <w:rPr>
          <w:color w:val="221F1F"/>
          <w:w w:val="110"/>
        </w:rPr>
        <w:t>художников</w:t>
      </w:r>
      <w:r w:rsidR="009C21A0">
        <w:rPr>
          <w:color w:val="221F1F"/>
          <w:spacing w:val="27"/>
          <w:w w:val="110"/>
        </w:rPr>
        <w:t xml:space="preserve"> </w:t>
      </w:r>
      <w:r w:rsidR="009C21A0">
        <w:rPr>
          <w:color w:val="221F1F"/>
          <w:w w:val="110"/>
        </w:rPr>
        <w:t>детской</w:t>
      </w:r>
      <w:r w:rsidR="009C21A0">
        <w:rPr>
          <w:color w:val="221F1F"/>
          <w:spacing w:val="26"/>
          <w:w w:val="110"/>
        </w:rPr>
        <w:t xml:space="preserve"> </w:t>
      </w:r>
      <w:r w:rsidR="009C21A0">
        <w:rPr>
          <w:color w:val="221F1F"/>
          <w:w w:val="110"/>
        </w:rPr>
        <w:t>книги.</w:t>
      </w:r>
    </w:p>
    <w:p w:rsidR="009C21A0" w:rsidRPr="00B713B0" w:rsidRDefault="009C21A0" w:rsidP="009C21A0">
      <w:pPr>
        <w:pStyle w:val="ad"/>
        <w:spacing w:before="67" w:line="256" w:lineRule="auto"/>
        <w:ind w:left="0" w:right="260" w:firstLine="708"/>
        <w:rPr>
          <w:color w:val="221F1F"/>
          <w:szCs w:val="24"/>
        </w:rPr>
      </w:pPr>
      <w:r>
        <w:rPr>
          <w:color w:val="221F1F"/>
          <w:w w:val="110"/>
        </w:rPr>
        <w:t>Рассматривать</w:t>
      </w:r>
      <w:r>
        <w:rPr>
          <w:color w:val="221F1F"/>
          <w:spacing w:val="1"/>
          <w:w w:val="110"/>
        </w:rPr>
        <w:t xml:space="preserve"> </w:t>
      </w:r>
      <w:r>
        <w:rPr>
          <w:color w:val="221F1F"/>
          <w:w w:val="110"/>
        </w:rPr>
        <w:t>и</w:t>
      </w:r>
      <w:r>
        <w:rPr>
          <w:color w:val="221F1F"/>
          <w:spacing w:val="1"/>
          <w:w w:val="110"/>
        </w:rPr>
        <w:t xml:space="preserve"> </w:t>
      </w:r>
      <w:r>
        <w:rPr>
          <w:color w:val="221F1F"/>
          <w:w w:val="110"/>
        </w:rPr>
        <w:t>анализировать архитектурные</w:t>
      </w:r>
      <w:r>
        <w:rPr>
          <w:color w:val="221F1F"/>
          <w:spacing w:val="1"/>
          <w:w w:val="110"/>
        </w:rPr>
        <w:t xml:space="preserve"> </w:t>
      </w:r>
      <w:r>
        <w:rPr>
          <w:color w:val="221F1F"/>
          <w:w w:val="110"/>
        </w:rPr>
        <w:t>постройки</w:t>
      </w:r>
      <w:r>
        <w:rPr>
          <w:color w:val="221F1F"/>
          <w:spacing w:val="1"/>
          <w:w w:val="110"/>
        </w:rPr>
        <w:t xml:space="preserve"> </w:t>
      </w:r>
      <w:r>
        <w:rPr>
          <w:color w:val="221F1F"/>
          <w:w w:val="110"/>
        </w:rPr>
        <w:t>своего города (села), характерные особенности улиц и площадей,</w:t>
      </w:r>
      <w:r>
        <w:rPr>
          <w:color w:val="221F1F"/>
          <w:spacing w:val="1"/>
          <w:w w:val="110"/>
        </w:rPr>
        <w:t xml:space="preserve"> </w:t>
      </w:r>
      <w:r>
        <w:rPr>
          <w:color w:val="221F1F"/>
          <w:w w:val="110"/>
        </w:rPr>
        <w:t>выделять</w:t>
      </w:r>
      <w:r>
        <w:rPr>
          <w:color w:val="221F1F"/>
          <w:spacing w:val="1"/>
          <w:w w:val="110"/>
        </w:rPr>
        <w:t xml:space="preserve"> </w:t>
      </w:r>
      <w:r>
        <w:rPr>
          <w:color w:val="221F1F"/>
          <w:w w:val="110"/>
        </w:rPr>
        <w:t>центральные</w:t>
      </w:r>
      <w:r>
        <w:rPr>
          <w:color w:val="221F1F"/>
          <w:spacing w:val="1"/>
          <w:w w:val="110"/>
        </w:rPr>
        <w:t xml:space="preserve"> </w:t>
      </w:r>
      <w:r>
        <w:rPr>
          <w:color w:val="221F1F"/>
          <w:w w:val="110"/>
        </w:rPr>
        <w:t>по</w:t>
      </w:r>
      <w:r>
        <w:rPr>
          <w:color w:val="221F1F"/>
          <w:spacing w:val="1"/>
          <w:w w:val="110"/>
        </w:rPr>
        <w:t xml:space="preserve"> </w:t>
      </w:r>
      <w:r>
        <w:rPr>
          <w:color w:val="221F1F"/>
          <w:w w:val="110"/>
        </w:rPr>
        <w:t>архитектуре</w:t>
      </w:r>
      <w:r>
        <w:rPr>
          <w:color w:val="221F1F"/>
          <w:spacing w:val="1"/>
          <w:w w:val="110"/>
        </w:rPr>
        <w:t xml:space="preserve"> </w:t>
      </w:r>
      <w:r>
        <w:rPr>
          <w:color w:val="221F1F"/>
          <w:w w:val="110"/>
        </w:rPr>
        <w:t>здания</w:t>
      </w:r>
      <w:r>
        <w:rPr>
          <w:color w:val="221F1F"/>
          <w:spacing w:val="1"/>
          <w:w w:val="110"/>
        </w:rPr>
        <w:t xml:space="preserve"> </w:t>
      </w:r>
      <w:r>
        <w:rPr>
          <w:color w:val="221F1F"/>
          <w:w w:val="110"/>
        </w:rPr>
        <w:t>и</w:t>
      </w:r>
      <w:r>
        <w:rPr>
          <w:color w:val="221F1F"/>
          <w:spacing w:val="1"/>
          <w:w w:val="110"/>
        </w:rPr>
        <w:t xml:space="preserve"> </w:t>
      </w:r>
      <w:r w:rsidRPr="00B713B0">
        <w:rPr>
          <w:color w:val="221F1F"/>
          <w:szCs w:val="24"/>
        </w:rPr>
        <w:t>обсуждать</w:t>
      </w:r>
      <w:r w:rsidRPr="00B713B0">
        <w:rPr>
          <w:color w:val="221F1F"/>
          <w:spacing w:val="1"/>
          <w:szCs w:val="24"/>
        </w:rPr>
        <w:t xml:space="preserve"> </w:t>
      </w:r>
      <w:r w:rsidRPr="00B713B0">
        <w:rPr>
          <w:color w:val="221F1F"/>
          <w:szCs w:val="24"/>
        </w:rPr>
        <w:t>их</w:t>
      </w:r>
      <w:r w:rsidRPr="00B713B0">
        <w:rPr>
          <w:color w:val="221F1F"/>
          <w:spacing w:val="1"/>
          <w:szCs w:val="24"/>
        </w:rPr>
        <w:t xml:space="preserve"> </w:t>
      </w:r>
      <w:r w:rsidRPr="00B713B0">
        <w:rPr>
          <w:color w:val="221F1F"/>
          <w:szCs w:val="24"/>
        </w:rPr>
        <w:t>архитектурные</w:t>
      </w:r>
      <w:r w:rsidRPr="00B713B0">
        <w:rPr>
          <w:color w:val="221F1F"/>
          <w:spacing w:val="1"/>
          <w:szCs w:val="24"/>
        </w:rPr>
        <w:t xml:space="preserve"> </w:t>
      </w:r>
      <w:r w:rsidRPr="00B713B0">
        <w:rPr>
          <w:color w:val="221F1F"/>
          <w:szCs w:val="24"/>
        </w:rPr>
        <w:t>особенности;</w:t>
      </w:r>
      <w:r w:rsidRPr="00B713B0">
        <w:rPr>
          <w:color w:val="221F1F"/>
          <w:spacing w:val="1"/>
          <w:szCs w:val="24"/>
        </w:rPr>
        <w:t xml:space="preserve"> </w:t>
      </w:r>
      <w:r w:rsidRPr="00B713B0">
        <w:rPr>
          <w:color w:val="221F1F"/>
          <w:szCs w:val="24"/>
        </w:rPr>
        <w:t>приобретать</w:t>
      </w:r>
      <w:r w:rsidRPr="00B713B0">
        <w:rPr>
          <w:color w:val="221F1F"/>
          <w:spacing w:val="1"/>
          <w:szCs w:val="24"/>
        </w:rPr>
        <w:t xml:space="preserve"> </w:t>
      </w:r>
      <w:r w:rsidRPr="00B713B0">
        <w:rPr>
          <w:color w:val="221F1F"/>
          <w:szCs w:val="24"/>
        </w:rPr>
        <w:t>представления,</w:t>
      </w:r>
      <w:r w:rsidRPr="00B713B0">
        <w:rPr>
          <w:color w:val="221F1F"/>
          <w:spacing w:val="1"/>
          <w:szCs w:val="24"/>
        </w:rPr>
        <w:t xml:space="preserve"> </w:t>
      </w:r>
      <w:r w:rsidRPr="00B713B0">
        <w:rPr>
          <w:color w:val="221F1F"/>
          <w:szCs w:val="24"/>
        </w:rPr>
        <w:t>аналитический</w:t>
      </w:r>
      <w:r w:rsidRPr="00B713B0">
        <w:rPr>
          <w:color w:val="221F1F"/>
          <w:spacing w:val="1"/>
          <w:szCs w:val="24"/>
        </w:rPr>
        <w:t xml:space="preserve"> </w:t>
      </w:r>
      <w:r w:rsidRPr="00B713B0">
        <w:rPr>
          <w:color w:val="221F1F"/>
          <w:szCs w:val="24"/>
        </w:rPr>
        <w:t>и</w:t>
      </w:r>
      <w:r w:rsidRPr="00B713B0">
        <w:rPr>
          <w:color w:val="221F1F"/>
          <w:spacing w:val="1"/>
          <w:szCs w:val="24"/>
        </w:rPr>
        <w:t xml:space="preserve"> </w:t>
      </w:r>
      <w:r w:rsidRPr="00B713B0">
        <w:rPr>
          <w:color w:val="221F1F"/>
          <w:szCs w:val="24"/>
        </w:rPr>
        <w:t>эмоциональный</w:t>
      </w:r>
      <w:r w:rsidRPr="00B713B0">
        <w:rPr>
          <w:color w:val="221F1F"/>
          <w:spacing w:val="1"/>
          <w:szCs w:val="24"/>
        </w:rPr>
        <w:t xml:space="preserve"> </w:t>
      </w:r>
      <w:r w:rsidRPr="00B713B0">
        <w:rPr>
          <w:color w:val="221F1F"/>
          <w:szCs w:val="24"/>
        </w:rPr>
        <w:t>опыт</w:t>
      </w:r>
      <w:r w:rsidRPr="00B713B0">
        <w:rPr>
          <w:color w:val="221F1F"/>
          <w:spacing w:val="1"/>
          <w:szCs w:val="24"/>
        </w:rPr>
        <w:t xml:space="preserve"> </w:t>
      </w:r>
      <w:r w:rsidRPr="00B713B0">
        <w:rPr>
          <w:color w:val="221F1F"/>
          <w:szCs w:val="24"/>
        </w:rPr>
        <w:t>восприятия</w:t>
      </w:r>
      <w:r w:rsidRPr="00B713B0">
        <w:rPr>
          <w:color w:val="221F1F"/>
          <w:spacing w:val="1"/>
          <w:szCs w:val="24"/>
        </w:rPr>
        <w:t xml:space="preserve"> </w:t>
      </w:r>
      <w:r w:rsidRPr="00B713B0">
        <w:rPr>
          <w:color w:val="221F1F"/>
          <w:szCs w:val="24"/>
        </w:rPr>
        <w:t>наиболее</w:t>
      </w:r>
      <w:r w:rsidRPr="00B713B0">
        <w:rPr>
          <w:color w:val="221F1F"/>
          <w:spacing w:val="1"/>
          <w:szCs w:val="24"/>
        </w:rPr>
        <w:t xml:space="preserve"> </w:t>
      </w:r>
      <w:r w:rsidRPr="00B713B0">
        <w:rPr>
          <w:color w:val="221F1F"/>
          <w:szCs w:val="24"/>
        </w:rPr>
        <w:t>известных</w:t>
      </w:r>
      <w:r w:rsidRPr="00B713B0">
        <w:rPr>
          <w:color w:val="221F1F"/>
          <w:spacing w:val="1"/>
          <w:szCs w:val="24"/>
        </w:rPr>
        <w:t xml:space="preserve"> </w:t>
      </w:r>
      <w:r w:rsidR="00B713B0" w:rsidRPr="00B713B0">
        <w:rPr>
          <w:color w:val="221F1F"/>
          <w:szCs w:val="24"/>
        </w:rPr>
        <w:t>памятников</w:t>
      </w:r>
      <w:r w:rsidRPr="00B713B0">
        <w:rPr>
          <w:color w:val="221F1F"/>
          <w:spacing w:val="1"/>
          <w:szCs w:val="24"/>
        </w:rPr>
        <w:t xml:space="preserve"> </w:t>
      </w:r>
      <w:r w:rsidR="00B713B0" w:rsidRPr="00B713B0">
        <w:rPr>
          <w:color w:val="221F1F"/>
          <w:szCs w:val="24"/>
        </w:rPr>
        <w:t>архитектуры</w:t>
      </w:r>
      <w:r w:rsidRPr="00B713B0">
        <w:rPr>
          <w:color w:val="221F1F"/>
          <w:spacing w:val="1"/>
          <w:szCs w:val="24"/>
        </w:rPr>
        <w:t xml:space="preserve"> </w:t>
      </w:r>
      <w:r w:rsidR="00B713B0" w:rsidRPr="00B713B0">
        <w:rPr>
          <w:color w:val="221F1F"/>
          <w:szCs w:val="24"/>
        </w:rPr>
        <w:t>Москвы</w:t>
      </w:r>
      <w:r w:rsidRPr="00B713B0">
        <w:rPr>
          <w:color w:val="221F1F"/>
          <w:spacing w:val="1"/>
          <w:szCs w:val="24"/>
        </w:rPr>
        <w:t xml:space="preserve"> </w:t>
      </w:r>
      <w:r w:rsidR="00B713B0">
        <w:rPr>
          <w:color w:val="221F1F"/>
          <w:szCs w:val="24"/>
        </w:rPr>
        <w:t>и</w:t>
      </w:r>
      <w:r w:rsidRPr="00B713B0">
        <w:rPr>
          <w:color w:val="221F1F"/>
          <w:spacing w:val="1"/>
          <w:szCs w:val="24"/>
        </w:rPr>
        <w:t xml:space="preserve"> </w:t>
      </w:r>
      <w:r w:rsidRPr="00B713B0">
        <w:rPr>
          <w:color w:val="221F1F"/>
          <w:szCs w:val="24"/>
        </w:rPr>
        <w:t>Санкт-Петербурга</w:t>
      </w:r>
      <w:r w:rsidRPr="00B713B0">
        <w:rPr>
          <w:color w:val="221F1F"/>
          <w:spacing w:val="1"/>
          <w:szCs w:val="24"/>
        </w:rPr>
        <w:t xml:space="preserve"> </w:t>
      </w:r>
      <w:r w:rsidRPr="00B713B0">
        <w:rPr>
          <w:color w:val="221F1F"/>
          <w:szCs w:val="24"/>
        </w:rPr>
        <w:t>(для</w:t>
      </w:r>
      <w:r w:rsidRPr="00B713B0">
        <w:rPr>
          <w:color w:val="221F1F"/>
          <w:spacing w:val="1"/>
          <w:szCs w:val="24"/>
        </w:rPr>
        <w:t xml:space="preserve"> </w:t>
      </w:r>
      <w:r w:rsidRPr="00B713B0">
        <w:rPr>
          <w:color w:val="221F1F"/>
          <w:szCs w:val="24"/>
        </w:rPr>
        <w:t>жителей</w:t>
      </w:r>
      <w:r w:rsidRPr="00B713B0">
        <w:rPr>
          <w:color w:val="221F1F"/>
          <w:spacing w:val="1"/>
          <w:szCs w:val="24"/>
        </w:rPr>
        <w:t xml:space="preserve"> </w:t>
      </w:r>
      <w:r w:rsidRPr="00B713B0">
        <w:rPr>
          <w:color w:val="221F1F"/>
          <w:szCs w:val="24"/>
        </w:rPr>
        <w:t>регионов</w:t>
      </w:r>
      <w:r w:rsidRPr="00B713B0">
        <w:rPr>
          <w:color w:val="221F1F"/>
          <w:spacing w:val="1"/>
          <w:szCs w:val="24"/>
        </w:rPr>
        <w:t xml:space="preserve"> </w:t>
      </w:r>
      <w:r w:rsidRPr="00B713B0">
        <w:rPr>
          <w:color w:val="221F1F"/>
          <w:szCs w:val="24"/>
        </w:rPr>
        <w:t>на</w:t>
      </w:r>
      <w:r w:rsidRPr="00B713B0">
        <w:rPr>
          <w:color w:val="221F1F"/>
          <w:spacing w:val="1"/>
          <w:szCs w:val="24"/>
        </w:rPr>
        <w:t xml:space="preserve"> </w:t>
      </w:r>
      <w:r w:rsidRPr="00B713B0">
        <w:rPr>
          <w:color w:val="221F1F"/>
          <w:szCs w:val="24"/>
        </w:rPr>
        <w:t>основе</w:t>
      </w:r>
      <w:r w:rsidRPr="00B713B0">
        <w:rPr>
          <w:color w:val="221F1F"/>
          <w:spacing w:val="1"/>
          <w:szCs w:val="24"/>
        </w:rPr>
        <w:t xml:space="preserve"> </w:t>
      </w:r>
      <w:r w:rsidRPr="00B713B0">
        <w:rPr>
          <w:color w:val="221F1F"/>
          <w:szCs w:val="24"/>
        </w:rPr>
        <w:t>фотографий,</w:t>
      </w:r>
      <w:r w:rsidRPr="00B713B0">
        <w:rPr>
          <w:color w:val="221F1F"/>
          <w:spacing w:val="1"/>
          <w:szCs w:val="24"/>
        </w:rPr>
        <w:t xml:space="preserve"> </w:t>
      </w:r>
      <w:r w:rsidRPr="00B713B0">
        <w:rPr>
          <w:color w:val="221F1F"/>
          <w:szCs w:val="24"/>
        </w:rPr>
        <w:t>телепередач</w:t>
      </w:r>
      <w:r w:rsidRPr="00B713B0">
        <w:rPr>
          <w:color w:val="221F1F"/>
          <w:spacing w:val="1"/>
          <w:szCs w:val="24"/>
        </w:rPr>
        <w:t xml:space="preserve"> </w:t>
      </w:r>
      <w:r w:rsidRPr="00B713B0">
        <w:rPr>
          <w:color w:val="221F1F"/>
          <w:szCs w:val="24"/>
        </w:rPr>
        <w:t>и</w:t>
      </w:r>
      <w:r w:rsidRPr="00B713B0">
        <w:rPr>
          <w:color w:val="221F1F"/>
          <w:spacing w:val="1"/>
          <w:szCs w:val="24"/>
        </w:rPr>
        <w:t xml:space="preserve"> </w:t>
      </w:r>
      <w:r w:rsidRPr="00B713B0">
        <w:rPr>
          <w:color w:val="221F1F"/>
          <w:szCs w:val="24"/>
        </w:rPr>
        <w:t>виртуальных</w:t>
      </w:r>
      <w:r w:rsidRPr="00B713B0">
        <w:rPr>
          <w:color w:val="221F1F"/>
          <w:spacing w:val="1"/>
          <w:szCs w:val="24"/>
        </w:rPr>
        <w:t xml:space="preserve"> </w:t>
      </w:r>
      <w:r w:rsidRPr="00B713B0">
        <w:rPr>
          <w:color w:val="221F1F"/>
          <w:szCs w:val="24"/>
        </w:rPr>
        <w:t>путешествий),</w:t>
      </w:r>
      <w:r w:rsidRPr="00B713B0">
        <w:rPr>
          <w:color w:val="221F1F"/>
          <w:spacing w:val="1"/>
          <w:szCs w:val="24"/>
        </w:rPr>
        <w:t xml:space="preserve"> </w:t>
      </w:r>
      <w:r w:rsidRPr="00B713B0">
        <w:rPr>
          <w:color w:val="221F1F"/>
          <w:szCs w:val="24"/>
        </w:rPr>
        <w:t>уметь</w:t>
      </w:r>
      <w:r w:rsidRPr="00B713B0">
        <w:rPr>
          <w:color w:val="221F1F"/>
          <w:spacing w:val="1"/>
          <w:szCs w:val="24"/>
        </w:rPr>
        <w:t xml:space="preserve"> </w:t>
      </w:r>
      <w:r w:rsidRPr="00B713B0">
        <w:rPr>
          <w:color w:val="221F1F"/>
          <w:szCs w:val="24"/>
        </w:rPr>
        <w:t>обсуждать</w:t>
      </w:r>
      <w:r w:rsidRPr="00B713B0">
        <w:rPr>
          <w:color w:val="221F1F"/>
          <w:spacing w:val="1"/>
          <w:szCs w:val="24"/>
        </w:rPr>
        <w:t xml:space="preserve"> </w:t>
      </w:r>
      <w:r w:rsidRPr="00B713B0">
        <w:rPr>
          <w:color w:val="221F1F"/>
          <w:szCs w:val="24"/>
        </w:rPr>
        <w:t>увиденные</w:t>
      </w:r>
      <w:r w:rsidRPr="00B713B0">
        <w:rPr>
          <w:color w:val="221F1F"/>
          <w:spacing w:val="33"/>
          <w:szCs w:val="24"/>
        </w:rPr>
        <w:t xml:space="preserve"> </w:t>
      </w:r>
      <w:r w:rsidRPr="00B713B0">
        <w:rPr>
          <w:color w:val="221F1F"/>
          <w:szCs w:val="24"/>
        </w:rPr>
        <w:t>памятники.</w:t>
      </w:r>
    </w:p>
    <w:p w:rsidR="009C21A0" w:rsidRPr="00B713B0" w:rsidRDefault="009C21A0" w:rsidP="009C21A0">
      <w:pPr>
        <w:pStyle w:val="ad"/>
        <w:spacing w:before="67" w:line="256" w:lineRule="auto"/>
        <w:ind w:left="0" w:right="260" w:firstLine="708"/>
        <w:rPr>
          <w:color w:val="221F1F"/>
          <w:szCs w:val="24"/>
        </w:rPr>
      </w:pPr>
      <w:r w:rsidRPr="00B713B0">
        <w:rPr>
          <w:color w:val="221F1F"/>
          <w:szCs w:val="24"/>
        </w:rPr>
        <w:t>Знать</w:t>
      </w:r>
      <w:r w:rsidRPr="00B713B0">
        <w:rPr>
          <w:color w:val="221F1F"/>
          <w:spacing w:val="1"/>
          <w:szCs w:val="24"/>
        </w:rPr>
        <w:t xml:space="preserve"> </w:t>
      </w:r>
      <w:r w:rsidRPr="00B713B0">
        <w:rPr>
          <w:color w:val="221F1F"/>
          <w:szCs w:val="24"/>
        </w:rPr>
        <w:t>и</w:t>
      </w:r>
      <w:r w:rsidRPr="00B713B0">
        <w:rPr>
          <w:color w:val="221F1F"/>
          <w:spacing w:val="1"/>
          <w:szCs w:val="24"/>
        </w:rPr>
        <w:t xml:space="preserve"> </w:t>
      </w:r>
      <w:r w:rsidRPr="00B713B0">
        <w:rPr>
          <w:color w:val="221F1F"/>
          <w:szCs w:val="24"/>
        </w:rPr>
        <w:t>уметь</w:t>
      </w:r>
      <w:r w:rsidRPr="00B713B0">
        <w:rPr>
          <w:color w:val="221F1F"/>
          <w:spacing w:val="1"/>
          <w:szCs w:val="24"/>
        </w:rPr>
        <w:t xml:space="preserve"> </w:t>
      </w:r>
      <w:r w:rsidRPr="00B713B0">
        <w:rPr>
          <w:color w:val="221F1F"/>
          <w:szCs w:val="24"/>
        </w:rPr>
        <w:t>объяснять</w:t>
      </w:r>
      <w:r w:rsidRPr="00B713B0">
        <w:rPr>
          <w:color w:val="221F1F"/>
          <w:spacing w:val="1"/>
          <w:szCs w:val="24"/>
        </w:rPr>
        <w:t xml:space="preserve"> </w:t>
      </w:r>
      <w:r w:rsidRPr="00B713B0">
        <w:rPr>
          <w:color w:val="221F1F"/>
          <w:szCs w:val="24"/>
        </w:rPr>
        <w:t>назначение</w:t>
      </w:r>
      <w:r w:rsidRPr="00B713B0">
        <w:rPr>
          <w:color w:val="221F1F"/>
          <w:spacing w:val="1"/>
          <w:szCs w:val="24"/>
        </w:rPr>
        <w:t xml:space="preserve"> </w:t>
      </w:r>
      <w:r w:rsidRPr="00B713B0">
        <w:rPr>
          <w:color w:val="221F1F"/>
          <w:szCs w:val="24"/>
        </w:rPr>
        <w:t>основных</w:t>
      </w:r>
      <w:r w:rsidRPr="00B713B0">
        <w:rPr>
          <w:color w:val="221F1F"/>
          <w:spacing w:val="1"/>
          <w:szCs w:val="24"/>
        </w:rPr>
        <w:t xml:space="preserve"> </w:t>
      </w:r>
      <w:r w:rsidRPr="00B713B0">
        <w:rPr>
          <w:color w:val="221F1F"/>
          <w:szCs w:val="24"/>
        </w:rPr>
        <w:t>видов</w:t>
      </w:r>
      <w:r w:rsidRPr="00B713B0">
        <w:rPr>
          <w:color w:val="221F1F"/>
          <w:spacing w:val="1"/>
          <w:szCs w:val="24"/>
        </w:rPr>
        <w:t xml:space="preserve"> </w:t>
      </w:r>
      <w:r w:rsidRPr="00B713B0">
        <w:rPr>
          <w:color w:val="221F1F"/>
          <w:szCs w:val="24"/>
        </w:rPr>
        <w:t>пространственных</w:t>
      </w:r>
      <w:r w:rsidRPr="00B713B0">
        <w:rPr>
          <w:color w:val="221F1F"/>
          <w:spacing w:val="25"/>
          <w:szCs w:val="24"/>
        </w:rPr>
        <w:t xml:space="preserve"> </w:t>
      </w:r>
      <w:r w:rsidRPr="00B713B0">
        <w:rPr>
          <w:color w:val="221F1F"/>
          <w:szCs w:val="24"/>
        </w:rPr>
        <w:t>искусств:</w:t>
      </w:r>
      <w:r w:rsidRPr="00B713B0">
        <w:rPr>
          <w:color w:val="221F1F"/>
          <w:spacing w:val="27"/>
          <w:szCs w:val="24"/>
        </w:rPr>
        <w:t xml:space="preserve"> </w:t>
      </w:r>
      <w:r w:rsidRPr="00B713B0">
        <w:rPr>
          <w:color w:val="221F1F"/>
          <w:szCs w:val="24"/>
        </w:rPr>
        <w:t>изобразительных</w:t>
      </w:r>
      <w:r w:rsidRPr="00B713B0">
        <w:rPr>
          <w:color w:val="221F1F"/>
          <w:spacing w:val="26"/>
          <w:szCs w:val="24"/>
        </w:rPr>
        <w:t xml:space="preserve"> </w:t>
      </w:r>
      <w:r w:rsidRPr="00B713B0">
        <w:rPr>
          <w:color w:val="221F1F"/>
          <w:szCs w:val="24"/>
        </w:rPr>
        <w:t>видов</w:t>
      </w:r>
      <w:r w:rsidRPr="00B713B0">
        <w:rPr>
          <w:color w:val="221F1F"/>
          <w:spacing w:val="27"/>
          <w:szCs w:val="24"/>
        </w:rPr>
        <w:t xml:space="preserve"> </w:t>
      </w:r>
      <w:r w:rsidRPr="00B713B0">
        <w:rPr>
          <w:color w:val="221F1F"/>
          <w:szCs w:val="24"/>
        </w:rPr>
        <w:t>искусства - живописи,</w:t>
      </w:r>
      <w:r w:rsidRPr="00B713B0">
        <w:rPr>
          <w:color w:val="221F1F"/>
          <w:spacing w:val="1"/>
          <w:szCs w:val="24"/>
        </w:rPr>
        <w:t xml:space="preserve"> </w:t>
      </w:r>
      <w:r w:rsidRPr="00B713B0">
        <w:rPr>
          <w:color w:val="221F1F"/>
          <w:szCs w:val="24"/>
        </w:rPr>
        <w:t>графики,</w:t>
      </w:r>
      <w:r w:rsidRPr="00B713B0">
        <w:rPr>
          <w:color w:val="221F1F"/>
          <w:spacing w:val="1"/>
          <w:szCs w:val="24"/>
        </w:rPr>
        <w:t xml:space="preserve"> </w:t>
      </w:r>
      <w:r w:rsidRPr="00B713B0">
        <w:rPr>
          <w:color w:val="221F1F"/>
          <w:szCs w:val="24"/>
        </w:rPr>
        <w:t>скульптуры;</w:t>
      </w:r>
      <w:r w:rsidRPr="00B713B0">
        <w:rPr>
          <w:color w:val="221F1F"/>
          <w:spacing w:val="1"/>
          <w:szCs w:val="24"/>
        </w:rPr>
        <w:t xml:space="preserve"> </w:t>
      </w:r>
      <w:r w:rsidRPr="00B713B0">
        <w:rPr>
          <w:color w:val="221F1F"/>
          <w:szCs w:val="24"/>
        </w:rPr>
        <w:t>архитектуры,</w:t>
      </w:r>
      <w:r w:rsidRPr="00B713B0">
        <w:rPr>
          <w:color w:val="221F1F"/>
          <w:spacing w:val="1"/>
          <w:szCs w:val="24"/>
        </w:rPr>
        <w:t xml:space="preserve"> </w:t>
      </w:r>
      <w:r w:rsidRPr="00B713B0">
        <w:rPr>
          <w:color w:val="221F1F"/>
          <w:szCs w:val="24"/>
        </w:rPr>
        <w:t>дизайна,</w:t>
      </w:r>
      <w:r w:rsidRPr="00B713B0">
        <w:rPr>
          <w:color w:val="221F1F"/>
          <w:spacing w:val="-57"/>
          <w:szCs w:val="24"/>
        </w:rPr>
        <w:t xml:space="preserve"> </w:t>
      </w:r>
      <w:r w:rsidRPr="00B713B0">
        <w:rPr>
          <w:color w:val="221F1F"/>
          <w:szCs w:val="24"/>
        </w:rPr>
        <w:t>декоративно-прикладных</w:t>
      </w:r>
      <w:r w:rsidRPr="00B713B0">
        <w:rPr>
          <w:color w:val="221F1F"/>
          <w:spacing w:val="1"/>
          <w:szCs w:val="24"/>
        </w:rPr>
        <w:t xml:space="preserve"> </w:t>
      </w:r>
      <w:r w:rsidRPr="00B713B0">
        <w:rPr>
          <w:color w:val="221F1F"/>
          <w:szCs w:val="24"/>
        </w:rPr>
        <w:t>видов</w:t>
      </w:r>
      <w:r w:rsidRPr="00B713B0">
        <w:rPr>
          <w:color w:val="221F1F"/>
          <w:spacing w:val="1"/>
          <w:szCs w:val="24"/>
        </w:rPr>
        <w:t xml:space="preserve"> </w:t>
      </w:r>
      <w:r w:rsidRPr="00B713B0">
        <w:rPr>
          <w:color w:val="221F1F"/>
          <w:szCs w:val="24"/>
        </w:rPr>
        <w:t>искусства,</w:t>
      </w:r>
      <w:r w:rsidRPr="00B713B0">
        <w:rPr>
          <w:color w:val="221F1F"/>
          <w:spacing w:val="1"/>
          <w:szCs w:val="24"/>
        </w:rPr>
        <w:t xml:space="preserve"> </w:t>
      </w:r>
      <w:r w:rsidRPr="00B713B0">
        <w:rPr>
          <w:color w:val="221F1F"/>
          <w:szCs w:val="24"/>
        </w:rPr>
        <w:t>а</w:t>
      </w:r>
      <w:r w:rsidRPr="00B713B0">
        <w:rPr>
          <w:color w:val="221F1F"/>
          <w:spacing w:val="1"/>
          <w:szCs w:val="24"/>
        </w:rPr>
        <w:t xml:space="preserve"> </w:t>
      </w:r>
      <w:r w:rsidRPr="00B713B0">
        <w:rPr>
          <w:color w:val="221F1F"/>
          <w:szCs w:val="24"/>
        </w:rPr>
        <w:t>также</w:t>
      </w:r>
      <w:r w:rsidRPr="00B713B0">
        <w:rPr>
          <w:color w:val="221F1F"/>
          <w:spacing w:val="1"/>
          <w:szCs w:val="24"/>
        </w:rPr>
        <w:t xml:space="preserve"> </w:t>
      </w:r>
      <w:r w:rsidRPr="00B713B0">
        <w:rPr>
          <w:color w:val="221F1F"/>
          <w:szCs w:val="24"/>
        </w:rPr>
        <w:t>деятельности художника</w:t>
      </w:r>
      <w:r w:rsidRPr="00B713B0">
        <w:rPr>
          <w:color w:val="221F1F"/>
          <w:spacing w:val="12"/>
          <w:szCs w:val="24"/>
        </w:rPr>
        <w:t xml:space="preserve"> </w:t>
      </w:r>
      <w:r w:rsidRPr="00B713B0">
        <w:rPr>
          <w:color w:val="221F1F"/>
          <w:szCs w:val="24"/>
        </w:rPr>
        <w:t>в</w:t>
      </w:r>
      <w:r w:rsidRPr="00B713B0">
        <w:rPr>
          <w:color w:val="221F1F"/>
          <w:spacing w:val="11"/>
          <w:szCs w:val="24"/>
        </w:rPr>
        <w:t xml:space="preserve"> </w:t>
      </w:r>
      <w:r w:rsidRPr="00B713B0">
        <w:rPr>
          <w:color w:val="221F1F"/>
          <w:szCs w:val="24"/>
        </w:rPr>
        <w:t>кино,</w:t>
      </w:r>
      <w:r w:rsidRPr="00B713B0">
        <w:rPr>
          <w:color w:val="221F1F"/>
          <w:spacing w:val="11"/>
          <w:szCs w:val="24"/>
        </w:rPr>
        <w:t xml:space="preserve"> </w:t>
      </w:r>
      <w:r w:rsidRPr="00B713B0">
        <w:rPr>
          <w:color w:val="221F1F"/>
          <w:szCs w:val="24"/>
        </w:rPr>
        <w:t>в</w:t>
      </w:r>
      <w:r w:rsidRPr="00B713B0">
        <w:rPr>
          <w:color w:val="221F1F"/>
          <w:spacing w:val="10"/>
          <w:szCs w:val="24"/>
        </w:rPr>
        <w:t xml:space="preserve"> </w:t>
      </w:r>
      <w:r w:rsidRPr="00B713B0">
        <w:rPr>
          <w:color w:val="221F1F"/>
          <w:szCs w:val="24"/>
        </w:rPr>
        <w:t>театре,</w:t>
      </w:r>
      <w:r w:rsidRPr="00B713B0">
        <w:rPr>
          <w:color w:val="221F1F"/>
          <w:spacing w:val="11"/>
          <w:szCs w:val="24"/>
        </w:rPr>
        <w:t xml:space="preserve"> </w:t>
      </w:r>
      <w:r w:rsidRPr="00B713B0">
        <w:rPr>
          <w:color w:val="221F1F"/>
          <w:szCs w:val="24"/>
        </w:rPr>
        <w:t>на</w:t>
      </w:r>
      <w:r w:rsidRPr="00B713B0">
        <w:rPr>
          <w:color w:val="221F1F"/>
          <w:spacing w:val="11"/>
          <w:szCs w:val="24"/>
        </w:rPr>
        <w:t xml:space="preserve"> </w:t>
      </w:r>
      <w:r w:rsidRPr="00B713B0">
        <w:rPr>
          <w:color w:val="221F1F"/>
          <w:szCs w:val="24"/>
        </w:rPr>
        <w:t>празднике.</w:t>
      </w:r>
    </w:p>
    <w:p w:rsidR="009C21A0" w:rsidRPr="00B713B0" w:rsidRDefault="009C21A0" w:rsidP="009C21A0">
      <w:pPr>
        <w:pStyle w:val="ad"/>
        <w:spacing w:before="67" w:line="256" w:lineRule="auto"/>
        <w:ind w:left="0" w:right="260" w:firstLine="708"/>
        <w:rPr>
          <w:color w:val="221F1F"/>
          <w:szCs w:val="24"/>
        </w:rPr>
      </w:pPr>
      <w:r w:rsidRPr="00B713B0">
        <w:rPr>
          <w:color w:val="221F1F"/>
          <w:szCs w:val="24"/>
        </w:rPr>
        <w:t>Знать</w:t>
      </w:r>
      <w:r w:rsidRPr="00B713B0">
        <w:rPr>
          <w:color w:val="221F1F"/>
          <w:spacing w:val="19"/>
          <w:szCs w:val="24"/>
        </w:rPr>
        <w:t xml:space="preserve"> </w:t>
      </w:r>
      <w:r w:rsidRPr="00B713B0">
        <w:rPr>
          <w:color w:val="221F1F"/>
          <w:szCs w:val="24"/>
        </w:rPr>
        <w:t>и</w:t>
      </w:r>
      <w:r w:rsidRPr="00B713B0">
        <w:rPr>
          <w:color w:val="221F1F"/>
          <w:spacing w:val="16"/>
          <w:szCs w:val="24"/>
        </w:rPr>
        <w:t xml:space="preserve"> </w:t>
      </w:r>
      <w:r w:rsidRPr="00B713B0">
        <w:rPr>
          <w:color w:val="221F1F"/>
          <w:szCs w:val="24"/>
        </w:rPr>
        <w:t>уметь</w:t>
      </w:r>
      <w:r w:rsidRPr="00B713B0">
        <w:rPr>
          <w:color w:val="221F1F"/>
          <w:spacing w:val="19"/>
          <w:szCs w:val="24"/>
        </w:rPr>
        <w:t xml:space="preserve"> </w:t>
      </w:r>
      <w:r w:rsidRPr="00B713B0">
        <w:rPr>
          <w:color w:val="221F1F"/>
          <w:szCs w:val="24"/>
        </w:rPr>
        <w:t>называть</w:t>
      </w:r>
      <w:r w:rsidRPr="00B713B0">
        <w:rPr>
          <w:color w:val="221F1F"/>
          <w:spacing w:val="19"/>
          <w:szCs w:val="24"/>
        </w:rPr>
        <w:t xml:space="preserve"> </w:t>
      </w:r>
      <w:r w:rsidRPr="00B713B0">
        <w:rPr>
          <w:color w:val="221F1F"/>
          <w:szCs w:val="24"/>
        </w:rPr>
        <w:t>основные</w:t>
      </w:r>
      <w:r w:rsidRPr="00B713B0">
        <w:rPr>
          <w:color w:val="221F1F"/>
          <w:spacing w:val="20"/>
          <w:szCs w:val="24"/>
        </w:rPr>
        <w:t xml:space="preserve"> </w:t>
      </w:r>
      <w:r w:rsidRPr="00B713B0">
        <w:rPr>
          <w:color w:val="221F1F"/>
          <w:szCs w:val="24"/>
        </w:rPr>
        <w:t>жанры</w:t>
      </w:r>
      <w:r w:rsidRPr="00B713B0">
        <w:rPr>
          <w:color w:val="221F1F"/>
          <w:spacing w:val="18"/>
          <w:szCs w:val="24"/>
        </w:rPr>
        <w:t xml:space="preserve"> </w:t>
      </w:r>
      <w:r w:rsidRPr="00B713B0">
        <w:rPr>
          <w:color w:val="221F1F"/>
          <w:szCs w:val="24"/>
        </w:rPr>
        <w:t>живописи,</w:t>
      </w:r>
      <w:r w:rsidRPr="00B713B0">
        <w:rPr>
          <w:color w:val="221F1F"/>
          <w:spacing w:val="20"/>
          <w:szCs w:val="24"/>
        </w:rPr>
        <w:t xml:space="preserve"> </w:t>
      </w:r>
      <w:r w:rsidRPr="00B713B0">
        <w:rPr>
          <w:color w:val="221F1F"/>
          <w:szCs w:val="24"/>
        </w:rPr>
        <w:t>графики</w:t>
      </w:r>
      <w:r w:rsidRPr="00B713B0">
        <w:rPr>
          <w:color w:val="221F1F"/>
          <w:spacing w:val="-55"/>
          <w:szCs w:val="24"/>
        </w:rPr>
        <w:t xml:space="preserve"> </w:t>
      </w:r>
      <w:r w:rsidRPr="00B713B0">
        <w:rPr>
          <w:color w:val="221F1F"/>
          <w:szCs w:val="24"/>
        </w:rPr>
        <w:t>и</w:t>
      </w:r>
      <w:r w:rsidRPr="00B713B0">
        <w:rPr>
          <w:color w:val="221F1F"/>
          <w:spacing w:val="22"/>
          <w:szCs w:val="24"/>
        </w:rPr>
        <w:t xml:space="preserve"> </w:t>
      </w:r>
      <w:r w:rsidRPr="00B713B0">
        <w:rPr>
          <w:color w:val="221F1F"/>
          <w:szCs w:val="24"/>
        </w:rPr>
        <w:t>скульптуры,</w:t>
      </w:r>
      <w:r w:rsidRPr="00B713B0">
        <w:rPr>
          <w:color w:val="221F1F"/>
          <w:spacing w:val="25"/>
          <w:szCs w:val="24"/>
        </w:rPr>
        <w:t xml:space="preserve"> </w:t>
      </w:r>
      <w:r w:rsidRPr="00B713B0">
        <w:rPr>
          <w:color w:val="221F1F"/>
          <w:szCs w:val="24"/>
        </w:rPr>
        <w:t>определяемые</w:t>
      </w:r>
      <w:r w:rsidRPr="00B713B0">
        <w:rPr>
          <w:color w:val="221F1F"/>
          <w:spacing w:val="26"/>
          <w:szCs w:val="24"/>
        </w:rPr>
        <w:t xml:space="preserve"> </w:t>
      </w:r>
      <w:r w:rsidRPr="00B713B0">
        <w:rPr>
          <w:color w:val="221F1F"/>
          <w:szCs w:val="24"/>
        </w:rPr>
        <w:t>предметом</w:t>
      </w:r>
      <w:r w:rsidRPr="00B713B0">
        <w:rPr>
          <w:color w:val="221F1F"/>
          <w:spacing w:val="26"/>
          <w:szCs w:val="24"/>
        </w:rPr>
        <w:t xml:space="preserve"> </w:t>
      </w:r>
      <w:r w:rsidRPr="00B713B0">
        <w:rPr>
          <w:color w:val="221F1F"/>
          <w:szCs w:val="24"/>
        </w:rPr>
        <w:t>изображения.</w:t>
      </w:r>
    </w:p>
    <w:p w:rsidR="009C21A0" w:rsidRPr="00B713B0" w:rsidRDefault="009C21A0" w:rsidP="009C21A0">
      <w:pPr>
        <w:pStyle w:val="ad"/>
        <w:spacing w:before="67" w:line="256" w:lineRule="auto"/>
        <w:ind w:left="0" w:right="260" w:firstLine="708"/>
        <w:rPr>
          <w:color w:val="221F1F"/>
          <w:szCs w:val="24"/>
        </w:rPr>
      </w:pPr>
      <w:r w:rsidRPr="00B713B0">
        <w:rPr>
          <w:color w:val="221F1F"/>
          <w:szCs w:val="24"/>
        </w:rPr>
        <w:t>Знать</w:t>
      </w:r>
      <w:r w:rsidRPr="00B713B0">
        <w:rPr>
          <w:color w:val="221F1F"/>
          <w:spacing w:val="1"/>
          <w:szCs w:val="24"/>
        </w:rPr>
        <w:t xml:space="preserve"> </w:t>
      </w:r>
      <w:r w:rsidRPr="00B713B0">
        <w:rPr>
          <w:color w:val="221F1F"/>
          <w:szCs w:val="24"/>
        </w:rPr>
        <w:t>имена</w:t>
      </w:r>
      <w:r w:rsidRPr="00B713B0">
        <w:rPr>
          <w:color w:val="221F1F"/>
          <w:spacing w:val="1"/>
          <w:szCs w:val="24"/>
        </w:rPr>
        <w:t xml:space="preserve"> </w:t>
      </w:r>
      <w:r w:rsidRPr="00B713B0">
        <w:rPr>
          <w:color w:val="221F1F"/>
          <w:szCs w:val="24"/>
        </w:rPr>
        <w:t>крупнейших</w:t>
      </w:r>
      <w:r w:rsidRPr="00B713B0">
        <w:rPr>
          <w:color w:val="221F1F"/>
          <w:spacing w:val="1"/>
          <w:szCs w:val="24"/>
        </w:rPr>
        <w:t xml:space="preserve"> </w:t>
      </w:r>
      <w:r w:rsidRPr="00B713B0">
        <w:rPr>
          <w:color w:val="221F1F"/>
          <w:szCs w:val="24"/>
        </w:rPr>
        <w:t>отечественных</w:t>
      </w:r>
      <w:r w:rsidRPr="00B713B0">
        <w:rPr>
          <w:color w:val="221F1F"/>
          <w:spacing w:val="1"/>
          <w:szCs w:val="24"/>
        </w:rPr>
        <w:t xml:space="preserve"> </w:t>
      </w:r>
      <w:r w:rsidRPr="00B713B0">
        <w:rPr>
          <w:color w:val="221F1F"/>
          <w:szCs w:val="24"/>
        </w:rPr>
        <w:t>художников-пейзажистов:</w:t>
      </w:r>
      <w:r w:rsidRPr="00B713B0">
        <w:rPr>
          <w:color w:val="221F1F"/>
          <w:spacing w:val="1"/>
          <w:szCs w:val="24"/>
        </w:rPr>
        <w:t xml:space="preserve"> </w:t>
      </w:r>
      <w:r w:rsidRPr="00B713B0">
        <w:rPr>
          <w:color w:val="221F1F"/>
          <w:szCs w:val="24"/>
        </w:rPr>
        <w:t>И.И.</w:t>
      </w:r>
      <w:r w:rsidRPr="00B713B0">
        <w:rPr>
          <w:color w:val="221F1F"/>
          <w:spacing w:val="1"/>
          <w:szCs w:val="24"/>
        </w:rPr>
        <w:t xml:space="preserve"> </w:t>
      </w:r>
      <w:r w:rsidRPr="00B713B0">
        <w:rPr>
          <w:color w:val="221F1F"/>
          <w:szCs w:val="24"/>
        </w:rPr>
        <w:t>Шишкина,</w:t>
      </w:r>
      <w:r w:rsidRPr="00B713B0">
        <w:rPr>
          <w:color w:val="221F1F"/>
          <w:spacing w:val="1"/>
          <w:szCs w:val="24"/>
        </w:rPr>
        <w:t xml:space="preserve"> </w:t>
      </w:r>
      <w:r w:rsidRPr="00B713B0">
        <w:rPr>
          <w:color w:val="221F1F"/>
          <w:szCs w:val="24"/>
        </w:rPr>
        <w:t xml:space="preserve">И.И. </w:t>
      </w:r>
      <w:r w:rsidRPr="00B713B0">
        <w:rPr>
          <w:color w:val="221F1F"/>
          <w:spacing w:val="1"/>
          <w:szCs w:val="24"/>
        </w:rPr>
        <w:t xml:space="preserve"> </w:t>
      </w:r>
      <w:r w:rsidRPr="00B713B0">
        <w:rPr>
          <w:color w:val="221F1F"/>
          <w:szCs w:val="24"/>
        </w:rPr>
        <w:t>Левитана, А.К.</w:t>
      </w:r>
      <w:r w:rsidRPr="00B713B0">
        <w:rPr>
          <w:color w:val="221F1F"/>
          <w:spacing w:val="1"/>
          <w:szCs w:val="24"/>
        </w:rPr>
        <w:t xml:space="preserve"> </w:t>
      </w:r>
      <w:r w:rsidRPr="00B713B0">
        <w:rPr>
          <w:color w:val="221F1F"/>
          <w:szCs w:val="24"/>
        </w:rPr>
        <w:t>Саврасова,</w:t>
      </w:r>
      <w:r w:rsidRPr="00B713B0">
        <w:rPr>
          <w:color w:val="221F1F"/>
          <w:spacing w:val="1"/>
          <w:szCs w:val="24"/>
        </w:rPr>
        <w:t xml:space="preserve"> </w:t>
      </w:r>
      <w:r w:rsidRPr="00B713B0">
        <w:rPr>
          <w:color w:val="221F1F"/>
          <w:szCs w:val="24"/>
        </w:rPr>
        <w:t>В.Д.</w:t>
      </w:r>
      <w:r w:rsidRPr="00B713B0">
        <w:rPr>
          <w:color w:val="221F1F"/>
          <w:spacing w:val="1"/>
          <w:szCs w:val="24"/>
        </w:rPr>
        <w:t xml:space="preserve"> </w:t>
      </w:r>
      <w:r w:rsidRPr="00B713B0">
        <w:rPr>
          <w:color w:val="221F1F"/>
          <w:szCs w:val="24"/>
        </w:rPr>
        <w:t>Поленова,</w:t>
      </w:r>
      <w:r w:rsidRPr="00B713B0">
        <w:rPr>
          <w:color w:val="221F1F"/>
          <w:spacing w:val="1"/>
          <w:szCs w:val="24"/>
        </w:rPr>
        <w:t xml:space="preserve"> </w:t>
      </w:r>
      <w:r w:rsidRPr="00B713B0">
        <w:rPr>
          <w:color w:val="221F1F"/>
          <w:szCs w:val="24"/>
        </w:rPr>
        <w:t>А.И. Куинджи, И.К.</w:t>
      </w:r>
      <w:r w:rsidRPr="00B713B0">
        <w:rPr>
          <w:color w:val="221F1F"/>
          <w:spacing w:val="1"/>
          <w:szCs w:val="24"/>
        </w:rPr>
        <w:t xml:space="preserve"> </w:t>
      </w:r>
      <w:r w:rsidRPr="00B713B0">
        <w:rPr>
          <w:color w:val="221F1F"/>
          <w:szCs w:val="24"/>
        </w:rPr>
        <w:t>Айвазовского</w:t>
      </w:r>
      <w:r w:rsidRPr="00B713B0">
        <w:rPr>
          <w:color w:val="221F1F"/>
          <w:spacing w:val="1"/>
          <w:szCs w:val="24"/>
        </w:rPr>
        <w:t xml:space="preserve"> </w:t>
      </w:r>
      <w:r w:rsidRPr="00B713B0">
        <w:rPr>
          <w:color w:val="221F1F"/>
          <w:szCs w:val="24"/>
        </w:rPr>
        <w:t>и</w:t>
      </w:r>
      <w:r w:rsidRPr="00B713B0">
        <w:rPr>
          <w:color w:val="221F1F"/>
          <w:spacing w:val="1"/>
          <w:szCs w:val="24"/>
        </w:rPr>
        <w:t xml:space="preserve"> </w:t>
      </w:r>
      <w:r w:rsidRPr="00B713B0">
        <w:rPr>
          <w:color w:val="221F1F"/>
          <w:szCs w:val="24"/>
        </w:rPr>
        <w:t>других</w:t>
      </w:r>
      <w:r w:rsidRPr="00B713B0">
        <w:rPr>
          <w:color w:val="221F1F"/>
          <w:spacing w:val="1"/>
          <w:szCs w:val="24"/>
        </w:rPr>
        <w:t xml:space="preserve"> </w:t>
      </w:r>
      <w:r w:rsidRPr="00B713B0">
        <w:rPr>
          <w:color w:val="221F1F"/>
          <w:szCs w:val="24"/>
        </w:rPr>
        <w:t>(по</w:t>
      </w:r>
      <w:r w:rsidRPr="00B713B0">
        <w:rPr>
          <w:color w:val="221F1F"/>
          <w:spacing w:val="1"/>
          <w:szCs w:val="24"/>
        </w:rPr>
        <w:t xml:space="preserve"> </w:t>
      </w:r>
      <w:r w:rsidRPr="00B713B0">
        <w:rPr>
          <w:color w:val="221F1F"/>
          <w:szCs w:val="24"/>
        </w:rPr>
        <w:t>выбору</w:t>
      </w:r>
      <w:r w:rsidRPr="00B713B0">
        <w:rPr>
          <w:color w:val="221F1F"/>
          <w:spacing w:val="1"/>
          <w:szCs w:val="24"/>
        </w:rPr>
        <w:t xml:space="preserve"> </w:t>
      </w:r>
      <w:r w:rsidRPr="00B713B0">
        <w:rPr>
          <w:color w:val="221F1F"/>
          <w:szCs w:val="24"/>
        </w:rPr>
        <w:t>учителя),</w:t>
      </w:r>
      <w:r w:rsidRPr="00B713B0">
        <w:rPr>
          <w:color w:val="221F1F"/>
          <w:spacing w:val="1"/>
          <w:szCs w:val="24"/>
        </w:rPr>
        <w:t xml:space="preserve"> </w:t>
      </w:r>
      <w:r w:rsidRPr="00B713B0">
        <w:rPr>
          <w:color w:val="221F1F"/>
          <w:szCs w:val="24"/>
        </w:rPr>
        <w:t>приобретать</w:t>
      </w:r>
      <w:r w:rsidRPr="00B713B0">
        <w:rPr>
          <w:color w:val="221F1F"/>
          <w:spacing w:val="1"/>
          <w:szCs w:val="24"/>
        </w:rPr>
        <w:t xml:space="preserve"> </w:t>
      </w:r>
      <w:r w:rsidRPr="00B713B0">
        <w:rPr>
          <w:color w:val="221F1F"/>
          <w:szCs w:val="24"/>
        </w:rPr>
        <w:t>представления</w:t>
      </w:r>
      <w:r w:rsidRPr="00B713B0">
        <w:rPr>
          <w:color w:val="221F1F"/>
          <w:spacing w:val="6"/>
          <w:szCs w:val="24"/>
        </w:rPr>
        <w:t xml:space="preserve"> </w:t>
      </w:r>
      <w:r w:rsidRPr="00B713B0">
        <w:rPr>
          <w:color w:val="221F1F"/>
          <w:szCs w:val="24"/>
        </w:rPr>
        <w:t>об</w:t>
      </w:r>
      <w:r w:rsidRPr="00B713B0">
        <w:rPr>
          <w:color w:val="221F1F"/>
          <w:spacing w:val="5"/>
          <w:szCs w:val="24"/>
        </w:rPr>
        <w:t xml:space="preserve"> </w:t>
      </w:r>
      <w:r w:rsidRPr="00B713B0">
        <w:rPr>
          <w:color w:val="221F1F"/>
          <w:szCs w:val="24"/>
        </w:rPr>
        <w:t>их</w:t>
      </w:r>
      <w:r w:rsidRPr="00B713B0">
        <w:rPr>
          <w:color w:val="221F1F"/>
          <w:spacing w:val="9"/>
          <w:szCs w:val="24"/>
        </w:rPr>
        <w:t xml:space="preserve"> </w:t>
      </w:r>
      <w:r w:rsidRPr="00B713B0">
        <w:rPr>
          <w:color w:val="221F1F"/>
          <w:szCs w:val="24"/>
        </w:rPr>
        <w:t>произведениях.</w:t>
      </w:r>
    </w:p>
    <w:p w:rsidR="00B713B0" w:rsidRPr="00B713B0" w:rsidRDefault="009C21A0" w:rsidP="00B713B0">
      <w:pPr>
        <w:pStyle w:val="ad"/>
        <w:spacing w:before="67" w:line="256" w:lineRule="auto"/>
        <w:ind w:left="0" w:right="260" w:firstLine="708"/>
        <w:rPr>
          <w:color w:val="221F1F"/>
          <w:szCs w:val="24"/>
        </w:rPr>
      </w:pPr>
      <w:r w:rsidRPr="00B713B0">
        <w:rPr>
          <w:color w:val="221F1F"/>
          <w:szCs w:val="24"/>
        </w:rPr>
        <w:t>Осуществлять</w:t>
      </w:r>
      <w:r w:rsidRPr="00B713B0">
        <w:rPr>
          <w:color w:val="221F1F"/>
          <w:spacing w:val="1"/>
          <w:szCs w:val="24"/>
        </w:rPr>
        <w:t xml:space="preserve"> </w:t>
      </w:r>
      <w:r w:rsidRPr="00B713B0">
        <w:rPr>
          <w:color w:val="221F1F"/>
          <w:szCs w:val="24"/>
        </w:rPr>
        <w:t>виртуальные</w:t>
      </w:r>
      <w:r w:rsidRPr="00B713B0">
        <w:rPr>
          <w:color w:val="221F1F"/>
          <w:spacing w:val="1"/>
          <w:szCs w:val="24"/>
        </w:rPr>
        <w:t xml:space="preserve"> </w:t>
      </w:r>
      <w:r w:rsidRPr="00B713B0">
        <w:rPr>
          <w:color w:val="221F1F"/>
          <w:szCs w:val="24"/>
        </w:rPr>
        <w:t>интерактивные</w:t>
      </w:r>
      <w:r w:rsidRPr="00B713B0">
        <w:rPr>
          <w:color w:val="221F1F"/>
          <w:spacing w:val="1"/>
          <w:szCs w:val="24"/>
        </w:rPr>
        <w:t xml:space="preserve"> </w:t>
      </w:r>
      <w:r w:rsidRPr="00B713B0">
        <w:rPr>
          <w:color w:val="221F1F"/>
          <w:szCs w:val="24"/>
        </w:rPr>
        <w:t>путешествия</w:t>
      </w:r>
      <w:r w:rsidRPr="00B713B0">
        <w:rPr>
          <w:color w:val="221F1F"/>
          <w:spacing w:val="1"/>
          <w:szCs w:val="24"/>
        </w:rPr>
        <w:t xml:space="preserve"> </w:t>
      </w:r>
      <w:r w:rsidRPr="00B713B0">
        <w:rPr>
          <w:color w:val="221F1F"/>
          <w:szCs w:val="24"/>
        </w:rPr>
        <w:t>в</w:t>
      </w:r>
      <w:r w:rsidRPr="00B713B0">
        <w:rPr>
          <w:color w:val="221F1F"/>
          <w:spacing w:val="1"/>
          <w:szCs w:val="24"/>
        </w:rPr>
        <w:t xml:space="preserve"> </w:t>
      </w:r>
      <w:r w:rsidRPr="00B713B0">
        <w:rPr>
          <w:color w:val="221F1F"/>
          <w:szCs w:val="24"/>
        </w:rPr>
        <w:t>художественные</w:t>
      </w:r>
      <w:r w:rsidRPr="00B713B0">
        <w:rPr>
          <w:color w:val="221F1F"/>
          <w:spacing w:val="1"/>
          <w:szCs w:val="24"/>
        </w:rPr>
        <w:t xml:space="preserve"> </w:t>
      </w:r>
      <w:r w:rsidRPr="00B713B0">
        <w:rPr>
          <w:color w:val="221F1F"/>
          <w:szCs w:val="24"/>
        </w:rPr>
        <w:t xml:space="preserve">музеи, </w:t>
      </w:r>
      <w:r w:rsidR="00B713B0">
        <w:rPr>
          <w:color w:val="221F1F"/>
          <w:szCs w:val="24"/>
        </w:rPr>
        <w:t>участвовать</w:t>
      </w:r>
      <w:r w:rsidRPr="00B713B0">
        <w:rPr>
          <w:color w:val="221F1F"/>
          <w:spacing w:val="1"/>
          <w:szCs w:val="24"/>
        </w:rPr>
        <w:t xml:space="preserve"> </w:t>
      </w:r>
      <w:r w:rsidRPr="00B713B0">
        <w:rPr>
          <w:color w:val="221F1F"/>
          <w:szCs w:val="24"/>
        </w:rPr>
        <w:t>в исследовательских</w:t>
      </w:r>
      <w:r w:rsidRPr="00B713B0">
        <w:rPr>
          <w:color w:val="221F1F"/>
          <w:spacing w:val="1"/>
          <w:szCs w:val="24"/>
        </w:rPr>
        <w:t xml:space="preserve"> </w:t>
      </w:r>
      <w:r w:rsidRPr="00B713B0">
        <w:rPr>
          <w:color w:val="221F1F"/>
          <w:szCs w:val="24"/>
        </w:rPr>
        <w:t>квестах,</w:t>
      </w:r>
      <w:r w:rsidRPr="00B713B0">
        <w:rPr>
          <w:color w:val="221F1F"/>
          <w:spacing w:val="1"/>
          <w:szCs w:val="24"/>
        </w:rPr>
        <w:t xml:space="preserve"> </w:t>
      </w:r>
      <w:r w:rsidR="00B713B0">
        <w:rPr>
          <w:color w:val="221F1F"/>
          <w:szCs w:val="24"/>
        </w:rPr>
        <w:t>в</w:t>
      </w:r>
      <w:r w:rsidRPr="00B713B0">
        <w:rPr>
          <w:color w:val="221F1F"/>
          <w:spacing w:val="1"/>
          <w:szCs w:val="24"/>
        </w:rPr>
        <w:t xml:space="preserve"> </w:t>
      </w:r>
      <w:r w:rsidR="00B713B0">
        <w:rPr>
          <w:color w:val="221F1F"/>
          <w:szCs w:val="24"/>
        </w:rPr>
        <w:t>обсуждении</w:t>
      </w:r>
      <w:r w:rsidRPr="00B713B0">
        <w:rPr>
          <w:color w:val="221F1F"/>
          <w:spacing w:val="1"/>
          <w:szCs w:val="24"/>
        </w:rPr>
        <w:t xml:space="preserve"> </w:t>
      </w:r>
      <w:r w:rsidRPr="00B713B0">
        <w:rPr>
          <w:color w:val="221F1F"/>
          <w:szCs w:val="24"/>
        </w:rPr>
        <w:t xml:space="preserve">впечатлений </w:t>
      </w:r>
      <w:r w:rsidRPr="00B713B0">
        <w:rPr>
          <w:color w:val="221F1F"/>
          <w:spacing w:val="1"/>
          <w:szCs w:val="24"/>
        </w:rPr>
        <w:t xml:space="preserve"> </w:t>
      </w:r>
      <w:r w:rsidRPr="00B713B0">
        <w:rPr>
          <w:color w:val="221F1F"/>
          <w:szCs w:val="24"/>
        </w:rPr>
        <w:t xml:space="preserve">от </w:t>
      </w:r>
      <w:r w:rsidRPr="00B713B0">
        <w:rPr>
          <w:color w:val="221F1F"/>
          <w:spacing w:val="1"/>
          <w:szCs w:val="24"/>
        </w:rPr>
        <w:t xml:space="preserve"> </w:t>
      </w:r>
      <w:r w:rsidRPr="00B713B0">
        <w:rPr>
          <w:color w:val="221F1F"/>
          <w:szCs w:val="24"/>
        </w:rPr>
        <w:t>виртуальных</w:t>
      </w:r>
      <w:r w:rsidRPr="00B713B0">
        <w:rPr>
          <w:color w:val="221F1F"/>
          <w:spacing w:val="1"/>
          <w:szCs w:val="24"/>
        </w:rPr>
        <w:t xml:space="preserve"> </w:t>
      </w:r>
      <w:r w:rsidRPr="00B713B0">
        <w:rPr>
          <w:color w:val="221F1F"/>
          <w:szCs w:val="24"/>
        </w:rPr>
        <w:t>путешествий.</w:t>
      </w:r>
    </w:p>
    <w:p w:rsidR="00B713B0" w:rsidRPr="00B713B0" w:rsidRDefault="009C21A0" w:rsidP="00B713B0">
      <w:pPr>
        <w:pStyle w:val="ad"/>
        <w:spacing w:before="67" w:line="256" w:lineRule="auto"/>
        <w:ind w:left="0" w:right="260" w:firstLine="708"/>
        <w:rPr>
          <w:color w:val="221F1F"/>
          <w:szCs w:val="24"/>
        </w:rPr>
      </w:pPr>
      <w:r w:rsidRPr="00B713B0">
        <w:rPr>
          <w:color w:val="221F1F"/>
          <w:szCs w:val="24"/>
        </w:rPr>
        <w:t>Знать имена крупнейших отечественных портретистов:</w:t>
      </w:r>
      <w:r w:rsidRPr="00B713B0">
        <w:rPr>
          <w:color w:val="221F1F"/>
          <w:spacing w:val="1"/>
          <w:szCs w:val="24"/>
        </w:rPr>
        <w:t xml:space="preserve"> </w:t>
      </w:r>
      <w:r w:rsidRPr="00B713B0">
        <w:rPr>
          <w:color w:val="221F1F"/>
          <w:szCs w:val="24"/>
        </w:rPr>
        <w:t>В.</w:t>
      </w:r>
      <w:r w:rsidR="00B713B0" w:rsidRPr="00B713B0">
        <w:rPr>
          <w:color w:val="221F1F"/>
          <w:szCs w:val="24"/>
        </w:rPr>
        <w:t xml:space="preserve">И. Сурикова, И.Е. Репина, В.А. </w:t>
      </w:r>
      <w:r w:rsidRPr="00B713B0">
        <w:rPr>
          <w:color w:val="221F1F"/>
          <w:szCs w:val="24"/>
        </w:rPr>
        <w:t>Серова и других (по</w:t>
      </w:r>
      <w:r w:rsidRPr="00B713B0">
        <w:rPr>
          <w:color w:val="221F1F"/>
          <w:spacing w:val="1"/>
          <w:szCs w:val="24"/>
        </w:rPr>
        <w:t xml:space="preserve"> </w:t>
      </w:r>
      <w:r w:rsidRPr="00B713B0">
        <w:rPr>
          <w:color w:val="221F1F"/>
          <w:szCs w:val="24"/>
        </w:rPr>
        <w:t>выбору</w:t>
      </w:r>
      <w:r w:rsidRPr="00B713B0">
        <w:rPr>
          <w:color w:val="221F1F"/>
          <w:spacing w:val="1"/>
          <w:szCs w:val="24"/>
        </w:rPr>
        <w:t xml:space="preserve"> </w:t>
      </w:r>
      <w:r w:rsidRPr="00B713B0">
        <w:rPr>
          <w:color w:val="221F1F"/>
          <w:szCs w:val="24"/>
        </w:rPr>
        <w:t>учителя),</w:t>
      </w:r>
      <w:r w:rsidRPr="00B713B0">
        <w:rPr>
          <w:color w:val="221F1F"/>
          <w:spacing w:val="1"/>
          <w:szCs w:val="24"/>
        </w:rPr>
        <w:t xml:space="preserve"> </w:t>
      </w:r>
      <w:r w:rsidRPr="00B713B0">
        <w:rPr>
          <w:color w:val="221F1F"/>
          <w:szCs w:val="24"/>
        </w:rPr>
        <w:t>приобретать</w:t>
      </w:r>
      <w:r w:rsidRPr="00B713B0">
        <w:rPr>
          <w:color w:val="221F1F"/>
          <w:spacing w:val="1"/>
          <w:szCs w:val="24"/>
        </w:rPr>
        <w:t xml:space="preserve"> </w:t>
      </w:r>
      <w:r w:rsidRPr="00B713B0">
        <w:rPr>
          <w:color w:val="221F1F"/>
          <w:szCs w:val="24"/>
        </w:rPr>
        <w:t>представления</w:t>
      </w:r>
      <w:r w:rsidRPr="00B713B0">
        <w:rPr>
          <w:color w:val="221F1F"/>
          <w:spacing w:val="1"/>
          <w:szCs w:val="24"/>
        </w:rPr>
        <w:t xml:space="preserve"> </w:t>
      </w:r>
      <w:r w:rsidRPr="00B713B0">
        <w:rPr>
          <w:color w:val="221F1F"/>
          <w:szCs w:val="24"/>
        </w:rPr>
        <w:t>об</w:t>
      </w:r>
      <w:r w:rsidRPr="00B713B0">
        <w:rPr>
          <w:color w:val="221F1F"/>
          <w:spacing w:val="1"/>
          <w:szCs w:val="24"/>
        </w:rPr>
        <w:t xml:space="preserve"> </w:t>
      </w:r>
      <w:r w:rsidRPr="00B713B0">
        <w:rPr>
          <w:color w:val="221F1F"/>
          <w:szCs w:val="24"/>
        </w:rPr>
        <w:t>их</w:t>
      </w:r>
      <w:r w:rsidRPr="00B713B0">
        <w:rPr>
          <w:color w:val="221F1F"/>
          <w:spacing w:val="1"/>
          <w:szCs w:val="24"/>
        </w:rPr>
        <w:t xml:space="preserve"> </w:t>
      </w:r>
      <w:r w:rsidRPr="00B713B0">
        <w:rPr>
          <w:color w:val="221F1F"/>
          <w:szCs w:val="24"/>
        </w:rPr>
        <w:t>произведениях.</w:t>
      </w:r>
    </w:p>
    <w:p w:rsidR="00B713B0" w:rsidRPr="00B713B0" w:rsidRDefault="009C21A0" w:rsidP="00B713B0">
      <w:pPr>
        <w:pStyle w:val="ad"/>
        <w:spacing w:before="67" w:line="256" w:lineRule="auto"/>
        <w:ind w:left="0" w:right="260" w:firstLine="708"/>
        <w:rPr>
          <w:color w:val="221F1F"/>
          <w:szCs w:val="24"/>
        </w:rPr>
      </w:pPr>
      <w:r w:rsidRPr="00B713B0">
        <w:rPr>
          <w:color w:val="221F1F"/>
          <w:szCs w:val="24"/>
        </w:rPr>
        <w:t>Понимать</w:t>
      </w:r>
      <w:r w:rsidRPr="00B713B0">
        <w:rPr>
          <w:color w:val="221F1F"/>
          <w:spacing w:val="1"/>
          <w:szCs w:val="24"/>
        </w:rPr>
        <w:t xml:space="preserve"> </w:t>
      </w:r>
      <w:r w:rsidRPr="00B713B0">
        <w:rPr>
          <w:color w:val="221F1F"/>
          <w:szCs w:val="24"/>
        </w:rPr>
        <w:t>значение</w:t>
      </w:r>
      <w:r w:rsidRPr="00B713B0">
        <w:rPr>
          <w:color w:val="221F1F"/>
          <w:spacing w:val="1"/>
          <w:szCs w:val="24"/>
        </w:rPr>
        <w:t xml:space="preserve"> </w:t>
      </w:r>
      <w:r w:rsidRPr="00B713B0">
        <w:rPr>
          <w:color w:val="221F1F"/>
          <w:szCs w:val="24"/>
        </w:rPr>
        <w:t>музеев</w:t>
      </w:r>
      <w:r w:rsidRPr="00B713B0">
        <w:rPr>
          <w:color w:val="221F1F"/>
          <w:spacing w:val="1"/>
          <w:szCs w:val="24"/>
        </w:rPr>
        <w:t xml:space="preserve"> </w:t>
      </w:r>
      <w:r w:rsidRPr="00B713B0">
        <w:rPr>
          <w:color w:val="221F1F"/>
          <w:szCs w:val="24"/>
        </w:rPr>
        <w:t>и</w:t>
      </w:r>
      <w:r w:rsidRPr="00B713B0">
        <w:rPr>
          <w:color w:val="221F1F"/>
          <w:spacing w:val="1"/>
          <w:szCs w:val="24"/>
        </w:rPr>
        <w:t xml:space="preserve"> </w:t>
      </w:r>
      <w:r w:rsidRPr="00B713B0">
        <w:rPr>
          <w:color w:val="221F1F"/>
          <w:szCs w:val="24"/>
        </w:rPr>
        <w:t>называть,</w:t>
      </w:r>
      <w:r w:rsidRPr="00B713B0">
        <w:rPr>
          <w:color w:val="221F1F"/>
          <w:spacing w:val="1"/>
          <w:szCs w:val="24"/>
        </w:rPr>
        <w:t xml:space="preserve"> </w:t>
      </w:r>
      <w:r w:rsidRPr="00B713B0">
        <w:rPr>
          <w:color w:val="221F1F"/>
          <w:szCs w:val="24"/>
        </w:rPr>
        <w:t>указывать,</w:t>
      </w:r>
      <w:r w:rsidRPr="00B713B0">
        <w:rPr>
          <w:color w:val="221F1F"/>
          <w:spacing w:val="1"/>
          <w:szCs w:val="24"/>
        </w:rPr>
        <w:t xml:space="preserve"> </w:t>
      </w:r>
      <w:r w:rsidRPr="00B713B0">
        <w:rPr>
          <w:color w:val="221F1F"/>
          <w:szCs w:val="24"/>
        </w:rPr>
        <w:t>где</w:t>
      </w:r>
      <w:r w:rsidRPr="00B713B0">
        <w:rPr>
          <w:color w:val="221F1F"/>
          <w:spacing w:val="1"/>
          <w:szCs w:val="24"/>
        </w:rPr>
        <w:t xml:space="preserve"> </w:t>
      </w:r>
      <w:r w:rsidRPr="00B713B0">
        <w:rPr>
          <w:color w:val="221F1F"/>
          <w:szCs w:val="24"/>
        </w:rPr>
        <w:t>находятся и чему посвящены их коллекции: Государственная</w:t>
      </w:r>
      <w:r w:rsidRPr="00B713B0">
        <w:rPr>
          <w:color w:val="221F1F"/>
          <w:spacing w:val="1"/>
          <w:szCs w:val="24"/>
        </w:rPr>
        <w:t xml:space="preserve"> </w:t>
      </w:r>
      <w:r w:rsidRPr="00B713B0">
        <w:rPr>
          <w:color w:val="221F1F"/>
          <w:szCs w:val="24"/>
        </w:rPr>
        <w:t>Третьяковская</w:t>
      </w:r>
      <w:r w:rsidRPr="00B713B0">
        <w:rPr>
          <w:color w:val="221F1F"/>
          <w:spacing w:val="1"/>
          <w:szCs w:val="24"/>
        </w:rPr>
        <w:t xml:space="preserve"> </w:t>
      </w:r>
      <w:r w:rsidRPr="00B713B0">
        <w:rPr>
          <w:color w:val="221F1F"/>
          <w:szCs w:val="24"/>
        </w:rPr>
        <w:t>галерея,</w:t>
      </w:r>
      <w:r w:rsidRPr="00B713B0">
        <w:rPr>
          <w:color w:val="221F1F"/>
          <w:spacing w:val="1"/>
          <w:szCs w:val="24"/>
        </w:rPr>
        <w:t xml:space="preserve"> </w:t>
      </w:r>
      <w:r w:rsidRPr="00B713B0">
        <w:rPr>
          <w:color w:val="221F1F"/>
          <w:szCs w:val="24"/>
        </w:rPr>
        <w:t>Государственный</w:t>
      </w:r>
      <w:r w:rsidRPr="00B713B0">
        <w:rPr>
          <w:color w:val="221F1F"/>
          <w:spacing w:val="1"/>
          <w:szCs w:val="24"/>
        </w:rPr>
        <w:t xml:space="preserve"> </w:t>
      </w:r>
      <w:r w:rsidRPr="00B713B0">
        <w:rPr>
          <w:color w:val="221F1F"/>
          <w:szCs w:val="24"/>
        </w:rPr>
        <w:t>Эрмитаж,</w:t>
      </w:r>
      <w:r w:rsidRPr="00B713B0">
        <w:rPr>
          <w:color w:val="221F1F"/>
          <w:spacing w:val="1"/>
          <w:szCs w:val="24"/>
        </w:rPr>
        <w:t xml:space="preserve"> </w:t>
      </w:r>
      <w:r w:rsidRPr="00B713B0">
        <w:rPr>
          <w:color w:val="221F1F"/>
          <w:szCs w:val="24"/>
        </w:rPr>
        <w:t>Государственный</w:t>
      </w:r>
      <w:r w:rsidRPr="00B713B0">
        <w:rPr>
          <w:color w:val="221F1F"/>
          <w:spacing w:val="1"/>
          <w:szCs w:val="24"/>
        </w:rPr>
        <w:t xml:space="preserve"> </w:t>
      </w:r>
      <w:r w:rsidRPr="00B713B0">
        <w:rPr>
          <w:color w:val="221F1F"/>
          <w:szCs w:val="24"/>
        </w:rPr>
        <w:t>Русский</w:t>
      </w:r>
      <w:r w:rsidRPr="00B713B0">
        <w:rPr>
          <w:color w:val="221F1F"/>
          <w:spacing w:val="1"/>
          <w:szCs w:val="24"/>
        </w:rPr>
        <w:t xml:space="preserve"> </w:t>
      </w:r>
      <w:r w:rsidRPr="00B713B0">
        <w:rPr>
          <w:color w:val="221F1F"/>
          <w:szCs w:val="24"/>
        </w:rPr>
        <w:t>музей,</w:t>
      </w:r>
      <w:r w:rsidRPr="00B713B0">
        <w:rPr>
          <w:color w:val="221F1F"/>
          <w:spacing w:val="1"/>
          <w:szCs w:val="24"/>
        </w:rPr>
        <w:t xml:space="preserve"> </w:t>
      </w:r>
      <w:r w:rsidRPr="00B713B0">
        <w:rPr>
          <w:color w:val="221F1F"/>
          <w:szCs w:val="24"/>
        </w:rPr>
        <w:t>Государственный</w:t>
      </w:r>
      <w:r w:rsidRPr="00B713B0">
        <w:rPr>
          <w:color w:val="221F1F"/>
          <w:spacing w:val="1"/>
          <w:szCs w:val="24"/>
        </w:rPr>
        <w:t xml:space="preserve"> </w:t>
      </w:r>
      <w:r w:rsidRPr="00B713B0">
        <w:rPr>
          <w:color w:val="221F1F"/>
          <w:szCs w:val="24"/>
        </w:rPr>
        <w:t>музей</w:t>
      </w:r>
      <w:r w:rsidRPr="00B713B0">
        <w:rPr>
          <w:color w:val="221F1F"/>
          <w:spacing w:val="1"/>
          <w:szCs w:val="24"/>
        </w:rPr>
        <w:t xml:space="preserve"> </w:t>
      </w:r>
      <w:r w:rsidRPr="00B713B0">
        <w:rPr>
          <w:color w:val="221F1F"/>
          <w:szCs w:val="24"/>
        </w:rPr>
        <w:t>изобразительных</w:t>
      </w:r>
      <w:r w:rsidR="00B713B0" w:rsidRPr="00B713B0">
        <w:rPr>
          <w:color w:val="221F1F"/>
          <w:szCs w:val="24"/>
        </w:rPr>
        <w:t xml:space="preserve"> </w:t>
      </w:r>
      <w:r w:rsidRPr="00B713B0">
        <w:rPr>
          <w:color w:val="221F1F"/>
          <w:szCs w:val="24"/>
        </w:rPr>
        <w:t>искусств</w:t>
      </w:r>
      <w:r w:rsidRPr="00B713B0">
        <w:rPr>
          <w:color w:val="221F1F"/>
          <w:spacing w:val="22"/>
          <w:szCs w:val="24"/>
        </w:rPr>
        <w:t xml:space="preserve"> </w:t>
      </w:r>
      <w:r w:rsidRPr="00B713B0">
        <w:rPr>
          <w:color w:val="221F1F"/>
          <w:szCs w:val="24"/>
        </w:rPr>
        <w:t>имени</w:t>
      </w:r>
      <w:r w:rsidRPr="00B713B0">
        <w:rPr>
          <w:color w:val="221F1F"/>
          <w:spacing w:val="24"/>
          <w:szCs w:val="24"/>
        </w:rPr>
        <w:t xml:space="preserve"> </w:t>
      </w:r>
      <w:r w:rsidRPr="00B713B0">
        <w:rPr>
          <w:color w:val="221F1F"/>
          <w:szCs w:val="24"/>
        </w:rPr>
        <w:t>А.</w:t>
      </w:r>
      <w:r w:rsidRPr="00B713B0">
        <w:rPr>
          <w:color w:val="221F1F"/>
          <w:spacing w:val="25"/>
          <w:szCs w:val="24"/>
        </w:rPr>
        <w:t xml:space="preserve"> </w:t>
      </w:r>
      <w:r w:rsidRPr="00B713B0">
        <w:rPr>
          <w:color w:val="221F1F"/>
          <w:szCs w:val="24"/>
        </w:rPr>
        <w:t>С.</w:t>
      </w:r>
      <w:r w:rsidRPr="00B713B0">
        <w:rPr>
          <w:color w:val="221F1F"/>
          <w:spacing w:val="23"/>
          <w:szCs w:val="24"/>
        </w:rPr>
        <w:t xml:space="preserve"> </w:t>
      </w:r>
      <w:r w:rsidRPr="00B713B0">
        <w:rPr>
          <w:color w:val="221F1F"/>
          <w:szCs w:val="24"/>
        </w:rPr>
        <w:t>Пушкина.</w:t>
      </w:r>
    </w:p>
    <w:p w:rsidR="009C21A0" w:rsidRPr="00B713B0" w:rsidRDefault="009C21A0" w:rsidP="00B713B0">
      <w:pPr>
        <w:pStyle w:val="ad"/>
        <w:spacing w:before="67" w:line="256" w:lineRule="auto"/>
        <w:ind w:left="0" w:right="260" w:firstLine="708"/>
        <w:rPr>
          <w:color w:val="221F1F"/>
          <w:szCs w:val="24"/>
        </w:rPr>
      </w:pPr>
      <w:r w:rsidRPr="00B713B0">
        <w:rPr>
          <w:color w:val="221F1F"/>
          <w:szCs w:val="24"/>
        </w:rPr>
        <w:t>Знать,</w:t>
      </w:r>
      <w:r w:rsidRPr="00B713B0">
        <w:rPr>
          <w:color w:val="221F1F"/>
          <w:spacing w:val="1"/>
          <w:szCs w:val="24"/>
        </w:rPr>
        <w:t xml:space="preserve"> </w:t>
      </w:r>
      <w:r w:rsidRPr="00B713B0">
        <w:rPr>
          <w:color w:val="221F1F"/>
          <w:szCs w:val="24"/>
        </w:rPr>
        <w:t>что</w:t>
      </w:r>
      <w:r w:rsidRPr="00B713B0">
        <w:rPr>
          <w:color w:val="221F1F"/>
          <w:spacing w:val="1"/>
          <w:szCs w:val="24"/>
        </w:rPr>
        <w:t xml:space="preserve"> </w:t>
      </w:r>
      <w:r w:rsidRPr="00B713B0">
        <w:rPr>
          <w:color w:val="221F1F"/>
          <w:szCs w:val="24"/>
        </w:rPr>
        <w:t>в</w:t>
      </w:r>
      <w:r w:rsidRPr="00B713B0">
        <w:rPr>
          <w:color w:val="221F1F"/>
          <w:spacing w:val="1"/>
          <w:szCs w:val="24"/>
        </w:rPr>
        <w:t xml:space="preserve"> </w:t>
      </w:r>
      <w:r w:rsidRPr="00B713B0">
        <w:rPr>
          <w:color w:val="221F1F"/>
          <w:szCs w:val="24"/>
        </w:rPr>
        <w:t>России</w:t>
      </w:r>
      <w:r w:rsidRPr="00B713B0">
        <w:rPr>
          <w:color w:val="221F1F"/>
          <w:spacing w:val="1"/>
          <w:szCs w:val="24"/>
        </w:rPr>
        <w:t xml:space="preserve"> </w:t>
      </w:r>
      <w:r w:rsidRPr="00B713B0">
        <w:rPr>
          <w:color w:val="221F1F"/>
          <w:szCs w:val="24"/>
        </w:rPr>
        <w:t>много</w:t>
      </w:r>
      <w:r w:rsidRPr="00B713B0">
        <w:rPr>
          <w:color w:val="221F1F"/>
          <w:spacing w:val="1"/>
          <w:szCs w:val="24"/>
        </w:rPr>
        <w:t xml:space="preserve"> </w:t>
      </w:r>
      <w:r w:rsidRPr="00B713B0">
        <w:rPr>
          <w:color w:val="221F1F"/>
          <w:szCs w:val="24"/>
        </w:rPr>
        <w:t>замечательных</w:t>
      </w:r>
      <w:r w:rsidRPr="00B713B0">
        <w:rPr>
          <w:color w:val="221F1F"/>
          <w:spacing w:val="1"/>
          <w:szCs w:val="24"/>
        </w:rPr>
        <w:t xml:space="preserve"> </w:t>
      </w:r>
      <w:r w:rsidRPr="00B713B0">
        <w:rPr>
          <w:color w:val="221F1F"/>
          <w:szCs w:val="24"/>
        </w:rPr>
        <w:t>художественных</w:t>
      </w:r>
      <w:r w:rsidRPr="00B713B0">
        <w:rPr>
          <w:color w:val="221F1F"/>
          <w:spacing w:val="1"/>
          <w:szCs w:val="24"/>
        </w:rPr>
        <w:t xml:space="preserve"> </w:t>
      </w:r>
      <w:r w:rsidRPr="00B713B0">
        <w:rPr>
          <w:color w:val="221F1F"/>
          <w:szCs w:val="24"/>
        </w:rPr>
        <w:t>музеев, иметь</w:t>
      </w:r>
      <w:r w:rsidRPr="00B713B0">
        <w:rPr>
          <w:color w:val="221F1F"/>
          <w:spacing w:val="1"/>
          <w:szCs w:val="24"/>
        </w:rPr>
        <w:t xml:space="preserve"> </w:t>
      </w:r>
      <w:r w:rsidRPr="00B713B0">
        <w:rPr>
          <w:color w:val="221F1F"/>
          <w:szCs w:val="24"/>
        </w:rPr>
        <w:t>представление</w:t>
      </w:r>
      <w:r w:rsidRPr="00B713B0">
        <w:rPr>
          <w:color w:val="221F1F"/>
          <w:spacing w:val="1"/>
          <w:szCs w:val="24"/>
        </w:rPr>
        <w:t xml:space="preserve"> </w:t>
      </w:r>
      <w:r w:rsidRPr="00B713B0">
        <w:rPr>
          <w:color w:val="221F1F"/>
          <w:szCs w:val="24"/>
        </w:rPr>
        <w:t>о коллекциях</w:t>
      </w:r>
      <w:r w:rsidRPr="00B713B0">
        <w:rPr>
          <w:color w:val="221F1F"/>
          <w:spacing w:val="1"/>
          <w:szCs w:val="24"/>
        </w:rPr>
        <w:t xml:space="preserve"> </w:t>
      </w:r>
      <w:r w:rsidRPr="00B713B0">
        <w:rPr>
          <w:color w:val="221F1F"/>
          <w:szCs w:val="24"/>
        </w:rPr>
        <w:t>своих региональных</w:t>
      </w:r>
      <w:r w:rsidRPr="00B713B0">
        <w:rPr>
          <w:color w:val="221F1F"/>
          <w:spacing w:val="1"/>
          <w:szCs w:val="24"/>
        </w:rPr>
        <w:t xml:space="preserve"> </w:t>
      </w:r>
      <w:r w:rsidRPr="00B713B0">
        <w:rPr>
          <w:color w:val="221F1F"/>
          <w:szCs w:val="24"/>
        </w:rPr>
        <w:t>музеев.</w:t>
      </w:r>
    </w:p>
    <w:p w:rsidR="009C21A0" w:rsidRPr="00B713B0" w:rsidRDefault="00B713B0" w:rsidP="00B713B0">
      <w:pPr>
        <w:pStyle w:val="ad"/>
        <w:spacing w:before="67" w:line="256" w:lineRule="auto"/>
        <w:ind w:left="0" w:right="260" w:firstLine="708"/>
        <w:rPr>
          <w:b/>
          <w:color w:val="221F1F"/>
          <w:szCs w:val="24"/>
        </w:rPr>
      </w:pPr>
      <w:r w:rsidRPr="00B713B0">
        <w:rPr>
          <w:b/>
          <w:color w:val="221F1F"/>
          <w:szCs w:val="24"/>
        </w:rPr>
        <w:t>Модуль «Азбука цифровой графики»</w:t>
      </w:r>
    </w:p>
    <w:p w:rsidR="00B713B0" w:rsidRPr="00B713B0" w:rsidRDefault="009C21A0" w:rsidP="00B713B0">
      <w:pPr>
        <w:pStyle w:val="ad"/>
        <w:spacing w:before="67" w:line="256" w:lineRule="auto"/>
        <w:ind w:left="0" w:right="260" w:firstLine="708"/>
        <w:rPr>
          <w:b/>
          <w:color w:val="221F1F"/>
          <w:szCs w:val="24"/>
        </w:rPr>
      </w:pPr>
      <w:r w:rsidRPr="00B713B0">
        <w:rPr>
          <w:color w:val="221F1F"/>
          <w:szCs w:val="24"/>
        </w:rPr>
        <w:t>Осваивать</w:t>
      </w:r>
      <w:r w:rsidRPr="00B713B0">
        <w:rPr>
          <w:color w:val="221F1F"/>
          <w:spacing w:val="1"/>
          <w:szCs w:val="24"/>
        </w:rPr>
        <w:t xml:space="preserve"> </w:t>
      </w:r>
      <w:r w:rsidRPr="00B713B0">
        <w:rPr>
          <w:color w:val="221F1F"/>
          <w:szCs w:val="24"/>
        </w:rPr>
        <w:t>приёмы</w:t>
      </w:r>
      <w:r w:rsidRPr="00B713B0">
        <w:rPr>
          <w:color w:val="221F1F"/>
          <w:spacing w:val="1"/>
          <w:szCs w:val="24"/>
        </w:rPr>
        <w:t xml:space="preserve"> </w:t>
      </w:r>
      <w:r w:rsidRPr="00B713B0">
        <w:rPr>
          <w:color w:val="221F1F"/>
          <w:szCs w:val="24"/>
        </w:rPr>
        <w:t>работы</w:t>
      </w:r>
      <w:r w:rsidR="00B713B0" w:rsidRPr="00B713B0">
        <w:rPr>
          <w:color w:val="221F1F"/>
          <w:szCs w:val="24"/>
        </w:rPr>
        <w:t xml:space="preserve"> в</w:t>
      </w:r>
      <w:r w:rsidRPr="00B713B0">
        <w:rPr>
          <w:color w:val="221F1F"/>
          <w:spacing w:val="1"/>
          <w:szCs w:val="24"/>
        </w:rPr>
        <w:t xml:space="preserve"> </w:t>
      </w:r>
      <w:r w:rsidRPr="00B713B0">
        <w:rPr>
          <w:color w:val="221F1F"/>
          <w:szCs w:val="24"/>
        </w:rPr>
        <w:t>графическом редакторе с</w:t>
      </w:r>
      <w:r w:rsidRPr="00B713B0">
        <w:rPr>
          <w:color w:val="221F1F"/>
          <w:spacing w:val="1"/>
          <w:szCs w:val="24"/>
        </w:rPr>
        <w:t xml:space="preserve"> </w:t>
      </w:r>
      <w:r w:rsidRPr="00B713B0">
        <w:rPr>
          <w:color w:val="221F1F"/>
          <w:szCs w:val="24"/>
        </w:rPr>
        <w:t>линиями,</w:t>
      </w:r>
      <w:r w:rsidRPr="00B713B0">
        <w:rPr>
          <w:color w:val="221F1F"/>
          <w:spacing w:val="1"/>
          <w:szCs w:val="24"/>
        </w:rPr>
        <w:t xml:space="preserve"> </w:t>
      </w:r>
      <w:r w:rsidRPr="00B713B0">
        <w:rPr>
          <w:color w:val="221F1F"/>
          <w:szCs w:val="24"/>
        </w:rPr>
        <w:t>геометрическими</w:t>
      </w:r>
      <w:r w:rsidRPr="00B713B0">
        <w:rPr>
          <w:color w:val="221F1F"/>
          <w:spacing w:val="1"/>
          <w:szCs w:val="24"/>
        </w:rPr>
        <w:t xml:space="preserve"> </w:t>
      </w:r>
      <w:r w:rsidRPr="00B713B0">
        <w:rPr>
          <w:color w:val="221F1F"/>
          <w:szCs w:val="24"/>
        </w:rPr>
        <w:t>фигурами,</w:t>
      </w:r>
      <w:r w:rsidR="00B713B0" w:rsidRPr="00B713B0">
        <w:rPr>
          <w:b/>
          <w:color w:val="221F1F"/>
          <w:szCs w:val="24"/>
        </w:rPr>
        <w:t xml:space="preserve"> </w:t>
      </w:r>
      <w:r w:rsidR="00B713B0" w:rsidRPr="00B713B0">
        <w:rPr>
          <w:color w:val="221F1F"/>
        </w:rPr>
        <w:t>инструментами</w:t>
      </w:r>
      <w:r w:rsidR="00B713B0" w:rsidRPr="00B713B0">
        <w:rPr>
          <w:color w:val="221F1F"/>
          <w:spacing w:val="1"/>
        </w:rPr>
        <w:t xml:space="preserve"> </w:t>
      </w:r>
      <w:r w:rsidR="00B713B0" w:rsidRPr="00B713B0">
        <w:rPr>
          <w:color w:val="221F1F"/>
        </w:rPr>
        <w:t>традиционного</w:t>
      </w:r>
      <w:r w:rsidR="00B713B0" w:rsidRPr="00B713B0">
        <w:rPr>
          <w:color w:val="221F1F"/>
          <w:spacing w:val="24"/>
        </w:rPr>
        <w:t xml:space="preserve"> </w:t>
      </w:r>
      <w:r w:rsidR="00B713B0" w:rsidRPr="00B713B0">
        <w:rPr>
          <w:color w:val="221F1F"/>
        </w:rPr>
        <w:t>рисования.</w:t>
      </w:r>
    </w:p>
    <w:p w:rsidR="00B713B0" w:rsidRPr="00B713B0" w:rsidRDefault="00B713B0" w:rsidP="00B713B0">
      <w:pPr>
        <w:pStyle w:val="ad"/>
        <w:spacing w:before="67" w:line="256" w:lineRule="auto"/>
        <w:ind w:left="0" w:right="260" w:firstLine="708"/>
        <w:rPr>
          <w:b/>
          <w:color w:val="221F1F"/>
          <w:szCs w:val="24"/>
        </w:rPr>
      </w:pPr>
      <w:r w:rsidRPr="00B713B0">
        <w:rPr>
          <w:color w:val="221F1F"/>
        </w:rPr>
        <w:t>Применять получаемые навыки для усвоения определённых</w:t>
      </w:r>
      <w:r w:rsidRPr="00B713B0">
        <w:rPr>
          <w:color w:val="221F1F"/>
          <w:spacing w:val="1"/>
        </w:rPr>
        <w:t xml:space="preserve"> </w:t>
      </w:r>
      <w:r w:rsidRPr="00B713B0">
        <w:rPr>
          <w:color w:val="221F1F"/>
        </w:rPr>
        <w:t>учебных</w:t>
      </w:r>
      <w:r w:rsidRPr="00B713B0">
        <w:rPr>
          <w:color w:val="221F1F"/>
          <w:spacing w:val="1"/>
        </w:rPr>
        <w:t xml:space="preserve"> </w:t>
      </w:r>
      <w:r w:rsidRPr="00B713B0">
        <w:rPr>
          <w:color w:val="221F1F"/>
        </w:rPr>
        <w:t>тем,</w:t>
      </w:r>
      <w:r w:rsidRPr="00B713B0">
        <w:rPr>
          <w:color w:val="221F1F"/>
          <w:spacing w:val="1"/>
        </w:rPr>
        <w:t xml:space="preserve"> </w:t>
      </w:r>
      <w:r w:rsidRPr="00B713B0">
        <w:rPr>
          <w:color w:val="221F1F"/>
        </w:rPr>
        <w:t>например,</w:t>
      </w:r>
      <w:r w:rsidRPr="00B713B0">
        <w:rPr>
          <w:color w:val="221F1F"/>
          <w:spacing w:val="1"/>
        </w:rPr>
        <w:t xml:space="preserve"> </w:t>
      </w:r>
      <w:r w:rsidRPr="00B713B0">
        <w:rPr>
          <w:color w:val="221F1F"/>
        </w:rPr>
        <w:t>исследования</w:t>
      </w:r>
      <w:r w:rsidRPr="00B713B0">
        <w:rPr>
          <w:color w:val="221F1F"/>
          <w:spacing w:val="1"/>
        </w:rPr>
        <w:t xml:space="preserve"> </w:t>
      </w:r>
      <w:r w:rsidRPr="00B713B0">
        <w:rPr>
          <w:color w:val="221F1F"/>
        </w:rPr>
        <w:t>свойств</w:t>
      </w:r>
      <w:r w:rsidRPr="00B713B0">
        <w:rPr>
          <w:color w:val="221F1F"/>
          <w:spacing w:val="1"/>
        </w:rPr>
        <w:t xml:space="preserve"> </w:t>
      </w:r>
      <w:r w:rsidRPr="00B713B0">
        <w:rPr>
          <w:color w:val="221F1F"/>
        </w:rPr>
        <w:t>ритма</w:t>
      </w:r>
      <w:r w:rsidRPr="00B713B0">
        <w:rPr>
          <w:color w:val="221F1F"/>
          <w:spacing w:val="1"/>
        </w:rPr>
        <w:t xml:space="preserve"> </w:t>
      </w:r>
      <w:r w:rsidRPr="00B713B0">
        <w:rPr>
          <w:color w:val="221F1F"/>
        </w:rPr>
        <w:t>и</w:t>
      </w:r>
      <w:r w:rsidRPr="00B713B0">
        <w:rPr>
          <w:color w:val="221F1F"/>
          <w:spacing w:val="1"/>
        </w:rPr>
        <w:t xml:space="preserve"> </w:t>
      </w:r>
      <w:r w:rsidRPr="00B713B0">
        <w:rPr>
          <w:color w:val="221F1F"/>
        </w:rPr>
        <w:t>построения</w:t>
      </w:r>
      <w:r w:rsidRPr="00B713B0">
        <w:rPr>
          <w:color w:val="221F1F"/>
          <w:spacing w:val="1"/>
        </w:rPr>
        <w:t xml:space="preserve"> </w:t>
      </w:r>
      <w:r w:rsidRPr="00B713B0">
        <w:rPr>
          <w:color w:val="221F1F"/>
        </w:rPr>
        <w:t>ритмических</w:t>
      </w:r>
      <w:r w:rsidRPr="00B713B0">
        <w:rPr>
          <w:color w:val="221F1F"/>
          <w:spacing w:val="1"/>
        </w:rPr>
        <w:t xml:space="preserve"> </w:t>
      </w:r>
      <w:r w:rsidRPr="00B713B0">
        <w:rPr>
          <w:color w:val="221F1F"/>
        </w:rPr>
        <w:t>композиций,</w:t>
      </w:r>
      <w:r w:rsidRPr="00B713B0">
        <w:rPr>
          <w:color w:val="221F1F"/>
          <w:spacing w:val="1"/>
        </w:rPr>
        <w:t xml:space="preserve"> </w:t>
      </w:r>
      <w:r w:rsidRPr="00B713B0">
        <w:rPr>
          <w:color w:val="221F1F"/>
        </w:rPr>
        <w:t>составления</w:t>
      </w:r>
      <w:r w:rsidRPr="00B713B0">
        <w:rPr>
          <w:color w:val="221F1F"/>
          <w:spacing w:val="1"/>
        </w:rPr>
        <w:t xml:space="preserve"> </w:t>
      </w:r>
      <w:r w:rsidRPr="00B713B0">
        <w:rPr>
          <w:color w:val="221F1F"/>
        </w:rPr>
        <w:t>орнаментов</w:t>
      </w:r>
      <w:r w:rsidRPr="00B713B0">
        <w:rPr>
          <w:color w:val="221F1F"/>
          <w:spacing w:val="1"/>
        </w:rPr>
        <w:t xml:space="preserve"> </w:t>
      </w:r>
      <w:r w:rsidRPr="00B713B0">
        <w:rPr>
          <w:color w:val="221F1F"/>
        </w:rPr>
        <w:t>путём</w:t>
      </w:r>
      <w:r w:rsidRPr="00B713B0">
        <w:rPr>
          <w:color w:val="221F1F"/>
          <w:spacing w:val="1"/>
        </w:rPr>
        <w:t xml:space="preserve"> </w:t>
      </w:r>
      <w:r w:rsidRPr="00B713B0">
        <w:rPr>
          <w:color w:val="221F1F"/>
        </w:rPr>
        <w:t>различных</w:t>
      </w:r>
      <w:r w:rsidRPr="00B713B0">
        <w:rPr>
          <w:color w:val="221F1F"/>
          <w:spacing w:val="1"/>
        </w:rPr>
        <w:t xml:space="preserve"> </w:t>
      </w:r>
      <w:r w:rsidRPr="00B713B0">
        <w:rPr>
          <w:color w:val="221F1F"/>
        </w:rPr>
        <w:t>повторений</w:t>
      </w:r>
      <w:r w:rsidRPr="00B713B0">
        <w:rPr>
          <w:color w:val="221F1F"/>
          <w:spacing w:val="1"/>
        </w:rPr>
        <w:t xml:space="preserve"> </w:t>
      </w:r>
      <w:r w:rsidRPr="00B713B0">
        <w:rPr>
          <w:color w:val="221F1F"/>
        </w:rPr>
        <w:t>рисунка</w:t>
      </w:r>
      <w:r w:rsidRPr="00B713B0">
        <w:rPr>
          <w:color w:val="221F1F"/>
          <w:spacing w:val="1"/>
        </w:rPr>
        <w:t xml:space="preserve"> </w:t>
      </w:r>
      <w:r w:rsidRPr="00B713B0">
        <w:rPr>
          <w:color w:val="221F1F"/>
        </w:rPr>
        <w:t>узора,</w:t>
      </w:r>
      <w:r w:rsidRPr="00B713B0">
        <w:rPr>
          <w:color w:val="221F1F"/>
          <w:spacing w:val="1"/>
        </w:rPr>
        <w:t xml:space="preserve"> </w:t>
      </w:r>
      <w:r w:rsidRPr="00B713B0">
        <w:rPr>
          <w:color w:val="221F1F"/>
        </w:rPr>
        <w:t>простого</w:t>
      </w:r>
      <w:r w:rsidRPr="00B713B0">
        <w:rPr>
          <w:color w:val="221F1F"/>
          <w:spacing w:val="1"/>
        </w:rPr>
        <w:t xml:space="preserve"> </w:t>
      </w:r>
      <w:r w:rsidRPr="00B713B0">
        <w:rPr>
          <w:color w:val="221F1F"/>
        </w:rPr>
        <w:t>повторения</w:t>
      </w:r>
      <w:r w:rsidRPr="00B713B0">
        <w:rPr>
          <w:color w:val="221F1F"/>
          <w:spacing w:val="1"/>
        </w:rPr>
        <w:t xml:space="preserve"> </w:t>
      </w:r>
      <w:r w:rsidRPr="00B713B0">
        <w:rPr>
          <w:color w:val="221F1F"/>
        </w:rPr>
        <w:t>(раппорт),</w:t>
      </w:r>
      <w:r w:rsidRPr="00B713B0">
        <w:rPr>
          <w:color w:val="221F1F"/>
          <w:spacing w:val="1"/>
        </w:rPr>
        <w:t xml:space="preserve"> </w:t>
      </w:r>
      <w:r w:rsidRPr="00B713B0">
        <w:rPr>
          <w:color w:val="221F1F"/>
        </w:rPr>
        <w:t>экспериментируя</w:t>
      </w:r>
      <w:r w:rsidRPr="00B713B0">
        <w:rPr>
          <w:color w:val="221F1F"/>
          <w:spacing w:val="1"/>
        </w:rPr>
        <w:t xml:space="preserve"> </w:t>
      </w:r>
      <w:r w:rsidRPr="00B713B0">
        <w:rPr>
          <w:color w:val="221F1F"/>
        </w:rPr>
        <w:t>на</w:t>
      </w:r>
      <w:r w:rsidRPr="00B713B0">
        <w:rPr>
          <w:color w:val="221F1F"/>
          <w:spacing w:val="1"/>
        </w:rPr>
        <w:t xml:space="preserve"> </w:t>
      </w:r>
      <w:r w:rsidRPr="00B713B0">
        <w:rPr>
          <w:color w:val="221F1F"/>
        </w:rPr>
        <w:t>свойствах</w:t>
      </w:r>
      <w:r w:rsidRPr="00B713B0">
        <w:rPr>
          <w:color w:val="221F1F"/>
          <w:spacing w:val="1"/>
        </w:rPr>
        <w:t xml:space="preserve"> </w:t>
      </w:r>
      <w:r w:rsidRPr="00B713B0">
        <w:rPr>
          <w:color w:val="221F1F"/>
        </w:rPr>
        <w:t>симметрии;</w:t>
      </w:r>
      <w:r w:rsidRPr="00B713B0">
        <w:rPr>
          <w:color w:val="221F1F"/>
          <w:spacing w:val="1"/>
        </w:rPr>
        <w:t xml:space="preserve"> </w:t>
      </w:r>
      <w:r w:rsidRPr="00B713B0">
        <w:rPr>
          <w:color w:val="221F1F"/>
        </w:rPr>
        <w:t>создание</w:t>
      </w:r>
      <w:r w:rsidRPr="00B713B0">
        <w:rPr>
          <w:color w:val="221F1F"/>
          <w:spacing w:val="9"/>
        </w:rPr>
        <w:t xml:space="preserve"> </w:t>
      </w:r>
      <w:r w:rsidRPr="00B713B0">
        <w:rPr>
          <w:color w:val="221F1F"/>
        </w:rPr>
        <w:t>паттернов.</w:t>
      </w:r>
    </w:p>
    <w:p w:rsidR="00B713B0" w:rsidRPr="00CE1C4F" w:rsidRDefault="00B713B0" w:rsidP="00B713B0">
      <w:pPr>
        <w:pStyle w:val="ad"/>
        <w:spacing w:before="67" w:line="256" w:lineRule="auto"/>
        <w:ind w:left="0" w:right="260" w:firstLine="708"/>
        <w:rPr>
          <w:b/>
          <w:color w:val="221F1F"/>
          <w:szCs w:val="24"/>
        </w:rPr>
      </w:pPr>
      <w:r w:rsidRPr="00CE1C4F">
        <w:rPr>
          <w:color w:val="221F1F"/>
        </w:rPr>
        <w:t>Осваивать</w:t>
      </w:r>
      <w:r w:rsidRPr="00CE1C4F">
        <w:rPr>
          <w:color w:val="221F1F"/>
          <w:spacing w:val="1"/>
        </w:rPr>
        <w:t xml:space="preserve"> </w:t>
      </w:r>
      <w:r w:rsidRPr="00CE1C4F">
        <w:rPr>
          <w:color w:val="221F1F"/>
        </w:rPr>
        <w:t>с</w:t>
      </w:r>
      <w:r w:rsidRPr="00CE1C4F">
        <w:rPr>
          <w:color w:val="221F1F"/>
          <w:spacing w:val="1"/>
        </w:rPr>
        <w:t xml:space="preserve"> </w:t>
      </w:r>
      <w:r w:rsidRPr="00CE1C4F">
        <w:rPr>
          <w:color w:val="221F1F"/>
        </w:rPr>
        <w:t>помощью</w:t>
      </w:r>
      <w:r w:rsidRPr="00CE1C4F">
        <w:rPr>
          <w:color w:val="221F1F"/>
          <w:spacing w:val="1"/>
        </w:rPr>
        <w:t xml:space="preserve"> </w:t>
      </w:r>
      <w:r w:rsidRPr="00CE1C4F">
        <w:rPr>
          <w:color w:val="221F1F"/>
        </w:rPr>
        <w:t>создания</w:t>
      </w:r>
      <w:r w:rsidRPr="00CE1C4F">
        <w:rPr>
          <w:color w:val="221F1F"/>
          <w:spacing w:val="1"/>
        </w:rPr>
        <w:t xml:space="preserve"> </w:t>
      </w:r>
      <w:r w:rsidRPr="00CE1C4F">
        <w:rPr>
          <w:color w:val="221F1F"/>
        </w:rPr>
        <w:t>схемы</w:t>
      </w:r>
      <w:r w:rsidRPr="00CE1C4F">
        <w:rPr>
          <w:color w:val="221F1F"/>
          <w:spacing w:val="1"/>
        </w:rPr>
        <w:t xml:space="preserve"> </w:t>
      </w:r>
      <w:r w:rsidRPr="00CE1C4F">
        <w:rPr>
          <w:color w:val="221F1F"/>
        </w:rPr>
        <w:t>лица</w:t>
      </w:r>
      <w:r w:rsidRPr="00CE1C4F">
        <w:rPr>
          <w:color w:val="221F1F"/>
          <w:spacing w:val="1"/>
        </w:rPr>
        <w:t xml:space="preserve"> </w:t>
      </w:r>
      <w:r w:rsidRPr="00CE1C4F">
        <w:rPr>
          <w:color w:val="221F1F"/>
        </w:rPr>
        <w:t>человека</w:t>
      </w:r>
      <w:r w:rsidRPr="00CE1C4F">
        <w:rPr>
          <w:color w:val="221F1F"/>
          <w:spacing w:val="1"/>
        </w:rPr>
        <w:t xml:space="preserve"> </w:t>
      </w:r>
      <w:r w:rsidRPr="00CE1C4F">
        <w:rPr>
          <w:color w:val="221F1F"/>
        </w:rPr>
        <w:t>его</w:t>
      </w:r>
      <w:r w:rsidRPr="00CE1C4F">
        <w:rPr>
          <w:color w:val="221F1F"/>
          <w:spacing w:val="1"/>
        </w:rPr>
        <w:t xml:space="preserve"> </w:t>
      </w:r>
      <w:r w:rsidRPr="00CE1C4F">
        <w:rPr>
          <w:color w:val="221F1F"/>
        </w:rPr>
        <w:t>конструкцию</w:t>
      </w:r>
      <w:r w:rsidRPr="00CE1C4F">
        <w:rPr>
          <w:color w:val="221F1F"/>
          <w:spacing w:val="1"/>
        </w:rPr>
        <w:t xml:space="preserve"> </w:t>
      </w:r>
      <w:r w:rsidRPr="00CE1C4F">
        <w:rPr>
          <w:color w:val="221F1F"/>
        </w:rPr>
        <w:t>и пропорции;</w:t>
      </w:r>
      <w:r w:rsidRPr="00CE1C4F">
        <w:rPr>
          <w:color w:val="221F1F"/>
          <w:spacing w:val="1"/>
        </w:rPr>
        <w:t xml:space="preserve"> </w:t>
      </w:r>
      <w:r w:rsidRPr="00CE1C4F">
        <w:rPr>
          <w:color w:val="221F1F"/>
        </w:rPr>
        <w:t>осваивать с помощью графического</w:t>
      </w:r>
      <w:r w:rsidRPr="00CE1C4F">
        <w:rPr>
          <w:color w:val="221F1F"/>
          <w:spacing w:val="1"/>
        </w:rPr>
        <w:t xml:space="preserve"> </w:t>
      </w:r>
      <w:r w:rsidRPr="00CE1C4F">
        <w:rPr>
          <w:color w:val="221F1F"/>
        </w:rPr>
        <w:t>редактора</w:t>
      </w:r>
      <w:r w:rsidRPr="00CE1C4F">
        <w:rPr>
          <w:color w:val="221F1F"/>
          <w:spacing w:val="37"/>
        </w:rPr>
        <w:t xml:space="preserve"> </w:t>
      </w:r>
      <w:r w:rsidRPr="00CE1C4F">
        <w:rPr>
          <w:color w:val="221F1F"/>
        </w:rPr>
        <w:t>схематическое</w:t>
      </w:r>
      <w:r w:rsidRPr="00CE1C4F">
        <w:rPr>
          <w:color w:val="221F1F"/>
          <w:spacing w:val="39"/>
        </w:rPr>
        <w:t xml:space="preserve"> </w:t>
      </w:r>
      <w:r w:rsidRPr="00CE1C4F">
        <w:rPr>
          <w:color w:val="221F1F"/>
        </w:rPr>
        <w:t>изменение</w:t>
      </w:r>
      <w:r w:rsidRPr="00CE1C4F">
        <w:rPr>
          <w:color w:val="221F1F"/>
          <w:spacing w:val="38"/>
        </w:rPr>
        <w:t xml:space="preserve"> </w:t>
      </w:r>
      <w:r w:rsidRPr="00CE1C4F">
        <w:rPr>
          <w:color w:val="221F1F"/>
        </w:rPr>
        <w:t>мимики</w:t>
      </w:r>
      <w:r w:rsidRPr="00CE1C4F">
        <w:rPr>
          <w:color w:val="221F1F"/>
          <w:spacing w:val="36"/>
        </w:rPr>
        <w:t xml:space="preserve"> </w:t>
      </w:r>
      <w:r w:rsidRPr="00CE1C4F">
        <w:rPr>
          <w:color w:val="221F1F"/>
        </w:rPr>
        <w:t>лица.</w:t>
      </w:r>
    </w:p>
    <w:p w:rsidR="00B713B0" w:rsidRPr="00CE1C4F" w:rsidRDefault="00B713B0" w:rsidP="00B713B0">
      <w:pPr>
        <w:pStyle w:val="ad"/>
        <w:spacing w:before="67" w:line="256" w:lineRule="auto"/>
        <w:ind w:left="0" w:right="260" w:firstLine="708"/>
        <w:rPr>
          <w:color w:val="221F1F"/>
        </w:rPr>
      </w:pPr>
      <w:r w:rsidRPr="00CE1C4F">
        <w:rPr>
          <w:color w:val="221F1F"/>
        </w:rPr>
        <w:t>Осваивать</w:t>
      </w:r>
      <w:r w:rsidRPr="00CE1C4F">
        <w:rPr>
          <w:color w:val="221F1F"/>
          <w:spacing w:val="1"/>
        </w:rPr>
        <w:t xml:space="preserve"> </w:t>
      </w:r>
      <w:r w:rsidRPr="00CE1C4F">
        <w:rPr>
          <w:color w:val="221F1F"/>
        </w:rPr>
        <w:t>приёмы</w:t>
      </w:r>
      <w:r w:rsidRPr="00CE1C4F">
        <w:rPr>
          <w:color w:val="221F1F"/>
          <w:spacing w:val="1"/>
        </w:rPr>
        <w:t xml:space="preserve"> </w:t>
      </w:r>
      <w:r w:rsidRPr="00CE1C4F">
        <w:rPr>
          <w:color w:val="221F1F"/>
        </w:rPr>
        <w:t>соединения</w:t>
      </w:r>
      <w:r w:rsidRPr="00CE1C4F">
        <w:rPr>
          <w:color w:val="221F1F"/>
          <w:spacing w:val="1"/>
        </w:rPr>
        <w:t xml:space="preserve"> </w:t>
      </w:r>
      <w:r w:rsidRPr="00CE1C4F">
        <w:rPr>
          <w:color w:val="221F1F"/>
        </w:rPr>
        <w:t>шрифта</w:t>
      </w:r>
      <w:r w:rsidRPr="00CE1C4F">
        <w:rPr>
          <w:color w:val="221F1F"/>
          <w:spacing w:val="1"/>
        </w:rPr>
        <w:t xml:space="preserve"> </w:t>
      </w:r>
      <w:r w:rsidRPr="00CE1C4F">
        <w:rPr>
          <w:color w:val="221F1F"/>
        </w:rPr>
        <w:t>и</w:t>
      </w:r>
      <w:r w:rsidRPr="00CE1C4F">
        <w:rPr>
          <w:color w:val="221F1F"/>
          <w:spacing w:val="1"/>
        </w:rPr>
        <w:t xml:space="preserve"> </w:t>
      </w:r>
      <w:r w:rsidRPr="00CE1C4F">
        <w:rPr>
          <w:color w:val="221F1F"/>
        </w:rPr>
        <w:t>векторного</w:t>
      </w:r>
      <w:r w:rsidRPr="00CE1C4F">
        <w:rPr>
          <w:color w:val="221F1F"/>
          <w:spacing w:val="1"/>
        </w:rPr>
        <w:t xml:space="preserve"> </w:t>
      </w:r>
      <w:r w:rsidRPr="00CE1C4F">
        <w:rPr>
          <w:color w:val="221F1F"/>
        </w:rPr>
        <w:t>изображения при</w:t>
      </w:r>
      <w:r w:rsidRPr="00CE1C4F">
        <w:rPr>
          <w:color w:val="221F1F"/>
          <w:spacing w:val="1"/>
        </w:rPr>
        <w:t xml:space="preserve"> </w:t>
      </w:r>
      <w:r w:rsidRPr="00CE1C4F">
        <w:rPr>
          <w:color w:val="221F1F"/>
        </w:rPr>
        <w:t>создании</w:t>
      </w:r>
      <w:r w:rsidRPr="00CE1C4F">
        <w:rPr>
          <w:color w:val="221F1F"/>
          <w:spacing w:val="1"/>
        </w:rPr>
        <w:t xml:space="preserve"> </w:t>
      </w:r>
      <w:r w:rsidRPr="00CE1C4F">
        <w:rPr>
          <w:color w:val="221F1F"/>
        </w:rPr>
        <w:t xml:space="preserve">поздравительных  </w:t>
      </w:r>
      <w:r w:rsidRPr="00CE1C4F">
        <w:rPr>
          <w:color w:val="221F1F"/>
          <w:spacing w:val="1"/>
        </w:rPr>
        <w:t xml:space="preserve"> </w:t>
      </w:r>
      <w:r w:rsidRPr="00CE1C4F">
        <w:rPr>
          <w:color w:val="221F1F"/>
        </w:rPr>
        <w:t>открыток,</w:t>
      </w:r>
      <w:r w:rsidRPr="00CE1C4F">
        <w:rPr>
          <w:color w:val="221F1F"/>
          <w:spacing w:val="1"/>
        </w:rPr>
        <w:t xml:space="preserve"> </w:t>
      </w:r>
      <w:r w:rsidRPr="00CE1C4F">
        <w:rPr>
          <w:color w:val="221F1F"/>
        </w:rPr>
        <w:t>афиши</w:t>
      </w:r>
      <w:r w:rsidRPr="00CE1C4F">
        <w:rPr>
          <w:color w:val="221F1F"/>
          <w:spacing w:val="9"/>
        </w:rPr>
        <w:t xml:space="preserve"> </w:t>
      </w:r>
      <w:r w:rsidRPr="00CE1C4F">
        <w:rPr>
          <w:color w:val="221F1F"/>
        </w:rPr>
        <w:t>и</w:t>
      </w:r>
      <w:r w:rsidRPr="00CE1C4F">
        <w:rPr>
          <w:color w:val="221F1F"/>
          <w:spacing w:val="9"/>
        </w:rPr>
        <w:t xml:space="preserve"> </w:t>
      </w:r>
      <w:r w:rsidRPr="00CE1C4F">
        <w:rPr>
          <w:color w:val="221F1F"/>
        </w:rPr>
        <w:t>др. Осваивать приёмы редактирования</w:t>
      </w:r>
      <w:r w:rsidRPr="00CE1C4F">
        <w:rPr>
          <w:color w:val="221F1F"/>
          <w:spacing w:val="1"/>
        </w:rPr>
        <w:t xml:space="preserve"> </w:t>
      </w:r>
      <w:r w:rsidRPr="00CE1C4F">
        <w:rPr>
          <w:color w:val="221F1F"/>
        </w:rPr>
        <w:lastRenderedPageBreak/>
        <w:t>цифровых фотографий</w:t>
      </w:r>
      <w:r w:rsidRPr="00CE1C4F">
        <w:rPr>
          <w:color w:val="221F1F"/>
          <w:spacing w:val="-57"/>
        </w:rPr>
        <w:t xml:space="preserve"> </w:t>
      </w:r>
      <w:r w:rsidRPr="00CE1C4F">
        <w:rPr>
          <w:color w:val="221F1F"/>
        </w:rPr>
        <w:t>с помощью программы Picture Manager (или</w:t>
      </w:r>
      <w:r w:rsidRPr="00CE1C4F">
        <w:rPr>
          <w:color w:val="221F1F"/>
          <w:spacing w:val="1"/>
        </w:rPr>
        <w:t xml:space="preserve"> </w:t>
      </w:r>
      <w:r w:rsidRPr="00CE1C4F">
        <w:rPr>
          <w:color w:val="221F1F"/>
        </w:rPr>
        <w:t>другой): изменение яркости, контраста и насыщенности цвета;</w:t>
      </w:r>
      <w:r w:rsidRPr="00CE1C4F">
        <w:rPr>
          <w:color w:val="221F1F"/>
          <w:spacing w:val="1"/>
        </w:rPr>
        <w:t xml:space="preserve"> </w:t>
      </w:r>
      <w:r w:rsidRPr="00CE1C4F">
        <w:rPr>
          <w:color w:val="221F1F"/>
        </w:rPr>
        <w:t>обрезка</w:t>
      </w:r>
      <w:r w:rsidRPr="00CE1C4F">
        <w:rPr>
          <w:color w:val="221F1F"/>
          <w:spacing w:val="11"/>
        </w:rPr>
        <w:t xml:space="preserve"> </w:t>
      </w:r>
      <w:r w:rsidRPr="00CE1C4F">
        <w:rPr>
          <w:color w:val="221F1F"/>
        </w:rPr>
        <w:t>изображения,</w:t>
      </w:r>
      <w:r w:rsidRPr="00CE1C4F">
        <w:rPr>
          <w:color w:val="221F1F"/>
          <w:spacing w:val="12"/>
        </w:rPr>
        <w:t xml:space="preserve"> </w:t>
      </w:r>
      <w:r w:rsidRPr="00CE1C4F">
        <w:rPr>
          <w:color w:val="221F1F"/>
        </w:rPr>
        <w:t>поворот,</w:t>
      </w:r>
      <w:r w:rsidRPr="00CE1C4F">
        <w:rPr>
          <w:color w:val="221F1F"/>
          <w:spacing w:val="10"/>
        </w:rPr>
        <w:t xml:space="preserve"> </w:t>
      </w:r>
      <w:r w:rsidRPr="00CE1C4F">
        <w:rPr>
          <w:color w:val="221F1F"/>
        </w:rPr>
        <w:t>отражение.</w:t>
      </w:r>
    </w:p>
    <w:p w:rsidR="00B713B0" w:rsidRPr="00CE1C4F" w:rsidRDefault="00B713B0" w:rsidP="00B713B0">
      <w:pPr>
        <w:pStyle w:val="ad"/>
        <w:spacing w:before="67" w:line="256" w:lineRule="auto"/>
        <w:ind w:left="0" w:right="260" w:firstLine="708"/>
        <w:rPr>
          <w:color w:val="221F1F"/>
        </w:rPr>
      </w:pPr>
      <w:r w:rsidRPr="00CE1C4F">
        <w:rPr>
          <w:color w:val="221F1F"/>
        </w:rPr>
        <w:t>Осуществлять</w:t>
      </w:r>
      <w:r w:rsidRPr="00CE1C4F">
        <w:rPr>
          <w:color w:val="221F1F"/>
          <w:spacing w:val="1"/>
        </w:rPr>
        <w:t xml:space="preserve"> </w:t>
      </w:r>
      <w:r w:rsidRPr="00CE1C4F">
        <w:rPr>
          <w:color w:val="221F1F"/>
        </w:rPr>
        <w:t>виртуальные</w:t>
      </w:r>
      <w:r w:rsidRPr="00CE1C4F">
        <w:rPr>
          <w:color w:val="221F1F"/>
          <w:spacing w:val="1"/>
        </w:rPr>
        <w:t xml:space="preserve"> </w:t>
      </w:r>
      <w:r w:rsidRPr="00CE1C4F">
        <w:rPr>
          <w:color w:val="221F1F"/>
        </w:rPr>
        <w:t>путешествия</w:t>
      </w:r>
      <w:r w:rsidRPr="00CE1C4F">
        <w:rPr>
          <w:color w:val="221F1F"/>
          <w:spacing w:val="1"/>
        </w:rPr>
        <w:t xml:space="preserve"> </w:t>
      </w:r>
      <w:r w:rsidRPr="00CE1C4F">
        <w:rPr>
          <w:color w:val="221F1F"/>
        </w:rPr>
        <w:t>в</w:t>
      </w:r>
      <w:r w:rsidRPr="00CE1C4F">
        <w:rPr>
          <w:color w:val="221F1F"/>
          <w:spacing w:val="1"/>
        </w:rPr>
        <w:t xml:space="preserve"> </w:t>
      </w:r>
      <w:r w:rsidRPr="00CE1C4F">
        <w:rPr>
          <w:color w:val="221F1F"/>
        </w:rPr>
        <w:t>отечественные</w:t>
      </w:r>
      <w:r w:rsidRPr="00CE1C4F">
        <w:rPr>
          <w:color w:val="221F1F"/>
          <w:spacing w:val="1"/>
        </w:rPr>
        <w:t xml:space="preserve"> </w:t>
      </w:r>
      <w:r w:rsidRPr="00CE1C4F">
        <w:rPr>
          <w:color w:val="221F1F"/>
        </w:rPr>
        <w:t>художественные</w:t>
      </w:r>
      <w:r w:rsidRPr="00CE1C4F">
        <w:rPr>
          <w:color w:val="221F1F"/>
          <w:spacing w:val="1"/>
        </w:rPr>
        <w:t xml:space="preserve"> </w:t>
      </w:r>
      <w:r w:rsidRPr="00CE1C4F">
        <w:rPr>
          <w:color w:val="221F1F"/>
        </w:rPr>
        <w:t>музеи</w:t>
      </w:r>
      <w:r w:rsidRPr="00CE1C4F">
        <w:rPr>
          <w:color w:val="221F1F"/>
          <w:spacing w:val="1"/>
        </w:rPr>
        <w:t xml:space="preserve"> </w:t>
      </w:r>
      <w:r w:rsidRPr="00CE1C4F">
        <w:rPr>
          <w:color w:val="221F1F"/>
        </w:rPr>
        <w:t>и,</w:t>
      </w:r>
      <w:r w:rsidRPr="00CE1C4F">
        <w:rPr>
          <w:color w:val="221F1F"/>
          <w:spacing w:val="1"/>
        </w:rPr>
        <w:t xml:space="preserve"> </w:t>
      </w:r>
      <w:r w:rsidRPr="00CE1C4F">
        <w:rPr>
          <w:color w:val="221F1F"/>
        </w:rPr>
        <w:t>возможно,</w:t>
      </w:r>
      <w:r w:rsidRPr="00CE1C4F">
        <w:rPr>
          <w:color w:val="221F1F"/>
          <w:spacing w:val="1"/>
        </w:rPr>
        <w:t xml:space="preserve"> </w:t>
      </w:r>
      <w:r w:rsidRPr="00CE1C4F">
        <w:rPr>
          <w:color w:val="221F1F"/>
        </w:rPr>
        <w:t>знаменитые</w:t>
      </w:r>
      <w:r w:rsidRPr="00CE1C4F">
        <w:rPr>
          <w:color w:val="221F1F"/>
          <w:spacing w:val="1"/>
        </w:rPr>
        <w:t xml:space="preserve"> </w:t>
      </w:r>
      <w:r w:rsidRPr="00CE1C4F">
        <w:rPr>
          <w:color w:val="221F1F"/>
        </w:rPr>
        <w:t>зарубежные</w:t>
      </w:r>
      <w:r w:rsidRPr="00CE1C4F">
        <w:rPr>
          <w:color w:val="221F1F"/>
          <w:spacing w:val="1"/>
        </w:rPr>
        <w:t xml:space="preserve"> </w:t>
      </w:r>
      <w:r w:rsidRPr="00CE1C4F">
        <w:rPr>
          <w:color w:val="221F1F"/>
        </w:rPr>
        <w:t>художественные</w:t>
      </w:r>
      <w:r w:rsidRPr="00CE1C4F">
        <w:rPr>
          <w:color w:val="221F1F"/>
          <w:spacing w:val="1"/>
        </w:rPr>
        <w:t xml:space="preserve"> </w:t>
      </w:r>
      <w:r w:rsidRPr="00CE1C4F">
        <w:rPr>
          <w:color w:val="221F1F"/>
        </w:rPr>
        <w:t>музеи</w:t>
      </w:r>
      <w:r w:rsidRPr="00CE1C4F">
        <w:rPr>
          <w:color w:val="221F1F"/>
          <w:spacing w:val="1"/>
        </w:rPr>
        <w:t xml:space="preserve"> </w:t>
      </w:r>
      <w:r w:rsidRPr="00CE1C4F">
        <w:rPr>
          <w:color w:val="221F1F"/>
        </w:rPr>
        <w:t>на</w:t>
      </w:r>
      <w:r w:rsidRPr="00CE1C4F">
        <w:rPr>
          <w:color w:val="221F1F"/>
          <w:spacing w:val="1"/>
        </w:rPr>
        <w:t xml:space="preserve"> </w:t>
      </w:r>
      <w:r w:rsidRPr="00CE1C4F">
        <w:rPr>
          <w:color w:val="221F1F"/>
        </w:rPr>
        <w:t>основе</w:t>
      </w:r>
      <w:r w:rsidRPr="00CE1C4F">
        <w:rPr>
          <w:color w:val="221F1F"/>
          <w:spacing w:val="1"/>
        </w:rPr>
        <w:t xml:space="preserve"> </w:t>
      </w:r>
      <w:r w:rsidRPr="00CE1C4F">
        <w:rPr>
          <w:color w:val="221F1F"/>
        </w:rPr>
        <w:t>установок</w:t>
      </w:r>
      <w:r w:rsidRPr="00CE1C4F">
        <w:rPr>
          <w:color w:val="221F1F"/>
          <w:spacing w:val="1"/>
        </w:rPr>
        <w:t xml:space="preserve"> </w:t>
      </w:r>
      <w:r w:rsidRPr="00CE1C4F">
        <w:rPr>
          <w:color w:val="221F1F"/>
        </w:rPr>
        <w:t>и</w:t>
      </w:r>
      <w:r w:rsidRPr="00CE1C4F">
        <w:rPr>
          <w:color w:val="221F1F"/>
          <w:spacing w:val="1"/>
        </w:rPr>
        <w:t xml:space="preserve"> </w:t>
      </w:r>
      <w:r w:rsidRPr="00CE1C4F">
        <w:rPr>
          <w:color w:val="221F1F"/>
        </w:rPr>
        <w:t>квестов,</w:t>
      </w:r>
      <w:r w:rsidRPr="00CE1C4F">
        <w:rPr>
          <w:color w:val="221F1F"/>
          <w:spacing w:val="1"/>
        </w:rPr>
        <w:t xml:space="preserve"> </w:t>
      </w:r>
      <w:r w:rsidRPr="00CE1C4F">
        <w:rPr>
          <w:color w:val="221F1F"/>
        </w:rPr>
        <w:t>предложенных</w:t>
      </w:r>
      <w:r w:rsidRPr="00CE1C4F">
        <w:rPr>
          <w:color w:val="221F1F"/>
          <w:spacing w:val="24"/>
        </w:rPr>
        <w:t xml:space="preserve"> </w:t>
      </w:r>
      <w:r w:rsidRPr="00CE1C4F">
        <w:rPr>
          <w:color w:val="221F1F"/>
        </w:rPr>
        <w:t>учителем.</w:t>
      </w:r>
    </w:p>
    <w:p w:rsidR="00CE1C4F" w:rsidRPr="00CE1C4F" w:rsidRDefault="00CE1C4F" w:rsidP="00B713B0">
      <w:pPr>
        <w:pStyle w:val="ad"/>
        <w:spacing w:before="67" w:line="256" w:lineRule="auto"/>
        <w:ind w:left="0" w:right="260" w:firstLine="708"/>
        <w:rPr>
          <w:color w:val="221F1F"/>
        </w:rPr>
      </w:pPr>
    </w:p>
    <w:p w:rsidR="00CE1C4F" w:rsidRPr="0072337A" w:rsidRDefault="00CE1C4F" w:rsidP="00B713B0">
      <w:pPr>
        <w:pStyle w:val="ad"/>
        <w:spacing w:before="67" w:line="256" w:lineRule="auto"/>
        <w:ind w:left="0" w:right="260" w:firstLine="708"/>
        <w:rPr>
          <w:b/>
          <w:color w:val="221F1F"/>
        </w:rPr>
      </w:pPr>
      <w:r w:rsidRPr="0072337A">
        <w:rPr>
          <w:b/>
          <w:color w:val="221F1F"/>
        </w:rPr>
        <w:t>4 класс</w:t>
      </w:r>
    </w:p>
    <w:p w:rsidR="00B713B0" w:rsidRPr="0072337A" w:rsidRDefault="00CE1C4F" w:rsidP="00CE1C4F">
      <w:pPr>
        <w:pStyle w:val="ad"/>
        <w:spacing w:before="67" w:line="256" w:lineRule="auto"/>
        <w:ind w:left="0" w:right="260" w:firstLine="708"/>
        <w:rPr>
          <w:b/>
          <w:color w:val="221F1F"/>
        </w:rPr>
      </w:pPr>
      <w:r w:rsidRPr="0072337A">
        <w:rPr>
          <w:b/>
          <w:color w:val="221F1F"/>
        </w:rPr>
        <w:t>Модуль «Графика»</w:t>
      </w:r>
    </w:p>
    <w:p w:rsidR="0072337A" w:rsidRPr="0072337A" w:rsidRDefault="0072337A" w:rsidP="0072337A">
      <w:pPr>
        <w:pStyle w:val="ad"/>
        <w:spacing w:line="249" w:lineRule="auto"/>
        <w:ind w:left="0" w:right="251" w:firstLine="708"/>
      </w:pPr>
      <w:r w:rsidRPr="0072337A">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72337A" w:rsidRPr="0072337A" w:rsidRDefault="0072337A" w:rsidP="0072337A">
      <w:pPr>
        <w:pStyle w:val="ad"/>
        <w:spacing w:line="249" w:lineRule="auto"/>
        <w:ind w:left="0" w:right="251" w:firstLine="708"/>
      </w:pPr>
      <w:r w:rsidRPr="0072337A">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72337A" w:rsidRPr="0072337A" w:rsidRDefault="0072337A" w:rsidP="0072337A">
      <w:pPr>
        <w:pStyle w:val="ad"/>
        <w:spacing w:line="249" w:lineRule="auto"/>
        <w:ind w:left="0" w:right="251" w:firstLine="708"/>
        <w:rPr>
          <w:color w:val="221F1F"/>
        </w:rPr>
      </w:pPr>
      <w:r w:rsidRPr="0072337A">
        <w:rPr>
          <w:color w:val="221F1F"/>
        </w:rPr>
        <w:t>Создавать зарисовки памятников отечественной и мировой архитектуры.</w:t>
      </w:r>
    </w:p>
    <w:p w:rsidR="0072337A" w:rsidRPr="0072337A" w:rsidRDefault="0072337A" w:rsidP="0072337A">
      <w:pPr>
        <w:pStyle w:val="ad"/>
        <w:spacing w:line="249" w:lineRule="auto"/>
        <w:ind w:left="0" w:right="251" w:firstLine="708"/>
        <w:rPr>
          <w:b/>
          <w:color w:val="221F1F"/>
        </w:rPr>
      </w:pPr>
      <w:r w:rsidRPr="0072337A">
        <w:rPr>
          <w:b/>
          <w:color w:val="221F1F"/>
        </w:rPr>
        <w:t>Модуль «Живопись»</w:t>
      </w:r>
    </w:p>
    <w:p w:rsidR="0072337A" w:rsidRPr="0072337A" w:rsidRDefault="0072337A" w:rsidP="0072337A">
      <w:pPr>
        <w:pStyle w:val="ad"/>
        <w:spacing w:line="249" w:lineRule="auto"/>
        <w:ind w:left="0" w:right="251" w:firstLine="708"/>
        <w:rPr>
          <w:b/>
          <w:color w:val="221F1F"/>
        </w:rPr>
      </w:pPr>
      <w:r w:rsidRPr="0072337A">
        <w:rPr>
          <w:color w:val="221F1F"/>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72337A" w:rsidRPr="0072337A" w:rsidRDefault="0072337A" w:rsidP="0072337A">
      <w:pPr>
        <w:pStyle w:val="ad"/>
        <w:spacing w:line="249" w:lineRule="auto"/>
        <w:ind w:left="0" w:right="251" w:firstLine="708"/>
        <w:rPr>
          <w:b/>
          <w:color w:val="221F1F"/>
        </w:rPr>
      </w:pPr>
      <w:r w:rsidRPr="0072337A">
        <w:rPr>
          <w:color w:val="221F1F"/>
        </w:rPr>
        <w:t>Передавать в изображении народные представления о красоте человека, с</w:t>
      </w:r>
      <w:r w:rsidR="009946C9">
        <w:rPr>
          <w:color w:val="221F1F"/>
        </w:rPr>
        <w:t>оздавать образ женщины в</w:t>
      </w:r>
      <w:r w:rsidRPr="0072337A">
        <w:rPr>
          <w:color w:val="221F1F"/>
        </w:rPr>
        <w:t xml:space="preserve"> народном костюме и образ мужчины в народном костюме.</w:t>
      </w:r>
    </w:p>
    <w:p w:rsidR="0072337A" w:rsidRPr="0072337A" w:rsidRDefault="0072337A" w:rsidP="0072337A">
      <w:pPr>
        <w:pStyle w:val="ad"/>
        <w:spacing w:line="249" w:lineRule="auto"/>
        <w:ind w:left="0" w:right="251" w:firstLine="708"/>
        <w:rPr>
          <w:b/>
          <w:color w:val="221F1F"/>
        </w:rPr>
      </w:pPr>
      <w:r w:rsidRPr="0072337A">
        <w:rPr>
          <w:color w:val="221F1F"/>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72337A" w:rsidRPr="0072337A" w:rsidRDefault="0072337A" w:rsidP="0072337A">
      <w:pPr>
        <w:pStyle w:val="ad"/>
        <w:spacing w:line="249" w:lineRule="auto"/>
        <w:ind w:left="0" w:right="251" w:firstLine="708"/>
        <w:rPr>
          <w:b/>
          <w:color w:val="221F1F"/>
        </w:rPr>
      </w:pPr>
      <w:r w:rsidRPr="0072337A">
        <w:rPr>
          <w:color w:val="221F1F"/>
        </w:rPr>
        <w:t>Создавать двойной портрет (например, портрет матери и ребёнка).</w:t>
      </w:r>
    </w:p>
    <w:p w:rsidR="0072337A" w:rsidRPr="0072337A" w:rsidRDefault="0072337A" w:rsidP="0072337A">
      <w:pPr>
        <w:pStyle w:val="ad"/>
        <w:spacing w:line="249" w:lineRule="auto"/>
        <w:ind w:left="0" w:right="251" w:firstLine="708"/>
        <w:rPr>
          <w:b/>
          <w:color w:val="221F1F"/>
        </w:rPr>
      </w:pPr>
      <w:r>
        <w:rPr>
          <w:color w:val="221F1F"/>
        </w:rPr>
        <w:t xml:space="preserve">Приобретать опыт создания композиции на </w:t>
      </w:r>
      <w:r w:rsidRPr="0072337A">
        <w:rPr>
          <w:color w:val="221F1F"/>
        </w:rPr>
        <w:t>тему</w:t>
      </w:r>
      <w:r w:rsidRPr="0072337A">
        <w:rPr>
          <w:b/>
          <w:color w:val="221F1F"/>
        </w:rPr>
        <w:t xml:space="preserve"> </w:t>
      </w:r>
      <w:r w:rsidRPr="0072337A">
        <w:rPr>
          <w:color w:val="221F1F"/>
        </w:rPr>
        <w:t>«Древнерусский город».</w:t>
      </w:r>
    </w:p>
    <w:p w:rsidR="0072337A" w:rsidRPr="0072337A" w:rsidRDefault="0072337A" w:rsidP="0072337A">
      <w:pPr>
        <w:pStyle w:val="ad"/>
        <w:spacing w:line="249" w:lineRule="auto"/>
        <w:ind w:left="0" w:right="251" w:firstLine="708"/>
        <w:rPr>
          <w:color w:val="221F1F"/>
        </w:rPr>
      </w:pPr>
      <w:r w:rsidRPr="0072337A">
        <w:rPr>
          <w:color w:val="221F1F"/>
        </w:rPr>
        <w:t>Участвовать в коллективной творческой работе по созданию композиционного панно (аппликации из индивидуальных</w:t>
      </w:r>
      <w:r w:rsidRPr="0072337A">
        <w:rPr>
          <w:b/>
          <w:color w:val="221F1F"/>
        </w:rPr>
        <w:t xml:space="preserve"> </w:t>
      </w:r>
      <w:r w:rsidRPr="0072337A">
        <w:rPr>
          <w:color w:val="221F1F"/>
        </w:rPr>
        <w:t>рисунков) на темы народных праздников</w:t>
      </w:r>
      <w:r w:rsidR="009946C9">
        <w:rPr>
          <w:color w:val="221F1F"/>
        </w:rPr>
        <w:t xml:space="preserve"> (русского народного праздника,</w:t>
      </w:r>
      <w:r w:rsidRPr="0072337A">
        <w:rPr>
          <w:color w:val="221F1F"/>
        </w:rPr>
        <w:t xml:space="preserve"> традиционных праздников у разных народов</w:t>
      </w:r>
      <w:r w:rsidR="009946C9">
        <w:rPr>
          <w:color w:val="221F1F"/>
        </w:rPr>
        <w:t xml:space="preserve"> и, в том числе, праздников тувинского народа</w:t>
      </w:r>
      <w:r w:rsidRPr="0072337A">
        <w:rPr>
          <w:color w:val="221F1F"/>
        </w:rPr>
        <w:t>), в которых выражается обобщённый образ национальной культуры.</w:t>
      </w:r>
    </w:p>
    <w:p w:rsidR="0072337A" w:rsidRPr="0072337A" w:rsidRDefault="0072337A" w:rsidP="0072337A">
      <w:pPr>
        <w:pStyle w:val="ad"/>
        <w:spacing w:line="249" w:lineRule="auto"/>
        <w:ind w:left="0" w:right="251" w:firstLine="708"/>
        <w:rPr>
          <w:b/>
          <w:color w:val="221F1F"/>
        </w:rPr>
      </w:pPr>
      <w:r w:rsidRPr="0072337A">
        <w:rPr>
          <w:b/>
          <w:color w:val="221F1F"/>
        </w:rPr>
        <w:t>Модуль «Скульптура»</w:t>
      </w:r>
    </w:p>
    <w:p w:rsidR="0072337A" w:rsidRPr="0072337A" w:rsidRDefault="0072337A" w:rsidP="0072337A">
      <w:pPr>
        <w:pStyle w:val="ad"/>
        <w:spacing w:line="254" w:lineRule="auto"/>
        <w:ind w:left="0" w:right="256" w:firstLine="708"/>
        <w:rPr>
          <w:color w:val="221F1F"/>
        </w:rPr>
      </w:pPr>
      <w:r w:rsidRPr="0072337A">
        <w:rPr>
          <w:color w:val="221F1F"/>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72337A" w:rsidRPr="00CE5AEF" w:rsidRDefault="0072337A" w:rsidP="0072337A">
      <w:pPr>
        <w:pStyle w:val="ad"/>
        <w:spacing w:line="254" w:lineRule="auto"/>
        <w:ind w:left="0" w:right="256" w:firstLine="708"/>
        <w:rPr>
          <w:b/>
        </w:rPr>
      </w:pPr>
      <w:r w:rsidRPr="00CE5AEF">
        <w:rPr>
          <w:b/>
          <w:color w:val="221F1F"/>
        </w:rPr>
        <w:t>Модуль «Декоративно-прикладное искусство»</w:t>
      </w:r>
    </w:p>
    <w:p w:rsidR="0072337A" w:rsidRPr="00CE5AEF" w:rsidRDefault="0072337A" w:rsidP="0072337A">
      <w:pPr>
        <w:pStyle w:val="ad"/>
        <w:spacing w:line="254" w:lineRule="auto"/>
        <w:ind w:left="0" w:right="256" w:firstLine="708"/>
        <w:rPr>
          <w:b/>
        </w:rPr>
      </w:pPr>
      <w:r w:rsidRPr="00CE5AEF">
        <w:rPr>
          <w:color w:val="221F1F"/>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72337A" w:rsidRPr="00CE5AEF" w:rsidRDefault="0072337A" w:rsidP="0072337A">
      <w:pPr>
        <w:pStyle w:val="ad"/>
        <w:spacing w:line="254" w:lineRule="auto"/>
        <w:ind w:left="0" w:right="256" w:firstLine="708"/>
        <w:rPr>
          <w:color w:val="221F1F"/>
        </w:rPr>
      </w:pPr>
      <w:r w:rsidRPr="00CE5AEF">
        <w:rPr>
          <w:color w:val="221F1F"/>
        </w:rPr>
        <w:t>Изучить и показать в практической творческой работе орн</w:t>
      </w:r>
      <w:r w:rsidR="009946C9" w:rsidRPr="00CE5AEF">
        <w:rPr>
          <w:color w:val="221F1F"/>
        </w:rPr>
        <w:t xml:space="preserve">аменты, традиционные мотивы и </w:t>
      </w:r>
      <w:r w:rsidRPr="00CE5AEF">
        <w:rPr>
          <w:color w:val="221F1F"/>
        </w:rPr>
        <w:t>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9946C9" w:rsidRPr="00CE5AEF" w:rsidRDefault="009946C9" w:rsidP="009946C9">
      <w:pPr>
        <w:pStyle w:val="ad"/>
        <w:spacing w:line="254" w:lineRule="auto"/>
        <w:ind w:left="0" w:right="256" w:firstLine="708"/>
        <w:rPr>
          <w:b/>
        </w:rPr>
      </w:pPr>
      <w:r w:rsidRPr="00CE5AEF">
        <w:rPr>
          <w:color w:val="221F1F"/>
        </w:rPr>
        <w:t>Изучить и показать в практической творческой работе орнаменты, традиционные мотивы и символы   тувинской народной культуры.</w:t>
      </w:r>
    </w:p>
    <w:p w:rsidR="0072337A" w:rsidRPr="00CE5AEF" w:rsidRDefault="0072337A" w:rsidP="0072337A">
      <w:pPr>
        <w:pStyle w:val="ad"/>
        <w:spacing w:line="254" w:lineRule="auto"/>
        <w:ind w:left="0" w:right="256" w:firstLine="708"/>
        <w:rPr>
          <w:b/>
        </w:rPr>
      </w:pPr>
      <w:r w:rsidRPr="00CE5AEF">
        <w:rPr>
          <w:color w:val="221F1F"/>
        </w:rPr>
        <w:lastRenderedPageBreak/>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72337A" w:rsidRPr="00CE5AEF" w:rsidRDefault="0072337A" w:rsidP="0072337A">
      <w:pPr>
        <w:pStyle w:val="ad"/>
        <w:spacing w:line="254" w:lineRule="auto"/>
        <w:ind w:left="0" w:right="256" w:firstLine="708"/>
        <w:rPr>
          <w:color w:val="221F1F"/>
        </w:rPr>
      </w:pPr>
      <w:r w:rsidRPr="00CE5AEF">
        <w:rPr>
          <w:color w:val="221F1F"/>
        </w:rPr>
        <w:t>Познакомиться с женским и мужским костюмами в традициях разных народов, со своеобразием одежды в разных культурах и в разные эпохи.</w:t>
      </w:r>
    </w:p>
    <w:p w:rsidR="009946C9" w:rsidRPr="00CE5AEF" w:rsidRDefault="0072337A" w:rsidP="0072337A">
      <w:pPr>
        <w:pStyle w:val="ad"/>
        <w:spacing w:line="254" w:lineRule="auto"/>
        <w:ind w:left="0" w:right="256" w:firstLine="708"/>
        <w:rPr>
          <w:color w:val="221F1F"/>
        </w:rPr>
      </w:pPr>
      <w:r w:rsidRPr="00CE5AEF">
        <w:rPr>
          <w:color w:val="221F1F"/>
        </w:rPr>
        <w:t>Получить представления о красоте тувинского</w:t>
      </w:r>
      <w:r w:rsidR="009946C9" w:rsidRPr="00CE5AEF">
        <w:rPr>
          <w:color w:val="221F1F"/>
        </w:rPr>
        <w:t xml:space="preserve"> национального</w:t>
      </w:r>
      <w:r w:rsidRPr="00CE5AEF">
        <w:rPr>
          <w:color w:val="221F1F"/>
        </w:rPr>
        <w:t xml:space="preserve"> костюма и мужских и женских головных уборов,</w:t>
      </w:r>
      <w:r w:rsidR="009946C9" w:rsidRPr="00CE5AEF">
        <w:rPr>
          <w:color w:val="221F1F"/>
        </w:rPr>
        <w:t xml:space="preserve"> обуви и украшений.</w:t>
      </w:r>
      <w:r w:rsidRPr="00CE5AEF">
        <w:rPr>
          <w:color w:val="221F1F"/>
        </w:rPr>
        <w:t xml:space="preserve"> </w:t>
      </w:r>
    </w:p>
    <w:p w:rsidR="0072337A" w:rsidRPr="00CE5AEF" w:rsidRDefault="0072337A" w:rsidP="0072337A">
      <w:pPr>
        <w:pStyle w:val="ad"/>
        <w:spacing w:line="254" w:lineRule="auto"/>
        <w:ind w:left="0" w:right="256" w:firstLine="708"/>
        <w:rPr>
          <w:b/>
        </w:rPr>
      </w:pPr>
      <w:r w:rsidRPr="00CE5AEF">
        <w:rPr>
          <w:b/>
          <w:color w:val="221F1F"/>
        </w:rPr>
        <w:t>Модуль «Архитектура»</w:t>
      </w:r>
    </w:p>
    <w:p w:rsidR="0072337A" w:rsidRPr="00CE5AEF" w:rsidRDefault="0072337A" w:rsidP="0072337A">
      <w:pPr>
        <w:pStyle w:val="ad"/>
        <w:spacing w:line="254" w:lineRule="auto"/>
        <w:ind w:left="0" w:right="256" w:firstLine="708"/>
        <w:rPr>
          <w:b/>
        </w:rPr>
      </w:pPr>
      <w:r w:rsidRPr="00CE5AEF">
        <w:rPr>
          <w:color w:val="221F1F"/>
        </w:rPr>
        <w:t>Получить представление о конструкции традиционных жилищ у разных народов, об их связи с окружающей природой.</w:t>
      </w:r>
    </w:p>
    <w:p w:rsidR="0072337A" w:rsidRPr="00CE5AEF" w:rsidRDefault="0072337A" w:rsidP="0072337A">
      <w:pPr>
        <w:pStyle w:val="ad"/>
        <w:spacing w:line="254" w:lineRule="auto"/>
        <w:ind w:left="0" w:right="256" w:firstLine="708"/>
        <w:rPr>
          <w:color w:val="221F1F"/>
          <w:szCs w:val="24"/>
        </w:rPr>
      </w:pPr>
      <w:r w:rsidRPr="00CE5AEF">
        <w:rPr>
          <w:color w:val="221F1F"/>
          <w:szCs w:val="24"/>
        </w:rPr>
        <w:t xml:space="preserve">Познакомиться с конструкцией избы - традиционного деревянного жилого дома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w:t>
      </w:r>
    </w:p>
    <w:p w:rsidR="009946C9" w:rsidRPr="00CE5AEF" w:rsidRDefault="0072337A" w:rsidP="009946C9">
      <w:pPr>
        <w:pStyle w:val="ad"/>
        <w:spacing w:line="254" w:lineRule="auto"/>
        <w:ind w:left="0" w:right="256" w:firstLine="708"/>
        <w:rPr>
          <w:b/>
          <w:szCs w:val="24"/>
        </w:rPr>
      </w:pPr>
      <w:r w:rsidRPr="00CE5AEF">
        <w:rPr>
          <w:color w:val="221F1F"/>
          <w:szCs w:val="24"/>
        </w:rPr>
        <w:t>Иметь представления   о   конструктивных особенностях переносного жилища - юрты.</w:t>
      </w:r>
    </w:p>
    <w:p w:rsidR="009946C9" w:rsidRPr="00CE5AEF" w:rsidRDefault="009946C9" w:rsidP="009946C9">
      <w:pPr>
        <w:pStyle w:val="ad"/>
        <w:spacing w:line="254" w:lineRule="auto"/>
        <w:ind w:left="0" w:right="256" w:firstLine="708"/>
        <w:rPr>
          <w:b/>
          <w:szCs w:val="24"/>
        </w:rPr>
      </w:pPr>
      <w:r w:rsidRPr="00CE5AEF">
        <w:rPr>
          <w:color w:val="221F1F"/>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w:t>
      </w:r>
      <w:r w:rsidRPr="00CE5AEF">
        <w:rPr>
          <w:b/>
          <w:szCs w:val="24"/>
        </w:rPr>
        <w:t xml:space="preserve"> </w:t>
      </w:r>
      <w:r w:rsidRPr="00CE5AEF">
        <w:rPr>
          <w:color w:val="221F1F"/>
          <w:szCs w:val="24"/>
        </w:rPr>
        <w:t>представление о древнегреческой культуре.</w:t>
      </w:r>
    </w:p>
    <w:p w:rsidR="009946C9" w:rsidRPr="00CE5AEF" w:rsidRDefault="009946C9" w:rsidP="009946C9">
      <w:pPr>
        <w:pStyle w:val="ad"/>
        <w:spacing w:line="254" w:lineRule="auto"/>
        <w:ind w:left="0" w:right="256" w:firstLine="708"/>
        <w:rPr>
          <w:b/>
          <w:szCs w:val="24"/>
        </w:rPr>
      </w:pPr>
      <w:r w:rsidRPr="00CE5AEF">
        <w:rPr>
          <w:color w:val="221F1F"/>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9946C9" w:rsidRPr="00CE5AEF" w:rsidRDefault="009946C9" w:rsidP="009946C9">
      <w:pPr>
        <w:pStyle w:val="ad"/>
        <w:spacing w:line="254" w:lineRule="auto"/>
        <w:ind w:left="0" w:right="256" w:firstLine="708"/>
        <w:rPr>
          <w:color w:val="221F1F"/>
          <w:szCs w:val="24"/>
        </w:rPr>
      </w:pPr>
      <w:r w:rsidRPr="00CE5AEF">
        <w:rPr>
          <w:color w:val="221F1F"/>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CE5AEF" w:rsidRPr="00CE5AEF" w:rsidRDefault="009946C9" w:rsidP="00CE5AEF">
      <w:pPr>
        <w:pStyle w:val="ad"/>
        <w:spacing w:line="254" w:lineRule="auto"/>
        <w:ind w:left="0" w:right="256" w:firstLine="708"/>
        <w:rPr>
          <w:b/>
          <w:szCs w:val="24"/>
        </w:rPr>
      </w:pPr>
      <w:r w:rsidRPr="00CE5AEF">
        <w:rPr>
          <w:b/>
          <w:color w:val="221F1F"/>
          <w:szCs w:val="24"/>
        </w:rPr>
        <w:t>Модуль «Восприятие произведений искусства»</w:t>
      </w:r>
    </w:p>
    <w:p w:rsidR="00CE5AEF" w:rsidRPr="00CE5AEF" w:rsidRDefault="009946C9" w:rsidP="00CE5AEF">
      <w:pPr>
        <w:pStyle w:val="ad"/>
        <w:spacing w:line="254" w:lineRule="auto"/>
        <w:ind w:left="0" w:right="256" w:firstLine="708"/>
        <w:rPr>
          <w:b/>
          <w:szCs w:val="24"/>
        </w:rPr>
      </w:pPr>
      <w:r w:rsidRPr="00CE5AEF">
        <w:rPr>
          <w:color w:val="221F1F"/>
          <w:szCs w:val="24"/>
        </w:rPr>
        <w:t>Формировать восприятие произведений искусства на темы истории и традиций русской отечественной культуры (произведения В.М.</w:t>
      </w:r>
      <w:r w:rsidR="00CE5AEF">
        <w:rPr>
          <w:color w:val="221F1F"/>
          <w:szCs w:val="24"/>
        </w:rPr>
        <w:t xml:space="preserve"> </w:t>
      </w:r>
      <w:r w:rsidRPr="00CE5AEF">
        <w:rPr>
          <w:color w:val="221F1F"/>
          <w:szCs w:val="24"/>
        </w:rPr>
        <w:t>Васнецова, А.М. Васнецова, Б.М.</w:t>
      </w:r>
      <w:r w:rsidR="00CE5AEF">
        <w:rPr>
          <w:color w:val="221F1F"/>
          <w:szCs w:val="24"/>
        </w:rPr>
        <w:t xml:space="preserve"> </w:t>
      </w:r>
      <w:r w:rsidRPr="00CE5AEF">
        <w:rPr>
          <w:color w:val="221F1F"/>
          <w:szCs w:val="24"/>
        </w:rPr>
        <w:t>Кустодиева,</w:t>
      </w:r>
      <w:r w:rsidR="00CE5AEF" w:rsidRPr="00CE5AEF">
        <w:rPr>
          <w:color w:val="221F1F"/>
          <w:szCs w:val="24"/>
        </w:rPr>
        <w:t xml:space="preserve"> В.И. Сурикова, К.А. Коровина, А.</w:t>
      </w:r>
      <w:r w:rsidRPr="00CE5AEF">
        <w:rPr>
          <w:color w:val="221F1F"/>
          <w:szCs w:val="24"/>
        </w:rPr>
        <w:t xml:space="preserve">Г. Венецианова, А.П. Рябушкина, И.Я. Билибина </w:t>
      </w:r>
      <w:r w:rsidR="00CE5AEF" w:rsidRPr="00CE5AEF">
        <w:rPr>
          <w:color w:val="221F1F"/>
          <w:szCs w:val="24"/>
        </w:rPr>
        <w:t>и других по выбору</w:t>
      </w:r>
      <w:r w:rsidRPr="00CE5AEF">
        <w:rPr>
          <w:color w:val="221F1F"/>
          <w:szCs w:val="24"/>
        </w:rPr>
        <w:t xml:space="preserve"> учителя).</w:t>
      </w:r>
    </w:p>
    <w:p w:rsidR="00CE5AEF" w:rsidRPr="00CE5AEF" w:rsidRDefault="009946C9" w:rsidP="00CE5AEF">
      <w:pPr>
        <w:pStyle w:val="ad"/>
        <w:spacing w:line="254" w:lineRule="auto"/>
        <w:ind w:left="0" w:right="256" w:firstLine="708"/>
        <w:rPr>
          <w:b/>
          <w:szCs w:val="24"/>
        </w:rPr>
      </w:pPr>
      <w:r w:rsidRPr="00CE5AEF">
        <w:rPr>
          <w:color w:val="221F1F"/>
          <w:szCs w:val="24"/>
        </w:rPr>
        <w:t xml:space="preserve">Иметь образные представления о каменном древнерусском зодчестве (Московский Кремль, Новгородский детинец, Псковский кром, Казанский </w:t>
      </w:r>
      <w:r w:rsidR="00CE5AEF" w:rsidRPr="00CE5AEF">
        <w:rPr>
          <w:color w:val="221F1F"/>
          <w:szCs w:val="24"/>
        </w:rPr>
        <w:t>кремль и другие с учётом</w:t>
      </w:r>
      <w:r w:rsidRPr="00CE5AEF">
        <w:rPr>
          <w:color w:val="221F1F"/>
          <w:szCs w:val="24"/>
        </w:rPr>
        <w:t xml:space="preserve"> местных архитектурных комплексов, в том числе монастырских</w:t>
      </w:r>
      <w:r w:rsidR="00CE5AEF" w:rsidRPr="00CE5AEF">
        <w:rPr>
          <w:color w:val="221F1F"/>
          <w:szCs w:val="24"/>
        </w:rPr>
        <w:t>), о памятниках русского</w:t>
      </w:r>
      <w:r w:rsidRPr="00CE5AEF">
        <w:rPr>
          <w:color w:val="221F1F"/>
          <w:szCs w:val="24"/>
        </w:rPr>
        <w:t xml:space="preserve">   деревянного зодчества (архитектурный комплекс на острове Кижи).</w:t>
      </w:r>
    </w:p>
    <w:p w:rsidR="00CE5AEF" w:rsidRPr="00CE5AEF" w:rsidRDefault="00CE5AEF" w:rsidP="00CE5AEF">
      <w:pPr>
        <w:pStyle w:val="ad"/>
        <w:spacing w:line="254" w:lineRule="auto"/>
        <w:ind w:left="0" w:right="256" w:firstLine="708"/>
        <w:rPr>
          <w:b/>
          <w:szCs w:val="24"/>
        </w:rPr>
      </w:pPr>
      <w:r w:rsidRPr="00CE5AEF">
        <w:rPr>
          <w:color w:val="221F1F"/>
          <w:szCs w:val="24"/>
        </w:rPr>
        <w:t>Узнавать соборы Московского Кремля, Софийский собор в Великом Новгороде, храм Покрова на Нерли.</w:t>
      </w:r>
    </w:p>
    <w:p w:rsidR="00CE5AEF" w:rsidRPr="00CE5AEF" w:rsidRDefault="00CE5AEF" w:rsidP="00CE5AEF">
      <w:pPr>
        <w:pStyle w:val="ad"/>
        <w:spacing w:line="254" w:lineRule="auto"/>
        <w:ind w:left="0" w:right="256" w:firstLine="708"/>
        <w:rPr>
          <w:b/>
          <w:szCs w:val="24"/>
        </w:rPr>
      </w:pPr>
      <w:r w:rsidRPr="00CE5AEF">
        <w:rPr>
          <w:color w:val="221F1F"/>
          <w:szCs w:val="24"/>
        </w:rPr>
        <w:t>Уметь называть и объяснять содержание памятника К. Минину и Д. Пожарскому скульптора И.П. Мартоса в Москве.</w:t>
      </w:r>
    </w:p>
    <w:p w:rsidR="00CE5AEF" w:rsidRDefault="00CE5AEF" w:rsidP="00CE5AEF">
      <w:pPr>
        <w:spacing w:before="2"/>
        <w:ind w:right="252"/>
        <w:rPr>
          <w:color w:val="221F1F"/>
          <w:szCs w:val="24"/>
        </w:rPr>
      </w:pPr>
      <w:r w:rsidRPr="00CE5AEF">
        <w:rPr>
          <w:color w:val="221F1F"/>
          <w:szCs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w:t>
      </w:r>
      <w:r w:rsidRPr="00CE5AEF">
        <w:rPr>
          <w:color w:val="221F1F"/>
          <w:szCs w:val="24"/>
        </w:rPr>
        <w:lastRenderedPageBreak/>
        <w:t>учителя); знать о правилах поведения при посещении мемориальных памятников.</w:t>
      </w:r>
    </w:p>
    <w:p w:rsidR="00CE5AEF" w:rsidRPr="00B930C2" w:rsidRDefault="00CE5AEF" w:rsidP="00CE5AEF">
      <w:pPr>
        <w:spacing w:before="2"/>
        <w:ind w:right="252"/>
        <w:rPr>
          <w:color w:val="221F1F"/>
        </w:rPr>
      </w:pPr>
      <w:r w:rsidRPr="00B930C2">
        <w:rPr>
          <w:color w:val="221F1F"/>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CE5AEF" w:rsidRPr="00B930C2" w:rsidRDefault="00CE5AEF" w:rsidP="00CE5AEF">
      <w:pPr>
        <w:spacing w:before="2"/>
        <w:ind w:right="252"/>
        <w:rPr>
          <w:color w:val="221F1F"/>
        </w:rPr>
      </w:pPr>
      <w:r w:rsidRPr="00B930C2">
        <w:rPr>
          <w:color w:val="221F1F"/>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CE5AEF" w:rsidRPr="00B930C2" w:rsidRDefault="00CE5AEF" w:rsidP="00CE5AEF">
      <w:pPr>
        <w:spacing w:before="2"/>
        <w:ind w:right="252"/>
        <w:rPr>
          <w:color w:val="221F1F"/>
        </w:rPr>
      </w:pPr>
      <w:r w:rsidRPr="00B930C2">
        <w:rPr>
          <w:color w:val="221F1F"/>
        </w:rPr>
        <w:t>Приводить примеры произведений великих европейских художников: Леонардо да Винчи, Рафаэля, Рембрандта, Пикассо и других (по выбору учителя).</w:t>
      </w:r>
    </w:p>
    <w:p w:rsidR="00CE5AEF" w:rsidRPr="00B930C2" w:rsidRDefault="00CE5AEF" w:rsidP="00CE5AEF">
      <w:pPr>
        <w:spacing w:before="2"/>
        <w:ind w:right="252"/>
        <w:rPr>
          <w:b/>
          <w:color w:val="221F1F"/>
        </w:rPr>
      </w:pPr>
      <w:r w:rsidRPr="00B930C2">
        <w:rPr>
          <w:b/>
          <w:color w:val="221F1F"/>
        </w:rPr>
        <w:t>Модуль «Азбука цифровой графики»</w:t>
      </w:r>
    </w:p>
    <w:p w:rsidR="00CE5AEF" w:rsidRPr="00B930C2" w:rsidRDefault="00CE5AEF" w:rsidP="00CE5AEF">
      <w:pPr>
        <w:spacing w:before="2"/>
        <w:ind w:right="252"/>
        <w:rPr>
          <w:color w:val="221F1F"/>
        </w:rPr>
      </w:pPr>
      <w:r w:rsidRPr="00B930C2">
        <w:rPr>
          <w:color w:val="221F1F"/>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CE5AEF" w:rsidRPr="00B930C2" w:rsidRDefault="00CE5AEF" w:rsidP="00CE5AEF">
      <w:pPr>
        <w:spacing w:before="2"/>
        <w:ind w:right="252"/>
        <w:rPr>
          <w:color w:val="221F1F"/>
        </w:rPr>
      </w:pPr>
      <w:r w:rsidRPr="00B930C2">
        <w:rPr>
          <w:color w:val="221F1F"/>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CE5AEF" w:rsidRPr="00B930C2" w:rsidRDefault="00CE5AEF" w:rsidP="00CE5AEF">
      <w:pPr>
        <w:spacing w:before="2"/>
        <w:ind w:right="252"/>
        <w:rPr>
          <w:color w:val="221F1F"/>
        </w:rPr>
      </w:pPr>
      <w:r w:rsidRPr="00B930C2">
        <w:rPr>
          <w:color w:val="221F1F"/>
        </w:rPr>
        <w:t>Использовать поисковую систему для знакомства с разными видами деревянного дома на основе избы и традициями и её украшений.</w:t>
      </w:r>
    </w:p>
    <w:p w:rsidR="00971DD4" w:rsidRPr="00971DD4" w:rsidRDefault="00CE5AEF" w:rsidP="00971DD4">
      <w:pPr>
        <w:spacing w:before="2"/>
        <w:ind w:right="252"/>
        <w:rPr>
          <w:color w:val="221F1F"/>
        </w:rPr>
      </w:pPr>
      <w:r w:rsidRPr="00971DD4">
        <w:rPr>
          <w:color w:val="221F1F"/>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971DD4" w:rsidRPr="00971DD4" w:rsidRDefault="00971DD4" w:rsidP="00971DD4">
      <w:pPr>
        <w:spacing w:before="2"/>
        <w:ind w:right="252"/>
        <w:rPr>
          <w:color w:val="221F1F"/>
        </w:rPr>
      </w:pPr>
      <w:r w:rsidRPr="00971DD4">
        <w:rPr>
          <w:color w:val="221F1F"/>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971DD4" w:rsidRPr="00B930C2" w:rsidRDefault="00971DD4" w:rsidP="00971DD4">
      <w:pPr>
        <w:spacing w:before="2"/>
        <w:ind w:right="252"/>
        <w:rPr>
          <w:color w:val="221F1F"/>
        </w:rPr>
      </w:pPr>
      <w:r w:rsidRPr="00B930C2">
        <w:rPr>
          <w:color w:val="221F1F"/>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B930C2" w:rsidRPr="00B930C2" w:rsidRDefault="00971DD4" w:rsidP="00B930C2">
      <w:pPr>
        <w:spacing w:before="2"/>
        <w:ind w:right="252"/>
        <w:rPr>
          <w:color w:val="221F1F"/>
        </w:rPr>
      </w:pPr>
      <w:r w:rsidRPr="00B930C2">
        <w:rPr>
          <w:color w:val="221F1F"/>
        </w:rPr>
        <w:t>Освоить анимацию простого повторяющегося движения изображения в виртуальном редакторе GIF-анимации.</w:t>
      </w:r>
    </w:p>
    <w:p w:rsidR="00971DD4" w:rsidRPr="00B930C2" w:rsidRDefault="00971DD4" w:rsidP="00B930C2">
      <w:pPr>
        <w:spacing w:before="2"/>
        <w:ind w:right="252"/>
        <w:rPr>
          <w:color w:val="221F1F"/>
        </w:rPr>
      </w:pPr>
      <w:r w:rsidRPr="00B930C2">
        <w:t>Освоить и проводить компьютерные презентации   в программе Power 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971DD4" w:rsidRDefault="00971DD4" w:rsidP="00971DD4">
      <w:pPr>
        <w:spacing w:before="2"/>
        <w:ind w:right="252"/>
        <w:rPr>
          <w:color w:val="221F1F"/>
        </w:rPr>
      </w:pPr>
      <w:r w:rsidRPr="00B930C2">
        <w:rPr>
          <w:color w:val="221F1F"/>
        </w:rPr>
        <w:t>Совершать виртуальные тематические путешествия по художественным музеям мира.</w:t>
      </w:r>
    </w:p>
    <w:p w:rsidR="00734CFE" w:rsidRDefault="00734CFE" w:rsidP="00971DD4">
      <w:pPr>
        <w:spacing w:before="2"/>
        <w:ind w:right="252"/>
        <w:rPr>
          <w:color w:val="221F1F"/>
        </w:rPr>
      </w:pPr>
    </w:p>
    <w:p w:rsidR="00734CFE" w:rsidRPr="00B930C2" w:rsidRDefault="00734CFE" w:rsidP="00971DD4">
      <w:pPr>
        <w:spacing w:before="2"/>
        <w:ind w:right="252"/>
        <w:rPr>
          <w:color w:val="221F1F"/>
        </w:rPr>
      </w:pPr>
    </w:p>
    <w:p w:rsidR="00B930C2" w:rsidRPr="00734CFE" w:rsidRDefault="005A1C42" w:rsidP="00734CFE">
      <w:pPr>
        <w:pStyle w:val="3"/>
      </w:pPr>
      <w:bookmarkStart w:id="18" w:name="_Toc122002607"/>
      <w:r w:rsidRPr="00734CFE">
        <w:t>2.1</w:t>
      </w:r>
      <w:r w:rsidR="00B930C2" w:rsidRPr="00734CFE">
        <w:t>.8. Музыка</w:t>
      </w:r>
      <w:bookmarkEnd w:id="18"/>
    </w:p>
    <w:p w:rsidR="00756D90" w:rsidRDefault="00756D90" w:rsidP="00756D90">
      <w:pPr>
        <w:pStyle w:val="ad"/>
        <w:ind w:left="0" w:firstLine="708"/>
      </w:pPr>
      <w:r w:rsidRPr="00756D90">
        <w:t>Рабочая программа по музыке на уровне начального общего образования составлена на основе «Требований к результатам освоения</w:t>
      </w:r>
      <w:r w:rsidRPr="00756D90">
        <w:tab/>
        <w:t>основной образовательной</w:t>
      </w:r>
      <w:r w:rsidRPr="00756D90">
        <w:tab/>
        <w:t xml:space="preserve">программы», представленных в Федеральном государственном </w:t>
      </w:r>
      <w:r>
        <w:t>образователь</w:t>
      </w:r>
      <w:r w:rsidRPr="00756D90">
        <w:t xml:space="preserve">ном стандарте начального общего образования, с учётом </w:t>
      </w:r>
      <w:r>
        <w:t>рас</w:t>
      </w:r>
      <w:r w:rsidRPr="00756D90">
        <w:t xml:space="preserve">пределённых по модулям проверяемых </w:t>
      </w:r>
      <w:r>
        <w:t>требований  к  результа</w:t>
      </w:r>
      <w:r w:rsidRPr="00756D90">
        <w:t xml:space="preserve">там освоения основной образовательной программы начального общего образования, а также на основе характеристики </w:t>
      </w:r>
      <w:r>
        <w:t>плани</w:t>
      </w:r>
      <w:r w:rsidRPr="00756D90">
        <w:t>руемых результатов духовно-нр</w:t>
      </w:r>
      <w:r w:rsidR="00734CFE">
        <w:t xml:space="preserve">авственного развития, </w:t>
      </w:r>
      <w:r>
        <w:t>воспита</w:t>
      </w:r>
      <w:r w:rsidRPr="00756D90">
        <w:t xml:space="preserve">ния и социализации обучающихся, представленной в программе воспитания (одобрено решением ФУМО  от  02.06.2020). </w:t>
      </w:r>
    </w:p>
    <w:p w:rsidR="00756D90" w:rsidRPr="00756D90" w:rsidRDefault="00756D90" w:rsidP="00756D90">
      <w:pPr>
        <w:pStyle w:val="ad"/>
        <w:ind w:left="0" w:firstLine="708"/>
      </w:pPr>
      <w:r w:rsidRPr="00756D90">
        <w:t xml:space="preserve">Программа разработана с учётом актуальных целей и задач обучения и воспитания, </w:t>
      </w:r>
      <w:r w:rsidRPr="00756D90">
        <w:lastRenderedPageBreak/>
        <w:t>развития обучающихся и условий, необходимых для достижения личностных, метапредметных и предметных результатов при освоении предметной области</w:t>
      </w:r>
      <w:r>
        <w:t xml:space="preserve"> </w:t>
      </w:r>
      <w:r w:rsidRPr="00756D90">
        <w:t>«Искусство» (Музыка).</w:t>
      </w:r>
    </w:p>
    <w:p w:rsidR="00756D90" w:rsidRPr="00756D90" w:rsidRDefault="00756D90" w:rsidP="00756D90">
      <w:pPr>
        <w:pStyle w:val="ad"/>
      </w:pPr>
    </w:p>
    <w:p w:rsidR="00756D90" w:rsidRPr="00756D90" w:rsidRDefault="00756D90" w:rsidP="00756D90">
      <w:pPr>
        <w:pStyle w:val="ad"/>
        <w:ind w:left="708" w:firstLine="708"/>
        <w:rPr>
          <w:b/>
          <w:szCs w:val="24"/>
        </w:rPr>
      </w:pPr>
      <w:r w:rsidRPr="00756D90">
        <w:rPr>
          <w:b/>
          <w:szCs w:val="24"/>
        </w:rPr>
        <w:t>Пояснительная записка</w:t>
      </w:r>
    </w:p>
    <w:p w:rsidR="00756D90" w:rsidRPr="00756D90" w:rsidRDefault="00756D90" w:rsidP="00756D90">
      <w:pPr>
        <w:pStyle w:val="ad"/>
        <w:ind w:left="0" w:firstLine="708"/>
        <w:rPr>
          <w:b/>
          <w:szCs w:val="24"/>
        </w:rPr>
      </w:pPr>
      <w:r w:rsidRPr="00756D90">
        <w:rPr>
          <w:b/>
          <w:szCs w:val="24"/>
        </w:rPr>
        <w:t>Общая характеристика учебного предмета «Музыка»</w:t>
      </w:r>
    </w:p>
    <w:p w:rsidR="00756D90" w:rsidRDefault="00756D90" w:rsidP="00756D90">
      <w:pPr>
        <w:pStyle w:val="ad"/>
        <w:ind w:left="0" w:firstLine="708"/>
        <w:rPr>
          <w:b/>
          <w:szCs w:val="24"/>
        </w:rPr>
      </w:pPr>
      <w:r w:rsidRPr="00756D90">
        <w:rPr>
          <w:color w:val="221F1F"/>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как способ, форма и опыт самовыражения и естественного радостного мировосприятия.</w:t>
      </w:r>
    </w:p>
    <w:p w:rsidR="009D1824" w:rsidRPr="0093266F" w:rsidRDefault="00756D90" w:rsidP="009D1824">
      <w:pPr>
        <w:pStyle w:val="ad"/>
        <w:ind w:left="0" w:firstLine="708"/>
        <w:rPr>
          <w:color w:val="221F1F"/>
          <w:spacing w:val="1"/>
          <w:szCs w:val="24"/>
        </w:rPr>
      </w:pPr>
      <w:r w:rsidRPr="0093266F">
        <w:rPr>
          <w:color w:val="221F1F"/>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w:t>
      </w:r>
      <w:r w:rsidRPr="0093266F">
        <w:rPr>
          <w:color w:val="221F1F"/>
          <w:spacing w:val="1"/>
          <w:szCs w:val="24"/>
        </w:rPr>
        <w:t xml:space="preserve"> </w:t>
      </w:r>
      <w:r w:rsidRPr="0093266F">
        <w:rPr>
          <w:color w:val="221F1F"/>
          <w:szCs w:val="24"/>
        </w:rPr>
        <w:t>современного</w:t>
      </w:r>
      <w:r w:rsidRPr="0093266F">
        <w:rPr>
          <w:color w:val="221F1F"/>
          <w:spacing w:val="1"/>
          <w:szCs w:val="24"/>
        </w:rPr>
        <w:t xml:space="preserve"> </w:t>
      </w:r>
      <w:r w:rsidRPr="0093266F">
        <w:rPr>
          <w:color w:val="221F1F"/>
          <w:szCs w:val="24"/>
        </w:rPr>
        <w:t>человека</w:t>
      </w:r>
      <w:r w:rsidRPr="0093266F">
        <w:rPr>
          <w:color w:val="221F1F"/>
          <w:spacing w:val="1"/>
          <w:szCs w:val="24"/>
        </w:rPr>
        <w:t xml:space="preserve"> </w:t>
      </w:r>
      <w:r w:rsidRPr="0093266F">
        <w:rPr>
          <w:color w:val="221F1F"/>
          <w:szCs w:val="24"/>
        </w:rPr>
        <w:t>и</w:t>
      </w:r>
      <w:r w:rsidRPr="0093266F">
        <w:rPr>
          <w:color w:val="221F1F"/>
          <w:spacing w:val="1"/>
          <w:szCs w:val="24"/>
        </w:rPr>
        <w:t xml:space="preserve"> </w:t>
      </w:r>
      <w:r w:rsidRPr="0093266F">
        <w:rPr>
          <w:color w:val="221F1F"/>
          <w:szCs w:val="24"/>
        </w:rPr>
        <w:t>общества.</w:t>
      </w:r>
      <w:r w:rsidRPr="0093266F">
        <w:rPr>
          <w:color w:val="221F1F"/>
          <w:spacing w:val="1"/>
          <w:szCs w:val="24"/>
        </w:rPr>
        <w:t xml:space="preserve"> </w:t>
      </w:r>
      <w:r w:rsidRPr="0093266F">
        <w:rPr>
          <w:color w:val="221F1F"/>
          <w:szCs w:val="24"/>
        </w:rPr>
        <w:t>Поэтому</w:t>
      </w:r>
      <w:r w:rsidRPr="0093266F">
        <w:rPr>
          <w:color w:val="221F1F"/>
          <w:spacing w:val="1"/>
          <w:szCs w:val="24"/>
        </w:rPr>
        <w:t xml:space="preserve"> </w:t>
      </w:r>
      <w:r w:rsidRPr="0093266F">
        <w:rPr>
          <w:color w:val="221F1F"/>
          <w:szCs w:val="24"/>
        </w:rPr>
        <w:t>в</w:t>
      </w:r>
      <w:r w:rsidRPr="0093266F">
        <w:rPr>
          <w:color w:val="221F1F"/>
          <w:spacing w:val="1"/>
          <w:szCs w:val="24"/>
        </w:rPr>
        <w:t xml:space="preserve"> </w:t>
      </w:r>
      <w:r w:rsidRPr="0093266F">
        <w:rPr>
          <w:color w:val="221F1F"/>
          <w:szCs w:val="24"/>
        </w:rPr>
        <w:t>содержании</w:t>
      </w:r>
      <w:r w:rsidRPr="0093266F">
        <w:rPr>
          <w:color w:val="221F1F"/>
          <w:spacing w:val="1"/>
          <w:szCs w:val="24"/>
        </w:rPr>
        <w:t xml:space="preserve"> </w:t>
      </w:r>
      <w:r w:rsidRPr="0093266F">
        <w:rPr>
          <w:color w:val="221F1F"/>
          <w:szCs w:val="24"/>
        </w:rPr>
        <w:t>образования</w:t>
      </w:r>
      <w:r w:rsidRPr="0093266F">
        <w:rPr>
          <w:color w:val="221F1F"/>
          <w:spacing w:val="1"/>
          <w:szCs w:val="24"/>
        </w:rPr>
        <w:t xml:space="preserve"> </w:t>
      </w:r>
      <w:r w:rsidRPr="0093266F">
        <w:rPr>
          <w:color w:val="221F1F"/>
          <w:szCs w:val="24"/>
        </w:rPr>
        <w:t>должны</w:t>
      </w:r>
      <w:r w:rsidRPr="0093266F">
        <w:rPr>
          <w:color w:val="221F1F"/>
          <w:spacing w:val="1"/>
          <w:szCs w:val="24"/>
        </w:rPr>
        <w:t xml:space="preserve"> </w:t>
      </w:r>
      <w:r w:rsidRPr="0093266F">
        <w:rPr>
          <w:color w:val="221F1F"/>
          <w:szCs w:val="24"/>
        </w:rPr>
        <w:t>быть</w:t>
      </w:r>
      <w:r w:rsidRPr="0093266F">
        <w:rPr>
          <w:color w:val="221F1F"/>
          <w:spacing w:val="1"/>
          <w:szCs w:val="24"/>
        </w:rPr>
        <w:t xml:space="preserve"> </w:t>
      </w:r>
      <w:r w:rsidRPr="0093266F">
        <w:rPr>
          <w:color w:val="221F1F"/>
          <w:szCs w:val="24"/>
        </w:rPr>
        <w:t>представлены</w:t>
      </w:r>
      <w:r w:rsidRPr="0093266F">
        <w:rPr>
          <w:color w:val="221F1F"/>
          <w:spacing w:val="1"/>
          <w:szCs w:val="24"/>
        </w:rPr>
        <w:t xml:space="preserve"> </w:t>
      </w:r>
      <w:r w:rsidRPr="0093266F">
        <w:rPr>
          <w:color w:val="221F1F"/>
          <w:szCs w:val="24"/>
        </w:rPr>
        <w:t>различные</w:t>
      </w:r>
      <w:r w:rsidRPr="0093266F">
        <w:rPr>
          <w:color w:val="221F1F"/>
          <w:spacing w:val="1"/>
          <w:szCs w:val="24"/>
        </w:rPr>
        <w:t xml:space="preserve"> </w:t>
      </w:r>
      <w:r w:rsidRPr="0093266F">
        <w:rPr>
          <w:color w:val="221F1F"/>
          <w:szCs w:val="24"/>
        </w:rPr>
        <w:t>пласты</w:t>
      </w:r>
      <w:r w:rsidRPr="0093266F">
        <w:rPr>
          <w:color w:val="221F1F"/>
          <w:spacing w:val="1"/>
          <w:szCs w:val="24"/>
        </w:rPr>
        <w:t xml:space="preserve"> </w:t>
      </w:r>
      <w:r w:rsidRPr="0093266F">
        <w:rPr>
          <w:color w:val="221F1F"/>
          <w:szCs w:val="24"/>
        </w:rPr>
        <w:t>музыкального искусства: фольклор, классическая, современная</w:t>
      </w:r>
      <w:r w:rsidRPr="0093266F">
        <w:rPr>
          <w:color w:val="221F1F"/>
          <w:spacing w:val="1"/>
          <w:szCs w:val="24"/>
        </w:rPr>
        <w:t xml:space="preserve"> </w:t>
      </w:r>
      <w:r w:rsidRPr="0093266F">
        <w:rPr>
          <w:color w:val="221F1F"/>
          <w:szCs w:val="24"/>
        </w:rPr>
        <w:t>музыка,</w:t>
      </w:r>
      <w:r w:rsidRPr="0093266F">
        <w:rPr>
          <w:color w:val="221F1F"/>
          <w:spacing w:val="1"/>
          <w:szCs w:val="24"/>
        </w:rPr>
        <w:t xml:space="preserve"> </w:t>
      </w:r>
      <w:r w:rsidRPr="0093266F">
        <w:rPr>
          <w:color w:val="221F1F"/>
          <w:szCs w:val="24"/>
        </w:rPr>
        <w:t>в</w:t>
      </w:r>
      <w:r w:rsidRPr="0093266F">
        <w:rPr>
          <w:color w:val="221F1F"/>
          <w:spacing w:val="1"/>
          <w:szCs w:val="24"/>
        </w:rPr>
        <w:t xml:space="preserve"> </w:t>
      </w:r>
      <w:r w:rsidRPr="0093266F">
        <w:rPr>
          <w:color w:val="221F1F"/>
          <w:szCs w:val="24"/>
        </w:rPr>
        <w:t>том</w:t>
      </w:r>
      <w:r w:rsidRPr="0093266F">
        <w:rPr>
          <w:color w:val="221F1F"/>
          <w:spacing w:val="1"/>
          <w:szCs w:val="24"/>
        </w:rPr>
        <w:t xml:space="preserve"> </w:t>
      </w:r>
      <w:r w:rsidRPr="0093266F">
        <w:rPr>
          <w:color w:val="221F1F"/>
          <w:szCs w:val="24"/>
        </w:rPr>
        <w:t>числе</w:t>
      </w:r>
      <w:r w:rsidRPr="0093266F">
        <w:rPr>
          <w:color w:val="221F1F"/>
          <w:spacing w:val="1"/>
          <w:szCs w:val="24"/>
        </w:rPr>
        <w:t xml:space="preserve"> </w:t>
      </w:r>
      <w:r w:rsidRPr="0093266F">
        <w:rPr>
          <w:color w:val="221F1F"/>
          <w:szCs w:val="24"/>
        </w:rPr>
        <w:t>наиболее</w:t>
      </w:r>
      <w:r w:rsidRPr="0093266F">
        <w:rPr>
          <w:color w:val="221F1F"/>
          <w:spacing w:val="1"/>
          <w:szCs w:val="24"/>
        </w:rPr>
        <w:t xml:space="preserve"> </w:t>
      </w:r>
      <w:r w:rsidRPr="0093266F">
        <w:rPr>
          <w:color w:val="221F1F"/>
          <w:szCs w:val="24"/>
        </w:rPr>
        <w:t>достойные</w:t>
      </w:r>
      <w:r w:rsidRPr="0093266F">
        <w:rPr>
          <w:color w:val="221F1F"/>
          <w:spacing w:val="1"/>
          <w:szCs w:val="24"/>
        </w:rPr>
        <w:t xml:space="preserve"> </w:t>
      </w:r>
      <w:r w:rsidRPr="0093266F">
        <w:rPr>
          <w:color w:val="221F1F"/>
          <w:szCs w:val="24"/>
        </w:rPr>
        <w:t>образцы</w:t>
      </w:r>
      <w:r w:rsidRPr="0093266F">
        <w:rPr>
          <w:color w:val="221F1F"/>
          <w:spacing w:val="1"/>
          <w:szCs w:val="24"/>
        </w:rPr>
        <w:t xml:space="preserve"> </w:t>
      </w:r>
      <w:r w:rsidRPr="0093266F">
        <w:rPr>
          <w:color w:val="221F1F"/>
          <w:szCs w:val="24"/>
        </w:rPr>
        <w:t>массовой</w:t>
      </w:r>
      <w:r w:rsidRPr="0093266F">
        <w:rPr>
          <w:color w:val="221F1F"/>
          <w:spacing w:val="1"/>
          <w:szCs w:val="24"/>
        </w:rPr>
        <w:t xml:space="preserve"> </w:t>
      </w:r>
      <w:r w:rsidRPr="0093266F">
        <w:rPr>
          <w:color w:val="221F1F"/>
          <w:szCs w:val="24"/>
        </w:rPr>
        <w:t>музыкальной</w:t>
      </w:r>
      <w:r w:rsidRPr="0093266F">
        <w:rPr>
          <w:color w:val="221F1F"/>
          <w:spacing w:val="1"/>
          <w:szCs w:val="24"/>
        </w:rPr>
        <w:t xml:space="preserve"> </w:t>
      </w:r>
      <w:r w:rsidRPr="0093266F">
        <w:rPr>
          <w:color w:val="221F1F"/>
          <w:szCs w:val="24"/>
        </w:rPr>
        <w:t>культуры (джаз,</w:t>
      </w:r>
      <w:r w:rsidRPr="0093266F">
        <w:rPr>
          <w:color w:val="221F1F"/>
          <w:spacing w:val="1"/>
          <w:szCs w:val="24"/>
        </w:rPr>
        <w:t xml:space="preserve"> </w:t>
      </w:r>
      <w:r w:rsidRPr="0093266F">
        <w:rPr>
          <w:color w:val="221F1F"/>
          <w:szCs w:val="24"/>
        </w:rPr>
        <w:t>эстрада, музыка кино и др.).</w:t>
      </w:r>
      <w:r w:rsidRPr="0093266F">
        <w:rPr>
          <w:color w:val="221F1F"/>
          <w:spacing w:val="1"/>
          <w:szCs w:val="24"/>
        </w:rPr>
        <w:t xml:space="preserve"> </w:t>
      </w:r>
    </w:p>
    <w:p w:rsidR="00B6254E" w:rsidRPr="0093266F" w:rsidRDefault="00756D90" w:rsidP="009D1824">
      <w:pPr>
        <w:pStyle w:val="ad"/>
        <w:ind w:left="0" w:firstLine="708"/>
        <w:rPr>
          <w:color w:val="221F1F"/>
          <w:szCs w:val="24"/>
        </w:rPr>
      </w:pPr>
      <w:r w:rsidRPr="0093266F">
        <w:rPr>
          <w:color w:val="221F1F"/>
          <w:szCs w:val="24"/>
        </w:rPr>
        <w:t>При</w:t>
      </w:r>
      <w:r w:rsidRPr="0093266F">
        <w:rPr>
          <w:color w:val="221F1F"/>
          <w:spacing w:val="1"/>
          <w:szCs w:val="24"/>
        </w:rPr>
        <w:t xml:space="preserve"> </w:t>
      </w:r>
      <w:r w:rsidRPr="0093266F">
        <w:rPr>
          <w:color w:val="221F1F"/>
          <w:szCs w:val="24"/>
        </w:rPr>
        <w:t>этом,</w:t>
      </w:r>
      <w:r w:rsidRPr="0093266F">
        <w:rPr>
          <w:color w:val="221F1F"/>
          <w:spacing w:val="1"/>
          <w:szCs w:val="24"/>
        </w:rPr>
        <w:t xml:space="preserve"> </w:t>
      </w:r>
      <w:r w:rsidRPr="0093266F">
        <w:rPr>
          <w:color w:val="221F1F"/>
          <w:szCs w:val="24"/>
        </w:rPr>
        <w:t>наиболее</w:t>
      </w:r>
      <w:r w:rsidRPr="0093266F">
        <w:rPr>
          <w:color w:val="221F1F"/>
          <w:spacing w:val="1"/>
          <w:szCs w:val="24"/>
        </w:rPr>
        <w:t xml:space="preserve"> </w:t>
      </w:r>
      <w:r w:rsidRPr="0093266F">
        <w:rPr>
          <w:color w:val="221F1F"/>
          <w:szCs w:val="24"/>
        </w:rPr>
        <w:t>эффективной</w:t>
      </w:r>
      <w:r w:rsidRPr="0093266F">
        <w:rPr>
          <w:color w:val="221F1F"/>
          <w:spacing w:val="1"/>
          <w:szCs w:val="24"/>
        </w:rPr>
        <w:t xml:space="preserve"> </w:t>
      </w:r>
      <w:r w:rsidRPr="0093266F">
        <w:rPr>
          <w:color w:val="221F1F"/>
          <w:szCs w:val="24"/>
        </w:rPr>
        <w:t>формой</w:t>
      </w:r>
      <w:r w:rsidRPr="0093266F">
        <w:rPr>
          <w:color w:val="221F1F"/>
          <w:spacing w:val="1"/>
          <w:szCs w:val="24"/>
        </w:rPr>
        <w:t xml:space="preserve"> </w:t>
      </w:r>
      <w:r w:rsidRPr="0093266F">
        <w:rPr>
          <w:color w:val="221F1F"/>
          <w:szCs w:val="24"/>
        </w:rPr>
        <w:t>освоения</w:t>
      </w:r>
      <w:r w:rsidRPr="0093266F">
        <w:rPr>
          <w:color w:val="221F1F"/>
          <w:spacing w:val="1"/>
          <w:szCs w:val="24"/>
        </w:rPr>
        <w:t xml:space="preserve"> </w:t>
      </w:r>
      <w:r w:rsidR="009D1824" w:rsidRPr="0093266F">
        <w:rPr>
          <w:color w:val="221F1F"/>
          <w:szCs w:val="24"/>
        </w:rPr>
        <w:t xml:space="preserve">музыкального </w:t>
      </w:r>
      <w:r w:rsidRPr="0093266F">
        <w:rPr>
          <w:color w:val="221F1F"/>
          <w:szCs w:val="24"/>
        </w:rPr>
        <w:t>искусства</w:t>
      </w:r>
      <w:r w:rsidR="009D1824" w:rsidRPr="0093266F">
        <w:rPr>
          <w:color w:val="221F1F"/>
          <w:szCs w:val="24"/>
        </w:rPr>
        <w:t xml:space="preserve"> </w:t>
      </w:r>
      <w:r w:rsidRPr="0093266F">
        <w:rPr>
          <w:color w:val="221F1F"/>
          <w:szCs w:val="24"/>
        </w:rPr>
        <w:t>является практическое</w:t>
      </w:r>
      <w:r w:rsidRPr="0093266F">
        <w:rPr>
          <w:color w:val="221F1F"/>
          <w:spacing w:val="-56"/>
          <w:szCs w:val="24"/>
        </w:rPr>
        <w:t xml:space="preserve"> </w:t>
      </w:r>
      <w:r w:rsidRPr="0093266F">
        <w:rPr>
          <w:color w:val="221F1F"/>
          <w:szCs w:val="24"/>
        </w:rPr>
        <w:t>музицирование</w:t>
      </w:r>
      <w:r w:rsidRPr="0093266F">
        <w:rPr>
          <w:color w:val="221F1F"/>
          <w:spacing w:val="1"/>
          <w:szCs w:val="24"/>
        </w:rPr>
        <w:t xml:space="preserve"> </w:t>
      </w:r>
      <w:r w:rsidRPr="0093266F">
        <w:rPr>
          <w:color w:val="221F1F"/>
          <w:szCs w:val="24"/>
        </w:rPr>
        <w:t>—</w:t>
      </w:r>
      <w:r w:rsidRPr="0093266F">
        <w:rPr>
          <w:color w:val="221F1F"/>
          <w:spacing w:val="1"/>
          <w:szCs w:val="24"/>
        </w:rPr>
        <w:t xml:space="preserve"> </w:t>
      </w:r>
      <w:r w:rsidRPr="0093266F">
        <w:rPr>
          <w:color w:val="221F1F"/>
          <w:szCs w:val="24"/>
        </w:rPr>
        <w:t>пение,</w:t>
      </w:r>
      <w:r w:rsidRPr="0093266F">
        <w:rPr>
          <w:color w:val="221F1F"/>
          <w:spacing w:val="1"/>
          <w:szCs w:val="24"/>
        </w:rPr>
        <w:t xml:space="preserve"> </w:t>
      </w:r>
      <w:r w:rsidRPr="0093266F">
        <w:rPr>
          <w:color w:val="221F1F"/>
          <w:szCs w:val="24"/>
        </w:rPr>
        <w:t>игра</w:t>
      </w:r>
      <w:r w:rsidRPr="0093266F">
        <w:rPr>
          <w:color w:val="221F1F"/>
          <w:spacing w:val="1"/>
          <w:szCs w:val="24"/>
        </w:rPr>
        <w:t xml:space="preserve"> </w:t>
      </w:r>
      <w:r w:rsidRPr="0093266F">
        <w:rPr>
          <w:color w:val="221F1F"/>
          <w:szCs w:val="24"/>
        </w:rPr>
        <w:t>на</w:t>
      </w:r>
      <w:r w:rsidRPr="0093266F">
        <w:rPr>
          <w:color w:val="221F1F"/>
          <w:spacing w:val="1"/>
          <w:szCs w:val="24"/>
        </w:rPr>
        <w:t xml:space="preserve"> </w:t>
      </w:r>
      <w:r w:rsidRPr="0093266F">
        <w:rPr>
          <w:color w:val="221F1F"/>
          <w:szCs w:val="24"/>
        </w:rPr>
        <w:t>доступных</w:t>
      </w:r>
      <w:r w:rsidRPr="0093266F">
        <w:rPr>
          <w:color w:val="221F1F"/>
          <w:spacing w:val="1"/>
          <w:szCs w:val="24"/>
        </w:rPr>
        <w:t xml:space="preserve"> </w:t>
      </w:r>
      <w:r w:rsidRPr="0093266F">
        <w:rPr>
          <w:color w:val="221F1F"/>
          <w:szCs w:val="24"/>
        </w:rPr>
        <w:t>музыкальных</w:t>
      </w:r>
      <w:r w:rsidRPr="0093266F">
        <w:rPr>
          <w:color w:val="221F1F"/>
          <w:spacing w:val="1"/>
          <w:szCs w:val="24"/>
        </w:rPr>
        <w:t xml:space="preserve"> </w:t>
      </w:r>
      <w:r w:rsidRPr="0093266F">
        <w:rPr>
          <w:color w:val="221F1F"/>
          <w:szCs w:val="24"/>
        </w:rPr>
        <w:t>инструментах,</w:t>
      </w:r>
      <w:r w:rsidRPr="0093266F">
        <w:rPr>
          <w:color w:val="221F1F"/>
          <w:spacing w:val="1"/>
          <w:szCs w:val="24"/>
        </w:rPr>
        <w:t xml:space="preserve"> </w:t>
      </w:r>
      <w:r w:rsidRPr="0093266F">
        <w:rPr>
          <w:color w:val="221F1F"/>
          <w:szCs w:val="24"/>
        </w:rPr>
        <w:t>различные</w:t>
      </w:r>
      <w:r w:rsidRPr="0093266F">
        <w:rPr>
          <w:color w:val="221F1F"/>
          <w:spacing w:val="1"/>
          <w:szCs w:val="24"/>
        </w:rPr>
        <w:t xml:space="preserve"> </w:t>
      </w:r>
      <w:r w:rsidRPr="0093266F">
        <w:rPr>
          <w:color w:val="221F1F"/>
          <w:szCs w:val="24"/>
        </w:rPr>
        <w:t>формы</w:t>
      </w:r>
      <w:r w:rsidRPr="0093266F">
        <w:rPr>
          <w:color w:val="221F1F"/>
          <w:spacing w:val="1"/>
          <w:szCs w:val="24"/>
        </w:rPr>
        <w:t xml:space="preserve"> </w:t>
      </w:r>
      <w:r w:rsidRPr="0093266F">
        <w:rPr>
          <w:color w:val="221F1F"/>
          <w:szCs w:val="24"/>
        </w:rPr>
        <w:t>музыкального</w:t>
      </w:r>
      <w:r w:rsidRPr="0093266F">
        <w:rPr>
          <w:color w:val="221F1F"/>
          <w:spacing w:val="1"/>
          <w:szCs w:val="24"/>
        </w:rPr>
        <w:t xml:space="preserve"> </w:t>
      </w:r>
      <w:r w:rsidRPr="0093266F">
        <w:rPr>
          <w:color w:val="221F1F"/>
          <w:szCs w:val="24"/>
        </w:rPr>
        <w:t>движения.</w:t>
      </w:r>
      <w:r w:rsidRPr="0093266F">
        <w:rPr>
          <w:color w:val="221F1F"/>
          <w:spacing w:val="1"/>
          <w:szCs w:val="24"/>
        </w:rPr>
        <w:t xml:space="preserve"> </w:t>
      </w:r>
      <w:r w:rsidRPr="0093266F">
        <w:rPr>
          <w:color w:val="221F1F"/>
          <w:szCs w:val="24"/>
        </w:rPr>
        <w:t>В</w:t>
      </w:r>
      <w:r w:rsidRPr="0093266F">
        <w:rPr>
          <w:color w:val="221F1F"/>
          <w:spacing w:val="1"/>
          <w:szCs w:val="24"/>
        </w:rPr>
        <w:t xml:space="preserve"> </w:t>
      </w:r>
      <w:r w:rsidRPr="0093266F">
        <w:rPr>
          <w:color w:val="221F1F"/>
          <w:szCs w:val="24"/>
        </w:rPr>
        <w:t>ходе</w:t>
      </w:r>
      <w:r w:rsidRPr="0093266F">
        <w:rPr>
          <w:color w:val="221F1F"/>
          <w:spacing w:val="1"/>
          <w:szCs w:val="24"/>
        </w:rPr>
        <w:t xml:space="preserve"> </w:t>
      </w:r>
      <w:r w:rsidRPr="0093266F">
        <w:rPr>
          <w:color w:val="221F1F"/>
          <w:szCs w:val="24"/>
        </w:rPr>
        <w:t>активной</w:t>
      </w:r>
      <w:r w:rsidRPr="0093266F">
        <w:rPr>
          <w:color w:val="221F1F"/>
          <w:spacing w:val="1"/>
          <w:szCs w:val="24"/>
        </w:rPr>
        <w:t xml:space="preserve"> </w:t>
      </w:r>
      <w:r w:rsidRPr="0093266F">
        <w:rPr>
          <w:color w:val="221F1F"/>
          <w:szCs w:val="24"/>
        </w:rPr>
        <w:t>музыкальной</w:t>
      </w:r>
      <w:r w:rsidRPr="0093266F">
        <w:rPr>
          <w:color w:val="221F1F"/>
          <w:spacing w:val="1"/>
          <w:szCs w:val="24"/>
        </w:rPr>
        <w:t xml:space="preserve"> </w:t>
      </w:r>
      <w:r w:rsidRPr="0093266F">
        <w:rPr>
          <w:color w:val="221F1F"/>
          <w:szCs w:val="24"/>
        </w:rPr>
        <w:t>деятельности</w:t>
      </w:r>
      <w:r w:rsidRPr="0093266F">
        <w:rPr>
          <w:color w:val="221F1F"/>
          <w:spacing w:val="1"/>
          <w:szCs w:val="24"/>
        </w:rPr>
        <w:t xml:space="preserve"> </w:t>
      </w:r>
      <w:r w:rsidRPr="0093266F">
        <w:rPr>
          <w:color w:val="221F1F"/>
          <w:szCs w:val="24"/>
        </w:rPr>
        <w:t>происходит</w:t>
      </w:r>
      <w:r w:rsidRPr="0093266F">
        <w:rPr>
          <w:color w:val="221F1F"/>
          <w:spacing w:val="1"/>
          <w:szCs w:val="24"/>
        </w:rPr>
        <w:t xml:space="preserve"> </w:t>
      </w:r>
      <w:r w:rsidRPr="0093266F">
        <w:rPr>
          <w:color w:val="221F1F"/>
          <w:szCs w:val="24"/>
        </w:rPr>
        <w:t>постепенное</w:t>
      </w:r>
      <w:r w:rsidRPr="0093266F">
        <w:rPr>
          <w:color w:val="221F1F"/>
          <w:spacing w:val="1"/>
          <w:szCs w:val="24"/>
        </w:rPr>
        <w:t xml:space="preserve"> </w:t>
      </w:r>
      <w:r w:rsidRPr="0093266F">
        <w:rPr>
          <w:color w:val="221F1F"/>
          <w:szCs w:val="24"/>
        </w:rPr>
        <w:t>освоение</w:t>
      </w:r>
      <w:r w:rsidRPr="0093266F">
        <w:rPr>
          <w:color w:val="221F1F"/>
          <w:spacing w:val="1"/>
          <w:szCs w:val="24"/>
        </w:rPr>
        <w:t xml:space="preserve"> </w:t>
      </w:r>
      <w:r w:rsidRPr="0093266F">
        <w:rPr>
          <w:color w:val="221F1F"/>
          <w:szCs w:val="24"/>
        </w:rPr>
        <w:t>элементов</w:t>
      </w:r>
      <w:r w:rsidRPr="0093266F">
        <w:rPr>
          <w:color w:val="221F1F"/>
          <w:spacing w:val="1"/>
          <w:szCs w:val="24"/>
        </w:rPr>
        <w:t xml:space="preserve"> </w:t>
      </w:r>
      <w:r w:rsidRPr="0093266F">
        <w:rPr>
          <w:color w:val="221F1F"/>
          <w:szCs w:val="24"/>
        </w:rPr>
        <w:t>музыкального</w:t>
      </w:r>
      <w:r w:rsidRPr="0093266F">
        <w:rPr>
          <w:color w:val="221F1F"/>
          <w:spacing w:val="1"/>
          <w:szCs w:val="24"/>
        </w:rPr>
        <w:t xml:space="preserve"> </w:t>
      </w:r>
      <w:r w:rsidRPr="0093266F">
        <w:rPr>
          <w:color w:val="221F1F"/>
          <w:szCs w:val="24"/>
        </w:rPr>
        <w:t>языка,</w:t>
      </w:r>
      <w:r w:rsidRPr="0093266F">
        <w:rPr>
          <w:color w:val="221F1F"/>
          <w:spacing w:val="1"/>
          <w:szCs w:val="24"/>
        </w:rPr>
        <w:t xml:space="preserve"> </w:t>
      </w:r>
      <w:r w:rsidRPr="0093266F">
        <w:rPr>
          <w:color w:val="221F1F"/>
          <w:szCs w:val="24"/>
        </w:rPr>
        <w:t>понимание</w:t>
      </w:r>
      <w:r w:rsidRPr="0093266F">
        <w:rPr>
          <w:color w:val="221F1F"/>
          <w:spacing w:val="1"/>
          <w:szCs w:val="24"/>
        </w:rPr>
        <w:t xml:space="preserve"> </w:t>
      </w:r>
      <w:r w:rsidRPr="0093266F">
        <w:rPr>
          <w:color w:val="221F1F"/>
          <w:szCs w:val="24"/>
        </w:rPr>
        <w:t>основных</w:t>
      </w:r>
      <w:r w:rsidRPr="0093266F">
        <w:rPr>
          <w:color w:val="221F1F"/>
          <w:spacing w:val="1"/>
          <w:szCs w:val="24"/>
        </w:rPr>
        <w:t xml:space="preserve"> </w:t>
      </w:r>
      <w:r w:rsidRPr="0093266F">
        <w:rPr>
          <w:color w:val="221F1F"/>
          <w:szCs w:val="24"/>
        </w:rPr>
        <w:t>жанровых</w:t>
      </w:r>
      <w:r w:rsidRPr="0093266F">
        <w:rPr>
          <w:color w:val="221F1F"/>
          <w:spacing w:val="1"/>
          <w:szCs w:val="24"/>
        </w:rPr>
        <w:t xml:space="preserve"> </w:t>
      </w:r>
      <w:r w:rsidRPr="0093266F">
        <w:rPr>
          <w:color w:val="221F1F"/>
          <w:szCs w:val="24"/>
        </w:rPr>
        <w:t>особенностей,</w:t>
      </w:r>
      <w:r w:rsidRPr="0093266F">
        <w:rPr>
          <w:color w:val="221F1F"/>
          <w:spacing w:val="1"/>
          <w:szCs w:val="24"/>
        </w:rPr>
        <w:t xml:space="preserve"> </w:t>
      </w:r>
      <w:r w:rsidRPr="0093266F">
        <w:rPr>
          <w:color w:val="221F1F"/>
          <w:szCs w:val="24"/>
        </w:rPr>
        <w:t>принципов</w:t>
      </w:r>
      <w:r w:rsidRPr="0093266F">
        <w:rPr>
          <w:color w:val="221F1F"/>
          <w:spacing w:val="1"/>
          <w:szCs w:val="24"/>
        </w:rPr>
        <w:t xml:space="preserve"> </w:t>
      </w:r>
      <w:r w:rsidRPr="0093266F">
        <w:rPr>
          <w:color w:val="221F1F"/>
          <w:szCs w:val="24"/>
        </w:rPr>
        <w:t>и</w:t>
      </w:r>
      <w:r w:rsidRPr="0093266F">
        <w:rPr>
          <w:color w:val="221F1F"/>
          <w:spacing w:val="1"/>
          <w:szCs w:val="24"/>
        </w:rPr>
        <w:t xml:space="preserve"> </w:t>
      </w:r>
      <w:r w:rsidRPr="0093266F">
        <w:rPr>
          <w:color w:val="221F1F"/>
          <w:szCs w:val="24"/>
        </w:rPr>
        <w:t>форм</w:t>
      </w:r>
      <w:r w:rsidRPr="0093266F">
        <w:rPr>
          <w:color w:val="221F1F"/>
          <w:spacing w:val="-4"/>
          <w:szCs w:val="24"/>
        </w:rPr>
        <w:t xml:space="preserve"> </w:t>
      </w:r>
      <w:r w:rsidRPr="0093266F">
        <w:rPr>
          <w:color w:val="221F1F"/>
          <w:szCs w:val="24"/>
        </w:rPr>
        <w:t>развития</w:t>
      </w:r>
      <w:r w:rsidRPr="0093266F">
        <w:rPr>
          <w:color w:val="221F1F"/>
          <w:spacing w:val="16"/>
          <w:szCs w:val="24"/>
        </w:rPr>
        <w:t xml:space="preserve"> </w:t>
      </w:r>
      <w:r w:rsidRPr="0093266F">
        <w:rPr>
          <w:color w:val="221F1F"/>
          <w:szCs w:val="24"/>
        </w:rPr>
        <w:t>музыки.</w:t>
      </w:r>
    </w:p>
    <w:p w:rsidR="009D1824" w:rsidRPr="0093266F" w:rsidRDefault="009D1824" w:rsidP="00734CFE">
      <w:pPr>
        <w:pStyle w:val="ad"/>
        <w:spacing w:before="73" w:line="242" w:lineRule="auto"/>
        <w:ind w:left="0" w:right="254" w:firstLine="708"/>
        <w:rPr>
          <w:szCs w:val="24"/>
        </w:rPr>
      </w:pPr>
      <w:r w:rsidRPr="0093266F">
        <w:rPr>
          <w:color w:val="221F1F"/>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w:t>
      </w:r>
      <w:r w:rsidRPr="0093266F">
        <w:rPr>
          <w:szCs w:val="24"/>
        </w:rPr>
        <w:t xml:space="preserve"> </w:t>
      </w:r>
      <w:r w:rsidRPr="0093266F">
        <w:rPr>
          <w:color w:val="221F1F"/>
          <w:szCs w:val="24"/>
        </w:rPr>
        <w:t>«искусство интонируемого смысла» (Б.В. Асафьев).</w:t>
      </w:r>
    </w:p>
    <w:p w:rsidR="009D1824" w:rsidRPr="0093266F" w:rsidRDefault="009D1824" w:rsidP="00734CFE">
      <w:pPr>
        <w:pStyle w:val="ad"/>
        <w:spacing w:before="15" w:line="242" w:lineRule="auto"/>
        <w:ind w:left="0" w:right="255" w:firstLine="708"/>
        <w:rPr>
          <w:szCs w:val="24"/>
        </w:rPr>
      </w:pPr>
      <w:r w:rsidRPr="0093266F">
        <w:rPr>
          <w:color w:val="221F1F"/>
          <w:szCs w:val="24"/>
        </w:rP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9D1824" w:rsidRPr="0093266F" w:rsidRDefault="009D1824" w:rsidP="00734CFE">
      <w:pPr>
        <w:pStyle w:val="ad"/>
        <w:spacing w:before="7" w:line="242" w:lineRule="auto"/>
        <w:ind w:left="0" w:right="253" w:firstLine="708"/>
        <w:rPr>
          <w:szCs w:val="24"/>
        </w:rPr>
      </w:pPr>
      <w:r w:rsidRPr="0093266F">
        <w:rPr>
          <w:color w:val="221F1F"/>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93266F" w:rsidRPr="0093266F" w:rsidRDefault="009D1824" w:rsidP="00734CFE">
      <w:pPr>
        <w:pStyle w:val="ad"/>
        <w:spacing w:before="2" w:line="242" w:lineRule="auto"/>
        <w:ind w:left="0" w:right="256" w:firstLine="708"/>
        <w:rPr>
          <w:szCs w:val="24"/>
        </w:rPr>
      </w:pPr>
      <w:r w:rsidRPr="0093266F">
        <w:rPr>
          <w:color w:val="221F1F"/>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w:t>
      </w:r>
      <w:r w:rsidR="0093266F" w:rsidRPr="0093266F">
        <w:rPr>
          <w:szCs w:val="24"/>
        </w:rPr>
        <w:t xml:space="preserve"> </w:t>
      </w:r>
      <w:r w:rsidRPr="0093266F">
        <w:rPr>
          <w:color w:val="221F1F"/>
          <w:szCs w:val="24"/>
        </w:rPr>
        <w:t>от традиционных фольклорных игр и театрализованных представлений к звуковым импровизациям, направленным на</w:t>
      </w:r>
      <w:r w:rsidR="0093266F" w:rsidRPr="0093266F">
        <w:rPr>
          <w:color w:val="221F1F"/>
          <w:szCs w:val="24"/>
        </w:rPr>
        <w:t xml:space="preserve"> освоение жанровых особенностей, элементов музыкального языка, композиционных принципов.</w:t>
      </w:r>
    </w:p>
    <w:p w:rsidR="0093266F" w:rsidRPr="00FA4432" w:rsidRDefault="0093266F" w:rsidP="00734CFE">
      <w:pPr>
        <w:pStyle w:val="ad"/>
        <w:spacing w:before="2" w:line="242" w:lineRule="auto"/>
        <w:ind w:left="0" w:right="256" w:firstLine="708"/>
        <w:rPr>
          <w:color w:val="221F1F"/>
          <w:szCs w:val="24"/>
        </w:rPr>
      </w:pPr>
      <w:r w:rsidRPr="00FA4432">
        <w:rPr>
          <w:color w:val="221F1F"/>
          <w:szCs w:val="24"/>
        </w:rPr>
        <w:t>Рабочая программа разработана с целью оказания методической помощи учителю музыки в создании рабочей программы по учебному предмету «Музыка».</w:t>
      </w:r>
    </w:p>
    <w:p w:rsidR="0093266F" w:rsidRPr="00FA4432" w:rsidRDefault="0093266F" w:rsidP="00734CFE">
      <w:pPr>
        <w:pStyle w:val="ad"/>
        <w:spacing w:before="2" w:line="242" w:lineRule="auto"/>
        <w:ind w:left="0" w:right="256" w:firstLine="708"/>
        <w:rPr>
          <w:color w:val="221F1F"/>
          <w:szCs w:val="24"/>
        </w:rPr>
      </w:pPr>
      <w:r w:rsidRPr="00FA4432">
        <w:rPr>
          <w:color w:val="221F1F"/>
          <w:szCs w:val="24"/>
        </w:rPr>
        <w:t>Она позволит учителю:</w:t>
      </w:r>
    </w:p>
    <w:p w:rsidR="0093266F" w:rsidRPr="00FA4432" w:rsidRDefault="0093266F" w:rsidP="00734CFE">
      <w:pPr>
        <w:pStyle w:val="ad"/>
        <w:spacing w:before="2" w:line="242" w:lineRule="auto"/>
        <w:ind w:left="0" w:right="256" w:firstLine="0"/>
        <w:rPr>
          <w:color w:val="221F1F"/>
          <w:szCs w:val="24"/>
        </w:rPr>
      </w:pPr>
      <w:r w:rsidRPr="00FA4432">
        <w:rPr>
          <w:color w:val="221F1F"/>
          <w:szCs w:val="24"/>
        </w:rPr>
        <w:t xml:space="preserve">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w:t>
      </w:r>
      <w:r w:rsidRPr="00FA4432">
        <w:rPr>
          <w:color w:val="221F1F"/>
          <w:szCs w:val="24"/>
        </w:rPr>
        <w:lastRenderedPageBreak/>
        <w:t>основного общего образования;</w:t>
      </w:r>
    </w:p>
    <w:p w:rsidR="00FA4432" w:rsidRPr="00FA4432" w:rsidRDefault="0093266F" w:rsidP="00734CFE">
      <w:pPr>
        <w:pStyle w:val="ad"/>
        <w:spacing w:before="2" w:line="242" w:lineRule="auto"/>
        <w:ind w:left="0" w:right="256" w:firstLine="0"/>
        <w:rPr>
          <w:color w:val="221F1F"/>
        </w:rPr>
      </w:pPr>
      <w:r w:rsidRPr="00FA4432">
        <w:rPr>
          <w:color w:val="221F1F"/>
          <w:szCs w:val="24"/>
        </w:rPr>
        <w:t>2) определить и структурировать планируемые результаты обучения и содержание учебного предмета «Музыка» по годам</w:t>
      </w:r>
      <w:r w:rsidR="00FA4432" w:rsidRPr="00FA4432">
        <w:rPr>
          <w:szCs w:val="24"/>
        </w:rPr>
        <w:t xml:space="preserve"> </w:t>
      </w:r>
      <w:r w:rsidRPr="00FA4432">
        <w:rPr>
          <w:color w:val="221F1F"/>
        </w:rPr>
        <w:t>обучения в соответствии с ФГОС НОО (утв. приказом Министерства образовани</w:t>
      </w:r>
      <w:r w:rsidR="00FA4432">
        <w:rPr>
          <w:color w:val="221F1F"/>
        </w:rPr>
        <w:t>я и науки РФ от 17 декабря 2010</w:t>
      </w:r>
      <w:r w:rsidRPr="00FA4432">
        <w:rPr>
          <w:color w:val="221F1F"/>
        </w:rPr>
        <w:t>г. № 1897, с изменениями и дополнениями от 29 декабря 2014г., 31</w:t>
      </w:r>
      <w:r w:rsidR="00FA4432" w:rsidRPr="00FA4432">
        <w:t xml:space="preserve"> </w:t>
      </w:r>
      <w:r w:rsidRPr="00FA4432">
        <w:rPr>
          <w:color w:val="221F1F"/>
        </w:rPr>
        <w:t>декабря 2015г., 11 декабря 2020г.); Примерной основной образовательной программой основного общего образования (в редакции протокола № 1/20 от 04.02.2020 федерального учебно- 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4A53DB" w:rsidRPr="00FA4432" w:rsidRDefault="00FA4432" w:rsidP="00734CFE">
      <w:pPr>
        <w:pStyle w:val="ad"/>
        <w:spacing w:before="2" w:line="242" w:lineRule="auto"/>
        <w:ind w:left="0" w:right="256" w:firstLine="0"/>
        <w:rPr>
          <w:szCs w:val="24"/>
        </w:rPr>
      </w:pPr>
      <w:r w:rsidRPr="00FA4432">
        <w:rPr>
          <w:color w:val="221F1F"/>
        </w:rPr>
        <w:t xml:space="preserve">3) </w:t>
      </w:r>
      <w:r w:rsidRPr="00FA4432">
        <w:rPr>
          <w:color w:val="221F1F"/>
          <w:szCs w:val="24"/>
        </w:rPr>
        <w:t>разработать календарно</w:t>
      </w:r>
      <w:r w:rsidR="0093266F" w:rsidRPr="00FA4432">
        <w:rPr>
          <w:color w:val="221F1F"/>
          <w:szCs w:val="24"/>
        </w:rPr>
        <w:t>-</w:t>
      </w:r>
      <w:r w:rsidRPr="00FA4432">
        <w:rPr>
          <w:color w:val="221F1F"/>
          <w:szCs w:val="24"/>
        </w:rPr>
        <w:t>тематическое планирование с</w:t>
      </w:r>
      <w:r w:rsidR="0093266F" w:rsidRPr="00FA4432">
        <w:rPr>
          <w:color w:val="221F1F"/>
          <w:szCs w:val="24"/>
        </w:rPr>
        <w:t xml:space="preserve">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FA4432" w:rsidRPr="00FA4432" w:rsidRDefault="00FA4432" w:rsidP="00FA4432">
      <w:pPr>
        <w:pStyle w:val="ad"/>
        <w:rPr>
          <w:b/>
        </w:rPr>
      </w:pPr>
      <w:r w:rsidRPr="00FA4432">
        <w:rPr>
          <w:b/>
        </w:rPr>
        <w:t>Цели и задачи изучения учебного предмета «Музыка»</w:t>
      </w:r>
    </w:p>
    <w:p w:rsidR="00FA4432" w:rsidRPr="00FA4432" w:rsidRDefault="00FA4432" w:rsidP="00734CFE">
      <w:pPr>
        <w:pStyle w:val="ad"/>
        <w:ind w:left="0" w:firstLine="708"/>
      </w:pPr>
      <w:r w:rsidRPr="00FA4432">
        <w:rPr>
          <w:color w:val="221F1F"/>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A4432" w:rsidRPr="00A26E29" w:rsidRDefault="00FA4432" w:rsidP="00734CFE">
      <w:pPr>
        <w:pStyle w:val="ad"/>
        <w:ind w:left="0" w:firstLine="708"/>
        <w:rPr>
          <w:color w:val="221F1F"/>
          <w:szCs w:val="24"/>
        </w:rPr>
      </w:pPr>
      <w:r w:rsidRPr="00A26E29">
        <w:rPr>
          <w:color w:val="221F1F"/>
          <w:szCs w:val="24"/>
        </w:rPr>
        <w:t xml:space="preserve">Основная цель реализации программы - воспитание музыкальной культуры как части всей духовной культуры обучающихся.  </w:t>
      </w:r>
    </w:p>
    <w:p w:rsidR="00FA4432" w:rsidRPr="00A26E29" w:rsidRDefault="00FA4432" w:rsidP="00734CFE">
      <w:pPr>
        <w:pStyle w:val="ad"/>
        <w:ind w:left="0" w:firstLine="708"/>
        <w:rPr>
          <w:szCs w:val="24"/>
        </w:rPr>
      </w:pPr>
      <w:r w:rsidRPr="00A26E29">
        <w:rPr>
          <w:color w:val="221F1F"/>
          <w:szCs w:val="24"/>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w:t>
      </w:r>
      <w:r w:rsidRPr="00A26E29">
        <w:rPr>
          <w:color w:val="221F1F"/>
          <w:spacing w:val="1"/>
          <w:szCs w:val="24"/>
        </w:rPr>
        <w:t xml:space="preserve"> </w:t>
      </w:r>
      <w:r w:rsidRPr="00A26E29">
        <w:rPr>
          <w:color w:val="221F1F"/>
          <w:szCs w:val="24"/>
        </w:rPr>
        <w:t>становление,</w:t>
      </w:r>
      <w:r w:rsidRPr="00A26E29">
        <w:rPr>
          <w:color w:val="221F1F"/>
          <w:spacing w:val="1"/>
          <w:szCs w:val="24"/>
        </w:rPr>
        <w:t xml:space="preserve"> </w:t>
      </w:r>
      <w:r w:rsidRPr="00A26E29">
        <w:rPr>
          <w:color w:val="221F1F"/>
          <w:szCs w:val="24"/>
        </w:rPr>
        <w:t>воспитание</w:t>
      </w:r>
      <w:r w:rsidRPr="00A26E29">
        <w:rPr>
          <w:color w:val="221F1F"/>
          <w:spacing w:val="1"/>
          <w:szCs w:val="24"/>
        </w:rPr>
        <w:t xml:space="preserve"> </w:t>
      </w:r>
      <w:r w:rsidRPr="00A26E29">
        <w:rPr>
          <w:color w:val="221F1F"/>
          <w:szCs w:val="24"/>
        </w:rPr>
        <w:t>чуткости к внутреннему</w:t>
      </w:r>
      <w:r w:rsidRPr="00A26E29">
        <w:rPr>
          <w:color w:val="221F1F"/>
          <w:spacing w:val="1"/>
          <w:szCs w:val="24"/>
        </w:rPr>
        <w:t xml:space="preserve"> </w:t>
      </w:r>
      <w:r w:rsidRPr="00A26E29">
        <w:rPr>
          <w:color w:val="221F1F"/>
          <w:szCs w:val="24"/>
        </w:rPr>
        <w:t>миру</w:t>
      </w:r>
      <w:r w:rsidRPr="00A26E29">
        <w:rPr>
          <w:color w:val="221F1F"/>
          <w:spacing w:val="1"/>
          <w:szCs w:val="24"/>
        </w:rPr>
        <w:t xml:space="preserve"> </w:t>
      </w:r>
      <w:r w:rsidRPr="00A26E29">
        <w:rPr>
          <w:color w:val="221F1F"/>
          <w:szCs w:val="24"/>
        </w:rPr>
        <w:t>другого</w:t>
      </w:r>
      <w:r w:rsidRPr="00A26E29">
        <w:rPr>
          <w:color w:val="221F1F"/>
          <w:spacing w:val="1"/>
          <w:szCs w:val="24"/>
        </w:rPr>
        <w:t xml:space="preserve"> </w:t>
      </w:r>
      <w:r w:rsidRPr="00A26E29">
        <w:rPr>
          <w:color w:val="221F1F"/>
          <w:szCs w:val="24"/>
        </w:rPr>
        <w:t>человека</w:t>
      </w:r>
      <w:r w:rsidRPr="00A26E29">
        <w:rPr>
          <w:color w:val="221F1F"/>
          <w:spacing w:val="12"/>
          <w:szCs w:val="24"/>
        </w:rPr>
        <w:t xml:space="preserve"> </w:t>
      </w:r>
      <w:r w:rsidRPr="00A26E29">
        <w:rPr>
          <w:color w:val="221F1F"/>
          <w:szCs w:val="24"/>
        </w:rPr>
        <w:t>через</w:t>
      </w:r>
      <w:r w:rsidRPr="00A26E29">
        <w:rPr>
          <w:color w:val="221F1F"/>
          <w:spacing w:val="12"/>
          <w:szCs w:val="24"/>
        </w:rPr>
        <w:t xml:space="preserve"> </w:t>
      </w:r>
      <w:r w:rsidRPr="00A26E29">
        <w:rPr>
          <w:color w:val="221F1F"/>
          <w:szCs w:val="24"/>
        </w:rPr>
        <w:t>опыт</w:t>
      </w:r>
      <w:r w:rsidRPr="00A26E29">
        <w:rPr>
          <w:color w:val="221F1F"/>
          <w:spacing w:val="12"/>
          <w:szCs w:val="24"/>
        </w:rPr>
        <w:t xml:space="preserve"> </w:t>
      </w:r>
      <w:r w:rsidRPr="00A26E29">
        <w:rPr>
          <w:color w:val="221F1F"/>
          <w:szCs w:val="24"/>
        </w:rPr>
        <w:t>сотворчества</w:t>
      </w:r>
      <w:r w:rsidRPr="00A26E29">
        <w:rPr>
          <w:color w:val="221F1F"/>
          <w:spacing w:val="32"/>
          <w:szCs w:val="24"/>
        </w:rPr>
        <w:t xml:space="preserve"> </w:t>
      </w:r>
      <w:r w:rsidRPr="00A26E29">
        <w:rPr>
          <w:color w:val="221F1F"/>
          <w:szCs w:val="24"/>
        </w:rPr>
        <w:t>и</w:t>
      </w:r>
      <w:r w:rsidRPr="00A26E29">
        <w:rPr>
          <w:color w:val="221F1F"/>
          <w:spacing w:val="30"/>
          <w:szCs w:val="24"/>
        </w:rPr>
        <w:t xml:space="preserve"> </w:t>
      </w:r>
      <w:r w:rsidRPr="00A26E29">
        <w:rPr>
          <w:color w:val="221F1F"/>
          <w:szCs w:val="24"/>
        </w:rPr>
        <w:t>сопереживания).</w:t>
      </w:r>
    </w:p>
    <w:p w:rsidR="00FA4432" w:rsidRPr="008B2F7D" w:rsidRDefault="00FA4432" w:rsidP="00734CFE">
      <w:pPr>
        <w:pStyle w:val="ad"/>
        <w:ind w:left="0" w:firstLine="708"/>
        <w:rPr>
          <w:color w:val="221F1F"/>
          <w:szCs w:val="24"/>
        </w:rPr>
      </w:pPr>
      <w:r w:rsidRPr="008B2F7D">
        <w:rPr>
          <w:color w:val="221F1F"/>
          <w:szCs w:val="24"/>
        </w:rPr>
        <w:t>В процессе конкретизации учебных целей их реализация осуществляется по следующим направлениям:</w:t>
      </w:r>
    </w:p>
    <w:p w:rsidR="00734CFE" w:rsidRDefault="00DE03EE" w:rsidP="00734CFE">
      <w:pPr>
        <w:pStyle w:val="ad"/>
        <w:ind w:left="0" w:firstLine="0"/>
        <w:rPr>
          <w:color w:val="221F1F"/>
          <w:szCs w:val="24"/>
        </w:rPr>
      </w:pPr>
      <w:r w:rsidRPr="008B2F7D">
        <w:rPr>
          <w:color w:val="221F1F"/>
          <w:szCs w:val="24"/>
        </w:rPr>
        <w:t>1. С</w:t>
      </w:r>
      <w:r w:rsidR="00FA4432" w:rsidRPr="008B2F7D">
        <w:rPr>
          <w:color w:val="221F1F"/>
          <w:szCs w:val="24"/>
        </w:rPr>
        <w:t>тановление системы ценностей, обучающихся в единстве эмоциональной и познавательной сферы;</w:t>
      </w:r>
    </w:p>
    <w:p w:rsidR="00734CFE" w:rsidRDefault="00DE03EE" w:rsidP="00734CFE">
      <w:pPr>
        <w:pStyle w:val="ad"/>
        <w:ind w:left="0" w:firstLine="0"/>
        <w:rPr>
          <w:color w:val="221F1F"/>
          <w:szCs w:val="24"/>
        </w:rPr>
      </w:pPr>
      <w:r w:rsidRPr="008B2F7D">
        <w:rPr>
          <w:color w:val="221F1F"/>
          <w:szCs w:val="24"/>
        </w:rPr>
        <w:t>2. Р</w:t>
      </w:r>
      <w:r w:rsidR="00FA4432" w:rsidRPr="008B2F7D">
        <w:rPr>
          <w:color w:val="221F1F"/>
          <w:szCs w:val="24"/>
        </w:rPr>
        <w:t>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A26E29" w:rsidRPr="008B2F7D" w:rsidRDefault="00DE03EE" w:rsidP="00734CFE">
      <w:pPr>
        <w:pStyle w:val="ad"/>
        <w:ind w:left="0" w:firstLine="0"/>
        <w:rPr>
          <w:color w:val="221F1F"/>
          <w:szCs w:val="24"/>
        </w:rPr>
      </w:pPr>
      <w:r w:rsidRPr="008B2F7D">
        <w:rPr>
          <w:color w:val="221F1F"/>
          <w:szCs w:val="24"/>
        </w:rPr>
        <w:t>3. Ф</w:t>
      </w:r>
      <w:r w:rsidR="00FA4432" w:rsidRPr="008B2F7D">
        <w:rPr>
          <w:color w:val="221F1F"/>
          <w:szCs w:val="24"/>
        </w:rPr>
        <w:t>ормирование творческих способностей ребёнка, развитие внутренней мотивации к музицированию.</w:t>
      </w:r>
    </w:p>
    <w:p w:rsidR="00A26E29" w:rsidRPr="008B2F7D" w:rsidRDefault="00A26E29" w:rsidP="0019268F">
      <w:pPr>
        <w:pStyle w:val="ad"/>
        <w:ind w:left="0" w:firstLine="708"/>
        <w:rPr>
          <w:color w:val="221F1F"/>
          <w:szCs w:val="24"/>
        </w:rPr>
      </w:pPr>
      <w:r w:rsidRPr="008B2F7D">
        <w:rPr>
          <w:color w:val="221F1F"/>
          <w:szCs w:val="24"/>
        </w:rPr>
        <w:t>Важнейшими задачами в начальной школе являются:</w:t>
      </w:r>
    </w:p>
    <w:p w:rsidR="0019268F" w:rsidRDefault="0019268F" w:rsidP="0019268F">
      <w:pPr>
        <w:pStyle w:val="ad"/>
        <w:ind w:left="0" w:firstLine="0"/>
        <w:rPr>
          <w:color w:val="221F1F"/>
          <w:szCs w:val="24"/>
        </w:rPr>
      </w:pPr>
      <w:r>
        <w:rPr>
          <w:color w:val="221F1F"/>
          <w:szCs w:val="24"/>
        </w:rPr>
        <w:t xml:space="preserve">1. </w:t>
      </w:r>
      <w:r w:rsidR="00A26E29" w:rsidRPr="008B2F7D">
        <w:rPr>
          <w:color w:val="221F1F"/>
          <w:szCs w:val="24"/>
        </w:rPr>
        <w:t>Формирование эмоционально-ценностной отзывчивости на прекрасное в жизни и в искусстве.</w:t>
      </w:r>
    </w:p>
    <w:p w:rsidR="0019268F" w:rsidRDefault="0019268F" w:rsidP="0019268F">
      <w:pPr>
        <w:pStyle w:val="ad"/>
        <w:ind w:left="0" w:firstLine="0"/>
        <w:rPr>
          <w:color w:val="221F1F"/>
          <w:szCs w:val="24"/>
        </w:rPr>
      </w:pPr>
      <w:r>
        <w:rPr>
          <w:color w:val="221F1F"/>
          <w:szCs w:val="24"/>
        </w:rPr>
        <w:t xml:space="preserve">2. </w:t>
      </w:r>
      <w:r w:rsidR="00A26E29" w:rsidRPr="0019268F">
        <w:rPr>
          <w:color w:val="221F1F"/>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19268F" w:rsidRDefault="0019268F" w:rsidP="0019268F">
      <w:pPr>
        <w:pStyle w:val="ad"/>
        <w:ind w:left="0" w:firstLine="0"/>
        <w:rPr>
          <w:color w:val="221F1F"/>
          <w:szCs w:val="24"/>
        </w:rPr>
      </w:pPr>
      <w:r>
        <w:rPr>
          <w:color w:val="221F1F"/>
          <w:szCs w:val="24"/>
        </w:rPr>
        <w:t xml:space="preserve">3. </w:t>
      </w:r>
      <w:r w:rsidR="00A26E29" w:rsidRPr="0019268F">
        <w:rPr>
          <w:color w:val="221F1F"/>
          <w:szCs w:val="24"/>
        </w:rPr>
        <w:t xml:space="preserve">Формирование культуры осознанного восприятия музыкальных образов. Приобщение </w:t>
      </w:r>
      <w:r w:rsidR="00DE03EE" w:rsidRPr="0019268F">
        <w:rPr>
          <w:color w:val="221F1F"/>
          <w:szCs w:val="24"/>
        </w:rPr>
        <w:t>к общечеловеческим</w:t>
      </w:r>
      <w:r w:rsidR="00A26E29" w:rsidRPr="0019268F">
        <w:rPr>
          <w:color w:val="221F1F"/>
          <w:szCs w:val="24"/>
        </w:rPr>
        <w:t xml:space="preserve"> духовным ценностям через собственный внутренний опыт эмоционального переживания.</w:t>
      </w:r>
    </w:p>
    <w:p w:rsidR="0019268F" w:rsidRDefault="0019268F" w:rsidP="0019268F">
      <w:pPr>
        <w:pStyle w:val="ad"/>
        <w:ind w:left="0" w:firstLine="0"/>
        <w:rPr>
          <w:color w:val="221F1F"/>
          <w:szCs w:val="24"/>
        </w:rPr>
      </w:pPr>
      <w:r>
        <w:rPr>
          <w:color w:val="221F1F"/>
          <w:szCs w:val="24"/>
        </w:rPr>
        <w:t xml:space="preserve">4. </w:t>
      </w:r>
      <w:r w:rsidR="00A26E29" w:rsidRPr="0019268F">
        <w:rPr>
          <w:color w:val="221F1F"/>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613F73" w:rsidRPr="0019268F" w:rsidRDefault="0019268F" w:rsidP="0019268F">
      <w:pPr>
        <w:pStyle w:val="ad"/>
        <w:ind w:left="0" w:firstLine="0"/>
        <w:rPr>
          <w:color w:val="221F1F"/>
          <w:szCs w:val="24"/>
        </w:rPr>
      </w:pPr>
      <w:r>
        <w:rPr>
          <w:color w:val="221F1F"/>
          <w:szCs w:val="24"/>
        </w:rPr>
        <w:t xml:space="preserve">5. </w:t>
      </w:r>
      <w:r w:rsidR="00A26E29" w:rsidRPr="0019268F">
        <w:rPr>
          <w:color w:val="221F1F"/>
          <w:szCs w:val="24"/>
        </w:rPr>
        <w:t xml:space="preserve">Овладение </w:t>
      </w:r>
      <w:r w:rsidR="00DE03EE" w:rsidRPr="0019268F">
        <w:rPr>
          <w:color w:val="221F1F"/>
          <w:szCs w:val="24"/>
        </w:rPr>
        <w:t>предметными умениями и навыками в</w:t>
      </w:r>
      <w:r w:rsidR="00A26E29" w:rsidRPr="0019268F">
        <w:rPr>
          <w:color w:val="221F1F"/>
          <w:szCs w:val="24"/>
        </w:rPr>
        <w:t xml:space="preserve"> различных видах </w:t>
      </w:r>
      <w:r w:rsidR="00DE03EE" w:rsidRPr="0019268F">
        <w:rPr>
          <w:color w:val="221F1F"/>
          <w:szCs w:val="24"/>
        </w:rPr>
        <w:t>практического музицирования</w:t>
      </w:r>
      <w:r w:rsidR="00993C85" w:rsidRPr="0019268F">
        <w:rPr>
          <w:color w:val="221F1F"/>
          <w:szCs w:val="24"/>
        </w:rPr>
        <w:t xml:space="preserve">. </w:t>
      </w:r>
      <w:r w:rsidR="00A26E29" w:rsidRPr="0019268F">
        <w:rPr>
          <w:color w:val="221F1F"/>
          <w:szCs w:val="24"/>
        </w:rPr>
        <w:t>Введение ребёнка в искусство через разнообразие видов музыкальной деятельности, в том числе:</w:t>
      </w:r>
    </w:p>
    <w:p w:rsidR="00613F73" w:rsidRPr="008B2F7D" w:rsidRDefault="00993C85" w:rsidP="00D0762A">
      <w:pPr>
        <w:pStyle w:val="ad"/>
        <w:numPr>
          <w:ilvl w:val="0"/>
          <w:numId w:val="2"/>
        </w:numPr>
        <w:rPr>
          <w:color w:val="221F1F"/>
          <w:szCs w:val="24"/>
        </w:rPr>
      </w:pPr>
      <w:r w:rsidRPr="008B2F7D">
        <w:rPr>
          <w:color w:val="221F1F"/>
          <w:szCs w:val="24"/>
        </w:rPr>
        <w:t>Слушание (воспитание грамотного слушателя</w:t>
      </w:r>
      <w:r w:rsidR="00A26E29" w:rsidRPr="008B2F7D">
        <w:rPr>
          <w:color w:val="221F1F"/>
          <w:szCs w:val="24"/>
        </w:rPr>
        <w:t>);</w:t>
      </w:r>
    </w:p>
    <w:p w:rsidR="00613F73" w:rsidRPr="008B2F7D" w:rsidRDefault="00A26E29" w:rsidP="00D0762A">
      <w:pPr>
        <w:pStyle w:val="ad"/>
        <w:numPr>
          <w:ilvl w:val="0"/>
          <w:numId w:val="2"/>
        </w:numPr>
        <w:rPr>
          <w:color w:val="221F1F"/>
          <w:szCs w:val="24"/>
        </w:rPr>
      </w:pPr>
      <w:r w:rsidRPr="008B2F7D">
        <w:rPr>
          <w:color w:val="221F1F"/>
          <w:szCs w:val="24"/>
        </w:rPr>
        <w:lastRenderedPageBreak/>
        <w:t>Исполнение (пение, игра на доступных музыкальных инструментах);</w:t>
      </w:r>
    </w:p>
    <w:p w:rsidR="00613F73" w:rsidRPr="008B2F7D" w:rsidRDefault="00A26E29" w:rsidP="00D0762A">
      <w:pPr>
        <w:pStyle w:val="ad"/>
        <w:numPr>
          <w:ilvl w:val="0"/>
          <w:numId w:val="2"/>
        </w:numPr>
        <w:rPr>
          <w:color w:val="221F1F"/>
          <w:szCs w:val="24"/>
        </w:rPr>
      </w:pPr>
      <w:r w:rsidRPr="008B2F7D">
        <w:rPr>
          <w:color w:val="221F1F"/>
          <w:szCs w:val="24"/>
        </w:rPr>
        <w:t>Сочинение (элементы импровизации, композиции, аранжировки);</w:t>
      </w:r>
    </w:p>
    <w:p w:rsidR="00613F73" w:rsidRPr="008B2F7D" w:rsidRDefault="00A26E29" w:rsidP="00D0762A">
      <w:pPr>
        <w:pStyle w:val="ad"/>
        <w:numPr>
          <w:ilvl w:val="0"/>
          <w:numId w:val="2"/>
        </w:numPr>
        <w:rPr>
          <w:color w:val="221F1F"/>
          <w:szCs w:val="24"/>
        </w:rPr>
      </w:pPr>
      <w:r w:rsidRPr="008B2F7D">
        <w:rPr>
          <w:color w:val="221F1F"/>
          <w:szCs w:val="24"/>
        </w:rPr>
        <w:t>Музыкальное движение (пластическое интонирование, танец, двигательное моделирование и др.);</w:t>
      </w:r>
    </w:p>
    <w:p w:rsidR="00A26E29" w:rsidRPr="008B2F7D" w:rsidRDefault="00993C85" w:rsidP="00D0762A">
      <w:pPr>
        <w:pStyle w:val="ad"/>
        <w:numPr>
          <w:ilvl w:val="0"/>
          <w:numId w:val="2"/>
        </w:numPr>
        <w:rPr>
          <w:color w:val="221F1F"/>
          <w:szCs w:val="24"/>
        </w:rPr>
      </w:pPr>
      <w:r w:rsidRPr="008B2F7D">
        <w:rPr>
          <w:color w:val="221F1F"/>
          <w:szCs w:val="24"/>
        </w:rPr>
        <w:t>Исследовательские и творческие проекты</w:t>
      </w:r>
      <w:r w:rsidR="00A26E29" w:rsidRPr="008B2F7D">
        <w:rPr>
          <w:color w:val="221F1F"/>
          <w:szCs w:val="24"/>
        </w:rPr>
        <w:t>.</w:t>
      </w:r>
    </w:p>
    <w:p w:rsidR="0019268F" w:rsidRDefault="0019268F" w:rsidP="0019268F">
      <w:pPr>
        <w:pStyle w:val="ad"/>
        <w:ind w:left="0" w:firstLine="0"/>
      </w:pPr>
      <w:r>
        <w:t xml:space="preserve">1. </w:t>
      </w:r>
      <w:r w:rsidR="00A26E29" w:rsidRPr="008B2F7D">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A26E29" w:rsidRPr="008B2F7D" w:rsidRDefault="0019268F" w:rsidP="0019268F">
      <w:pPr>
        <w:pStyle w:val="ad"/>
        <w:ind w:left="0" w:firstLine="0"/>
      </w:pPr>
      <w:r>
        <w:t xml:space="preserve">2. </w:t>
      </w:r>
      <w:r w:rsidR="00A26E29" w:rsidRPr="008B2F7D">
        <w:t xml:space="preserve">Воспитание уважения </w:t>
      </w:r>
      <w:r w:rsidR="00993C85" w:rsidRPr="008B2F7D">
        <w:t>к цивилизационному наследию</w:t>
      </w:r>
      <w:r w:rsidR="00A26E29" w:rsidRPr="008B2F7D">
        <w:t xml:space="preserve"> </w:t>
      </w:r>
      <w:r w:rsidR="00993C85" w:rsidRPr="008B2F7D">
        <w:t>России; присвоение интонационно</w:t>
      </w:r>
      <w:r w:rsidR="00A26E29" w:rsidRPr="008B2F7D">
        <w:t>-</w:t>
      </w:r>
      <w:r w:rsidR="00993C85" w:rsidRPr="008B2F7D">
        <w:t>образного строя</w:t>
      </w:r>
      <w:r w:rsidR="00A26E29" w:rsidRPr="008B2F7D">
        <w:t xml:space="preserve"> отечественной музыкальной культуры.</w:t>
      </w:r>
    </w:p>
    <w:p w:rsidR="00A26E29" w:rsidRPr="008B2F7D" w:rsidRDefault="0019268F" w:rsidP="0019268F">
      <w:pPr>
        <w:pStyle w:val="ad"/>
        <w:ind w:left="0" w:firstLine="0"/>
      </w:pPr>
      <w:r>
        <w:t xml:space="preserve">3. </w:t>
      </w:r>
      <w:r w:rsidR="00A26E29" w:rsidRPr="008B2F7D">
        <w:t xml:space="preserve">Расширение кругозора, воспитание любознательности, интереса к </w:t>
      </w:r>
      <w:r w:rsidR="00993C85" w:rsidRPr="008B2F7D">
        <w:t>музыкальной культуре других стран, культур</w:t>
      </w:r>
      <w:r w:rsidR="00A26E29" w:rsidRPr="008B2F7D">
        <w:t xml:space="preserve">, </w:t>
      </w:r>
      <w:r w:rsidR="00993C85" w:rsidRPr="008B2F7D">
        <w:t>времени</w:t>
      </w:r>
      <w:r w:rsidR="00A26E29" w:rsidRPr="008B2F7D">
        <w:t xml:space="preserve"> народов.</w:t>
      </w:r>
    </w:p>
    <w:p w:rsidR="00993C85" w:rsidRPr="008B2F7D" w:rsidRDefault="00993C85" w:rsidP="009B6B94">
      <w:pPr>
        <w:pStyle w:val="ad"/>
        <w:rPr>
          <w:szCs w:val="24"/>
        </w:rPr>
      </w:pPr>
    </w:p>
    <w:p w:rsidR="00A26E29" w:rsidRPr="008B2F7D" w:rsidRDefault="00A26E29" w:rsidP="00993C85">
      <w:pPr>
        <w:pStyle w:val="ad"/>
        <w:rPr>
          <w:b/>
          <w:szCs w:val="24"/>
        </w:rPr>
      </w:pPr>
      <w:r w:rsidRPr="008B2F7D">
        <w:rPr>
          <w:b/>
          <w:szCs w:val="24"/>
        </w:rPr>
        <w:t>М</w:t>
      </w:r>
      <w:r w:rsidR="00993C85" w:rsidRPr="008B2F7D">
        <w:rPr>
          <w:b/>
        </w:rPr>
        <w:t>есто</w:t>
      </w:r>
      <w:r w:rsidRPr="008B2F7D">
        <w:rPr>
          <w:b/>
          <w:szCs w:val="24"/>
        </w:rPr>
        <w:t xml:space="preserve"> </w:t>
      </w:r>
      <w:r w:rsidR="00993C85" w:rsidRPr="008B2F7D">
        <w:rPr>
          <w:b/>
        </w:rPr>
        <w:t>учебного</w:t>
      </w:r>
      <w:r w:rsidRPr="008B2F7D">
        <w:rPr>
          <w:b/>
          <w:szCs w:val="24"/>
        </w:rPr>
        <w:t xml:space="preserve"> </w:t>
      </w:r>
      <w:r w:rsidR="00993C85" w:rsidRPr="008B2F7D">
        <w:rPr>
          <w:b/>
        </w:rPr>
        <w:t>предмета</w:t>
      </w:r>
      <w:r w:rsidRPr="008B2F7D">
        <w:rPr>
          <w:b/>
          <w:szCs w:val="24"/>
        </w:rPr>
        <w:t xml:space="preserve"> </w:t>
      </w:r>
      <w:r w:rsidR="00993C85" w:rsidRPr="008B2F7D">
        <w:rPr>
          <w:b/>
        </w:rPr>
        <w:t>«Музыка»</w:t>
      </w:r>
      <w:r w:rsidRPr="008B2F7D">
        <w:rPr>
          <w:b/>
          <w:szCs w:val="24"/>
        </w:rPr>
        <w:t xml:space="preserve"> </w:t>
      </w:r>
      <w:r w:rsidR="00993C85" w:rsidRPr="008B2F7D">
        <w:rPr>
          <w:b/>
        </w:rPr>
        <w:t>в</w:t>
      </w:r>
      <w:r w:rsidRPr="008B2F7D">
        <w:rPr>
          <w:b/>
          <w:szCs w:val="24"/>
        </w:rPr>
        <w:t xml:space="preserve"> </w:t>
      </w:r>
      <w:r w:rsidR="00993C85" w:rsidRPr="008B2F7D">
        <w:rPr>
          <w:b/>
        </w:rPr>
        <w:t>учебном</w:t>
      </w:r>
      <w:r w:rsidRPr="008B2F7D">
        <w:rPr>
          <w:b/>
          <w:szCs w:val="24"/>
        </w:rPr>
        <w:t xml:space="preserve"> </w:t>
      </w:r>
      <w:r w:rsidR="00993C85" w:rsidRPr="008B2F7D">
        <w:rPr>
          <w:b/>
        </w:rPr>
        <w:t>плане</w:t>
      </w:r>
    </w:p>
    <w:p w:rsidR="00613F73" w:rsidRPr="008B2F7D" w:rsidRDefault="00A26E29" w:rsidP="0019268F">
      <w:pPr>
        <w:pStyle w:val="ad"/>
        <w:ind w:left="0" w:firstLine="708"/>
        <w:rPr>
          <w:szCs w:val="24"/>
        </w:rPr>
      </w:pPr>
      <w:r w:rsidRPr="008B2F7D">
        <w:rPr>
          <w:szCs w:val="24"/>
        </w:rPr>
        <w:t>В соответствии с Федеральным государственным образовательным стандартом начального общего образования учебный предмет</w:t>
      </w:r>
      <w:r w:rsidR="00613F73" w:rsidRPr="008B2F7D">
        <w:rPr>
          <w:szCs w:val="24"/>
        </w:rPr>
        <w:t xml:space="preserve"> </w:t>
      </w:r>
      <w:r w:rsidR="00613F73" w:rsidRPr="008B2F7D">
        <w:rPr>
          <w:color w:val="221F1F"/>
        </w:rPr>
        <w:t>«Музыка» входит в предметную область</w:t>
      </w:r>
      <w:r w:rsidR="00613F73" w:rsidRPr="008B2F7D">
        <w:rPr>
          <w:szCs w:val="24"/>
        </w:rPr>
        <w:t xml:space="preserve"> </w:t>
      </w:r>
      <w:r w:rsidR="00613F73" w:rsidRPr="008B2F7D">
        <w:rPr>
          <w:color w:val="221F1F"/>
        </w:rPr>
        <w:t>«Искусство», является обязательным для изучения и преподаётся в начальной школе с 1 по 4 класс включительно.</w:t>
      </w:r>
    </w:p>
    <w:p w:rsidR="00E91F1D" w:rsidRPr="00E91F1D" w:rsidRDefault="00613F73" w:rsidP="0019268F">
      <w:pPr>
        <w:pStyle w:val="ad"/>
        <w:ind w:left="0" w:firstLine="708"/>
        <w:rPr>
          <w:szCs w:val="24"/>
        </w:rPr>
      </w:pPr>
      <w:r w:rsidRPr="008B2F7D">
        <w:rPr>
          <w:color w:val="221F1F"/>
        </w:rPr>
        <w:t xml:space="preserve">Программа составлена на основе модульного принципа построения учебного </w:t>
      </w:r>
      <w:r w:rsidRPr="00E91F1D">
        <w:rPr>
          <w:color w:val="221F1F"/>
        </w:rPr>
        <w:t>материала и допускает вариативный подход</w:t>
      </w:r>
      <w:r w:rsidR="00E91F1D" w:rsidRPr="00E91F1D">
        <w:rPr>
          <w:color w:val="221F1F"/>
        </w:rPr>
        <w:t xml:space="preserve"> </w:t>
      </w:r>
      <w:r w:rsidR="00E91F1D" w:rsidRPr="00E91F1D">
        <w:rPr>
          <w:color w:val="000000" w:themeColor="text1"/>
        </w:rPr>
        <w:t>к очерёдности изучения модулей, принципам компоновки учебных тем, форм и методов освоения содержания.</w:t>
      </w:r>
    </w:p>
    <w:p w:rsidR="00E91F1D" w:rsidRPr="00E91F1D" w:rsidRDefault="00E91F1D" w:rsidP="0019268F">
      <w:pPr>
        <w:pStyle w:val="ad"/>
        <w:ind w:left="0" w:firstLine="708"/>
        <w:rPr>
          <w:color w:val="221F1F"/>
        </w:rPr>
      </w:pPr>
      <w:r w:rsidRPr="00E91F1D">
        <w:rPr>
          <w:color w:val="000000" w:themeColor="text1"/>
        </w:rPr>
        <w:t>Содержание предмета «Музыка» структурно представлено восемью модулями (тематическими</w:t>
      </w:r>
      <w:r w:rsidRPr="00E91F1D">
        <w:rPr>
          <w:color w:val="000000" w:themeColor="text1"/>
        </w:rPr>
        <w:tab/>
        <w:t xml:space="preserve">линиями), </w:t>
      </w:r>
      <w:r w:rsidRPr="00E91F1D">
        <w:rPr>
          <w:color w:val="221F1F"/>
        </w:rPr>
        <w:t>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w:t>
      </w:r>
      <w:r w:rsidRPr="00E91F1D">
        <w:rPr>
          <w:szCs w:val="24"/>
        </w:rPr>
        <w:t xml:space="preserve"> </w:t>
      </w:r>
      <w:r w:rsidRPr="00E91F1D">
        <w:rPr>
          <w:color w:val="221F1F"/>
        </w:rPr>
        <w:t xml:space="preserve">«Искусство» на протяжении всего курса школьного обучения: </w:t>
      </w:r>
    </w:p>
    <w:p w:rsidR="00E91F1D" w:rsidRPr="00E91F1D" w:rsidRDefault="00E91F1D" w:rsidP="00E91F1D">
      <w:pPr>
        <w:pStyle w:val="ad"/>
        <w:rPr>
          <w:szCs w:val="24"/>
        </w:rPr>
      </w:pPr>
      <w:r w:rsidRPr="00E91F1D">
        <w:rPr>
          <w:color w:val="221F1F"/>
        </w:rPr>
        <w:t>модуль № 1 «Музыкальная грамота»;</w:t>
      </w:r>
    </w:p>
    <w:p w:rsidR="00E91F1D" w:rsidRPr="00E91F1D" w:rsidRDefault="00E91F1D" w:rsidP="00E91F1D">
      <w:pPr>
        <w:pStyle w:val="ad"/>
        <w:rPr>
          <w:color w:val="221F1F"/>
        </w:rPr>
      </w:pPr>
      <w:r w:rsidRPr="00E91F1D">
        <w:rPr>
          <w:color w:val="221F1F"/>
        </w:rPr>
        <w:t xml:space="preserve">модуль № 2 «Народная музыка России»; </w:t>
      </w:r>
    </w:p>
    <w:p w:rsidR="00E91F1D" w:rsidRPr="00E91F1D" w:rsidRDefault="00E91F1D" w:rsidP="00E91F1D">
      <w:pPr>
        <w:pStyle w:val="ad"/>
        <w:rPr>
          <w:color w:val="221F1F"/>
        </w:rPr>
      </w:pPr>
      <w:r w:rsidRPr="00E91F1D">
        <w:rPr>
          <w:color w:val="221F1F"/>
        </w:rPr>
        <w:t xml:space="preserve">модуль № 3 «Музыка народов мира»; </w:t>
      </w:r>
    </w:p>
    <w:p w:rsidR="00E91F1D" w:rsidRPr="00E91F1D" w:rsidRDefault="00E91F1D" w:rsidP="00E91F1D">
      <w:pPr>
        <w:pStyle w:val="ad"/>
        <w:rPr>
          <w:szCs w:val="24"/>
        </w:rPr>
      </w:pPr>
      <w:r w:rsidRPr="00E91F1D">
        <w:rPr>
          <w:color w:val="221F1F"/>
        </w:rPr>
        <w:t>модуль № 4 «Духовная музыка»;</w:t>
      </w:r>
    </w:p>
    <w:p w:rsidR="00E91F1D" w:rsidRPr="00E91F1D" w:rsidRDefault="00E91F1D" w:rsidP="00E91F1D">
      <w:pPr>
        <w:pStyle w:val="ad"/>
        <w:rPr>
          <w:szCs w:val="24"/>
        </w:rPr>
      </w:pPr>
      <w:r w:rsidRPr="00E91F1D">
        <w:rPr>
          <w:color w:val="221F1F"/>
        </w:rPr>
        <w:t>модуль № 5 «Классическая музыка»;</w:t>
      </w:r>
    </w:p>
    <w:p w:rsidR="00E91F1D" w:rsidRPr="00E91F1D" w:rsidRDefault="00E91F1D" w:rsidP="00E91F1D">
      <w:pPr>
        <w:pStyle w:val="ad"/>
        <w:rPr>
          <w:color w:val="221F1F"/>
        </w:rPr>
      </w:pPr>
      <w:r w:rsidRPr="00E91F1D">
        <w:rPr>
          <w:color w:val="221F1F"/>
        </w:rPr>
        <w:t xml:space="preserve">модуль № 6 «Современная музыкальная культура»; </w:t>
      </w:r>
    </w:p>
    <w:p w:rsidR="00E91F1D" w:rsidRPr="00E91F1D" w:rsidRDefault="00E91F1D" w:rsidP="00E91F1D">
      <w:pPr>
        <w:pStyle w:val="ad"/>
        <w:rPr>
          <w:szCs w:val="24"/>
        </w:rPr>
      </w:pPr>
      <w:r w:rsidRPr="00E91F1D">
        <w:rPr>
          <w:color w:val="221F1F"/>
        </w:rPr>
        <w:t>модуль № 7 «Музыка театра и кино»;</w:t>
      </w:r>
    </w:p>
    <w:p w:rsidR="00E91F1D" w:rsidRPr="00E91F1D" w:rsidRDefault="00E91F1D" w:rsidP="00E91F1D">
      <w:pPr>
        <w:pStyle w:val="ad"/>
        <w:rPr>
          <w:szCs w:val="24"/>
        </w:rPr>
      </w:pPr>
      <w:r w:rsidRPr="00E91F1D">
        <w:rPr>
          <w:color w:val="221F1F"/>
        </w:rPr>
        <w:t>модуль № 8 «Музыка в жизни человека».</w:t>
      </w:r>
    </w:p>
    <w:p w:rsidR="00E91F1D" w:rsidRPr="0019268F" w:rsidRDefault="00E91F1D" w:rsidP="0019268F">
      <w:pPr>
        <w:pStyle w:val="ad"/>
        <w:ind w:left="0" w:firstLine="708"/>
        <w:rPr>
          <w:szCs w:val="24"/>
        </w:rPr>
      </w:pPr>
      <w:r w:rsidRPr="00E91F1D">
        <w:rPr>
          <w:color w:val="221F1F"/>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w:t>
      </w:r>
      <w:r w:rsidRPr="00E91F1D">
        <w:rPr>
          <w:szCs w:val="24"/>
        </w:rPr>
        <w:t xml:space="preserve"> </w:t>
      </w:r>
      <w:r w:rsidRPr="00E91F1D">
        <w:rPr>
          <w:color w:val="221F1F"/>
        </w:rPr>
        <w:t>в год во 2-4 классах).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w:t>
      </w:r>
      <w:r w:rsidR="0019268F">
        <w:rPr>
          <w:szCs w:val="24"/>
        </w:rPr>
        <w:t xml:space="preserve"> </w:t>
      </w:r>
      <w:r w:rsidRPr="00E91F1D">
        <w:rPr>
          <w:color w:val="221F1F"/>
        </w:rPr>
        <w:t>музеи, творческие союзы).</w:t>
      </w:r>
    </w:p>
    <w:p w:rsidR="00E91F1D" w:rsidRDefault="00E91F1D" w:rsidP="0019268F">
      <w:pPr>
        <w:pStyle w:val="ad"/>
        <w:spacing w:before="1" w:line="247" w:lineRule="auto"/>
        <w:ind w:left="0" w:right="252" w:firstLine="708"/>
        <w:rPr>
          <w:color w:val="221F1F"/>
        </w:rPr>
      </w:pPr>
      <w:r w:rsidRPr="00E91F1D">
        <w:rPr>
          <w:color w:val="221F1F"/>
        </w:rP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w:t>
      </w:r>
      <w:r w:rsidRPr="00E91F1D">
        <w:t xml:space="preserve"> </w:t>
      </w:r>
      <w:r w:rsidRPr="00E91F1D">
        <w:rPr>
          <w:color w:val="221F1F"/>
        </w:rPr>
        <w:t>«Изобразительное искусство», «Литературное чтение»,</w:t>
      </w:r>
      <w:r w:rsidRPr="00E91F1D">
        <w:t xml:space="preserve"> </w:t>
      </w:r>
      <w:r w:rsidRPr="00E91F1D">
        <w:rPr>
          <w:color w:val="221F1F"/>
        </w:rPr>
        <w:t xml:space="preserve">«Окружающий мир», «Основы религиозной культуры   и </w:t>
      </w:r>
      <w:r w:rsidRPr="00E91F1D">
        <w:rPr>
          <w:color w:val="221F1F"/>
        </w:rPr>
        <w:lastRenderedPageBreak/>
        <w:t>светской этики», «Иностранный язык» и др.</w:t>
      </w:r>
    </w:p>
    <w:p w:rsidR="00E91F1D" w:rsidRDefault="00E91F1D" w:rsidP="00E91F1D">
      <w:pPr>
        <w:pStyle w:val="ad"/>
        <w:spacing w:before="1" w:line="247" w:lineRule="auto"/>
        <w:ind w:right="252"/>
        <w:rPr>
          <w:color w:val="221F1F"/>
        </w:rPr>
      </w:pPr>
    </w:p>
    <w:p w:rsidR="0027415D" w:rsidRDefault="0027415D">
      <w:pPr>
        <w:widowControl/>
        <w:autoSpaceDE/>
        <w:autoSpaceDN/>
        <w:spacing w:after="160" w:line="259" w:lineRule="auto"/>
        <w:ind w:firstLine="0"/>
        <w:contextualSpacing w:val="0"/>
        <w:jc w:val="left"/>
        <w:rPr>
          <w:b/>
          <w:color w:val="221F1F"/>
          <w:szCs w:val="20"/>
        </w:rPr>
      </w:pPr>
      <w:r>
        <w:rPr>
          <w:b/>
          <w:color w:val="221F1F"/>
        </w:rPr>
        <w:br w:type="page"/>
      </w:r>
    </w:p>
    <w:p w:rsidR="00E91F1D" w:rsidRPr="0027415D" w:rsidRDefault="00E91F1D" w:rsidP="00E91F1D">
      <w:pPr>
        <w:pStyle w:val="ad"/>
        <w:spacing w:before="1" w:line="247" w:lineRule="auto"/>
        <w:ind w:right="252"/>
        <w:rPr>
          <w:b/>
          <w:color w:val="221F1F"/>
        </w:rPr>
      </w:pPr>
      <w:r w:rsidRPr="0027415D">
        <w:rPr>
          <w:b/>
          <w:color w:val="221F1F"/>
        </w:rPr>
        <w:lastRenderedPageBreak/>
        <w:t>Содержание учебного предмета «Музыка»</w:t>
      </w:r>
    </w:p>
    <w:p w:rsidR="008D3028" w:rsidRPr="0027415D" w:rsidRDefault="008D3028" w:rsidP="008D3028">
      <w:pPr>
        <w:pStyle w:val="ad"/>
        <w:spacing w:before="1" w:line="247" w:lineRule="auto"/>
        <w:ind w:right="252"/>
        <w:rPr>
          <w:b/>
        </w:rPr>
      </w:pPr>
      <w:r w:rsidRPr="0027415D">
        <w:rPr>
          <w:b/>
          <w:color w:val="221F1F"/>
        </w:rPr>
        <w:t>Модуль № 1 «Музыкальная грамота»</w:t>
      </w:r>
    </w:p>
    <w:p w:rsidR="003B6A7D" w:rsidRPr="0027415D" w:rsidRDefault="00E91F1D" w:rsidP="00734CFE">
      <w:pPr>
        <w:pStyle w:val="ad"/>
        <w:spacing w:before="1" w:line="247" w:lineRule="auto"/>
        <w:ind w:left="0" w:right="252" w:firstLine="0"/>
        <w:rPr>
          <w:b/>
        </w:rPr>
      </w:pPr>
      <w:r w:rsidRPr="0027415D">
        <w:rPr>
          <w:color w:val="221F1F"/>
        </w:rPr>
        <w:t>Данный модуль является вспомогательным</w:t>
      </w:r>
      <w:r w:rsidRPr="0027415D">
        <w:rPr>
          <w:color w:val="221F1F"/>
          <w:spacing w:val="1"/>
        </w:rPr>
        <w:t xml:space="preserve"> </w:t>
      </w:r>
      <w:r w:rsidRPr="0027415D">
        <w:rPr>
          <w:color w:val="221F1F"/>
        </w:rPr>
        <w:t>и не может</w:t>
      </w:r>
      <w:r w:rsidRPr="0027415D">
        <w:rPr>
          <w:color w:val="221F1F"/>
          <w:spacing w:val="1"/>
        </w:rPr>
        <w:t xml:space="preserve"> </w:t>
      </w:r>
      <w:r w:rsidR="008D3028" w:rsidRPr="0027415D">
        <w:rPr>
          <w:color w:val="221F1F"/>
        </w:rPr>
        <w:t>изучаться в отры</w:t>
      </w:r>
      <w:r w:rsidRPr="0027415D">
        <w:rPr>
          <w:color w:val="221F1F"/>
        </w:rPr>
        <w:t>ве от других модулей. Освоение музыкал</w:t>
      </w:r>
      <w:r w:rsidR="008D3028" w:rsidRPr="0027415D">
        <w:rPr>
          <w:color w:val="221F1F"/>
        </w:rPr>
        <w:t>ьной грамоты не является самоце</w:t>
      </w:r>
      <w:r w:rsidRPr="0027415D">
        <w:rPr>
          <w:color w:val="221F1F"/>
        </w:rPr>
        <w:t>лью и всегда подчиняется задачам освоения исполнительского, в первую</w:t>
      </w:r>
      <w:r w:rsidRPr="0027415D">
        <w:rPr>
          <w:color w:val="221F1F"/>
          <w:spacing w:val="1"/>
        </w:rPr>
        <w:t xml:space="preserve"> </w:t>
      </w:r>
      <w:r w:rsidRPr="0027415D">
        <w:rPr>
          <w:color w:val="221F1F"/>
        </w:rPr>
        <w:t>очередь</w:t>
      </w:r>
      <w:r w:rsidRPr="0027415D">
        <w:rPr>
          <w:color w:val="221F1F"/>
          <w:spacing w:val="1"/>
        </w:rPr>
        <w:t xml:space="preserve"> </w:t>
      </w:r>
      <w:r w:rsidRPr="0027415D">
        <w:rPr>
          <w:color w:val="221F1F"/>
        </w:rPr>
        <w:t>певческого</w:t>
      </w:r>
      <w:r w:rsidRPr="0027415D">
        <w:rPr>
          <w:color w:val="221F1F"/>
          <w:spacing w:val="1"/>
        </w:rPr>
        <w:t xml:space="preserve"> </w:t>
      </w:r>
      <w:r w:rsidRPr="0027415D">
        <w:rPr>
          <w:color w:val="221F1F"/>
        </w:rPr>
        <w:t>репертуара,</w:t>
      </w:r>
      <w:r w:rsidRPr="0027415D">
        <w:rPr>
          <w:color w:val="221F1F"/>
          <w:spacing w:val="1"/>
        </w:rPr>
        <w:t xml:space="preserve"> </w:t>
      </w:r>
      <w:r w:rsidRPr="0027415D">
        <w:rPr>
          <w:color w:val="221F1F"/>
        </w:rPr>
        <w:t>а</w:t>
      </w:r>
      <w:r w:rsidRPr="0027415D">
        <w:rPr>
          <w:color w:val="221F1F"/>
          <w:spacing w:val="1"/>
        </w:rPr>
        <w:t xml:space="preserve"> </w:t>
      </w:r>
      <w:r w:rsidRPr="0027415D">
        <w:rPr>
          <w:color w:val="221F1F"/>
        </w:rPr>
        <w:t>также</w:t>
      </w:r>
      <w:r w:rsidRPr="0027415D">
        <w:rPr>
          <w:color w:val="221F1F"/>
          <w:spacing w:val="1"/>
        </w:rPr>
        <w:t xml:space="preserve"> </w:t>
      </w:r>
      <w:r w:rsidRPr="0027415D">
        <w:rPr>
          <w:color w:val="221F1F"/>
        </w:rPr>
        <w:t>задачам</w:t>
      </w:r>
      <w:r w:rsidRPr="0027415D">
        <w:rPr>
          <w:color w:val="221F1F"/>
          <w:spacing w:val="1"/>
        </w:rPr>
        <w:t xml:space="preserve"> </w:t>
      </w:r>
      <w:r w:rsidRPr="0027415D">
        <w:rPr>
          <w:color w:val="221F1F"/>
        </w:rPr>
        <w:t>воспитания</w:t>
      </w:r>
      <w:r w:rsidRPr="0027415D">
        <w:rPr>
          <w:color w:val="221F1F"/>
          <w:spacing w:val="1"/>
        </w:rPr>
        <w:t xml:space="preserve"> </w:t>
      </w:r>
      <w:r w:rsidRPr="0027415D">
        <w:rPr>
          <w:color w:val="221F1F"/>
        </w:rPr>
        <w:t>грамотного</w:t>
      </w:r>
      <w:r w:rsidRPr="0027415D">
        <w:rPr>
          <w:color w:val="221F1F"/>
          <w:spacing w:val="1"/>
        </w:rPr>
        <w:t xml:space="preserve"> </w:t>
      </w:r>
      <w:r w:rsidRPr="0027415D">
        <w:rPr>
          <w:color w:val="221F1F"/>
        </w:rPr>
        <w:t>слушателя. Распределение ключевых те</w:t>
      </w:r>
      <w:r w:rsidR="008D3028" w:rsidRPr="0027415D">
        <w:rPr>
          <w:color w:val="221F1F"/>
        </w:rPr>
        <w:t>м модуля в рамках календарно-те</w:t>
      </w:r>
      <w:r w:rsidRPr="0027415D">
        <w:rPr>
          <w:color w:val="221F1F"/>
        </w:rPr>
        <w:t>матического планирования возможно по</w:t>
      </w:r>
      <w:r w:rsidR="008D3028" w:rsidRPr="0027415D">
        <w:rPr>
          <w:color w:val="221F1F"/>
        </w:rPr>
        <w:t xml:space="preserve"> арочному принципу либо на регу</w:t>
      </w:r>
      <w:r w:rsidRPr="0027415D">
        <w:rPr>
          <w:color w:val="221F1F"/>
        </w:rPr>
        <w:t>лярной основе по 5—10 минут на каждом уроке. Новые понятия и навыки</w:t>
      </w:r>
      <w:r w:rsidRPr="0027415D">
        <w:rPr>
          <w:color w:val="221F1F"/>
          <w:spacing w:val="1"/>
        </w:rPr>
        <w:t xml:space="preserve"> </w:t>
      </w:r>
      <w:r w:rsidRPr="0027415D">
        <w:rPr>
          <w:color w:val="221F1F"/>
        </w:rPr>
        <w:t>после их освоения не исключаются из учебно</w:t>
      </w:r>
      <w:r w:rsidR="008D3028" w:rsidRPr="0027415D">
        <w:rPr>
          <w:color w:val="221F1F"/>
        </w:rPr>
        <w:t>й деятельности, а используют</w:t>
      </w:r>
      <w:r w:rsidRPr="0027415D">
        <w:rPr>
          <w:color w:val="221F1F"/>
        </w:rPr>
        <w:t>ся в качестве актуального знания, практического багажа при организации</w:t>
      </w:r>
      <w:r w:rsidRPr="0027415D">
        <w:rPr>
          <w:color w:val="221F1F"/>
          <w:spacing w:val="1"/>
        </w:rPr>
        <w:t xml:space="preserve"> </w:t>
      </w:r>
      <w:r w:rsidRPr="0027415D">
        <w:rPr>
          <w:color w:val="221F1F"/>
        </w:rPr>
        <w:t>работы</w:t>
      </w:r>
      <w:r w:rsidRPr="0027415D">
        <w:rPr>
          <w:color w:val="221F1F"/>
          <w:spacing w:val="17"/>
        </w:rPr>
        <w:t xml:space="preserve"> </w:t>
      </w:r>
      <w:r w:rsidRPr="0027415D">
        <w:rPr>
          <w:color w:val="221F1F"/>
        </w:rPr>
        <w:t>над</w:t>
      </w:r>
      <w:r w:rsidRPr="0027415D">
        <w:rPr>
          <w:color w:val="221F1F"/>
          <w:spacing w:val="16"/>
        </w:rPr>
        <w:t xml:space="preserve"> </w:t>
      </w:r>
      <w:r w:rsidRPr="0027415D">
        <w:rPr>
          <w:color w:val="221F1F"/>
        </w:rPr>
        <w:t>следующим</w:t>
      </w:r>
      <w:r w:rsidRPr="0027415D">
        <w:rPr>
          <w:color w:val="221F1F"/>
          <w:spacing w:val="24"/>
        </w:rPr>
        <w:t xml:space="preserve"> </w:t>
      </w:r>
      <w:r w:rsidRPr="0027415D">
        <w:rPr>
          <w:color w:val="221F1F"/>
        </w:rPr>
        <w:t>музыкальным</w:t>
      </w:r>
      <w:r w:rsidRPr="0027415D">
        <w:rPr>
          <w:color w:val="221F1F"/>
          <w:spacing w:val="20"/>
        </w:rPr>
        <w:t xml:space="preserve"> </w:t>
      </w:r>
      <w:r w:rsidRPr="0027415D">
        <w:rPr>
          <w:color w:val="221F1F"/>
        </w:rPr>
        <w:t>материалом.</w:t>
      </w:r>
    </w:p>
    <w:p w:rsidR="003B6A7D" w:rsidRPr="003B6A7D" w:rsidRDefault="003B6A7D" w:rsidP="009A116E">
      <w:pPr>
        <w:pStyle w:val="ad"/>
        <w:spacing w:before="61" w:line="247" w:lineRule="auto"/>
        <w:ind w:left="0" w:right="255" w:firstLine="644"/>
      </w:pPr>
    </w:p>
    <w:tbl>
      <w:tblPr>
        <w:tblStyle w:val="af"/>
        <w:tblW w:w="0" w:type="auto"/>
        <w:tblLayout w:type="fixed"/>
        <w:tblLook w:val="04A0" w:firstRow="1" w:lastRow="0" w:firstColumn="1" w:lastColumn="0" w:noHBand="0" w:noVBand="1"/>
      </w:tblPr>
      <w:tblGrid>
        <w:gridCol w:w="1244"/>
        <w:gridCol w:w="2167"/>
        <w:gridCol w:w="2254"/>
        <w:gridCol w:w="3679"/>
      </w:tblGrid>
      <w:tr w:rsidR="00690C5D" w:rsidTr="00833C48">
        <w:tc>
          <w:tcPr>
            <w:tcW w:w="1244" w:type="dxa"/>
          </w:tcPr>
          <w:p w:rsidR="0027415D" w:rsidRPr="00A54246" w:rsidRDefault="0027415D" w:rsidP="0027415D">
            <w:pPr>
              <w:pStyle w:val="ad"/>
              <w:spacing w:before="61" w:line="247" w:lineRule="auto"/>
              <w:ind w:left="0" w:right="252" w:firstLine="0"/>
              <w:jc w:val="center"/>
              <w:rPr>
                <w:b/>
                <w:color w:val="221F1F"/>
                <w:sz w:val="22"/>
                <w:szCs w:val="22"/>
              </w:rPr>
            </w:pPr>
            <w:r w:rsidRPr="00A54246">
              <w:rPr>
                <w:b/>
                <w:color w:val="221F1F"/>
                <w:sz w:val="22"/>
                <w:szCs w:val="22"/>
              </w:rPr>
              <w:t xml:space="preserve">№ блока, </w:t>
            </w:r>
          </w:p>
          <w:p w:rsidR="0027415D" w:rsidRPr="00A54246" w:rsidRDefault="0027415D" w:rsidP="0027415D">
            <w:pPr>
              <w:pStyle w:val="ad"/>
              <w:spacing w:before="61" w:line="247" w:lineRule="auto"/>
              <w:ind w:left="0" w:right="252" w:firstLine="0"/>
              <w:jc w:val="center"/>
              <w:rPr>
                <w:sz w:val="22"/>
                <w:szCs w:val="22"/>
              </w:rPr>
            </w:pPr>
            <w:r w:rsidRPr="00A54246">
              <w:rPr>
                <w:b/>
                <w:color w:val="221F1F"/>
                <w:sz w:val="22"/>
                <w:szCs w:val="22"/>
              </w:rPr>
              <w:t>кол-во часов</w:t>
            </w:r>
          </w:p>
        </w:tc>
        <w:tc>
          <w:tcPr>
            <w:tcW w:w="2167" w:type="dxa"/>
          </w:tcPr>
          <w:p w:rsidR="0027415D" w:rsidRPr="00A54246" w:rsidRDefault="0027415D" w:rsidP="0027415D">
            <w:pPr>
              <w:pStyle w:val="ad"/>
              <w:spacing w:before="61" w:line="247" w:lineRule="auto"/>
              <w:ind w:left="0" w:right="252" w:firstLine="0"/>
              <w:jc w:val="center"/>
              <w:rPr>
                <w:sz w:val="22"/>
                <w:szCs w:val="22"/>
              </w:rPr>
            </w:pPr>
            <w:r w:rsidRPr="00A54246">
              <w:rPr>
                <w:b/>
                <w:color w:val="221F1F"/>
                <w:sz w:val="22"/>
                <w:szCs w:val="22"/>
              </w:rPr>
              <w:t>Тема</w:t>
            </w:r>
          </w:p>
        </w:tc>
        <w:tc>
          <w:tcPr>
            <w:tcW w:w="2254" w:type="dxa"/>
          </w:tcPr>
          <w:p w:rsidR="0027415D" w:rsidRPr="00A54246" w:rsidRDefault="0027415D" w:rsidP="0027415D">
            <w:pPr>
              <w:pStyle w:val="ad"/>
              <w:spacing w:before="61" w:line="247" w:lineRule="auto"/>
              <w:ind w:left="0" w:right="252" w:firstLine="0"/>
              <w:jc w:val="center"/>
              <w:rPr>
                <w:sz w:val="22"/>
                <w:szCs w:val="22"/>
              </w:rPr>
            </w:pPr>
            <w:r w:rsidRPr="00A54246">
              <w:rPr>
                <w:b/>
                <w:color w:val="221F1F"/>
                <w:sz w:val="22"/>
                <w:szCs w:val="22"/>
              </w:rPr>
              <w:t>Содержание</w:t>
            </w:r>
          </w:p>
        </w:tc>
        <w:tc>
          <w:tcPr>
            <w:tcW w:w="3679" w:type="dxa"/>
          </w:tcPr>
          <w:p w:rsidR="0027415D" w:rsidRPr="00A54246" w:rsidRDefault="0027415D" w:rsidP="0027415D">
            <w:pPr>
              <w:pStyle w:val="ad"/>
              <w:spacing w:before="61" w:line="247" w:lineRule="auto"/>
              <w:ind w:left="0" w:right="252" w:firstLine="0"/>
              <w:jc w:val="center"/>
              <w:rPr>
                <w:sz w:val="22"/>
                <w:szCs w:val="22"/>
              </w:rPr>
            </w:pPr>
            <w:r w:rsidRPr="00A54246">
              <w:rPr>
                <w:b/>
                <w:color w:val="221F1F"/>
                <w:sz w:val="22"/>
                <w:szCs w:val="22"/>
              </w:rPr>
              <w:t>Виды деятельности обучающихся</w:t>
            </w:r>
          </w:p>
        </w:tc>
      </w:tr>
      <w:tr w:rsidR="00690C5D" w:rsidTr="00833C48">
        <w:tc>
          <w:tcPr>
            <w:tcW w:w="1244" w:type="dxa"/>
          </w:tcPr>
          <w:p w:rsidR="0027415D" w:rsidRPr="00A54246" w:rsidRDefault="0027415D" w:rsidP="0027415D">
            <w:pPr>
              <w:pStyle w:val="TableParagraph"/>
              <w:rPr>
                <w:w w:val="100"/>
                <w:sz w:val="22"/>
              </w:rPr>
            </w:pPr>
            <w:r w:rsidRPr="00A54246">
              <w:rPr>
                <w:w w:val="100"/>
                <w:sz w:val="22"/>
              </w:rPr>
              <w:t>А)</w:t>
            </w:r>
            <w:r w:rsidR="00DF4F96" w:rsidRPr="00A54246">
              <w:rPr>
                <w:w w:val="100"/>
                <w:sz w:val="22"/>
              </w:rPr>
              <w:t xml:space="preserve"> </w:t>
            </w:r>
            <w:r w:rsidRPr="00A54246">
              <w:rPr>
                <w:w w:val="100"/>
                <w:sz w:val="22"/>
              </w:rPr>
              <w:t>0,5—2 уч.</w:t>
            </w:r>
            <w:r w:rsidR="00DF4F96" w:rsidRPr="00A54246">
              <w:rPr>
                <w:w w:val="100"/>
                <w:sz w:val="22"/>
              </w:rPr>
              <w:t xml:space="preserve"> </w:t>
            </w:r>
            <w:r w:rsidRPr="00A54246">
              <w:rPr>
                <w:w w:val="100"/>
                <w:sz w:val="22"/>
              </w:rPr>
              <w:t>часа</w:t>
            </w:r>
          </w:p>
        </w:tc>
        <w:tc>
          <w:tcPr>
            <w:tcW w:w="2167" w:type="dxa"/>
          </w:tcPr>
          <w:p w:rsidR="0027415D" w:rsidRPr="00A54246" w:rsidRDefault="0027415D" w:rsidP="00DF4F96">
            <w:pPr>
              <w:pStyle w:val="ad"/>
              <w:spacing w:before="61" w:line="247" w:lineRule="auto"/>
              <w:ind w:left="0" w:right="252" w:firstLine="0"/>
              <w:rPr>
                <w:color w:val="221F1F"/>
                <w:sz w:val="22"/>
                <w:szCs w:val="22"/>
              </w:rPr>
            </w:pPr>
            <w:r w:rsidRPr="00A54246">
              <w:rPr>
                <w:color w:val="221F1F"/>
                <w:sz w:val="22"/>
                <w:szCs w:val="22"/>
              </w:rPr>
              <w:t xml:space="preserve">Весь мир   </w:t>
            </w:r>
          </w:p>
          <w:p w:rsidR="0027415D" w:rsidRPr="00A54246" w:rsidRDefault="0027415D" w:rsidP="0027415D">
            <w:pPr>
              <w:pStyle w:val="ad"/>
              <w:spacing w:before="61" w:line="247" w:lineRule="auto"/>
              <w:ind w:left="0" w:right="252" w:firstLine="0"/>
              <w:jc w:val="center"/>
              <w:rPr>
                <w:b/>
                <w:color w:val="221F1F"/>
                <w:sz w:val="22"/>
                <w:szCs w:val="22"/>
              </w:rPr>
            </w:pPr>
            <w:r w:rsidRPr="00A54246">
              <w:rPr>
                <w:color w:val="221F1F"/>
                <w:sz w:val="22"/>
                <w:szCs w:val="22"/>
              </w:rPr>
              <w:t xml:space="preserve">звучит </w:t>
            </w:r>
          </w:p>
        </w:tc>
        <w:tc>
          <w:tcPr>
            <w:tcW w:w="2254" w:type="dxa"/>
          </w:tcPr>
          <w:p w:rsidR="0027415D" w:rsidRPr="00A54246" w:rsidRDefault="0027415D" w:rsidP="0027415D">
            <w:pPr>
              <w:pStyle w:val="TableParagraph"/>
              <w:rPr>
                <w:b/>
                <w:w w:val="100"/>
                <w:sz w:val="22"/>
              </w:rPr>
            </w:pPr>
            <w:r w:rsidRPr="00A54246">
              <w:rPr>
                <w:w w:val="100"/>
                <w:sz w:val="22"/>
              </w:rPr>
              <w:t xml:space="preserve">Звуки музыкальные и шумовые. Свойства звука: высота, </w:t>
            </w:r>
            <w:r w:rsidR="00DF4F96" w:rsidRPr="00A54246">
              <w:rPr>
                <w:w w:val="100"/>
                <w:sz w:val="22"/>
              </w:rPr>
              <w:t>громкость, длитель</w:t>
            </w:r>
            <w:r w:rsidRPr="00A54246">
              <w:rPr>
                <w:w w:val="100"/>
                <w:sz w:val="22"/>
              </w:rPr>
              <w:t>ность, тембр</w:t>
            </w:r>
          </w:p>
        </w:tc>
        <w:tc>
          <w:tcPr>
            <w:tcW w:w="3679" w:type="dxa"/>
          </w:tcPr>
          <w:p w:rsidR="0027415D" w:rsidRPr="00A54246" w:rsidRDefault="0027415D" w:rsidP="00DF4F96">
            <w:pPr>
              <w:pStyle w:val="TableParagraph"/>
              <w:spacing w:before="55"/>
              <w:ind w:right="598"/>
              <w:rPr>
                <w:w w:val="100"/>
                <w:sz w:val="22"/>
              </w:rPr>
            </w:pPr>
            <w:r w:rsidRPr="00A54246">
              <w:rPr>
                <w:color w:val="221F1F"/>
                <w:w w:val="100"/>
                <w:sz w:val="22"/>
              </w:rPr>
              <w:t>Знакомство со звуками музыкальными и шумовыми. Различение, определение на слух звуков различного качества.</w:t>
            </w:r>
          </w:p>
          <w:p w:rsidR="0027415D" w:rsidRPr="00A54246" w:rsidRDefault="0027415D" w:rsidP="00DF4F96">
            <w:pPr>
              <w:pStyle w:val="TableParagraph"/>
              <w:rPr>
                <w:w w:val="100"/>
                <w:sz w:val="22"/>
              </w:rPr>
            </w:pPr>
            <w:r w:rsidRPr="00A54246">
              <w:rPr>
                <w:color w:val="221F1F"/>
                <w:w w:val="100"/>
                <w:sz w:val="22"/>
              </w:rPr>
              <w:t>Игра — подражание звукам и голосам природы с использованием шумовых музыкальных инструментов, вокальной импровизации.</w:t>
            </w:r>
          </w:p>
          <w:p w:rsidR="0027415D" w:rsidRDefault="0027415D" w:rsidP="0027415D">
            <w:pPr>
              <w:pStyle w:val="ad"/>
              <w:spacing w:before="61" w:line="247" w:lineRule="auto"/>
              <w:ind w:left="0" w:right="252" w:firstLine="0"/>
              <w:rPr>
                <w:color w:val="221F1F"/>
                <w:sz w:val="22"/>
                <w:szCs w:val="22"/>
              </w:rPr>
            </w:pPr>
            <w:r w:rsidRPr="00A54246">
              <w:rPr>
                <w:color w:val="221F1F"/>
                <w:sz w:val="22"/>
                <w:szCs w:val="22"/>
              </w:rPr>
              <w:t>Артикуляционные упражнения, разучивание и исполнение попевок и песен с использованием звукоподражательных элементов, шумовых звуков</w:t>
            </w:r>
            <w:r w:rsidR="00F9311E" w:rsidRPr="00A54246">
              <w:rPr>
                <w:color w:val="221F1F"/>
                <w:sz w:val="22"/>
                <w:szCs w:val="22"/>
              </w:rPr>
              <w:t>.</w:t>
            </w:r>
          </w:p>
          <w:p w:rsidR="00D35E85" w:rsidRPr="00A54246" w:rsidRDefault="00D35E85" w:rsidP="0027415D">
            <w:pPr>
              <w:pStyle w:val="ad"/>
              <w:spacing w:before="61" w:line="247" w:lineRule="auto"/>
              <w:ind w:left="0" w:right="252" w:firstLine="0"/>
              <w:rPr>
                <w:b/>
                <w:color w:val="221F1F"/>
                <w:sz w:val="22"/>
                <w:szCs w:val="22"/>
              </w:rPr>
            </w:pPr>
          </w:p>
        </w:tc>
      </w:tr>
      <w:tr w:rsidR="00690C5D" w:rsidTr="00833C48">
        <w:tc>
          <w:tcPr>
            <w:tcW w:w="1244" w:type="dxa"/>
            <w:tcBorders>
              <w:left w:val="single" w:sz="6" w:space="0" w:color="221F1F"/>
            </w:tcBorders>
          </w:tcPr>
          <w:p w:rsidR="00DF4F96" w:rsidRPr="00A54246" w:rsidRDefault="00DF4F96" w:rsidP="00DF4F96">
            <w:pPr>
              <w:pStyle w:val="TableParagraph"/>
              <w:spacing w:before="55" w:line="199" w:lineRule="exact"/>
              <w:rPr>
                <w:w w:val="100"/>
                <w:sz w:val="22"/>
              </w:rPr>
            </w:pPr>
            <w:r w:rsidRPr="00A54246">
              <w:rPr>
                <w:color w:val="221F1F"/>
                <w:w w:val="100"/>
                <w:sz w:val="22"/>
              </w:rPr>
              <w:t>Б)</w:t>
            </w:r>
            <w:r w:rsidRPr="00A54246">
              <w:rPr>
                <w:w w:val="100"/>
                <w:sz w:val="22"/>
              </w:rPr>
              <w:t xml:space="preserve"> </w:t>
            </w:r>
            <w:r w:rsidRPr="00A54246">
              <w:rPr>
                <w:color w:val="221F1F"/>
                <w:w w:val="100"/>
                <w:sz w:val="22"/>
              </w:rPr>
              <w:t>0,5—2 уч.</w:t>
            </w:r>
            <w:r w:rsidRPr="00A54246">
              <w:rPr>
                <w:w w:val="100"/>
                <w:sz w:val="22"/>
              </w:rPr>
              <w:t xml:space="preserve"> </w:t>
            </w:r>
            <w:r w:rsidRPr="00A54246">
              <w:rPr>
                <w:color w:val="221F1F"/>
                <w:w w:val="100"/>
                <w:sz w:val="22"/>
              </w:rPr>
              <w:t>часа</w:t>
            </w:r>
          </w:p>
        </w:tc>
        <w:tc>
          <w:tcPr>
            <w:tcW w:w="2167" w:type="dxa"/>
          </w:tcPr>
          <w:p w:rsidR="00DF4F96" w:rsidRPr="00A54246" w:rsidRDefault="00DF4F96" w:rsidP="00DF4F96">
            <w:pPr>
              <w:pStyle w:val="TableParagraph"/>
              <w:spacing w:before="57"/>
              <w:rPr>
                <w:w w:val="100"/>
                <w:sz w:val="22"/>
              </w:rPr>
            </w:pPr>
            <w:r w:rsidRPr="00A54246">
              <w:rPr>
                <w:color w:val="221F1F"/>
                <w:w w:val="100"/>
                <w:sz w:val="22"/>
              </w:rPr>
              <w:t>Звукоряд</w:t>
            </w:r>
          </w:p>
        </w:tc>
        <w:tc>
          <w:tcPr>
            <w:tcW w:w="2254" w:type="dxa"/>
          </w:tcPr>
          <w:p w:rsidR="00DF4F96" w:rsidRPr="00A54246" w:rsidRDefault="00DF4F96" w:rsidP="00DF4F96">
            <w:pPr>
              <w:pStyle w:val="TableParagraph"/>
              <w:spacing w:before="69" w:line="223" w:lineRule="auto"/>
              <w:ind w:right="290"/>
              <w:rPr>
                <w:w w:val="100"/>
                <w:sz w:val="22"/>
              </w:rPr>
            </w:pPr>
            <w:r w:rsidRPr="00A54246">
              <w:rPr>
                <w:color w:val="221F1F"/>
                <w:w w:val="100"/>
                <w:sz w:val="22"/>
              </w:rPr>
              <w:t>Нотный стан, скрипичный ключ.</w:t>
            </w:r>
          </w:p>
          <w:p w:rsidR="00DF4F96" w:rsidRPr="00A54246" w:rsidRDefault="00DF4F96" w:rsidP="00DF4F96">
            <w:pPr>
              <w:pStyle w:val="TableParagraph"/>
              <w:spacing w:line="202" w:lineRule="exact"/>
              <w:rPr>
                <w:w w:val="100"/>
                <w:sz w:val="22"/>
              </w:rPr>
            </w:pPr>
            <w:r w:rsidRPr="00A54246">
              <w:rPr>
                <w:color w:val="221F1F"/>
                <w:w w:val="100"/>
                <w:sz w:val="22"/>
              </w:rPr>
              <w:t>Ноты первой октавы</w:t>
            </w:r>
          </w:p>
        </w:tc>
        <w:tc>
          <w:tcPr>
            <w:tcW w:w="3679" w:type="dxa"/>
          </w:tcPr>
          <w:p w:rsidR="00DF4F96" w:rsidRPr="00A54246" w:rsidRDefault="00DF4F96" w:rsidP="00DF4F96">
            <w:pPr>
              <w:pStyle w:val="TableParagraph"/>
              <w:spacing w:before="69" w:line="223" w:lineRule="auto"/>
              <w:ind w:right="198"/>
              <w:rPr>
                <w:w w:val="100"/>
                <w:sz w:val="22"/>
              </w:rPr>
            </w:pPr>
            <w:r w:rsidRPr="00A54246">
              <w:rPr>
                <w:color w:val="221F1F"/>
                <w:w w:val="100"/>
                <w:sz w:val="22"/>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DF4F96" w:rsidRPr="00A54246" w:rsidRDefault="00DF4F96" w:rsidP="00DF4F96">
            <w:pPr>
              <w:pStyle w:val="TableParagraph"/>
              <w:spacing w:before="2" w:line="225" w:lineRule="auto"/>
              <w:rPr>
                <w:w w:val="100"/>
                <w:sz w:val="22"/>
              </w:rPr>
            </w:pPr>
            <w:r w:rsidRPr="00A54246">
              <w:rPr>
                <w:color w:val="221F1F"/>
                <w:w w:val="100"/>
                <w:sz w:val="22"/>
              </w:rPr>
              <w:t>Пение с названием нот, игра на металлофоне звукоряда от ноты «до».</w:t>
            </w:r>
          </w:p>
          <w:p w:rsidR="00DF4F96" w:rsidRDefault="00DF4F96" w:rsidP="00DF4F96">
            <w:pPr>
              <w:pStyle w:val="TableParagraph"/>
              <w:spacing w:line="225" w:lineRule="auto"/>
              <w:ind w:right="81"/>
              <w:rPr>
                <w:color w:val="221F1F"/>
                <w:w w:val="100"/>
                <w:sz w:val="22"/>
              </w:rPr>
            </w:pPr>
            <w:r w:rsidRPr="00A54246">
              <w:rPr>
                <w:color w:val="221F1F"/>
                <w:w w:val="100"/>
                <w:sz w:val="22"/>
              </w:rPr>
              <w:t>Разучивание и исполнение вокальных упражнений, песен, построенных на элементах звукоряда</w:t>
            </w:r>
            <w:r w:rsidR="00F9311E" w:rsidRPr="00A54246">
              <w:rPr>
                <w:color w:val="221F1F"/>
                <w:w w:val="100"/>
                <w:sz w:val="22"/>
              </w:rPr>
              <w:t>.</w:t>
            </w:r>
          </w:p>
          <w:p w:rsidR="00D35E85" w:rsidRPr="00A54246" w:rsidRDefault="00D35E85" w:rsidP="00DF4F96">
            <w:pPr>
              <w:pStyle w:val="TableParagraph"/>
              <w:spacing w:line="225" w:lineRule="auto"/>
              <w:ind w:right="81"/>
              <w:rPr>
                <w:w w:val="100"/>
                <w:sz w:val="22"/>
              </w:rPr>
            </w:pPr>
          </w:p>
        </w:tc>
      </w:tr>
      <w:tr w:rsidR="00690C5D" w:rsidTr="00833C48">
        <w:tc>
          <w:tcPr>
            <w:tcW w:w="1244" w:type="dxa"/>
            <w:tcBorders>
              <w:left w:val="single" w:sz="6" w:space="0" w:color="221F1F"/>
            </w:tcBorders>
          </w:tcPr>
          <w:p w:rsidR="00690C5D" w:rsidRPr="00A54246" w:rsidRDefault="00690C5D" w:rsidP="00690C5D">
            <w:pPr>
              <w:pStyle w:val="TableParagraph"/>
              <w:spacing w:before="52" w:line="201" w:lineRule="exact"/>
              <w:rPr>
                <w:w w:val="100"/>
                <w:sz w:val="22"/>
              </w:rPr>
            </w:pPr>
            <w:r w:rsidRPr="00A54246">
              <w:rPr>
                <w:color w:val="221F1F"/>
                <w:w w:val="100"/>
                <w:sz w:val="22"/>
              </w:rPr>
              <w:t>В)0,5—2 уч.</w:t>
            </w:r>
            <w:r w:rsidRPr="00A54246">
              <w:rPr>
                <w:w w:val="100"/>
                <w:sz w:val="22"/>
              </w:rPr>
              <w:t xml:space="preserve"> </w:t>
            </w:r>
            <w:r w:rsidRPr="00A54246">
              <w:rPr>
                <w:color w:val="221F1F"/>
                <w:w w:val="100"/>
                <w:sz w:val="22"/>
              </w:rPr>
              <w:t>часа</w:t>
            </w:r>
          </w:p>
        </w:tc>
        <w:tc>
          <w:tcPr>
            <w:tcW w:w="2167" w:type="dxa"/>
          </w:tcPr>
          <w:p w:rsidR="00690C5D" w:rsidRPr="00A54246" w:rsidRDefault="00690C5D" w:rsidP="00690C5D">
            <w:pPr>
              <w:pStyle w:val="TableParagraph"/>
              <w:spacing w:before="66" w:line="223" w:lineRule="auto"/>
              <w:ind w:right="174"/>
              <w:rPr>
                <w:w w:val="100"/>
                <w:sz w:val="22"/>
              </w:rPr>
            </w:pPr>
            <w:r w:rsidRPr="00A54246">
              <w:rPr>
                <w:color w:val="221F1F"/>
                <w:w w:val="100"/>
                <w:sz w:val="22"/>
              </w:rPr>
              <w:t>Интонация</w:t>
            </w:r>
          </w:p>
        </w:tc>
        <w:tc>
          <w:tcPr>
            <w:tcW w:w="2254" w:type="dxa"/>
          </w:tcPr>
          <w:p w:rsidR="00690C5D" w:rsidRPr="00A54246" w:rsidRDefault="00690C5D" w:rsidP="00690C5D">
            <w:pPr>
              <w:pStyle w:val="TableParagraph"/>
              <w:spacing w:before="52" w:line="202" w:lineRule="exact"/>
              <w:rPr>
                <w:w w:val="100"/>
                <w:sz w:val="22"/>
              </w:rPr>
            </w:pPr>
            <w:r w:rsidRPr="00A54246">
              <w:rPr>
                <w:color w:val="221F1F"/>
                <w:w w:val="100"/>
                <w:sz w:val="22"/>
              </w:rPr>
              <w:t>Выразительные</w:t>
            </w:r>
            <w:r w:rsidRPr="00A54246">
              <w:rPr>
                <w:w w:val="100"/>
                <w:sz w:val="22"/>
              </w:rPr>
              <w:t xml:space="preserve"> </w:t>
            </w:r>
            <w:r w:rsidRPr="00A54246">
              <w:rPr>
                <w:color w:val="221F1F"/>
                <w:w w:val="100"/>
                <w:sz w:val="22"/>
              </w:rPr>
              <w:t>и изобразительные интонации</w:t>
            </w:r>
          </w:p>
        </w:tc>
        <w:tc>
          <w:tcPr>
            <w:tcW w:w="3679" w:type="dxa"/>
            <w:tcBorders>
              <w:top w:val="single" w:sz="6" w:space="0" w:color="221F1F"/>
              <w:bottom w:val="single" w:sz="6" w:space="0" w:color="221F1F"/>
            </w:tcBorders>
          </w:tcPr>
          <w:p w:rsidR="00690C5D" w:rsidRPr="00A54246" w:rsidRDefault="00690C5D" w:rsidP="00690C5D">
            <w:pPr>
              <w:pStyle w:val="TableParagraph"/>
              <w:spacing w:before="66" w:line="223" w:lineRule="auto"/>
              <w:rPr>
                <w:w w:val="100"/>
                <w:sz w:val="22"/>
              </w:rPr>
            </w:pPr>
            <w:r w:rsidRPr="00A54246">
              <w:rPr>
                <w:color w:val="221F1F"/>
                <w:w w:val="100"/>
                <w:sz w:val="22"/>
              </w:rPr>
              <w:t>Определение на слух, прослеживание по нотной записи кратких интонаций изобразительного (ку-ку, тик-так и</w:t>
            </w:r>
            <w:r w:rsidRPr="00A54246">
              <w:rPr>
                <w:w w:val="100"/>
                <w:sz w:val="22"/>
              </w:rPr>
              <w:t xml:space="preserve"> </w:t>
            </w:r>
            <w:r w:rsidRPr="00A54246">
              <w:rPr>
                <w:color w:val="221F1F"/>
                <w:w w:val="100"/>
                <w:sz w:val="22"/>
              </w:rPr>
              <w:t xml:space="preserve">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w:t>
            </w:r>
            <w:r w:rsidRPr="00A54246">
              <w:rPr>
                <w:color w:val="221F1F"/>
                <w:w w:val="100"/>
                <w:sz w:val="22"/>
              </w:rPr>
              <w:lastRenderedPageBreak/>
              <w:t>интонаций.</w:t>
            </w:r>
          </w:p>
          <w:p w:rsidR="00690C5D" w:rsidRPr="00A54246" w:rsidRDefault="00690C5D" w:rsidP="00690C5D">
            <w:pPr>
              <w:pStyle w:val="TableParagraph"/>
              <w:spacing w:line="225" w:lineRule="auto"/>
              <w:rPr>
                <w:color w:val="221F1F"/>
                <w:w w:val="100"/>
                <w:sz w:val="22"/>
              </w:rPr>
            </w:pPr>
            <w:r w:rsidRPr="00A54246">
              <w:rPr>
                <w:color w:val="221F1F"/>
                <w:w w:val="100"/>
                <w:sz w:val="22"/>
              </w:rPr>
              <w:t>Слушание фрагментов музыкальных произведений, включающих примеры изобразительных интонаций</w:t>
            </w:r>
            <w:r w:rsidR="00F9311E" w:rsidRPr="00A54246">
              <w:rPr>
                <w:color w:val="221F1F"/>
                <w:w w:val="100"/>
                <w:sz w:val="22"/>
              </w:rPr>
              <w:t>.</w:t>
            </w:r>
          </w:p>
          <w:p w:rsidR="00F9311E" w:rsidRPr="00A54246" w:rsidRDefault="00F9311E" w:rsidP="00690C5D">
            <w:pPr>
              <w:pStyle w:val="TableParagraph"/>
              <w:spacing w:line="225" w:lineRule="auto"/>
              <w:rPr>
                <w:w w:val="100"/>
                <w:sz w:val="22"/>
              </w:rPr>
            </w:pPr>
          </w:p>
        </w:tc>
      </w:tr>
      <w:tr w:rsidR="00314EFF" w:rsidTr="00833C48">
        <w:trPr>
          <w:trHeight w:val="3618"/>
        </w:trPr>
        <w:tc>
          <w:tcPr>
            <w:tcW w:w="1244" w:type="dxa"/>
          </w:tcPr>
          <w:p w:rsidR="00314EFF" w:rsidRPr="00A54246" w:rsidRDefault="00314EFF" w:rsidP="00690C5D">
            <w:pPr>
              <w:pStyle w:val="TableParagraph"/>
              <w:spacing w:before="69" w:line="223" w:lineRule="auto"/>
              <w:ind w:right="349"/>
              <w:rPr>
                <w:w w:val="100"/>
                <w:sz w:val="22"/>
              </w:rPr>
            </w:pPr>
            <w:r w:rsidRPr="00A54246">
              <w:rPr>
                <w:color w:val="221F1F"/>
                <w:w w:val="100"/>
                <w:sz w:val="22"/>
              </w:rPr>
              <w:lastRenderedPageBreak/>
              <w:t xml:space="preserve">Г)0,5 </w:t>
            </w:r>
            <w:r w:rsidR="009E7DA4" w:rsidRPr="00A54246">
              <w:rPr>
                <w:color w:val="221F1F"/>
                <w:w w:val="100"/>
                <w:sz w:val="22"/>
              </w:rPr>
              <w:t>-</w:t>
            </w:r>
            <w:r w:rsidRPr="00A54246">
              <w:rPr>
                <w:color w:val="221F1F"/>
                <w:w w:val="100"/>
                <w:sz w:val="22"/>
              </w:rPr>
              <w:t>2</w:t>
            </w:r>
          </w:p>
          <w:p w:rsidR="00314EFF" w:rsidRPr="00A54246" w:rsidRDefault="00314EFF" w:rsidP="00690C5D">
            <w:pPr>
              <w:pStyle w:val="TableParagraph"/>
              <w:spacing w:line="202" w:lineRule="exact"/>
              <w:rPr>
                <w:w w:val="100"/>
                <w:sz w:val="22"/>
              </w:rPr>
            </w:pPr>
            <w:r w:rsidRPr="00A54246">
              <w:rPr>
                <w:color w:val="221F1F"/>
                <w:w w:val="100"/>
                <w:sz w:val="22"/>
              </w:rPr>
              <w:t>уч. часа</w:t>
            </w:r>
          </w:p>
        </w:tc>
        <w:tc>
          <w:tcPr>
            <w:tcW w:w="2167" w:type="dxa"/>
          </w:tcPr>
          <w:p w:rsidR="00314EFF" w:rsidRPr="00A54246" w:rsidRDefault="00314EFF" w:rsidP="00690C5D">
            <w:pPr>
              <w:pStyle w:val="TableParagraph"/>
              <w:spacing w:before="57"/>
              <w:rPr>
                <w:w w:val="100"/>
                <w:sz w:val="22"/>
              </w:rPr>
            </w:pPr>
            <w:r w:rsidRPr="00A54246">
              <w:rPr>
                <w:color w:val="221F1F"/>
                <w:w w:val="100"/>
                <w:sz w:val="22"/>
              </w:rPr>
              <w:t>Ритм</w:t>
            </w:r>
          </w:p>
        </w:tc>
        <w:tc>
          <w:tcPr>
            <w:tcW w:w="2254" w:type="dxa"/>
          </w:tcPr>
          <w:p w:rsidR="00314EFF" w:rsidRPr="00A54246" w:rsidRDefault="00314EFF" w:rsidP="00690C5D">
            <w:pPr>
              <w:pStyle w:val="TableParagraph"/>
              <w:spacing w:before="55" w:line="201" w:lineRule="exact"/>
              <w:rPr>
                <w:w w:val="100"/>
                <w:sz w:val="22"/>
              </w:rPr>
            </w:pPr>
            <w:r w:rsidRPr="00A54246">
              <w:rPr>
                <w:color w:val="221F1F"/>
                <w:w w:val="100"/>
                <w:sz w:val="22"/>
              </w:rPr>
              <w:t>Звуки длинные</w:t>
            </w:r>
            <w:r w:rsidRPr="00A54246">
              <w:rPr>
                <w:w w:val="100"/>
                <w:sz w:val="22"/>
              </w:rPr>
              <w:t xml:space="preserve"> </w:t>
            </w:r>
            <w:r w:rsidRPr="00A54246">
              <w:rPr>
                <w:color w:val="221F1F"/>
                <w:w w:val="100"/>
                <w:sz w:val="22"/>
              </w:rPr>
              <w:t>и короткие (восьмые       и четвертные длительности), такт,</w:t>
            </w:r>
            <w:r w:rsidRPr="00A54246">
              <w:rPr>
                <w:w w:val="100"/>
                <w:sz w:val="22"/>
              </w:rPr>
              <w:t xml:space="preserve"> </w:t>
            </w:r>
            <w:r w:rsidRPr="00A54246">
              <w:rPr>
                <w:color w:val="221F1F"/>
                <w:w w:val="100"/>
                <w:sz w:val="22"/>
              </w:rPr>
              <w:t>тактовая черта</w:t>
            </w:r>
          </w:p>
          <w:p w:rsidR="00314EFF" w:rsidRPr="00A54246" w:rsidRDefault="00314EFF" w:rsidP="00F9311E">
            <w:pPr>
              <w:pStyle w:val="TableParagraph"/>
              <w:spacing w:before="69" w:line="223" w:lineRule="auto"/>
              <w:ind w:right="301"/>
              <w:rPr>
                <w:w w:val="100"/>
                <w:sz w:val="22"/>
              </w:rPr>
            </w:pPr>
            <w:r w:rsidRPr="00A54246">
              <w:rPr>
                <w:color w:val="221F1F"/>
                <w:w w:val="100"/>
                <w:sz w:val="22"/>
              </w:rPr>
              <w:t>Длительности половинная, целая, шестнадцатые.</w:t>
            </w:r>
          </w:p>
        </w:tc>
        <w:tc>
          <w:tcPr>
            <w:tcW w:w="3679" w:type="dxa"/>
            <w:tcBorders>
              <w:top w:val="single" w:sz="6" w:space="0" w:color="221F1F"/>
            </w:tcBorders>
          </w:tcPr>
          <w:p w:rsidR="00314EFF" w:rsidRPr="00A54246" w:rsidRDefault="00314EFF" w:rsidP="00690C5D">
            <w:pPr>
              <w:pStyle w:val="TableParagraph"/>
              <w:spacing w:before="69" w:line="223" w:lineRule="auto"/>
              <w:ind w:right="88"/>
              <w:rPr>
                <w:w w:val="100"/>
                <w:sz w:val="22"/>
              </w:rPr>
            </w:pPr>
            <w:r w:rsidRPr="00A54246">
              <w:rPr>
                <w:color w:val="221F1F"/>
                <w:w w:val="100"/>
                <w:sz w:val="22"/>
              </w:rPr>
              <w:t>Определение на слух, прослеживание по нотной записи ритмических рисунков, состоящих из различных длительностей и пауз.</w:t>
            </w:r>
          </w:p>
          <w:p w:rsidR="00314EFF" w:rsidRPr="00A54246" w:rsidRDefault="00314EFF" w:rsidP="00690C5D">
            <w:pPr>
              <w:pStyle w:val="TableParagraph"/>
              <w:spacing w:line="225" w:lineRule="auto"/>
              <w:ind w:right="172"/>
              <w:rPr>
                <w:w w:val="100"/>
                <w:sz w:val="22"/>
              </w:rPr>
            </w:pPr>
            <w:r w:rsidRPr="00A54246">
              <w:rPr>
                <w:color w:val="221F1F"/>
                <w:w w:val="100"/>
                <w:sz w:val="22"/>
              </w:rPr>
              <w:t>Исполнение, импровизация с помощью звучащих жестов (хлопки, шлепки, притопы) и/или ударных инструментов простых ритмов.</w:t>
            </w:r>
          </w:p>
          <w:p w:rsidR="00314EFF" w:rsidRDefault="00314EFF" w:rsidP="00690C5D">
            <w:pPr>
              <w:pStyle w:val="TableParagraph"/>
              <w:spacing w:line="225" w:lineRule="auto"/>
              <w:rPr>
                <w:color w:val="221F1F"/>
                <w:w w:val="100"/>
                <w:sz w:val="22"/>
              </w:rPr>
            </w:pPr>
            <w:r w:rsidRPr="00A54246">
              <w:rPr>
                <w:color w:val="221F1F"/>
                <w:w w:val="100"/>
                <w:sz w:val="22"/>
              </w:rPr>
              <w:t>Игра «Ритмическое эхо», прохлопывание ритма по ритмическим карточкам, проговаривание с использованием ритмослогов. Разучивание, исполнение на ударных</w:t>
            </w:r>
            <w:r w:rsidRPr="00A54246">
              <w:rPr>
                <w:w w:val="100"/>
                <w:sz w:val="22"/>
              </w:rPr>
              <w:t xml:space="preserve"> </w:t>
            </w:r>
            <w:r w:rsidRPr="00A54246">
              <w:rPr>
                <w:color w:val="221F1F"/>
                <w:w w:val="100"/>
                <w:sz w:val="22"/>
              </w:rPr>
              <w:t>инструментах ритмической партитуры.</w:t>
            </w:r>
          </w:p>
          <w:p w:rsidR="00D35E85" w:rsidRPr="00A54246" w:rsidRDefault="00D35E85" w:rsidP="00690C5D">
            <w:pPr>
              <w:pStyle w:val="TableParagraph"/>
              <w:spacing w:line="225" w:lineRule="auto"/>
              <w:rPr>
                <w:w w:val="100"/>
                <w:sz w:val="22"/>
              </w:rPr>
            </w:pPr>
          </w:p>
        </w:tc>
      </w:tr>
      <w:tr w:rsidR="00314EFF" w:rsidTr="00833C48">
        <w:tc>
          <w:tcPr>
            <w:tcW w:w="1244" w:type="dxa"/>
          </w:tcPr>
          <w:p w:rsidR="00314EFF" w:rsidRPr="00A54246" w:rsidRDefault="00314EFF" w:rsidP="00314EFF">
            <w:pPr>
              <w:pStyle w:val="TableParagraph"/>
              <w:spacing w:before="55" w:line="201" w:lineRule="exact"/>
              <w:rPr>
                <w:color w:val="221F1F"/>
                <w:w w:val="100"/>
                <w:sz w:val="22"/>
              </w:rPr>
            </w:pPr>
            <w:r w:rsidRPr="00A54246">
              <w:rPr>
                <w:color w:val="221F1F"/>
                <w:w w:val="100"/>
                <w:sz w:val="22"/>
              </w:rPr>
              <w:t>Д)</w:t>
            </w:r>
            <w:r w:rsidR="009E7DA4" w:rsidRPr="00A54246">
              <w:rPr>
                <w:color w:val="221F1F"/>
                <w:w w:val="100"/>
                <w:sz w:val="22"/>
              </w:rPr>
              <w:t xml:space="preserve"> </w:t>
            </w:r>
            <w:r w:rsidRPr="00A54246">
              <w:rPr>
                <w:color w:val="221F1F"/>
                <w:w w:val="100"/>
                <w:sz w:val="22"/>
              </w:rPr>
              <w:t xml:space="preserve">0,5 - 4 </w:t>
            </w:r>
          </w:p>
          <w:p w:rsidR="00314EFF" w:rsidRPr="00A54246" w:rsidRDefault="00314EFF" w:rsidP="00314EFF">
            <w:pPr>
              <w:pStyle w:val="TableParagraph"/>
              <w:spacing w:before="55" w:line="201" w:lineRule="exact"/>
              <w:rPr>
                <w:w w:val="100"/>
                <w:sz w:val="22"/>
              </w:rPr>
            </w:pPr>
            <w:r w:rsidRPr="00A54246">
              <w:rPr>
                <w:color w:val="221F1F"/>
                <w:w w:val="100"/>
                <w:sz w:val="22"/>
              </w:rPr>
              <w:t>уч.</w:t>
            </w:r>
            <w:r w:rsidRPr="00A54246">
              <w:rPr>
                <w:w w:val="100"/>
                <w:sz w:val="22"/>
              </w:rPr>
              <w:t xml:space="preserve"> </w:t>
            </w:r>
            <w:r w:rsidRPr="00A54246">
              <w:rPr>
                <w:color w:val="221F1F"/>
                <w:w w:val="100"/>
                <w:sz w:val="22"/>
              </w:rPr>
              <w:t>часа</w:t>
            </w:r>
          </w:p>
        </w:tc>
        <w:tc>
          <w:tcPr>
            <w:tcW w:w="2167" w:type="dxa"/>
          </w:tcPr>
          <w:p w:rsidR="00314EFF" w:rsidRPr="00A54246" w:rsidRDefault="00314EFF" w:rsidP="00314EFF">
            <w:pPr>
              <w:pStyle w:val="TableParagraph"/>
              <w:spacing w:before="69" w:line="223" w:lineRule="auto"/>
              <w:rPr>
                <w:w w:val="100"/>
                <w:sz w:val="22"/>
              </w:rPr>
            </w:pPr>
            <w:r w:rsidRPr="00A54246">
              <w:rPr>
                <w:color w:val="221F1F"/>
                <w:w w:val="100"/>
                <w:sz w:val="22"/>
              </w:rPr>
              <w:t>Ритмический рисунок</w:t>
            </w:r>
          </w:p>
        </w:tc>
        <w:tc>
          <w:tcPr>
            <w:tcW w:w="2254" w:type="dxa"/>
          </w:tcPr>
          <w:p w:rsidR="00314EFF" w:rsidRPr="00A54246" w:rsidRDefault="00314EFF" w:rsidP="00314EFF">
            <w:pPr>
              <w:pStyle w:val="TableParagraph"/>
              <w:spacing w:before="49"/>
              <w:ind w:right="173"/>
              <w:rPr>
                <w:w w:val="100"/>
                <w:sz w:val="22"/>
              </w:rPr>
            </w:pPr>
            <w:r w:rsidRPr="00A54246">
              <w:rPr>
                <w:color w:val="221F1F"/>
                <w:w w:val="100"/>
                <w:sz w:val="22"/>
              </w:rPr>
              <w:t>Паузы. Ритмические рисунки. Ритмическая партитура</w:t>
            </w:r>
          </w:p>
        </w:tc>
        <w:tc>
          <w:tcPr>
            <w:tcW w:w="3679" w:type="dxa"/>
          </w:tcPr>
          <w:p w:rsidR="00314EFF" w:rsidRPr="00A54246" w:rsidRDefault="00314EFF" w:rsidP="00314EFF">
            <w:pPr>
              <w:pStyle w:val="TableParagraph"/>
              <w:spacing w:before="49"/>
              <w:ind w:right="198"/>
              <w:rPr>
                <w:w w:val="100"/>
                <w:sz w:val="22"/>
              </w:rPr>
            </w:pPr>
            <w:r w:rsidRPr="00A54246">
              <w:rPr>
                <w:color w:val="221F1F"/>
                <w:w w:val="100"/>
                <w:sz w:val="22"/>
              </w:rPr>
              <w:t>Слушание музыкальных произведений с ярко выраженным ритмическим рисунком, воспроизведение данного ритма по памяти (хлопками).</w:t>
            </w:r>
          </w:p>
          <w:p w:rsidR="00314EFF" w:rsidRPr="00A54246" w:rsidRDefault="00314EFF" w:rsidP="00314EFF">
            <w:pPr>
              <w:pStyle w:val="TableParagraph"/>
              <w:spacing w:line="205" w:lineRule="exact"/>
              <w:rPr>
                <w:w w:val="100"/>
                <w:sz w:val="22"/>
              </w:rPr>
            </w:pPr>
            <w:r w:rsidRPr="00A54246">
              <w:rPr>
                <w:i/>
                <w:color w:val="221F1F"/>
                <w:w w:val="100"/>
                <w:sz w:val="22"/>
              </w:rPr>
              <w:t>На выбор или факультативно</w:t>
            </w:r>
            <w:r w:rsidRPr="00A54246">
              <w:rPr>
                <w:color w:val="221F1F"/>
                <w:w w:val="100"/>
                <w:sz w:val="22"/>
              </w:rPr>
              <w:t>:</w:t>
            </w:r>
          </w:p>
          <w:p w:rsidR="00314EFF" w:rsidRDefault="00314EFF" w:rsidP="00314EFF">
            <w:pPr>
              <w:pStyle w:val="TableParagraph"/>
              <w:ind w:right="101"/>
              <w:rPr>
                <w:color w:val="221F1F"/>
                <w:w w:val="100"/>
                <w:sz w:val="22"/>
              </w:rPr>
            </w:pPr>
            <w:r w:rsidRPr="00A54246">
              <w:rPr>
                <w:color w:val="221F1F"/>
                <w:w w:val="100"/>
                <w:sz w:val="22"/>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p w:rsidR="00D35E85" w:rsidRPr="00A54246" w:rsidRDefault="00D35E85" w:rsidP="00314EFF">
            <w:pPr>
              <w:pStyle w:val="TableParagraph"/>
              <w:ind w:right="101"/>
              <w:rPr>
                <w:w w:val="100"/>
                <w:sz w:val="22"/>
              </w:rPr>
            </w:pPr>
          </w:p>
        </w:tc>
      </w:tr>
      <w:tr w:rsidR="00314EFF" w:rsidTr="00833C48">
        <w:tc>
          <w:tcPr>
            <w:tcW w:w="1244" w:type="dxa"/>
            <w:tcBorders>
              <w:top w:val="single" w:sz="6" w:space="0" w:color="221F1F"/>
              <w:left w:val="single" w:sz="6" w:space="0" w:color="221F1F"/>
              <w:bottom w:val="single" w:sz="6" w:space="0" w:color="221F1F"/>
              <w:right w:val="single" w:sz="6" w:space="0" w:color="221F1F"/>
            </w:tcBorders>
          </w:tcPr>
          <w:p w:rsidR="00E232EF" w:rsidRPr="00A54246" w:rsidRDefault="00314EFF" w:rsidP="00E232EF">
            <w:pPr>
              <w:pStyle w:val="TableParagraph"/>
              <w:spacing w:before="46" w:line="207" w:lineRule="exact"/>
              <w:rPr>
                <w:color w:val="221F1F"/>
                <w:w w:val="100"/>
                <w:sz w:val="22"/>
              </w:rPr>
            </w:pPr>
            <w:r w:rsidRPr="00A54246">
              <w:rPr>
                <w:color w:val="221F1F"/>
                <w:w w:val="100"/>
                <w:sz w:val="22"/>
              </w:rPr>
              <w:t>Е)</w:t>
            </w:r>
            <w:r w:rsidR="009E7DA4" w:rsidRPr="00A54246">
              <w:rPr>
                <w:color w:val="221F1F"/>
                <w:w w:val="100"/>
                <w:sz w:val="22"/>
              </w:rPr>
              <w:t xml:space="preserve"> </w:t>
            </w:r>
            <w:r w:rsidRPr="00A54246">
              <w:rPr>
                <w:color w:val="221F1F"/>
                <w:w w:val="100"/>
                <w:sz w:val="22"/>
              </w:rPr>
              <w:t xml:space="preserve">0,5—2 </w:t>
            </w:r>
          </w:p>
          <w:p w:rsidR="00314EFF" w:rsidRPr="00A54246" w:rsidRDefault="00314EFF" w:rsidP="00E232EF">
            <w:pPr>
              <w:pStyle w:val="TableParagraph"/>
              <w:spacing w:before="46" w:line="207" w:lineRule="exact"/>
              <w:rPr>
                <w:w w:val="100"/>
                <w:sz w:val="22"/>
              </w:rPr>
            </w:pPr>
            <w:r w:rsidRPr="00A54246">
              <w:rPr>
                <w:color w:val="221F1F"/>
                <w:w w:val="100"/>
                <w:sz w:val="22"/>
              </w:rPr>
              <w:t>уч.</w:t>
            </w:r>
            <w:r w:rsidR="00E232EF" w:rsidRPr="00A54246">
              <w:rPr>
                <w:w w:val="100"/>
                <w:sz w:val="22"/>
              </w:rPr>
              <w:t xml:space="preserve"> </w:t>
            </w:r>
            <w:r w:rsidRPr="00A54246">
              <w:rPr>
                <w:color w:val="221F1F"/>
                <w:w w:val="100"/>
                <w:sz w:val="22"/>
              </w:rPr>
              <w:t>часа</w:t>
            </w:r>
          </w:p>
        </w:tc>
        <w:tc>
          <w:tcPr>
            <w:tcW w:w="2167" w:type="dxa"/>
            <w:tcBorders>
              <w:top w:val="single" w:sz="6" w:space="0" w:color="221F1F"/>
              <w:left w:val="single" w:sz="6" w:space="0" w:color="221F1F"/>
              <w:bottom w:val="single" w:sz="6" w:space="0" w:color="221F1F"/>
            </w:tcBorders>
          </w:tcPr>
          <w:p w:rsidR="00314EFF" w:rsidRPr="00A54246" w:rsidRDefault="00314EFF" w:rsidP="00E232EF">
            <w:pPr>
              <w:pStyle w:val="TableParagraph"/>
              <w:spacing w:before="46"/>
              <w:rPr>
                <w:w w:val="100"/>
                <w:sz w:val="22"/>
              </w:rPr>
            </w:pPr>
            <w:r w:rsidRPr="00A54246">
              <w:rPr>
                <w:color w:val="221F1F"/>
                <w:w w:val="100"/>
                <w:sz w:val="22"/>
              </w:rPr>
              <w:t>Размер</w:t>
            </w:r>
          </w:p>
        </w:tc>
        <w:tc>
          <w:tcPr>
            <w:tcW w:w="2254" w:type="dxa"/>
            <w:tcBorders>
              <w:top w:val="single" w:sz="6" w:space="0" w:color="221F1F"/>
              <w:bottom w:val="single" w:sz="6" w:space="0" w:color="221F1F"/>
            </w:tcBorders>
          </w:tcPr>
          <w:p w:rsidR="00314EFF" w:rsidRPr="00A54246" w:rsidRDefault="00314EFF" w:rsidP="00E232EF">
            <w:pPr>
              <w:pStyle w:val="TableParagraph"/>
              <w:spacing w:before="46"/>
              <w:ind w:right="142"/>
              <w:rPr>
                <w:w w:val="100"/>
                <w:sz w:val="22"/>
              </w:rPr>
            </w:pPr>
            <w:r w:rsidRPr="00A54246">
              <w:rPr>
                <w:color w:val="221F1F"/>
                <w:w w:val="100"/>
                <w:sz w:val="22"/>
              </w:rPr>
              <w:t xml:space="preserve">Равномерная </w:t>
            </w:r>
            <w:r w:rsidR="00E232EF" w:rsidRPr="00A54246">
              <w:rPr>
                <w:color w:val="221F1F"/>
                <w:w w:val="100"/>
                <w:sz w:val="22"/>
              </w:rPr>
              <w:t>пульса</w:t>
            </w:r>
            <w:r w:rsidRPr="00A54246">
              <w:rPr>
                <w:color w:val="221F1F"/>
                <w:w w:val="100"/>
                <w:sz w:val="22"/>
              </w:rPr>
              <w:t>ция. Сильные и</w:t>
            </w:r>
            <w:r w:rsidR="00E232EF" w:rsidRPr="00A54246">
              <w:rPr>
                <w:w w:val="100"/>
                <w:sz w:val="22"/>
              </w:rPr>
              <w:t xml:space="preserve"> </w:t>
            </w:r>
            <w:r w:rsidRPr="00A54246">
              <w:rPr>
                <w:color w:val="221F1F"/>
                <w:w w:val="100"/>
                <w:sz w:val="22"/>
              </w:rPr>
              <w:t xml:space="preserve">слабые доли. </w:t>
            </w:r>
            <w:r w:rsidR="00E232EF" w:rsidRPr="00A54246">
              <w:rPr>
                <w:color w:val="221F1F"/>
                <w:w w:val="100"/>
                <w:sz w:val="22"/>
              </w:rPr>
              <w:t>Разме</w:t>
            </w:r>
            <w:r w:rsidRPr="00A54246">
              <w:rPr>
                <w:color w:val="221F1F"/>
                <w:w w:val="100"/>
                <w:sz w:val="22"/>
              </w:rPr>
              <w:t>ры 2/4, 3/4, 4/4</w:t>
            </w:r>
          </w:p>
        </w:tc>
        <w:tc>
          <w:tcPr>
            <w:tcW w:w="3679" w:type="dxa"/>
            <w:tcBorders>
              <w:top w:val="single" w:sz="6" w:space="0" w:color="221F1F"/>
              <w:bottom w:val="single" w:sz="6" w:space="0" w:color="221F1F"/>
            </w:tcBorders>
          </w:tcPr>
          <w:p w:rsidR="00314EFF" w:rsidRPr="00A54246" w:rsidRDefault="00314EFF" w:rsidP="00E232EF">
            <w:pPr>
              <w:pStyle w:val="TableParagraph"/>
              <w:spacing w:before="46"/>
              <w:rPr>
                <w:w w:val="100"/>
                <w:sz w:val="22"/>
              </w:rPr>
            </w:pPr>
            <w:r w:rsidRPr="00A54246">
              <w:rPr>
                <w:color w:val="221F1F"/>
                <w:w w:val="100"/>
                <w:sz w:val="22"/>
              </w:rPr>
              <w:t xml:space="preserve">Ритмические упражнения на ровную пульсацию, </w:t>
            </w:r>
            <w:r w:rsidR="00E232EF" w:rsidRPr="00A54246">
              <w:rPr>
                <w:color w:val="221F1F"/>
                <w:w w:val="100"/>
                <w:sz w:val="22"/>
              </w:rPr>
              <w:t>выделе</w:t>
            </w:r>
            <w:r w:rsidRPr="00A54246">
              <w:rPr>
                <w:color w:val="221F1F"/>
                <w:w w:val="100"/>
                <w:sz w:val="22"/>
              </w:rPr>
              <w:t>ние сильных долей в размерах 2/4, 3/4, 4/4 (звучащими жестами или на ударных инструментах).</w:t>
            </w:r>
          </w:p>
          <w:p w:rsidR="00314EFF" w:rsidRPr="00A54246" w:rsidRDefault="00314EFF" w:rsidP="00E232EF">
            <w:pPr>
              <w:pStyle w:val="TableParagraph"/>
              <w:spacing w:before="1"/>
              <w:ind w:right="285"/>
              <w:rPr>
                <w:w w:val="100"/>
                <w:sz w:val="22"/>
              </w:rPr>
            </w:pPr>
            <w:r w:rsidRPr="00A54246">
              <w:rPr>
                <w:color w:val="221F1F"/>
                <w:w w:val="100"/>
                <w:sz w:val="22"/>
              </w:rPr>
              <w:t>Определение на слух, по нотной записи размеров 2/4, 3/4, 4/4.</w:t>
            </w:r>
          </w:p>
          <w:p w:rsidR="00314EFF" w:rsidRPr="00A54246" w:rsidRDefault="00314EFF" w:rsidP="00E232EF">
            <w:pPr>
              <w:pStyle w:val="TableParagraph"/>
              <w:spacing w:before="1"/>
              <w:ind w:right="439"/>
              <w:rPr>
                <w:w w:val="100"/>
                <w:sz w:val="22"/>
              </w:rPr>
            </w:pPr>
            <w:r w:rsidRPr="00A54246">
              <w:rPr>
                <w:color w:val="221F1F"/>
                <w:w w:val="100"/>
                <w:sz w:val="22"/>
              </w:rPr>
              <w:t>Исполнение вокальных упражнений, песен в размерах 2/4, 3/4, 4/4 с хлопками-акцентами на сильную долю, элементарными дирижёрскими жестами.</w:t>
            </w:r>
          </w:p>
          <w:p w:rsidR="00314EFF" w:rsidRPr="00A54246" w:rsidRDefault="00314EFF" w:rsidP="00E232EF">
            <w:pPr>
              <w:pStyle w:val="TableParagraph"/>
              <w:ind w:right="321"/>
              <w:rPr>
                <w:w w:val="100"/>
                <w:sz w:val="22"/>
              </w:rPr>
            </w:pPr>
            <w:r w:rsidRPr="00A54246">
              <w:rPr>
                <w:color w:val="221F1F"/>
                <w:w w:val="100"/>
                <w:sz w:val="22"/>
              </w:rPr>
              <w:t>Слушание музыкаль</w:t>
            </w:r>
            <w:r w:rsidR="00E232EF" w:rsidRPr="00A54246">
              <w:rPr>
                <w:color w:val="221F1F"/>
                <w:w w:val="100"/>
                <w:sz w:val="22"/>
              </w:rPr>
              <w:t>ных произведений с ярко выражен</w:t>
            </w:r>
            <w:r w:rsidRPr="00A54246">
              <w:rPr>
                <w:color w:val="221F1F"/>
                <w:w w:val="100"/>
                <w:sz w:val="22"/>
              </w:rPr>
              <w:t>ным музыкальным ра</w:t>
            </w:r>
            <w:r w:rsidR="00E232EF" w:rsidRPr="00A54246">
              <w:rPr>
                <w:color w:val="221F1F"/>
                <w:w w:val="100"/>
                <w:sz w:val="22"/>
              </w:rPr>
              <w:t>змером, танцевальные, двигатель</w:t>
            </w:r>
            <w:r w:rsidRPr="00A54246">
              <w:rPr>
                <w:color w:val="221F1F"/>
                <w:w w:val="100"/>
                <w:sz w:val="22"/>
              </w:rPr>
              <w:t>ные импровизации под музыку.</w:t>
            </w:r>
          </w:p>
          <w:p w:rsidR="00314EFF" w:rsidRPr="00A54246" w:rsidRDefault="00314EFF" w:rsidP="00E232EF">
            <w:pPr>
              <w:pStyle w:val="TableParagraph"/>
              <w:spacing w:line="205" w:lineRule="exact"/>
              <w:rPr>
                <w:w w:val="100"/>
                <w:sz w:val="22"/>
              </w:rPr>
            </w:pPr>
            <w:r w:rsidRPr="00A54246">
              <w:rPr>
                <w:i/>
                <w:color w:val="221F1F"/>
                <w:w w:val="100"/>
                <w:sz w:val="22"/>
              </w:rPr>
              <w:lastRenderedPageBreak/>
              <w:t>На выбор или факультативно</w:t>
            </w:r>
            <w:r w:rsidRPr="00A54246">
              <w:rPr>
                <w:color w:val="221F1F"/>
                <w:w w:val="100"/>
                <w:sz w:val="22"/>
              </w:rPr>
              <w:t>:</w:t>
            </w:r>
          </w:p>
          <w:p w:rsidR="00314EFF" w:rsidRPr="00A54246" w:rsidRDefault="00314EFF" w:rsidP="00E232EF">
            <w:pPr>
              <w:pStyle w:val="TableParagraph"/>
              <w:rPr>
                <w:w w:val="100"/>
                <w:sz w:val="22"/>
              </w:rPr>
            </w:pPr>
            <w:r w:rsidRPr="00A54246">
              <w:rPr>
                <w:color w:val="221F1F"/>
                <w:w w:val="100"/>
                <w:sz w:val="22"/>
              </w:rPr>
              <w:t>Исполнение на клавишных или духовых инструментах</w:t>
            </w:r>
            <w:r w:rsidR="00E232EF" w:rsidRPr="00A54246">
              <w:rPr>
                <w:color w:val="221F1F"/>
                <w:w w:val="100"/>
                <w:sz w:val="22"/>
              </w:rPr>
              <w:t xml:space="preserve"> </w:t>
            </w:r>
            <w:r w:rsidRPr="00A54246">
              <w:rPr>
                <w:color w:val="221F1F"/>
                <w:w w:val="100"/>
                <w:sz w:val="22"/>
              </w:rPr>
              <w:t>попевок, мелодий в размерах 2/4, 3/4, 4/4.</w:t>
            </w:r>
          </w:p>
          <w:p w:rsidR="00314EFF" w:rsidRDefault="00314EFF" w:rsidP="00E232EF">
            <w:pPr>
              <w:pStyle w:val="TableParagraph"/>
              <w:spacing w:line="242" w:lineRule="auto"/>
              <w:rPr>
                <w:color w:val="221F1F"/>
                <w:w w:val="100"/>
                <w:sz w:val="22"/>
              </w:rPr>
            </w:pPr>
            <w:r w:rsidRPr="00A54246">
              <w:rPr>
                <w:color w:val="221F1F"/>
                <w:w w:val="100"/>
                <w:sz w:val="22"/>
              </w:rPr>
              <w:t>Вокальная и инструментальная импровизация в заданном размере</w:t>
            </w:r>
          </w:p>
          <w:p w:rsidR="00D35E85" w:rsidRPr="00A54246" w:rsidRDefault="00D35E85" w:rsidP="00E232EF">
            <w:pPr>
              <w:pStyle w:val="TableParagraph"/>
              <w:spacing w:line="242" w:lineRule="auto"/>
              <w:rPr>
                <w:w w:val="100"/>
                <w:sz w:val="22"/>
              </w:rPr>
            </w:pPr>
          </w:p>
        </w:tc>
      </w:tr>
      <w:tr w:rsidR="009E7DA4" w:rsidTr="00833C48">
        <w:tc>
          <w:tcPr>
            <w:tcW w:w="1244" w:type="dxa"/>
            <w:tcBorders>
              <w:left w:val="single" w:sz="6" w:space="0" w:color="221F1F"/>
              <w:right w:val="single" w:sz="6" w:space="0" w:color="221F1F"/>
            </w:tcBorders>
          </w:tcPr>
          <w:p w:rsidR="009E7DA4" w:rsidRPr="00A54246" w:rsidRDefault="009E7DA4" w:rsidP="009E7DA4">
            <w:pPr>
              <w:pStyle w:val="TableParagraph"/>
              <w:spacing w:before="55" w:line="203" w:lineRule="exact"/>
              <w:rPr>
                <w:color w:val="221F1F"/>
                <w:w w:val="100"/>
                <w:sz w:val="22"/>
              </w:rPr>
            </w:pPr>
            <w:r w:rsidRPr="00A54246">
              <w:rPr>
                <w:color w:val="221F1F"/>
                <w:w w:val="100"/>
                <w:sz w:val="22"/>
              </w:rPr>
              <w:lastRenderedPageBreak/>
              <w:t xml:space="preserve">Ж) 1—4 </w:t>
            </w:r>
          </w:p>
          <w:p w:rsidR="009E7DA4" w:rsidRPr="00A54246" w:rsidRDefault="009E7DA4" w:rsidP="009E7DA4">
            <w:pPr>
              <w:pStyle w:val="TableParagraph"/>
              <w:spacing w:before="55" w:line="203" w:lineRule="exact"/>
              <w:rPr>
                <w:w w:val="100"/>
                <w:sz w:val="22"/>
              </w:rPr>
            </w:pPr>
            <w:r w:rsidRPr="00A54246">
              <w:rPr>
                <w:color w:val="221F1F"/>
                <w:w w:val="100"/>
                <w:sz w:val="22"/>
              </w:rPr>
              <w:t>уч.     часа</w:t>
            </w:r>
          </w:p>
        </w:tc>
        <w:tc>
          <w:tcPr>
            <w:tcW w:w="2167" w:type="dxa"/>
            <w:tcBorders>
              <w:left w:val="single" w:sz="6" w:space="0" w:color="221F1F"/>
            </w:tcBorders>
          </w:tcPr>
          <w:p w:rsidR="009E7DA4" w:rsidRPr="00A54246" w:rsidRDefault="009E7DA4" w:rsidP="009E7DA4">
            <w:pPr>
              <w:pStyle w:val="TableParagraph"/>
              <w:spacing w:before="57" w:line="202" w:lineRule="exact"/>
              <w:rPr>
                <w:w w:val="100"/>
                <w:sz w:val="22"/>
              </w:rPr>
            </w:pPr>
            <w:r w:rsidRPr="00A54246">
              <w:rPr>
                <w:color w:val="221F1F"/>
                <w:w w:val="100"/>
                <w:sz w:val="22"/>
              </w:rPr>
              <w:t>Музыкальный язык</w:t>
            </w:r>
          </w:p>
        </w:tc>
        <w:tc>
          <w:tcPr>
            <w:tcW w:w="2254" w:type="dxa"/>
          </w:tcPr>
          <w:p w:rsidR="009E7DA4" w:rsidRPr="00A54246" w:rsidRDefault="009E7DA4" w:rsidP="009E7DA4">
            <w:pPr>
              <w:pStyle w:val="TableParagraph"/>
              <w:spacing w:before="64" w:line="230" w:lineRule="auto"/>
              <w:ind w:right="407"/>
              <w:rPr>
                <w:color w:val="221F1F"/>
                <w:w w:val="100"/>
                <w:sz w:val="22"/>
              </w:rPr>
            </w:pPr>
            <w:r w:rsidRPr="00A54246">
              <w:rPr>
                <w:color w:val="221F1F"/>
                <w:w w:val="100"/>
                <w:sz w:val="22"/>
              </w:rPr>
              <w:t xml:space="preserve">Темп, тембр. Динамика </w:t>
            </w:r>
          </w:p>
          <w:p w:rsidR="009E7DA4" w:rsidRPr="00A54246" w:rsidRDefault="009E7DA4" w:rsidP="009E7DA4">
            <w:pPr>
              <w:pStyle w:val="TableParagraph"/>
              <w:spacing w:before="64" w:line="230" w:lineRule="auto"/>
              <w:ind w:right="407"/>
              <w:rPr>
                <w:color w:val="221F1F"/>
                <w:w w:val="100"/>
                <w:sz w:val="22"/>
              </w:rPr>
            </w:pPr>
            <w:r w:rsidRPr="00A54246">
              <w:rPr>
                <w:color w:val="221F1F"/>
                <w:w w:val="100"/>
                <w:sz w:val="22"/>
              </w:rPr>
              <w:t>(форте, пиано, крещендо,</w:t>
            </w:r>
            <w:r w:rsidRPr="00A54246">
              <w:rPr>
                <w:w w:val="100"/>
                <w:sz w:val="22"/>
              </w:rPr>
              <w:t xml:space="preserve"> </w:t>
            </w:r>
            <w:r w:rsidRPr="00A54246">
              <w:rPr>
                <w:color w:val="221F1F"/>
                <w:w w:val="100"/>
                <w:sz w:val="22"/>
              </w:rPr>
              <w:t xml:space="preserve">диминуэндо и др.). </w:t>
            </w:r>
          </w:p>
          <w:p w:rsidR="009E7DA4" w:rsidRPr="00A54246" w:rsidRDefault="009E7DA4" w:rsidP="009E7DA4">
            <w:pPr>
              <w:pStyle w:val="TableParagraph"/>
              <w:spacing w:before="64" w:line="230" w:lineRule="auto"/>
              <w:ind w:right="407"/>
              <w:rPr>
                <w:w w:val="100"/>
                <w:sz w:val="22"/>
              </w:rPr>
            </w:pPr>
            <w:r w:rsidRPr="00A54246">
              <w:rPr>
                <w:color w:val="221F1F"/>
                <w:w w:val="100"/>
                <w:sz w:val="22"/>
              </w:rPr>
              <w:t>Штрихи (стаккато, легато, акцент и др.)</w:t>
            </w:r>
          </w:p>
        </w:tc>
        <w:tc>
          <w:tcPr>
            <w:tcW w:w="3679" w:type="dxa"/>
            <w:tcBorders>
              <w:bottom w:val="single" w:sz="6" w:space="0" w:color="221F1F"/>
            </w:tcBorders>
          </w:tcPr>
          <w:p w:rsidR="009E7DA4" w:rsidRPr="00A54246" w:rsidRDefault="009E7DA4" w:rsidP="009E7DA4">
            <w:pPr>
              <w:pStyle w:val="TableParagraph"/>
              <w:spacing w:before="66" w:line="228" w:lineRule="auto"/>
              <w:ind w:right="157"/>
              <w:rPr>
                <w:w w:val="100"/>
                <w:sz w:val="22"/>
              </w:rPr>
            </w:pPr>
            <w:r w:rsidRPr="00A54246">
              <w:rPr>
                <w:color w:val="221F1F"/>
                <w:w w:val="100"/>
                <w:sz w:val="22"/>
              </w:rPr>
              <w:t>Знакомство с элементами музыкального языка, специальными терминами, их обозначением в нотной записи.</w:t>
            </w:r>
          </w:p>
          <w:p w:rsidR="009E7DA4" w:rsidRPr="00A54246" w:rsidRDefault="009E7DA4" w:rsidP="009E7DA4">
            <w:pPr>
              <w:pStyle w:val="TableParagraph"/>
              <w:spacing w:before="5" w:line="228" w:lineRule="auto"/>
              <w:ind w:right="285"/>
              <w:rPr>
                <w:w w:val="100"/>
                <w:sz w:val="22"/>
              </w:rPr>
            </w:pPr>
            <w:r w:rsidRPr="00A54246">
              <w:rPr>
                <w:color w:val="221F1F"/>
                <w:w w:val="100"/>
                <w:sz w:val="22"/>
              </w:rPr>
              <w:t>Определение изученных элементов на слух при восприятии музыкальных произведений.</w:t>
            </w:r>
          </w:p>
          <w:p w:rsidR="009E7DA4" w:rsidRPr="00A54246" w:rsidRDefault="009E7DA4" w:rsidP="009E7DA4">
            <w:pPr>
              <w:pStyle w:val="TableParagraph"/>
              <w:spacing w:before="5" w:line="228" w:lineRule="auto"/>
              <w:ind w:right="199"/>
              <w:rPr>
                <w:w w:val="100"/>
                <w:sz w:val="22"/>
              </w:rPr>
            </w:pPr>
            <w:r w:rsidRPr="00A54246">
              <w:rPr>
                <w:color w:val="221F1F"/>
                <w:w w:val="100"/>
                <w:sz w:val="22"/>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9E7DA4" w:rsidRPr="00A54246" w:rsidRDefault="009E7DA4" w:rsidP="009E7DA4">
            <w:pPr>
              <w:pStyle w:val="TableParagraph"/>
              <w:spacing w:before="6" w:line="230" w:lineRule="auto"/>
              <w:ind w:right="198"/>
              <w:rPr>
                <w:w w:val="100"/>
                <w:sz w:val="22"/>
              </w:rPr>
            </w:pPr>
            <w:r w:rsidRPr="00A54246">
              <w:rPr>
                <w:color w:val="221F1F"/>
                <w:w w:val="100"/>
                <w:sz w:val="22"/>
              </w:rPr>
              <w:t>Исполнение вокальных и ритмических упражнений, песен с ярко выраженными динамическими, темповыми, штриховыми красками.</w:t>
            </w:r>
          </w:p>
          <w:p w:rsidR="009E7DA4" w:rsidRPr="00A54246" w:rsidRDefault="009E7DA4" w:rsidP="009E7DA4">
            <w:pPr>
              <w:pStyle w:val="TableParagraph"/>
              <w:spacing w:before="6" w:line="230" w:lineRule="auto"/>
              <w:ind w:right="198"/>
              <w:rPr>
                <w:w w:val="100"/>
                <w:sz w:val="22"/>
              </w:rPr>
            </w:pPr>
            <w:r w:rsidRPr="00A54246">
              <w:rPr>
                <w:color w:val="221F1F"/>
                <w:w w:val="100"/>
                <w:sz w:val="22"/>
              </w:rPr>
              <w:t>Использование элементов музыкального языка для</w:t>
            </w:r>
            <w:r w:rsidRPr="00A54246">
              <w:rPr>
                <w:w w:val="100"/>
                <w:sz w:val="22"/>
              </w:rPr>
              <w:t xml:space="preserve"> </w:t>
            </w:r>
            <w:r w:rsidRPr="00A54246">
              <w:rPr>
                <w:color w:val="221F1F"/>
                <w:w w:val="100"/>
                <w:sz w:val="22"/>
              </w:rPr>
              <w:t>создания определённого образа, настроения в вокальных и инструментальных импровизациях.</w:t>
            </w:r>
          </w:p>
          <w:p w:rsidR="009E7DA4" w:rsidRPr="00A54246" w:rsidRDefault="009E7DA4" w:rsidP="009E7DA4">
            <w:pPr>
              <w:pStyle w:val="TableParagraph"/>
              <w:spacing w:before="5" w:line="228" w:lineRule="auto"/>
              <w:ind w:right="249"/>
              <w:rPr>
                <w:w w:val="100"/>
                <w:sz w:val="22"/>
              </w:rPr>
            </w:pPr>
            <w:r w:rsidRPr="00A54246">
              <w:rPr>
                <w:i/>
                <w:color w:val="221F1F"/>
                <w:w w:val="100"/>
                <w:sz w:val="22"/>
              </w:rPr>
              <w:t>На выбор или факультативно</w:t>
            </w:r>
            <w:r w:rsidRPr="00A54246">
              <w:rPr>
                <w:color w:val="221F1F"/>
                <w:w w:val="100"/>
                <w:sz w:val="22"/>
              </w:rPr>
              <w:t>:</w:t>
            </w:r>
          </w:p>
          <w:p w:rsidR="009E7DA4" w:rsidRPr="00A54246" w:rsidRDefault="009E7DA4" w:rsidP="009E7DA4">
            <w:pPr>
              <w:pStyle w:val="TableParagraph"/>
              <w:spacing w:before="3" w:line="230" w:lineRule="auto"/>
              <w:ind w:right="249"/>
              <w:rPr>
                <w:w w:val="100"/>
                <w:sz w:val="22"/>
              </w:rPr>
            </w:pPr>
            <w:r w:rsidRPr="00A54246">
              <w:rPr>
                <w:color w:val="221F1F"/>
                <w:w w:val="100"/>
                <w:sz w:val="22"/>
              </w:rPr>
              <w:t>Исполнение на клавишных или духовых инструментах попевок, мелодий с ярко выраженными динамическими, темповыми, штриховыми красками.</w:t>
            </w:r>
          </w:p>
          <w:p w:rsidR="009E7DA4" w:rsidRDefault="009E7DA4" w:rsidP="009E7DA4">
            <w:pPr>
              <w:pStyle w:val="TableParagraph"/>
              <w:spacing w:before="3" w:line="230" w:lineRule="auto"/>
              <w:ind w:right="249"/>
              <w:rPr>
                <w:color w:val="221F1F"/>
                <w:w w:val="100"/>
                <w:sz w:val="22"/>
              </w:rPr>
            </w:pPr>
            <w:r w:rsidRPr="00A54246">
              <w:rPr>
                <w:color w:val="221F1F"/>
                <w:w w:val="100"/>
                <w:sz w:val="22"/>
              </w:rPr>
              <w:t>Исполнительская интерпретация на основе их изменения. Составление музыкального словаря</w:t>
            </w:r>
          </w:p>
          <w:p w:rsidR="00D35E85" w:rsidRPr="00A54246" w:rsidRDefault="00D35E85" w:rsidP="009E7DA4">
            <w:pPr>
              <w:pStyle w:val="TableParagraph"/>
              <w:spacing w:before="3" w:line="230" w:lineRule="auto"/>
              <w:ind w:right="249"/>
              <w:rPr>
                <w:w w:val="100"/>
                <w:sz w:val="22"/>
              </w:rPr>
            </w:pPr>
          </w:p>
        </w:tc>
      </w:tr>
      <w:tr w:rsidR="009E7DA4" w:rsidTr="00833C48">
        <w:tc>
          <w:tcPr>
            <w:tcW w:w="1244" w:type="dxa"/>
          </w:tcPr>
          <w:p w:rsidR="009E7DA4" w:rsidRPr="00A54246" w:rsidRDefault="009E7DA4" w:rsidP="009E7DA4">
            <w:pPr>
              <w:pStyle w:val="TableParagraph"/>
              <w:spacing w:before="55" w:line="203" w:lineRule="exact"/>
              <w:rPr>
                <w:color w:val="221F1F"/>
                <w:w w:val="100"/>
                <w:sz w:val="22"/>
              </w:rPr>
            </w:pPr>
            <w:r w:rsidRPr="00A54246">
              <w:rPr>
                <w:color w:val="221F1F"/>
                <w:w w:val="100"/>
                <w:sz w:val="22"/>
              </w:rPr>
              <w:t>З) 1—2</w:t>
            </w:r>
          </w:p>
          <w:p w:rsidR="009E7DA4" w:rsidRPr="00A54246" w:rsidRDefault="009E7DA4" w:rsidP="009E7DA4">
            <w:pPr>
              <w:pStyle w:val="TableParagraph"/>
              <w:spacing w:before="55" w:line="203" w:lineRule="exact"/>
              <w:rPr>
                <w:w w:val="100"/>
                <w:sz w:val="22"/>
              </w:rPr>
            </w:pPr>
            <w:r w:rsidRPr="00A54246">
              <w:rPr>
                <w:color w:val="221F1F"/>
                <w:w w:val="100"/>
                <w:sz w:val="22"/>
              </w:rPr>
              <w:t>уч.  часа</w:t>
            </w:r>
          </w:p>
        </w:tc>
        <w:tc>
          <w:tcPr>
            <w:tcW w:w="2167" w:type="dxa"/>
          </w:tcPr>
          <w:p w:rsidR="009E7DA4" w:rsidRPr="00A54246" w:rsidRDefault="009E7DA4" w:rsidP="009E7DA4">
            <w:pPr>
              <w:pStyle w:val="TableParagraph"/>
              <w:spacing w:before="65" w:line="228" w:lineRule="auto"/>
              <w:rPr>
                <w:w w:val="100"/>
                <w:sz w:val="22"/>
              </w:rPr>
            </w:pPr>
            <w:r w:rsidRPr="00A54246">
              <w:rPr>
                <w:color w:val="221F1F"/>
                <w:w w:val="100"/>
                <w:sz w:val="22"/>
              </w:rPr>
              <w:t>Высота звуков</w:t>
            </w:r>
          </w:p>
        </w:tc>
        <w:tc>
          <w:tcPr>
            <w:tcW w:w="2254" w:type="dxa"/>
          </w:tcPr>
          <w:p w:rsidR="009E7DA4" w:rsidRPr="00A54246" w:rsidRDefault="009E7DA4" w:rsidP="009E7DA4">
            <w:pPr>
              <w:pStyle w:val="TableParagraph"/>
              <w:spacing w:before="64" w:line="230" w:lineRule="auto"/>
              <w:ind w:right="263"/>
              <w:rPr>
                <w:color w:val="221F1F"/>
                <w:w w:val="100"/>
                <w:sz w:val="22"/>
              </w:rPr>
            </w:pPr>
            <w:r w:rsidRPr="00A54246">
              <w:rPr>
                <w:color w:val="221F1F"/>
                <w:w w:val="100"/>
                <w:sz w:val="22"/>
              </w:rPr>
              <w:t>Регистры. Ноты певческого диапазона. Расположение нот на клавиатуре. Знаки альтерации</w:t>
            </w:r>
          </w:p>
          <w:p w:rsidR="009E7DA4" w:rsidRPr="00A54246" w:rsidRDefault="009E7DA4" w:rsidP="009E7DA4">
            <w:pPr>
              <w:pStyle w:val="TableParagraph"/>
              <w:spacing w:before="64" w:line="230" w:lineRule="auto"/>
              <w:ind w:right="263"/>
              <w:rPr>
                <w:w w:val="100"/>
                <w:sz w:val="22"/>
              </w:rPr>
            </w:pPr>
            <w:r w:rsidRPr="00A54246">
              <w:rPr>
                <w:color w:val="221F1F"/>
                <w:w w:val="100"/>
                <w:sz w:val="22"/>
              </w:rPr>
              <w:t>(диезы, бемоли, бекары)</w:t>
            </w:r>
          </w:p>
        </w:tc>
        <w:tc>
          <w:tcPr>
            <w:tcW w:w="3679" w:type="dxa"/>
            <w:tcBorders>
              <w:top w:val="single" w:sz="6" w:space="0" w:color="221F1F"/>
              <w:bottom w:val="single" w:sz="6" w:space="0" w:color="221F1F"/>
            </w:tcBorders>
          </w:tcPr>
          <w:p w:rsidR="009E7DA4" w:rsidRPr="00A54246" w:rsidRDefault="009E7DA4" w:rsidP="009E7DA4">
            <w:pPr>
              <w:pStyle w:val="TableParagraph"/>
              <w:spacing w:before="64" w:line="230" w:lineRule="auto"/>
              <w:ind w:right="252"/>
              <w:rPr>
                <w:color w:val="221F1F"/>
                <w:w w:val="100"/>
                <w:sz w:val="22"/>
              </w:rPr>
            </w:pPr>
            <w:r w:rsidRPr="00A54246">
              <w:rPr>
                <w:color w:val="221F1F"/>
                <w:w w:val="100"/>
                <w:sz w:val="22"/>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9E7DA4" w:rsidRPr="00A54246" w:rsidRDefault="009E7DA4" w:rsidP="009E7DA4">
            <w:pPr>
              <w:pStyle w:val="TableParagraph"/>
              <w:spacing w:before="62" w:line="232" w:lineRule="auto"/>
              <w:ind w:right="569"/>
              <w:rPr>
                <w:w w:val="100"/>
                <w:sz w:val="22"/>
              </w:rPr>
            </w:pPr>
            <w:r w:rsidRPr="00A54246">
              <w:rPr>
                <w:color w:val="221F1F"/>
                <w:w w:val="100"/>
                <w:sz w:val="22"/>
              </w:rPr>
              <w:t>Наблюдение за изменением музыкального образа при изменении регистра.</w:t>
            </w:r>
          </w:p>
          <w:p w:rsidR="009E7DA4" w:rsidRPr="00A54246" w:rsidRDefault="009E7DA4" w:rsidP="009E7DA4">
            <w:pPr>
              <w:pStyle w:val="TableParagraph"/>
              <w:spacing w:line="201" w:lineRule="exact"/>
              <w:rPr>
                <w:w w:val="100"/>
                <w:sz w:val="22"/>
              </w:rPr>
            </w:pPr>
            <w:r w:rsidRPr="00A54246">
              <w:rPr>
                <w:i/>
                <w:color w:val="221F1F"/>
                <w:w w:val="100"/>
                <w:sz w:val="22"/>
              </w:rPr>
              <w:t>На выбор или факультативно</w:t>
            </w:r>
            <w:r w:rsidRPr="00A54246">
              <w:rPr>
                <w:color w:val="221F1F"/>
                <w:w w:val="100"/>
                <w:sz w:val="22"/>
              </w:rPr>
              <w:t>:</w:t>
            </w:r>
          </w:p>
          <w:p w:rsidR="009E7DA4" w:rsidRPr="00A54246" w:rsidRDefault="009E7DA4" w:rsidP="009E7DA4">
            <w:pPr>
              <w:pStyle w:val="TableParagraph"/>
              <w:spacing w:before="5" w:line="230" w:lineRule="auto"/>
              <w:rPr>
                <w:w w:val="100"/>
                <w:sz w:val="22"/>
              </w:rPr>
            </w:pPr>
            <w:r w:rsidRPr="00A54246">
              <w:rPr>
                <w:color w:val="221F1F"/>
                <w:w w:val="100"/>
                <w:sz w:val="22"/>
              </w:rPr>
              <w:t>Исполнение на клавишных или духовых инструментах попевок, кратких мелодий по нотам.</w:t>
            </w:r>
          </w:p>
          <w:p w:rsidR="009E7DA4" w:rsidRDefault="009E7DA4" w:rsidP="009E7DA4">
            <w:pPr>
              <w:pStyle w:val="TableParagraph"/>
              <w:spacing w:before="64" w:line="230" w:lineRule="auto"/>
              <w:ind w:right="252"/>
              <w:rPr>
                <w:color w:val="221F1F"/>
                <w:w w:val="100"/>
                <w:sz w:val="22"/>
              </w:rPr>
            </w:pPr>
            <w:r w:rsidRPr="00A54246">
              <w:rPr>
                <w:color w:val="221F1F"/>
                <w:w w:val="100"/>
                <w:sz w:val="22"/>
              </w:rPr>
              <w:t xml:space="preserve">Выполнение упражнений на </w:t>
            </w:r>
            <w:r w:rsidRPr="00A54246">
              <w:rPr>
                <w:color w:val="221F1F"/>
                <w:w w:val="100"/>
                <w:sz w:val="22"/>
              </w:rPr>
              <w:lastRenderedPageBreak/>
              <w:t>виртуальной клавиатуре</w:t>
            </w:r>
          </w:p>
          <w:p w:rsidR="00D35E85" w:rsidRPr="00A54246" w:rsidRDefault="00D35E85" w:rsidP="009E7DA4">
            <w:pPr>
              <w:pStyle w:val="TableParagraph"/>
              <w:spacing w:before="64" w:line="230" w:lineRule="auto"/>
              <w:ind w:right="252"/>
              <w:rPr>
                <w:w w:val="100"/>
                <w:sz w:val="22"/>
              </w:rPr>
            </w:pPr>
          </w:p>
        </w:tc>
      </w:tr>
      <w:tr w:rsidR="00833C48" w:rsidTr="00833C48">
        <w:tc>
          <w:tcPr>
            <w:tcW w:w="1244" w:type="dxa"/>
            <w:tcBorders>
              <w:left w:val="single" w:sz="6" w:space="0" w:color="221F1F"/>
              <w:right w:val="single" w:sz="6" w:space="0" w:color="221F1F"/>
            </w:tcBorders>
          </w:tcPr>
          <w:p w:rsidR="00833C48" w:rsidRPr="00A54246" w:rsidRDefault="00833C48" w:rsidP="00833C48">
            <w:pPr>
              <w:pStyle w:val="TableParagraph"/>
              <w:spacing w:before="57" w:line="206" w:lineRule="exact"/>
              <w:rPr>
                <w:color w:val="000000" w:themeColor="text1"/>
                <w:w w:val="100"/>
                <w:sz w:val="22"/>
              </w:rPr>
            </w:pPr>
            <w:r w:rsidRPr="00A54246">
              <w:rPr>
                <w:color w:val="000000" w:themeColor="text1"/>
                <w:w w:val="100"/>
                <w:sz w:val="22"/>
              </w:rPr>
              <w:lastRenderedPageBreak/>
              <w:t>И) 1—2</w:t>
            </w:r>
          </w:p>
          <w:p w:rsidR="00833C48" w:rsidRPr="00A54246" w:rsidRDefault="00833C48" w:rsidP="00833C48">
            <w:pPr>
              <w:pStyle w:val="TableParagraph"/>
              <w:spacing w:before="6" w:line="230" w:lineRule="auto"/>
              <w:ind w:right="289"/>
              <w:rPr>
                <w:color w:val="000000" w:themeColor="text1"/>
                <w:w w:val="100"/>
                <w:sz w:val="22"/>
              </w:rPr>
            </w:pPr>
            <w:r w:rsidRPr="00A54246">
              <w:rPr>
                <w:color w:val="000000" w:themeColor="text1"/>
                <w:w w:val="100"/>
                <w:sz w:val="22"/>
              </w:rPr>
              <w:t>уч. часа</w:t>
            </w:r>
          </w:p>
        </w:tc>
        <w:tc>
          <w:tcPr>
            <w:tcW w:w="2167" w:type="dxa"/>
            <w:tcBorders>
              <w:left w:val="single" w:sz="6" w:space="0" w:color="221F1F"/>
            </w:tcBorders>
          </w:tcPr>
          <w:p w:rsidR="00833C48" w:rsidRPr="00A54246" w:rsidRDefault="00833C48" w:rsidP="00833C48">
            <w:pPr>
              <w:pStyle w:val="TableParagraph"/>
              <w:spacing w:before="59"/>
              <w:rPr>
                <w:color w:val="000000" w:themeColor="text1"/>
                <w:w w:val="100"/>
                <w:sz w:val="22"/>
              </w:rPr>
            </w:pPr>
            <w:r w:rsidRPr="00A54246">
              <w:rPr>
                <w:color w:val="000000" w:themeColor="text1"/>
                <w:w w:val="100"/>
                <w:sz w:val="22"/>
              </w:rPr>
              <w:t>Мелодия</w:t>
            </w:r>
          </w:p>
        </w:tc>
        <w:tc>
          <w:tcPr>
            <w:tcW w:w="2254" w:type="dxa"/>
          </w:tcPr>
          <w:p w:rsidR="00833C48" w:rsidRPr="00A54246" w:rsidRDefault="00833C48" w:rsidP="00833C48">
            <w:pPr>
              <w:pStyle w:val="TableParagraph"/>
              <w:spacing w:before="66" w:line="230" w:lineRule="auto"/>
              <w:ind w:right="167"/>
              <w:rPr>
                <w:color w:val="000000" w:themeColor="text1"/>
                <w:w w:val="100"/>
                <w:sz w:val="22"/>
              </w:rPr>
            </w:pPr>
            <w:r w:rsidRPr="00A54246">
              <w:rPr>
                <w:color w:val="000000" w:themeColor="text1"/>
                <w:w w:val="100"/>
                <w:sz w:val="22"/>
              </w:rPr>
              <w:t>Мотив, музыкальная фраза. Постепенное, плавное движение мелодии, скачки. Мелодический рисунок</w:t>
            </w:r>
          </w:p>
        </w:tc>
        <w:tc>
          <w:tcPr>
            <w:tcW w:w="3679" w:type="dxa"/>
          </w:tcPr>
          <w:p w:rsidR="00833C48" w:rsidRPr="00A54246" w:rsidRDefault="00833C48" w:rsidP="00833C48">
            <w:pPr>
              <w:pStyle w:val="TableParagraph"/>
              <w:spacing w:before="66" w:line="230" w:lineRule="auto"/>
              <w:rPr>
                <w:color w:val="000000" w:themeColor="text1"/>
                <w:w w:val="100"/>
                <w:sz w:val="22"/>
              </w:rPr>
            </w:pPr>
            <w:r w:rsidRPr="00A54246">
              <w:rPr>
                <w:color w:val="000000" w:themeColor="text1"/>
                <w:w w:val="100"/>
                <w:sz w:val="22"/>
              </w:rPr>
              <w:t>Определение на слух, прослеживание по нотной записи мелодических рисунков с поступенным, плавным движением, скачками, остановками.</w:t>
            </w:r>
          </w:p>
          <w:p w:rsidR="00833C48" w:rsidRPr="00A54246" w:rsidRDefault="00833C48" w:rsidP="00833C48">
            <w:pPr>
              <w:pStyle w:val="TableParagraph"/>
              <w:spacing w:before="5" w:line="232" w:lineRule="auto"/>
              <w:ind w:right="281"/>
              <w:rPr>
                <w:color w:val="000000" w:themeColor="text1"/>
                <w:w w:val="100"/>
                <w:sz w:val="22"/>
              </w:rPr>
            </w:pPr>
            <w:r w:rsidRPr="00A54246">
              <w:rPr>
                <w:color w:val="000000" w:themeColor="text1"/>
                <w:w w:val="100"/>
                <w:sz w:val="22"/>
              </w:rPr>
              <w:t>Исполнение, импровизация (вокальная или на звуковысотных музыкальных инструментах) различных мелодических рисунков.</w:t>
            </w:r>
          </w:p>
          <w:p w:rsidR="00833C48" w:rsidRPr="00A54246" w:rsidRDefault="00833C48" w:rsidP="00833C48">
            <w:pPr>
              <w:pStyle w:val="TableParagraph"/>
              <w:spacing w:line="201" w:lineRule="exact"/>
              <w:rPr>
                <w:color w:val="000000" w:themeColor="text1"/>
                <w:w w:val="100"/>
                <w:sz w:val="22"/>
              </w:rPr>
            </w:pPr>
            <w:r w:rsidRPr="00A54246">
              <w:rPr>
                <w:i/>
                <w:color w:val="000000" w:themeColor="text1"/>
                <w:w w:val="100"/>
                <w:sz w:val="22"/>
              </w:rPr>
              <w:t>На выбор или факультативно</w:t>
            </w:r>
            <w:r w:rsidRPr="00A54246">
              <w:rPr>
                <w:color w:val="000000" w:themeColor="text1"/>
                <w:w w:val="100"/>
                <w:sz w:val="22"/>
              </w:rPr>
              <w:t>:</w:t>
            </w:r>
          </w:p>
          <w:p w:rsidR="00833C48" w:rsidRPr="00A54246" w:rsidRDefault="00833C48" w:rsidP="00833C48">
            <w:pPr>
              <w:pStyle w:val="TableParagraph"/>
              <w:spacing w:before="2" w:line="232" w:lineRule="auto"/>
              <w:ind w:right="124"/>
              <w:rPr>
                <w:color w:val="000000" w:themeColor="text1"/>
                <w:w w:val="100"/>
                <w:sz w:val="22"/>
              </w:rPr>
            </w:pPr>
            <w:r w:rsidRPr="00A54246">
              <w:rPr>
                <w:color w:val="000000" w:themeColor="text1"/>
                <w:w w:val="100"/>
                <w:sz w:val="22"/>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833C48" w:rsidRDefault="00833C48" w:rsidP="002B6D47">
            <w:pPr>
              <w:pStyle w:val="TableParagraph"/>
              <w:spacing w:line="232" w:lineRule="auto"/>
              <w:rPr>
                <w:color w:val="000000" w:themeColor="text1"/>
                <w:w w:val="100"/>
                <w:sz w:val="22"/>
              </w:rPr>
            </w:pPr>
            <w:r w:rsidRPr="00A54246">
              <w:rPr>
                <w:color w:val="000000" w:themeColor="text1"/>
                <w:w w:val="100"/>
                <w:sz w:val="22"/>
              </w:rPr>
              <w:t>Исполнение на духовых, клавишных инструментах или виртуальной клавиатуре попевок, кратких мелодий по нотам</w:t>
            </w:r>
          </w:p>
          <w:p w:rsidR="00D35E85" w:rsidRPr="00A54246" w:rsidRDefault="00D35E85" w:rsidP="002B6D47">
            <w:pPr>
              <w:pStyle w:val="TableParagraph"/>
              <w:spacing w:line="232" w:lineRule="auto"/>
              <w:rPr>
                <w:color w:val="000000" w:themeColor="text1"/>
                <w:w w:val="100"/>
                <w:sz w:val="22"/>
              </w:rPr>
            </w:pPr>
          </w:p>
        </w:tc>
      </w:tr>
      <w:tr w:rsidR="00833C48" w:rsidRPr="00833C48" w:rsidTr="002B6D47">
        <w:tc>
          <w:tcPr>
            <w:tcW w:w="1244" w:type="dxa"/>
            <w:tcBorders>
              <w:left w:val="single" w:sz="6" w:space="0" w:color="221F1F"/>
            </w:tcBorders>
          </w:tcPr>
          <w:p w:rsidR="00833C48" w:rsidRPr="00A54246" w:rsidRDefault="00833C48" w:rsidP="00833C48">
            <w:pPr>
              <w:pStyle w:val="TableParagraph"/>
              <w:spacing w:before="52" w:line="205" w:lineRule="exact"/>
              <w:rPr>
                <w:w w:val="100"/>
                <w:sz w:val="22"/>
              </w:rPr>
            </w:pPr>
            <w:r w:rsidRPr="00A54246">
              <w:rPr>
                <w:w w:val="100"/>
                <w:sz w:val="22"/>
              </w:rPr>
              <w:t>К) 1—2</w:t>
            </w:r>
          </w:p>
          <w:p w:rsidR="00833C48" w:rsidRPr="00A54246" w:rsidRDefault="00833C48" w:rsidP="00833C48">
            <w:pPr>
              <w:pStyle w:val="TableParagraph"/>
              <w:spacing w:before="52" w:line="205" w:lineRule="exact"/>
              <w:rPr>
                <w:w w:val="100"/>
                <w:sz w:val="22"/>
              </w:rPr>
            </w:pPr>
            <w:r w:rsidRPr="00A54246">
              <w:rPr>
                <w:w w:val="100"/>
                <w:sz w:val="22"/>
              </w:rPr>
              <w:t xml:space="preserve"> уч.  часа</w:t>
            </w:r>
          </w:p>
        </w:tc>
        <w:tc>
          <w:tcPr>
            <w:tcW w:w="2167" w:type="dxa"/>
          </w:tcPr>
          <w:p w:rsidR="00833C48" w:rsidRPr="00A54246" w:rsidRDefault="00833C48" w:rsidP="00833C48">
            <w:pPr>
              <w:pStyle w:val="TableParagraph"/>
              <w:spacing w:before="60" w:line="232" w:lineRule="auto"/>
              <w:ind w:right="192"/>
              <w:rPr>
                <w:w w:val="100"/>
                <w:sz w:val="22"/>
              </w:rPr>
            </w:pPr>
            <w:r w:rsidRPr="00A54246">
              <w:rPr>
                <w:w w:val="100"/>
                <w:sz w:val="22"/>
              </w:rPr>
              <w:t>Сопровождение</w:t>
            </w:r>
          </w:p>
        </w:tc>
        <w:tc>
          <w:tcPr>
            <w:tcW w:w="2254" w:type="dxa"/>
          </w:tcPr>
          <w:p w:rsidR="00833C48" w:rsidRPr="00A54246" w:rsidRDefault="00833C48" w:rsidP="00833C48">
            <w:pPr>
              <w:ind w:firstLine="0"/>
              <w:rPr>
                <w:sz w:val="22"/>
              </w:rPr>
            </w:pPr>
            <w:r w:rsidRPr="00A54246">
              <w:rPr>
                <w:sz w:val="22"/>
              </w:rPr>
              <w:t>Аккомпанемент.</w:t>
            </w:r>
          </w:p>
          <w:p w:rsidR="00833C48" w:rsidRPr="00A54246" w:rsidRDefault="00833C48" w:rsidP="00833C48">
            <w:pPr>
              <w:ind w:firstLine="0"/>
              <w:rPr>
                <w:sz w:val="22"/>
              </w:rPr>
            </w:pPr>
            <w:r w:rsidRPr="00A54246">
              <w:rPr>
                <w:sz w:val="22"/>
              </w:rPr>
              <w:t>Остинато.</w:t>
            </w:r>
          </w:p>
          <w:p w:rsidR="00833C48" w:rsidRPr="00A54246" w:rsidRDefault="00833C48" w:rsidP="00833C48">
            <w:pPr>
              <w:pStyle w:val="TableParagraph"/>
              <w:spacing w:before="3" w:line="230" w:lineRule="auto"/>
              <w:rPr>
                <w:w w:val="100"/>
                <w:sz w:val="22"/>
              </w:rPr>
            </w:pPr>
            <w:r w:rsidRPr="00A54246">
              <w:rPr>
                <w:w w:val="100"/>
                <w:sz w:val="22"/>
              </w:rPr>
              <w:t>Вступление,</w:t>
            </w:r>
          </w:p>
          <w:p w:rsidR="00833C48" w:rsidRPr="00A54246" w:rsidRDefault="00833C48" w:rsidP="00833C48">
            <w:pPr>
              <w:pStyle w:val="TableParagraph"/>
              <w:spacing w:before="3" w:line="230" w:lineRule="auto"/>
              <w:rPr>
                <w:w w:val="100"/>
                <w:sz w:val="22"/>
              </w:rPr>
            </w:pPr>
            <w:r w:rsidRPr="00A54246">
              <w:rPr>
                <w:w w:val="100"/>
                <w:sz w:val="22"/>
              </w:rPr>
              <w:t>заключение, проигрыш</w:t>
            </w:r>
          </w:p>
        </w:tc>
        <w:tc>
          <w:tcPr>
            <w:tcW w:w="3679" w:type="dxa"/>
            <w:vMerge w:val="restart"/>
            <w:tcBorders>
              <w:top w:val="single" w:sz="6" w:space="0" w:color="221F1F"/>
            </w:tcBorders>
          </w:tcPr>
          <w:p w:rsidR="00833C48" w:rsidRPr="00A54246" w:rsidRDefault="00833C48" w:rsidP="002B6D47">
            <w:pPr>
              <w:pStyle w:val="TableParagraph"/>
              <w:spacing w:before="60"/>
              <w:rPr>
                <w:w w:val="100"/>
                <w:sz w:val="22"/>
              </w:rPr>
            </w:pPr>
            <w:r w:rsidRPr="00A54246">
              <w:rPr>
                <w:w w:val="100"/>
                <w:sz w:val="22"/>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833C48" w:rsidRPr="00A54246" w:rsidRDefault="00833C48" w:rsidP="002B6D47">
            <w:pPr>
              <w:pStyle w:val="TableParagraph"/>
              <w:spacing w:before="4"/>
              <w:ind w:right="204"/>
              <w:rPr>
                <w:w w:val="100"/>
                <w:sz w:val="22"/>
              </w:rPr>
            </w:pPr>
            <w:r w:rsidRPr="00A54246">
              <w:rPr>
                <w:w w:val="100"/>
                <w:sz w:val="22"/>
              </w:rPr>
              <w:t>Различение простейших элементов музыкальной формы: вступление, заключение, проигрыш. Составление наглядной графической схемы.</w:t>
            </w:r>
          </w:p>
          <w:p w:rsidR="00833C48" w:rsidRPr="00A54246" w:rsidRDefault="00833C48" w:rsidP="002B6D47">
            <w:pPr>
              <w:pStyle w:val="TableParagraph"/>
              <w:spacing w:before="6"/>
              <w:ind w:right="117"/>
              <w:rPr>
                <w:w w:val="100"/>
                <w:sz w:val="22"/>
              </w:rPr>
            </w:pPr>
            <w:r w:rsidRPr="00A54246">
              <w:rPr>
                <w:w w:val="100"/>
                <w:sz w:val="22"/>
              </w:rPr>
              <w:t>Импровизация ритмического аккомпанемента к знакомой песне (звучащими жестами или на ударных инструментах).</w:t>
            </w:r>
          </w:p>
          <w:p w:rsidR="00833C48" w:rsidRPr="00A54246" w:rsidRDefault="00833C48" w:rsidP="002B6D47">
            <w:pPr>
              <w:pStyle w:val="TableParagraph"/>
              <w:spacing w:before="55"/>
              <w:rPr>
                <w:w w:val="100"/>
                <w:sz w:val="22"/>
              </w:rPr>
            </w:pPr>
            <w:r w:rsidRPr="00A54246">
              <w:rPr>
                <w:i/>
                <w:color w:val="221F1F"/>
                <w:w w:val="100"/>
                <w:sz w:val="22"/>
              </w:rPr>
              <w:t>На выбор или факультативно</w:t>
            </w:r>
            <w:r w:rsidRPr="00A54246">
              <w:rPr>
                <w:color w:val="221F1F"/>
                <w:w w:val="100"/>
                <w:sz w:val="22"/>
              </w:rPr>
              <w:t>:</w:t>
            </w:r>
          </w:p>
          <w:p w:rsidR="00833C48" w:rsidRPr="00A54246" w:rsidRDefault="00833C48" w:rsidP="002B6D47">
            <w:pPr>
              <w:pStyle w:val="TableParagraph"/>
              <w:spacing w:before="3"/>
              <w:ind w:right="198"/>
              <w:rPr>
                <w:w w:val="100"/>
                <w:sz w:val="22"/>
              </w:rPr>
            </w:pPr>
            <w:r w:rsidRPr="00A54246">
              <w:rPr>
                <w:color w:val="221F1F"/>
                <w:w w:val="100"/>
                <w:sz w:val="22"/>
              </w:rPr>
              <w:t>Импровизация, сочинение вступления, заключения, проигрыша к знакомой мелодии, попевке, песне (вокально или на звуковысотных инструментах).</w:t>
            </w:r>
          </w:p>
          <w:p w:rsidR="00833C48" w:rsidRDefault="00833C48" w:rsidP="002B6D47">
            <w:pPr>
              <w:pStyle w:val="TableParagraph"/>
              <w:rPr>
                <w:color w:val="221F1F"/>
                <w:w w:val="100"/>
                <w:sz w:val="22"/>
              </w:rPr>
            </w:pPr>
            <w:r w:rsidRPr="00A54246">
              <w:rPr>
                <w:color w:val="221F1F"/>
                <w:w w:val="100"/>
                <w:sz w:val="22"/>
              </w:rPr>
              <w:t>Исполнение простейшего сопровождения (бурдонный бас, остинато) к знакомой мелодии на клавишных или духовых инструментах</w:t>
            </w:r>
          </w:p>
          <w:p w:rsidR="00D35E85" w:rsidRPr="00A54246" w:rsidRDefault="00D35E85" w:rsidP="002B6D47">
            <w:pPr>
              <w:pStyle w:val="TableParagraph"/>
              <w:rPr>
                <w:w w:val="100"/>
                <w:sz w:val="22"/>
              </w:rPr>
            </w:pPr>
          </w:p>
        </w:tc>
      </w:tr>
      <w:tr w:rsidR="00833C48" w:rsidRPr="00833C48" w:rsidTr="002B6D47">
        <w:tc>
          <w:tcPr>
            <w:tcW w:w="1244" w:type="dxa"/>
            <w:tcBorders>
              <w:left w:val="single" w:sz="6" w:space="0" w:color="221F1F"/>
            </w:tcBorders>
          </w:tcPr>
          <w:p w:rsidR="00833C48" w:rsidRPr="00A54246" w:rsidRDefault="00833C48" w:rsidP="00833C48">
            <w:pPr>
              <w:pStyle w:val="TableParagraph"/>
              <w:rPr>
                <w:w w:val="100"/>
                <w:sz w:val="22"/>
              </w:rPr>
            </w:pPr>
          </w:p>
        </w:tc>
        <w:tc>
          <w:tcPr>
            <w:tcW w:w="2167" w:type="dxa"/>
          </w:tcPr>
          <w:p w:rsidR="00833C48" w:rsidRPr="00A54246" w:rsidRDefault="00833C48" w:rsidP="00833C48">
            <w:pPr>
              <w:pStyle w:val="TableParagraph"/>
              <w:rPr>
                <w:w w:val="100"/>
                <w:sz w:val="22"/>
              </w:rPr>
            </w:pPr>
          </w:p>
        </w:tc>
        <w:tc>
          <w:tcPr>
            <w:tcW w:w="2254" w:type="dxa"/>
          </w:tcPr>
          <w:p w:rsidR="00833C48" w:rsidRPr="00A54246" w:rsidRDefault="00833C48" w:rsidP="00833C48">
            <w:pPr>
              <w:pStyle w:val="TableParagraph"/>
              <w:rPr>
                <w:w w:val="100"/>
                <w:sz w:val="22"/>
              </w:rPr>
            </w:pPr>
          </w:p>
        </w:tc>
        <w:tc>
          <w:tcPr>
            <w:tcW w:w="3679" w:type="dxa"/>
            <w:vMerge/>
            <w:tcBorders>
              <w:bottom w:val="single" w:sz="6" w:space="0" w:color="221F1F"/>
            </w:tcBorders>
          </w:tcPr>
          <w:p w:rsidR="00833C48" w:rsidRPr="00A54246" w:rsidRDefault="00833C48" w:rsidP="00833C48">
            <w:pPr>
              <w:pStyle w:val="TableParagraph"/>
              <w:spacing w:line="201" w:lineRule="exact"/>
              <w:ind w:left="119"/>
              <w:rPr>
                <w:w w:val="100"/>
                <w:sz w:val="22"/>
              </w:rPr>
            </w:pPr>
          </w:p>
        </w:tc>
      </w:tr>
      <w:tr w:rsidR="00833C48" w:rsidRPr="00833C48" w:rsidTr="002B6D47">
        <w:tc>
          <w:tcPr>
            <w:tcW w:w="1244" w:type="dxa"/>
            <w:tcBorders>
              <w:left w:val="single" w:sz="6" w:space="0" w:color="221F1F"/>
            </w:tcBorders>
          </w:tcPr>
          <w:p w:rsidR="00833C48" w:rsidRPr="00A54246" w:rsidRDefault="00833C48" w:rsidP="00833C48">
            <w:pPr>
              <w:pStyle w:val="TableParagraph"/>
              <w:spacing w:before="52" w:line="205" w:lineRule="exact"/>
              <w:rPr>
                <w:color w:val="221F1F"/>
                <w:w w:val="100"/>
                <w:sz w:val="22"/>
              </w:rPr>
            </w:pPr>
            <w:r w:rsidRPr="00A54246">
              <w:rPr>
                <w:color w:val="221F1F"/>
                <w:w w:val="100"/>
                <w:sz w:val="22"/>
              </w:rPr>
              <w:t>Л)</w:t>
            </w:r>
            <w:r w:rsidRPr="00A54246">
              <w:rPr>
                <w:w w:val="100"/>
                <w:sz w:val="22"/>
              </w:rPr>
              <w:t xml:space="preserve"> </w:t>
            </w:r>
            <w:r w:rsidRPr="00A54246">
              <w:rPr>
                <w:color w:val="221F1F"/>
                <w:w w:val="100"/>
                <w:sz w:val="22"/>
              </w:rPr>
              <w:t xml:space="preserve">1—2 </w:t>
            </w:r>
          </w:p>
          <w:p w:rsidR="00833C48" w:rsidRPr="00A54246" w:rsidRDefault="00833C48" w:rsidP="00833C48">
            <w:pPr>
              <w:pStyle w:val="TableParagraph"/>
              <w:spacing w:before="52" w:line="205" w:lineRule="exact"/>
              <w:rPr>
                <w:w w:val="100"/>
                <w:sz w:val="22"/>
              </w:rPr>
            </w:pPr>
            <w:r w:rsidRPr="00A54246">
              <w:rPr>
                <w:color w:val="221F1F"/>
                <w:w w:val="100"/>
                <w:sz w:val="22"/>
              </w:rPr>
              <w:t>уч. часа</w:t>
            </w:r>
          </w:p>
        </w:tc>
        <w:tc>
          <w:tcPr>
            <w:tcW w:w="2167" w:type="dxa"/>
          </w:tcPr>
          <w:p w:rsidR="00833C48" w:rsidRPr="00A54246" w:rsidRDefault="00833C48" w:rsidP="00833C48">
            <w:pPr>
              <w:pStyle w:val="TableParagraph"/>
              <w:spacing w:before="55"/>
              <w:rPr>
                <w:w w:val="100"/>
                <w:sz w:val="22"/>
              </w:rPr>
            </w:pPr>
            <w:r w:rsidRPr="00A54246">
              <w:rPr>
                <w:color w:val="221F1F"/>
                <w:w w:val="100"/>
                <w:sz w:val="22"/>
              </w:rPr>
              <w:t>Песня</w:t>
            </w:r>
          </w:p>
        </w:tc>
        <w:tc>
          <w:tcPr>
            <w:tcW w:w="2254" w:type="dxa"/>
          </w:tcPr>
          <w:p w:rsidR="00833C48" w:rsidRPr="00A54246" w:rsidRDefault="00833C48" w:rsidP="00833C48">
            <w:pPr>
              <w:pStyle w:val="TableParagraph"/>
              <w:spacing w:before="61" w:line="230" w:lineRule="auto"/>
              <w:ind w:right="403"/>
              <w:rPr>
                <w:color w:val="221F1F"/>
                <w:w w:val="100"/>
                <w:sz w:val="22"/>
              </w:rPr>
            </w:pPr>
            <w:r w:rsidRPr="00A54246">
              <w:rPr>
                <w:color w:val="221F1F"/>
                <w:w w:val="100"/>
                <w:sz w:val="22"/>
              </w:rPr>
              <w:t xml:space="preserve">Куплетная форма. </w:t>
            </w:r>
          </w:p>
          <w:p w:rsidR="00833C48" w:rsidRPr="00A54246" w:rsidRDefault="00833C48" w:rsidP="00833C48">
            <w:pPr>
              <w:pStyle w:val="TableParagraph"/>
              <w:spacing w:before="61" w:line="230" w:lineRule="auto"/>
              <w:ind w:right="403"/>
              <w:rPr>
                <w:w w:val="100"/>
                <w:sz w:val="22"/>
              </w:rPr>
            </w:pPr>
            <w:r w:rsidRPr="00A54246">
              <w:rPr>
                <w:color w:val="221F1F"/>
                <w:w w:val="100"/>
                <w:sz w:val="22"/>
              </w:rPr>
              <w:t>Запев, припев</w:t>
            </w:r>
          </w:p>
        </w:tc>
        <w:tc>
          <w:tcPr>
            <w:tcW w:w="3679" w:type="dxa"/>
            <w:tcBorders>
              <w:top w:val="single" w:sz="6" w:space="0" w:color="221F1F"/>
              <w:bottom w:val="single" w:sz="6" w:space="0" w:color="221F1F"/>
            </w:tcBorders>
          </w:tcPr>
          <w:p w:rsidR="00833C48" w:rsidRPr="00A54246" w:rsidRDefault="00833C48" w:rsidP="002B6D47">
            <w:pPr>
              <w:pStyle w:val="TableParagraph"/>
              <w:spacing w:before="60"/>
              <w:ind w:right="243"/>
              <w:rPr>
                <w:w w:val="100"/>
                <w:sz w:val="22"/>
              </w:rPr>
            </w:pPr>
            <w:r w:rsidRPr="00A54246">
              <w:rPr>
                <w:color w:val="221F1F"/>
                <w:w w:val="100"/>
                <w:sz w:val="22"/>
              </w:rPr>
              <w:t xml:space="preserve">Знакомство со строением куплетной формы. Составление наглядной буквенной или </w:t>
            </w:r>
            <w:r w:rsidRPr="00A54246">
              <w:rPr>
                <w:color w:val="221F1F"/>
                <w:w w:val="100"/>
                <w:sz w:val="22"/>
              </w:rPr>
              <w:lastRenderedPageBreak/>
              <w:t>графической схемы куплетной формы.</w:t>
            </w:r>
          </w:p>
          <w:p w:rsidR="00833C48" w:rsidRPr="00A54246" w:rsidRDefault="00833C48" w:rsidP="002B6D47">
            <w:pPr>
              <w:pStyle w:val="TableParagraph"/>
              <w:rPr>
                <w:w w:val="100"/>
                <w:sz w:val="22"/>
              </w:rPr>
            </w:pPr>
            <w:r w:rsidRPr="00A54246">
              <w:rPr>
                <w:color w:val="221F1F"/>
                <w:w w:val="100"/>
                <w:sz w:val="22"/>
              </w:rPr>
              <w:t>Исполнение песен, написанных в куплетной форме. Различение куплетной формы при слушании незнакомых музыкальных произведений.</w:t>
            </w:r>
          </w:p>
          <w:p w:rsidR="00833C48" w:rsidRPr="00A54246" w:rsidRDefault="00833C48" w:rsidP="002B6D47">
            <w:pPr>
              <w:pStyle w:val="TableParagraph"/>
              <w:rPr>
                <w:w w:val="100"/>
                <w:sz w:val="22"/>
              </w:rPr>
            </w:pPr>
            <w:r w:rsidRPr="00A54246">
              <w:rPr>
                <w:i/>
                <w:color w:val="221F1F"/>
                <w:w w:val="100"/>
                <w:sz w:val="22"/>
              </w:rPr>
              <w:t>На выбор или факультативно</w:t>
            </w:r>
            <w:r w:rsidRPr="00A54246">
              <w:rPr>
                <w:color w:val="221F1F"/>
                <w:w w:val="100"/>
                <w:sz w:val="22"/>
              </w:rPr>
              <w:t>:</w:t>
            </w:r>
          </w:p>
          <w:p w:rsidR="00833C48" w:rsidRDefault="00833C48" w:rsidP="002B6D47">
            <w:pPr>
              <w:pStyle w:val="TableParagraph"/>
              <w:rPr>
                <w:color w:val="221F1F"/>
                <w:w w:val="100"/>
                <w:sz w:val="22"/>
              </w:rPr>
            </w:pPr>
            <w:r w:rsidRPr="00A54246">
              <w:rPr>
                <w:color w:val="221F1F"/>
                <w:w w:val="100"/>
                <w:sz w:val="22"/>
              </w:rPr>
              <w:t>Импровизация, сочинение новых куплетов к знакомой песне</w:t>
            </w:r>
          </w:p>
          <w:p w:rsidR="00D35E85" w:rsidRPr="00A54246" w:rsidRDefault="00D35E85" w:rsidP="002B6D47">
            <w:pPr>
              <w:pStyle w:val="TableParagraph"/>
              <w:rPr>
                <w:w w:val="100"/>
                <w:sz w:val="22"/>
              </w:rPr>
            </w:pPr>
          </w:p>
        </w:tc>
      </w:tr>
      <w:tr w:rsidR="002B6D47" w:rsidRPr="00833C48" w:rsidTr="002B6D47">
        <w:tc>
          <w:tcPr>
            <w:tcW w:w="1244" w:type="dxa"/>
            <w:tcBorders>
              <w:left w:val="single" w:sz="6" w:space="0" w:color="221F1F"/>
            </w:tcBorders>
          </w:tcPr>
          <w:p w:rsidR="002B6D47" w:rsidRPr="00A54246" w:rsidRDefault="002B6D47" w:rsidP="002B6D47">
            <w:pPr>
              <w:pStyle w:val="TableParagraph"/>
              <w:spacing w:before="52" w:line="205" w:lineRule="exact"/>
              <w:rPr>
                <w:w w:val="100"/>
                <w:sz w:val="22"/>
              </w:rPr>
            </w:pPr>
            <w:r w:rsidRPr="00A54246">
              <w:rPr>
                <w:w w:val="100"/>
                <w:sz w:val="22"/>
              </w:rPr>
              <w:lastRenderedPageBreak/>
              <w:t>М) 1—2</w:t>
            </w:r>
          </w:p>
          <w:p w:rsidR="002B6D47" w:rsidRPr="00A54246" w:rsidRDefault="002B6D47" w:rsidP="002B6D47">
            <w:pPr>
              <w:pStyle w:val="TableParagraph"/>
              <w:spacing w:before="52" w:line="205" w:lineRule="exact"/>
              <w:rPr>
                <w:w w:val="100"/>
                <w:sz w:val="22"/>
              </w:rPr>
            </w:pPr>
            <w:r w:rsidRPr="00A54246">
              <w:rPr>
                <w:w w:val="100"/>
                <w:sz w:val="22"/>
              </w:rPr>
              <w:t>уч.  часа</w:t>
            </w:r>
          </w:p>
        </w:tc>
        <w:tc>
          <w:tcPr>
            <w:tcW w:w="2167" w:type="dxa"/>
          </w:tcPr>
          <w:p w:rsidR="002B6D47" w:rsidRPr="00A54246" w:rsidRDefault="002B6D47" w:rsidP="002B6D47">
            <w:pPr>
              <w:pStyle w:val="TableParagraph"/>
              <w:spacing w:before="55"/>
              <w:rPr>
                <w:w w:val="100"/>
                <w:sz w:val="22"/>
              </w:rPr>
            </w:pPr>
            <w:r w:rsidRPr="00A54246">
              <w:rPr>
                <w:w w:val="100"/>
                <w:sz w:val="22"/>
              </w:rPr>
              <w:t>Лад</w:t>
            </w:r>
          </w:p>
        </w:tc>
        <w:tc>
          <w:tcPr>
            <w:tcW w:w="2254" w:type="dxa"/>
          </w:tcPr>
          <w:p w:rsidR="002B6D47" w:rsidRPr="00A54246" w:rsidRDefault="002B6D47" w:rsidP="002B6D47">
            <w:pPr>
              <w:pStyle w:val="TableParagraph"/>
              <w:ind w:right="156"/>
              <w:rPr>
                <w:w w:val="100"/>
                <w:sz w:val="22"/>
              </w:rPr>
            </w:pPr>
            <w:r w:rsidRPr="00A54246">
              <w:rPr>
                <w:w w:val="100"/>
                <w:sz w:val="22"/>
              </w:rPr>
              <w:t>Понятие лада. Семиступенные лады мажор и минор.</w:t>
            </w:r>
          </w:p>
          <w:p w:rsidR="002B6D47" w:rsidRPr="00A54246" w:rsidRDefault="002B6D47" w:rsidP="002B6D47">
            <w:pPr>
              <w:pStyle w:val="TableParagraph"/>
              <w:ind w:right="372"/>
              <w:rPr>
                <w:w w:val="100"/>
                <w:sz w:val="22"/>
              </w:rPr>
            </w:pPr>
            <w:r w:rsidRPr="00A54246">
              <w:rPr>
                <w:w w:val="100"/>
                <w:sz w:val="22"/>
              </w:rPr>
              <w:t>Краска звучания. Ступеневый состав</w:t>
            </w:r>
          </w:p>
        </w:tc>
        <w:tc>
          <w:tcPr>
            <w:tcW w:w="3679" w:type="dxa"/>
            <w:tcBorders>
              <w:top w:val="single" w:sz="6" w:space="0" w:color="221F1F"/>
              <w:bottom w:val="single" w:sz="6" w:space="0" w:color="221F1F"/>
            </w:tcBorders>
          </w:tcPr>
          <w:p w:rsidR="002B6D47" w:rsidRPr="00A54246" w:rsidRDefault="002B6D47" w:rsidP="002B6D47">
            <w:pPr>
              <w:pStyle w:val="TableParagraph"/>
              <w:rPr>
                <w:w w:val="100"/>
                <w:sz w:val="22"/>
              </w:rPr>
            </w:pPr>
            <w:r w:rsidRPr="00A54246">
              <w:rPr>
                <w:w w:val="100"/>
                <w:sz w:val="22"/>
              </w:rPr>
              <w:t xml:space="preserve">Определение на слух ладового наклонения музыки. </w:t>
            </w:r>
          </w:p>
          <w:p w:rsidR="002B6D47" w:rsidRPr="00A54246" w:rsidRDefault="002B6D47" w:rsidP="002B6D47">
            <w:pPr>
              <w:pStyle w:val="TableParagraph"/>
              <w:rPr>
                <w:w w:val="100"/>
                <w:sz w:val="22"/>
              </w:rPr>
            </w:pPr>
            <w:r w:rsidRPr="00A54246">
              <w:rPr>
                <w:w w:val="100"/>
                <w:sz w:val="22"/>
              </w:rPr>
              <w:t xml:space="preserve">Игра «Солнышко - туча». </w:t>
            </w:r>
          </w:p>
          <w:p w:rsidR="002B6D47" w:rsidRPr="00A54246" w:rsidRDefault="002B6D47" w:rsidP="002B6D47">
            <w:pPr>
              <w:pStyle w:val="TableParagraph"/>
              <w:rPr>
                <w:w w:val="100"/>
                <w:sz w:val="22"/>
              </w:rPr>
            </w:pPr>
            <w:r w:rsidRPr="00A54246">
              <w:rPr>
                <w:w w:val="100"/>
                <w:sz w:val="22"/>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2B6D47" w:rsidRPr="00A54246" w:rsidRDefault="002B6D47" w:rsidP="002B6D47">
            <w:pPr>
              <w:pStyle w:val="TableParagraph"/>
              <w:rPr>
                <w:w w:val="100"/>
                <w:sz w:val="22"/>
              </w:rPr>
            </w:pPr>
            <w:r w:rsidRPr="00A54246">
              <w:rPr>
                <w:w w:val="100"/>
                <w:sz w:val="22"/>
              </w:rPr>
              <w:t>Исполнение песен с ярко выраженной ладовой окраской.</w:t>
            </w:r>
          </w:p>
          <w:p w:rsidR="002B6D47" w:rsidRDefault="002B6D47" w:rsidP="002B6D47">
            <w:pPr>
              <w:pStyle w:val="TableParagraph"/>
              <w:rPr>
                <w:w w:val="100"/>
                <w:sz w:val="22"/>
              </w:rPr>
            </w:pPr>
            <w:r w:rsidRPr="00A54246">
              <w:rPr>
                <w:i/>
                <w:w w:val="100"/>
                <w:sz w:val="22"/>
              </w:rPr>
              <w:t>На выбор или факультативно</w:t>
            </w:r>
            <w:r w:rsidRPr="00A54246">
              <w:rPr>
                <w:w w:val="100"/>
                <w:sz w:val="22"/>
              </w:rPr>
              <w:t>: Импровизация, сочинение в заданном ладу. Чтение сказок о нотах и музыкальных ладах</w:t>
            </w:r>
          </w:p>
          <w:p w:rsidR="00D35E85" w:rsidRPr="00A54246" w:rsidRDefault="00D35E85" w:rsidP="002B6D47">
            <w:pPr>
              <w:pStyle w:val="TableParagraph"/>
              <w:rPr>
                <w:w w:val="100"/>
                <w:sz w:val="22"/>
              </w:rPr>
            </w:pPr>
          </w:p>
        </w:tc>
      </w:tr>
      <w:tr w:rsidR="002B6D47" w:rsidRPr="00833C48" w:rsidTr="002B6D47">
        <w:tc>
          <w:tcPr>
            <w:tcW w:w="1244" w:type="dxa"/>
            <w:tcBorders>
              <w:left w:val="single" w:sz="6" w:space="0" w:color="221F1F"/>
            </w:tcBorders>
          </w:tcPr>
          <w:p w:rsidR="002B6D47" w:rsidRPr="00A54246" w:rsidRDefault="002B6D47" w:rsidP="002B6D47">
            <w:pPr>
              <w:pStyle w:val="TableParagraph"/>
              <w:spacing w:before="57" w:line="205" w:lineRule="exact"/>
              <w:rPr>
                <w:w w:val="100"/>
                <w:sz w:val="22"/>
              </w:rPr>
            </w:pPr>
            <w:r w:rsidRPr="00A54246">
              <w:rPr>
                <w:color w:val="221F1F"/>
                <w:w w:val="100"/>
                <w:sz w:val="22"/>
              </w:rPr>
              <w:t>Н)</w:t>
            </w:r>
            <w:r w:rsidRPr="00A54246">
              <w:rPr>
                <w:w w:val="100"/>
                <w:sz w:val="22"/>
              </w:rPr>
              <w:t xml:space="preserve"> </w:t>
            </w:r>
            <w:r w:rsidRPr="00A54246">
              <w:rPr>
                <w:color w:val="221F1F"/>
                <w:w w:val="100"/>
                <w:sz w:val="22"/>
              </w:rPr>
              <w:t>1—2 уч. часа</w:t>
            </w:r>
          </w:p>
        </w:tc>
        <w:tc>
          <w:tcPr>
            <w:tcW w:w="2167" w:type="dxa"/>
          </w:tcPr>
          <w:p w:rsidR="002B6D47" w:rsidRPr="00A54246" w:rsidRDefault="002B6D47" w:rsidP="002B6D47">
            <w:pPr>
              <w:pStyle w:val="TableParagraph"/>
              <w:spacing w:before="57" w:line="237" w:lineRule="auto"/>
              <w:ind w:right="351"/>
              <w:rPr>
                <w:w w:val="100"/>
                <w:sz w:val="22"/>
              </w:rPr>
            </w:pPr>
            <w:r w:rsidRPr="00A54246">
              <w:rPr>
                <w:color w:val="221F1F"/>
                <w:w w:val="100"/>
                <w:sz w:val="22"/>
              </w:rPr>
              <w:t>Пентатоника</w:t>
            </w:r>
          </w:p>
        </w:tc>
        <w:tc>
          <w:tcPr>
            <w:tcW w:w="2254" w:type="dxa"/>
          </w:tcPr>
          <w:p w:rsidR="002B6D47" w:rsidRPr="00A54246" w:rsidRDefault="002B6D47" w:rsidP="002B6D47">
            <w:pPr>
              <w:pStyle w:val="TableParagraph"/>
              <w:spacing w:before="55" w:line="205" w:lineRule="exact"/>
              <w:rPr>
                <w:w w:val="100"/>
                <w:sz w:val="22"/>
              </w:rPr>
            </w:pPr>
            <w:r w:rsidRPr="00A54246">
              <w:rPr>
                <w:color w:val="221F1F"/>
                <w:w w:val="100"/>
                <w:sz w:val="22"/>
              </w:rPr>
              <w:t>Пентатоника -</w:t>
            </w:r>
          </w:p>
          <w:p w:rsidR="002B6D47" w:rsidRPr="00A54246" w:rsidRDefault="002B6D47" w:rsidP="002B6D47">
            <w:pPr>
              <w:pStyle w:val="TableParagraph"/>
              <w:spacing w:line="237" w:lineRule="auto"/>
              <w:ind w:right="309"/>
              <w:rPr>
                <w:w w:val="100"/>
                <w:sz w:val="22"/>
              </w:rPr>
            </w:pPr>
            <w:r w:rsidRPr="00A54246">
              <w:rPr>
                <w:color w:val="221F1F"/>
                <w:w w:val="100"/>
                <w:sz w:val="22"/>
              </w:rPr>
              <w:t>пятиступенный лад, распространённый у многих народов</w:t>
            </w:r>
          </w:p>
        </w:tc>
        <w:tc>
          <w:tcPr>
            <w:tcW w:w="3679" w:type="dxa"/>
          </w:tcPr>
          <w:p w:rsidR="002B6D47" w:rsidRPr="00A54246" w:rsidRDefault="002B6D47" w:rsidP="002B6D47">
            <w:pPr>
              <w:pStyle w:val="TableParagraph"/>
              <w:spacing w:before="57" w:line="237" w:lineRule="auto"/>
              <w:ind w:right="290"/>
              <w:rPr>
                <w:w w:val="100"/>
                <w:sz w:val="22"/>
              </w:rPr>
            </w:pPr>
            <w:r w:rsidRPr="00A54246">
              <w:rPr>
                <w:color w:val="221F1F"/>
                <w:w w:val="100"/>
                <w:sz w:val="22"/>
              </w:rPr>
              <w:t>Слушание инструментальных произведений, исполнение песен, написанных в пентатонике.</w:t>
            </w:r>
          </w:p>
          <w:p w:rsidR="002B6D47" w:rsidRPr="00A54246" w:rsidRDefault="002B6D47" w:rsidP="002B6D47">
            <w:pPr>
              <w:pStyle w:val="TableParagraph"/>
              <w:spacing w:before="57" w:line="237" w:lineRule="auto"/>
              <w:ind w:right="290"/>
              <w:rPr>
                <w:w w:val="100"/>
                <w:sz w:val="22"/>
              </w:rPr>
            </w:pPr>
            <w:r w:rsidRPr="00A54246">
              <w:rPr>
                <w:color w:val="221F1F"/>
                <w:w w:val="100"/>
                <w:sz w:val="22"/>
              </w:rPr>
              <w:t>Импровизация на чёрных клавишах фортепиано.</w:t>
            </w:r>
          </w:p>
          <w:p w:rsidR="002B6D47" w:rsidRPr="00A54246" w:rsidRDefault="002B6D47" w:rsidP="002B6D47">
            <w:pPr>
              <w:pStyle w:val="TableParagraph"/>
              <w:spacing w:line="202" w:lineRule="exact"/>
              <w:ind w:left="119"/>
              <w:rPr>
                <w:w w:val="100"/>
                <w:sz w:val="22"/>
              </w:rPr>
            </w:pPr>
            <w:r w:rsidRPr="00A54246">
              <w:rPr>
                <w:i/>
                <w:color w:val="221F1F"/>
                <w:w w:val="100"/>
                <w:sz w:val="22"/>
              </w:rPr>
              <w:t>На выбор или факультативно</w:t>
            </w:r>
            <w:r w:rsidRPr="00A54246">
              <w:rPr>
                <w:color w:val="221F1F"/>
                <w:w w:val="100"/>
                <w:sz w:val="22"/>
              </w:rPr>
              <w:t>:</w:t>
            </w:r>
          </w:p>
          <w:p w:rsidR="002B6D47" w:rsidRDefault="002B6D47" w:rsidP="002B6D47">
            <w:pPr>
              <w:pStyle w:val="TableParagraph"/>
              <w:spacing w:line="235" w:lineRule="auto"/>
              <w:ind w:left="119" w:right="280"/>
              <w:rPr>
                <w:color w:val="221F1F"/>
                <w:w w:val="100"/>
                <w:sz w:val="22"/>
              </w:rPr>
            </w:pPr>
            <w:r w:rsidRPr="00A54246">
              <w:rPr>
                <w:color w:val="221F1F"/>
                <w:w w:val="100"/>
                <w:sz w:val="22"/>
              </w:rPr>
              <w:t>Импровизация в пентатонном ладу на других музыкальных инструментах (свирель, блокфлейта, штабшпили со съёмными пластинами)</w:t>
            </w:r>
          </w:p>
          <w:p w:rsidR="00D35E85" w:rsidRPr="00A54246" w:rsidRDefault="00D35E85" w:rsidP="002B6D47">
            <w:pPr>
              <w:pStyle w:val="TableParagraph"/>
              <w:spacing w:line="235" w:lineRule="auto"/>
              <w:ind w:left="119" w:right="280"/>
              <w:rPr>
                <w:w w:val="100"/>
                <w:sz w:val="22"/>
              </w:rPr>
            </w:pPr>
          </w:p>
        </w:tc>
      </w:tr>
      <w:tr w:rsidR="002B6D47" w:rsidRPr="00833C48" w:rsidTr="002B6D47">
        <w:tc>
          <w:tcPr>
            <w:tcW w:w="1244" w:type="dxa"/>
            <w:tcBorders>
              <w:left w:val="single" w:sz="6" w:space="0" w:color="221F1F"/>
              <w:right w:val="single" w:sz="6" w:space="0" w:color="221F1F"/>
            </w:tcBorders>
          </w:tcPr>
          <w:p w:rsidR="002B6D47" w:rsidRPr="00A54246" w:rsidRDefault="002B6D47" w:rsidP="002B6D47">
            <w:pPr>
              <w:pStyle w:val="TableParagraph"/>
              <w:spacing w:before="58" w:line="204" w:lineRule="exact"/>
              <w:rPr>
                <w:w w:val="100"/>
                <w:sz w:val="22"/>
              </w:rPr>
            </w:pPr>
            <w:r w:rsidRPr="00A54246">
              <w:rPr>
                <w:color w:val="221F1F"/>
                <w:w w:val="100"/>
                <w:sz w:val="22"/>
              </w:rPr>
              <w:t>О)</w:t>
            </w:r>
            <w:r w:rsidRPr="00A54246">
              <w:rPr>
                <w:w w:val="100"/>
                <w:sz w:val="22"/>
              </w:rPr>
              <w:t xml:space="preserve"> </w:t>
            </w:r>
            <w:r w:rsidRPr="00A54246">
              <w:rPr>
                <w:color w:val="221F1F"/>
                <w:w w:val="100"/>
                <w:sz w:val="22"/>
              </w:rPr>
              <w:t>1—2 уч. часа</w:t>
            </w:r>
          </w:p>
        </w:tc>
        <w:tc>
          <w:tcPr>
            <w:tcW w:w="2167" w:type="dxa"/>
            <w:tcBorders>
              <w:left w:val="single" w:sz="6" w:space="0" w:color="221F1F"/>
            </w:tcBorders>
          </w:tcPr>
          <w:p w:rsidR="002B6D47" w:rsidRPr="00A54246" w:rsidRDefault="002B6D47" w:rsidP="002B6D47">
            <w:pPr>
              <w:pStyle w:val="TableParagraph"/>
              <w:spacing w:before="58" w:line="204" w:lineRule="exact"/>
              <w:rPr>
                <w:w w:val="100"/>
                <w:sz w:val="22"/>
              </w:rPr>
            </w:pPr>
            <w:r w:rsidRPr="00A54246">
              <w:rPr>
                <w:color w:val="221F1F"/>
                <w:w w:val="100"/>
                <w:sz w:val="22"/>
              </w:rPr>
              <w:t>Ноты</w:t>
            </w:r>
          </w:p>
          <w:p w:rsidR="002B6D47" w:rsidRPr="00A54246" w:rsidRDefault="002B6D47" w:rsidP="002B6D47">
            <w:pPr>
              <w:pStyle w:val="TableParagraph"/>
              <w:spacing w:line="237" w:lineRule="auto"/>
              <w:ind w:right="179"/>
              <w:rPr>
                <w:w w:val="100"/>
                <w:sz w:val="22"/>
              </w:rPr>
            </w:pPr>
            <w:r w:rsidRPr="00A54246">
              <w:rPr>
                <w:color w:val="221F1F"/>
                <w:w w:val="100"/>
                <w:sz w:val="22"/>
              </w:rPr>
              <w:t>в разных октавах</w:t>
            </w:r>
          </w:p>
        </w:tc>
        <w:tc>
          <w:tcPr>
            <w:tcW w:w="2254" w:type="dxa"/>
          </w:tcPr>
          <w:p w:rsidR="002B6D47" w:rsidRPr="00A54246" w:rsidRDefault="002B6D47" w:rsidP="002B6D47">
            <w:pPr>
              <w:pStyle w:val="TableParagraph"/>
              <w:spacing w:before="57" w:line="237" w:lineRule="auto"/>
              <w:ind w:right="130"/>
              <w:rPr>
                <w:w w:val="100"/>
                <w:sz w:val="22"/>
              </w:rPr>
            </w:pPr>
            <w:r w:rsidRPr="00A54246">
              <w:rPr>
                <w:color w:val="221F1F"/>
                <w:w w:val="100"/>
                <w:sz w:val="22"/>
              </w:rPr>
              <w:t>Ноты второй и малой октавы. Басовый</w:t>
            </w:r>
            <w:r w:rsidRPr="00A54246">
              <w:rPr>
                <w:w w:val="100"/>
                <w:sz w:val="22"/>
              </w:rPr>
              <w:t xml:space="preserve"> </w:t>
            </w:r>
            <w:r w:rsidRPr="00A54246">
              <w:rPr>
                <w:color w:val="221F1F"/>
                <w:w w:val="100"/>
                <w:sz w:val="22"/>
              </w:rPr>
              <w:t>ключ</w:t>
            </w:r>
          </w:p>
        </w:tc>
        <w:tc>
          <w:tcPr>
            <w:tcW w:w="3679" w:type="dxa"/>
          </w:tcPr>
          <w:p w:rsidR="002B6D47" w:rsidRPr="00A54246" w:rsidRDefault="002B6D47" w:rsidP="002B6D47">
            <w:pPr>
              <w:pStyle w:val="TableParagraph"/>
              <w:spacing w:before="59" w:line="235" w:lineRule="auto"/>
              <w:ind w:right="306"/>
              <w:rPr>
                <w:w w:val="100"/>
                <w:sz w:val="22"/>
              </w:rPr>
            </w:pPr>
            <w:r w:rsidRPr="00A54246">
              <w:rPr>
                <w:color w:val="221F1F"/>
                <w:w w:val="100"/>
                <w:sz w:val="22"/>
              </w:rPr>
              <w:t>Знакомство с нотной записью во второй и малой октаве. Прослеживание по нотам небольших мелодий в соответствующем диапазоне.</w:t>
            </w:r>
          </w:p>
          <w:p w:rsidR="002B6D47" w:rsidRPr="00A54246" w:rsidRDefault="002B6D47" w:rsidP="002B6D47">
            <w:pPr>
              <w:pStyle w:val="TableParagraph"/>
              <w:spacing w:line="237" w:lineRule="auto"/>
              <w:ind w:right="187"/>
              <w:rPr>
                <w:w w:val="100"/>
                <w:sz w:val="22"/>
              </w:rPr>
            </w:pPr>
            <w:r w:rsidRPr="00A54246">
              <w:rPr>
                <w:color w:val="221F1F"/>
                <w:w w:val="100"/>
                <w:sz w:val="22"/>
              </w:rPr>
              <w:t>Сравнение одной и той же мелодии, записанной в разных октавах.</w:t>
            </w:r>
          </w:p>
          <w:p w:rsidR="002B6D47" w:rsidRPr="00A54246" w:rsidRDefault="002B6D47" w:rsidP="002B6D47">
            <w:pPr>
              <w:pStyle w:val="TableParagraph"/>
              <w:spacing w:before="1" w:line="232" w:lineRule="auto"/>
              <w:ind w:right="378"/>
              <w:rPr>
                <w:w w:val="100"/>
                <w:sz w:val="22"/>
              </w:rPr>
            </w:pPr>
            <w:r w:rsidRPr="00A54246">
              <w:rPr>
                <w:color w:val="221F1F"/>
                <w:w w:val="100"/>
                <w:sz w:val="22"/>
              </w:rPr>
              <w:t>Определение на слух, в какой октаве звучит музыкальный фрагмент.</w:t>
            </w:r>
          </w:p>
          <w:p w:rsidR="002B6D47" w:rsidRPr="00A54246" w:rsidRDefault="002B6D47" w:rsidP="002B6D47">
            <w:pPr>
              <w:pStyle w:val="TableParagraph"/>
              <w:spacing w:before="1" w:line="232" w:lineRule="auto"/>
              <w:ind w:right="378"/>
              <w:rPr>
                <w:w w:val="100"/>
                <w:sz w:val="22"/>
              </w:rPr>
            </w:pPr>
            <w:r w:rsidRPr="00A54246">
              <w:rPr>
                <w:i/>
                <w:color w:val="221F1F"/>
                <w:w w:val="100"/>
                <w:sz w:val="22"/>
              </w:rPr>
              <w:t>На выбор или факультативно</w:t>
            </w:r>
            <w:r w:rsidRPr="00A54246">
              <w:rPr>
                <w:color w:val="221F1F"/>
                <w:w w:val="100"/>
                <w:sz w:val="22"/>
              </w:rPr>
              <w:t>:</w:t>
            </w:r>
          </w:p>
          <w:p w:rsidR="002B6D47" w:rsidRDefault="002B6D47" w:rsidP="002B6D47">
            <w:pPr>
              <w:pStyle w:val="TableParagraph"/>
              <w:spacing w:line="237" w:lineRule="auto"/>
              <w:rPr>
                <w:color w:val="221F1F"/>
                <w:w w:val="100"/>
                <w:sz w:val="22"/>
              </w:rPr>
            </w:pPr>
            <w:r w:rsidRPr="00A54246">
              <w:rPr>
                <w:color w:val="221F1F"/>
                <w:w w:val="100"/>
                <w:sz w:val="22"/>
              </w:rPr>
              <w:t>Исполнение на духовых, клавишных инструментах или виртуальной клавиатуре попевок, кратких мелодий по нотам</w:t>
            </w:r>
          </w:p>
          <w:p w:rsidR="00D35E85" w:rsidRPr="00A54246" w:rsidRDefault="00D35E85" w:rsidP="002B6D47">
            <w:pPr>
              <w:pStyle w:val="TableParagraph"/>
              <w:spacing w:line="237" w:lineRule="auto"/>
              <w:rPr>
                <w:w w:val="100"/>
                <w:sz w:val="22"/>
              </w:rPr>
            </w:pPr>
          </w:p>
        </w:tc>
      </w:tr>
      <w:tr w:rsidR="002B6D47" w:rsidRPr="00833C48" w:rsidTr="002B6D47">
        <w:tc>
          <w:tcPr>
            <w:tcW w:w="1244" w:type="dxa"/>
            <w:tcBorders>
              <w:left w:val="single" w:sz="6" w:space="0" w:color="221F1F"/>
            </w:tcBorders>
          </w:tcPr>
          <w:p w:rsidR="002B6D47" w:rsidRPr="00A54246" w:rsidRDefault="002B6D47" w:rsidP="002B6D47">
            <w:pPr>
              <w:pStyle w:val="TableParagraph"/>
              <w:spacing w:before="57" w:line="204" w:lineRule="exact"/>
              <w:rPr>
                <w:w w:val="100"/>
                <w:sz w:val="22"/>
              </w:rPr>
            </w:pPr>
            <w:r w:rsidRPr="00A54246">
              <w:rPr>
                <w:color w:val="221F1F"/>
                <w:w w:val="100"/>
                <w:sz w:val="22"/>
              </w:rPr>
              <w:t>П)</w:t>
            </w:r>
            <w:r w:rsidRPr="00A54246">
              <w:rPr>
                <w:w w:val="100"/>
                <w:sz w:val="22"/>
              </w:rPr>
              <w:t xml:space="preserve"> </w:t>
            </w:r>
            <w:r w:rsidRPr="00A54246">
              <w:rPr>
                <w:color w:val="221F1F"/>
                <w:w w:val="100"/>
                <w:sz w:val="22"/>
              </w:rPr>
              <w:t>0,5—1 уч.час</w:t>
            </w:r>
            <w:r w:rsidR="00871278">
              <w:rPr>
                <w:color w:val="221F1F"/>
                <w:w w:val="100"/>
                <w:sz w:val="22"/>
              </w:rPr>
              <w:t>а</w:t>
            </w:r>
            <w:r w:rsidRPr="00A54246">
              <w:rPr>
                <w:color w:val="221F1F"/>
                <w:w w:val="100"/>
                <w:sz w:val="22"/>
              </w:rPr>
              <w:t xml:space="preserve"> </w:t>
            </w:r>
          </w:p>
        </w:tc>
        <w:tc>
          <w:tcPr>
            <w:tcW w:w="2167" w:type="dxa"/>
          </w:tcPr>
          <w:p w:rsidR="002B6D47" w:rsidRPr="00A54246" w:rsidRDefault="002B6D47" w:rsidP="002B6D47">
            <w:pPr>
              <w:pStyle w:val="TableParagraph"/>
              <w:spacing w:before="58" w:line="235" w:lineRule="auto"/>
              <w:ind w:right="153"/>
              <w:rPr>
                <w:w w:val="100"/>
                <w:sz w:val="22"/>
              </w:rPr>
            </w:pPr>
            <w:r w:rsidRPr="00A54246">
              <w:rPr>
                <w:color w:val="221F1F"/>
                <w:w w:val="100"/>
                <w:sz w:val="22"/>
              </w:rPr>
              <w:t>Дополнительные обозначения</w:t>
            </w:r>
          </w:p>
          <w:p w:rsidR="002B6D47" w:rsidRPr="00A54246" w:rsidRDefault="002B6D47" w:rsidP="002B6D47">
            <w:pPr>
              <w:pStyle w:val="TableParagraph"/>
              <w:spacing w:before="2"/>
              <w:rPr>
                <w:w w:val="100"/>
                <w:sz w:val="22"/>
              </w:rPr>
            </w:pPr>
            <w:r w:rsidRPr="00A54246">
              <w:rPr>
                <w:color w:val="221F1F"/>
                <w:w w:val="100"/>
                <w:sz w:val="22"/>
              </w:rPr>
              <w:lastRenderedPageBreak/>
              <w:t>в нотах</w:t>
            </w:r>
          </w:p>
        </w:tc>
        <w:tc>
          <w:tcPr>
            <w:tcW w:w="2254" w:type="dxa"/>
          </w:tcPr>
          <w:p w:rsidR="002B6D47" w:rsidRPr="00A54246" w:rsidRDefault="002B6D47" w:rsidP="002B6D47">
            <w:pPr>
              <w:pStyle w:val="TableParagraph"/>
              <w:spacing w:before="58" w:line="235" w:lineRule="auto"/>
              <w:ind w:right="356"/>
              <w:rPr>
                <w:w w:val="100"/>
                <w:sz w:val="22"/>
              </w:rPr>
            </w:pPr>
            <w:r w:rsidRPr="00A54246">
              <w:rPr>
                <w:color w:val="221F1F"/>
                <w:w w:val="100"/>
                <w:sz w:val="22"/>
              </w:rPr>
              <w:lastRenderedPageBreak/>
              <w:t xml:space="preserve">Реприза, фермата, вольта, </w:t>
            </w:r>
            <w:r w:rsidRPr="00A54246">
              <w:rPr>
                <w:color w:val="221F1F"/>
                <w:w w:val="100"/>
                <w:sz w:val="22"/>
              </w:rPr>
              <w:lastRenderedPageBreak/>
              <w:t>украшения (трели, форшлаги)</w:t>
            </w:r>
          </w:p>
        </w:tc>
        <w:tc>
          <w:tcPr>
            <w:tcW w:w="3679" w:type="dxa"/>
            <w:tcBorders>
              <w:top w:val="single" w:sz="6" w:space="0" w:color="221F1F"/>
              <w:bottom w:val="single" w:sz="6" w:space="0" w:color="221F1F"/>
            </w:tcBorders>
          </w:tcPr>
          <w:p w:rsidR="00D35E85" w:rsidRPr="00D35E85" w:rsidRDefault="002B6D47" w:rsidP="002B6D47">
            <w:pPr>
              <w:pStyle w:val="TableParagraph"/>
              <w:spacing w:before="58" w:line="235" w:lineRule="auto"/>
              <w:ind w:right="285"/>
              <w:rPr>
                <w:color w:val="221F1F"/>
                <w:w w:val="100"/>
                <w:sz w:val="22"/>
              </w:rPr>
            </w:pPr>
            <w:r w:rsidRPr="00A54246">
              <w:rPr>
                <w:color w:val="221F1F"/>
                <w:w w:val="100"/>
                <w:sz w:val="22"/>
              </w:rPr>
              <w:lastRenderedPageBreak/>
              <w:t xml:space="preserve">Знакомство с дополнительными элементами нотной записи. </w:t>
            </w:r>
            <w:r w:rsidRPr="00A54246">
              <w:rPr>
                <w:color w:val="221F1F"/>
                <w:w w:val="100"/>
                <w:sz w:val="22"/>
              </w:rPr>
              <w:lastRenderedPageBreak/>
              <w:t>Исполнение песен, попевок, в которых присутствуют данные элементы</w:t>
            </w:r>
          </w:p>
        </w:tc>
      </w:tr>
      <w:tr w:rsidR="002B6D47" w:rsidRPr="00833C48" w:rsidTr="002B6D47">
        <w:tc>
          <w:tcPr>
            <w:tcW w:w="1244" w:type="dxa"/>
            <w:tcBorders>
              <w:left w:val="single" w:sz="6" w:space="0" w:color="221F1F"/>
            </w:tcBorders>
          </w:tcPr>
          <w:p w:rsidR="002B6D47" w:rsidRPr="00A54246" w:rsidRDefault="002B6D47" w:rsidP="002B6D47">
            <w:pPr>
              <w:pStyle w:val="TableParagraph"/>
              <w:spacing w:before="57" w:line="204" w:lineRule="exact"/>
              <w:rPr>
                <w:w w:val="100"/>
                <w:sz w:val="22"/>
              </w:rPr>
            </w:pPr>
            <w:r w:rsidRPr="00A54246">
              <w:rPr>
                <w:color w:val="221F1F"/>
                <w:w w:val="100"/>
                <w:sz w:val="22"/>
              </w:rPr>
              <w:lastRenderedPageBreak/>
              <w:t>Р)</w:t>
            </w:r>
            <w:r w:rsidRPr="00A54246">
              <w:rPr>
                <w:w w:val="100"/>
                <w:sz w:val="22"/>
              </w:rPr>
              <w:t xml:space="preserve"> </w:t>
            </w:r>
            <w:r w:rsidRPr="00A54246">
              <w:rPr>
                <w:color w:val="221F1F"/>
                <w:w w:val="100"/>
                <w:sz w:val="22"/>
              </w:rPr>
              <w:t>1—3 уч. часа</w:t>
            </w:r>
          </w:p>
        </w:tc>
        <w:tc>
          <w:tcPr>
            <w:tcW w:w="2167" w:type="dxa"/>
          </w:tcPr>
          <w:p w:rsidR="002B6D47" w:rsidRPr="00A54246" w:rsidRDefault="002B6D47" w:rsidP="002B6D47">
            <w:pPr>
              <w:pStyle w:val="TableParagraph"/>
              <w:spacing w:before="58" w:line="235" w:lineRule="auto"/>
              <w:ind w:right="127"/>
              <w:rPr>
                <w:w w:val="100"/>
                <w:sz w:val="22"/>
              </w:rPr>
            </w:pPr>
            <w:r w:rsidRPr="00A54246">
              <w:rPr>
                <w:color w:val="221F1F"/>
                <w:w w:val="100"/>
                <w:sz w:val="22"/>
              </w:rPr>
              <w:t>Ритмические рисунки в размере 6/8</w:t>
            </w:r>
          </w:p>
        </w:tc>
        <w:tc>
          <w:tcPr>
            <w:tcW w:w="2254" w:type="dxa"/>
          </w:tcPr>
          <w:p w:rsidR="002B6D47" w:rsidRPr="00A54246" w:rsidRDefault="002B6D47" w:rsidP="002B6D47">
            <w:pPr>
              <w:pStyle w:val="TableParagraph"/>
              <w:spacing w:before="58" w:line="235" w:lineRule="auto"/>
              <w:ind w:right="679"/>
              <w:rPr>
                <w:w w:val="100"/>
                <w:sz w:val="22"/>
              </w:rPr>
            </w:pPr>
            <w:r w:rsidRPr="00A54246">
              <w:rPr>
                <w:color w:val="221F1F"/>
                <w:w w:val="100"/>
                <w:sz w:val="22"/>
              </w:rPr>
              <w:t>Размер 6/8. Нота с точкой. Шестнадцатые.</w:t>
            </w:r>
          </w:p>
          <w:p w:rsidR="002B6D47" w:rsidRPr="00A54246" w:rsidRDefault="002B6D47" w:rsidP="002B6D47">
            <w:pPr>
              <w:pStyle w:val="TableParagraph"/>
              <w:rPr>
                <w:w w:val="100"/>
                <w:sz w:val="22"/>
              </w:rPr>
            </w:pPr>
            <w:r w:rsidRPr="00A54246">
              <w:rPr>
                <w:color w:val="221F1F"/>
                <w:w w:val="100"/>
                <w:sz w:val="22"/>
              </w:rPr>
              <w:t>Пунктирный ритм</w:t>
            </w:r>
          </w:p>
        </w:tc>
        <w:tc>
          <w:tcPr>
            <w:tcW w:w="3679" w:type="dxa"/>
            <w:tcBorders>
              <w:top w:val="single" w:sz="6" w:space="0" w:color="221F1F"/>
              <w:bottom w:val="single" w:sz="6" w:space="0" w:color="221F1F"/>
            </w:tcBorders>
          </w:tcPr>
          <w:p w:rsidR="002B6D47" w:rsidRPr="00A54246" w:rsidRDefault="002B6D47" w:rsidP="002B6D47">
            <w:pPr>
              <w:pStyle w:val="TableParagraph"/>
              <w:spacing w:before="60" w:line="232" w:lineRule="auto"/>
              <w:rPr>
                <w:w w:val="100"/>
                <w:sz w:val="22"/>
              </w:rPr>
            </w:pPr>
            <w:r w:rsidRPr="00A54246">
              <w:rPr>
                <w:color w:val="221F1F"/>
                <w:w w:val="100"/>
                <w:sz w:val="22"/>
              </w:rPr>
              <w:t>Определение на слух, прослеживание по нотной записи ритмических рисунков в размере 6/8.</w:t>
            </w:r>
          </w:p>
          <w:p w:rsidR="00D35E85" w:rsidRDefault="002B6D47" w:rsidP="002B6D47">
            <w:pPr>
              <w:pStyle w:val="TableParagraph"/>
              <w:spacing w:before="2" w:line="235" w:lineRule="auto"/>
              <w:ind w:right="246"/>
              <w:rPr>
                <w:color w:val="221F1F"/>
                <w:w w:val="100"/>
                <w:sz w:val="22"/>
              </w:rPr>
            </w:pPr>
            <w:r w:rsidRPr="00A54246">
              <w:rPr>
                <w:color w:val="221F1F"/>
                <w:w w:val="100"/>
                <w:sz w:val="22"/>
              </w:rPr>
              <w:t xml:space="preserve">Исполнение, импровизация с помощью звучащих жестов (хлопки, шлепки, притопы) и/или </w:t>
            </w:r>
            <w:r w:rsidR="00A54246" w:rsidRPr="00A54246">
              <w:rPr>
                <w:color w:val="221F1F"/>
                <w:w w:val="100"/>
                <w:sz w:val="22"/>
              </w:rPr>
              <w:t>ударных инструментов</w:t>
            </w:r>
            <w:r w:rsidRPr="00A54246">
              <w:rPr>
                <w:color w:val="221F1F"/>
                <w:w w:val="100"/>
                <w:sz w:val="22"/>
              </w:rPr>
              <w:t xml:space="preserve">. Игра «Ритмическое эхо», прохлопывание ритма по ритмическим карточкам, </w:t>
            </w:r>
          </w:p>
          <w:p w:rsidR="002B6D47" w:rsidRPr="00A54246" w:rsidRDefault="002B6D47" w:rsidP="002B6D47">
            <w:pPr>
              <w:pStyle w:val="TableParagraph"/>
              <w:spacing w:before="2" w:line="235" w:lineRule="auto"/>
              <w:ind w:right="246"/>
              <w:rPr>
                <w:color w:val="221F1F"/>
                <w:w w:val="100"/>
                <w:sz w:val="22"/>
              </w:rPr>
            </w:pPr>
            <w:r w:rsidRPr="00A54246">
              <w:rPr>
                <w:color w:val="221F1F"/>
                <w:w w:val="100"/>
                <w:sz w:val="22"/>
              </w:rPr>
              <w:t>проговаривание ритмослогами. Разучивание, исполнение на ударных инструментах ритмической партитуры.</w:t>
            </w:r>
          </w:p>
          <w:p w:rsidR="002B6D47" w:rsidRPr="00A54246" w:rsidRDefault="002B6D47" w:rsidP="002B6D47">
            <w:pPr>
              <w:pStyle w:val="TableParagraph"/>
              <w:spacing w:before="2" w:line="235" w:lineRule="auto"/>
              <w:ind w:right="246"/>
              <w:rPr>
                <w:color w:val="221F1F"/>
                <w:w w:val="100"/>
                <w:sz w:val="22"/>
              </w:rPr>
            </w:pPr>
            <w:r w:rsidRPr="00A54246">
              <w:rPr>
                <w:color w:val="221F1F"/>
                <w:w w:val="100"/>
                <w:sz w:val="22"/>
              </w:rPr>
              <w:t>Слушание музыкальных произведений с ярко выраженным ритмическим рисунком, воспроизведение данного ритма по памяти (хлопками).</w:t>
            </w:r>
          </w:p>
          <w:p w:rsidR="002B6D47" w:rsidRPr="00A54246" w:rsidRDefault="002B6D47" w:rsidP="002B6D47">
            <w:pPr>
              <w:pStyle w:val="TableParagraph"/>
              <w:spacing w:before="2" w:line="235" w:lineRule="auto"/>
              <w:ind w:right="246"/>
              <w:rPr>
                <w:color w:val="221F1F"/>
                <w:w w:val="100"/>
                <w:sz w:val="22"/>
              </w:rPr>
            </w:pPr>
            <w:r w:rsidRPr="00A54246">
              <w:rPr>
                <w:color w:val="221F1F"/>
                <w:w w:val="100"/>
                <w:sz w:val="22"/>
              </w:rPr>
              <w:t>На выбор или факультативно:</w:t>
            </w:r>
          </w:p>
          <w:p w:rsidR="00D35E85" w:rsidRPr="00D35E85" w:rsidRDefault="002B6D47" w:rsidP="002B6D47">
            <w:pPr>
              <w:pStyle w:val="TableParagraph"/>
              <w:spacing w:before="2" w:line="235" w:lineRule="auto"/>
              <w:ind w:right="246"/>
              <w:rPr>
                <w:color w:val="221F1F"/>
                <w:w w:val="100"/>
                <w:sz w:val="22"/>
              </w:rPr>
            </w:pPr>
            <w:r w:rsidRPr="00A54246">
              <w:rPr>
                <w:color w:val="221F1F"/>
                <w:w w:val="100"/>
                <w:sz w:val="22"/>
              </w:rPr>
              <w:t>Исполнение на клавишных или духовых инструментах попевок, мелодий и аккомпанементов в размере 6/8</w:t>
            </w:r>
          </w:p>
        </w:tc>
      </w:tr>
      <w:tr w:rsidR="00D272DB" w:rsidRPr="00833C48" w:rsidTr="00D35E85">
        <w:tc>
          <w:tcPr>
            <w:tcW w:w="1244" w:type="dxa"/>
            <w:tcBorders>
              <w:left w:val="single" w:sz="6" w:space="0" w:color="221F1F"/>
            </w:tcBorders>
          </w:tcPr>
          <w:p w:rsidR="00D272DB" w:rsidRPr="00A54246" w:rsidRDefault="00D272DB" w:rsidP="00D272DB">
            <w:pPr>
              <w:pStyle w:val="TableParagraph"/>
              <w:spacing w:before="55" w:line="207" w:lineRule="exact"/>
              <w:rPr>
                <w:color w:val="221F1F"/>
                <w:w w:val="100"/>
                <w:sz w:val="22"/>
              </w:rPr>
            </w:pPr>
            <w:r w:rsidRPr="00A54246">
              <w:rPr>
                <w:color w:val="221F1F"/>
                <w:w w:val="100"/>
                <w:sz w:val="22"/>
              </w:rPr>
              <w:t>С)</w:t>
            </w:r>
            <w:r w:rsidRPr="00A54246">
              <w:rPr>
                <w:w w:val="100"/>
                <w:sz w:val="22"/>
              </w:rPr>
              <w:t xml:space="preserve"> </w:t>
            </w:r>
            <w:r w:rsidRPr="00A54246">
              <w:rPr>
                <w:color w:val="221F1F"/>
                <w:w w:val="100"/>
                <w:sz w:val="22"/>
              </w:rPr>
              <w:t xml:space="preserve">2—6 </w:t>
            </w:r>
          </w:p>
          <w:p w:rsidR="00D272DB" w:rsidRPr="00A54246" w:rsidRDefault="00D272DB" w:rsidP="00D272DB">
            <w:pPr>
              <w:pStyle w:val="TableParagraph"/>
              <w:spacing w:before="55" w:line="207" w:lineRule="exact"/>
              <w:rPr>
                <w:w w:val="100"/>
                <w:sz w:val="22"/>
              </w:rPr>
            </w:pPr>
            <w:r w:rsidRPr="00A54246">
              <w:rPr>
                <w:color w:val="221F1F"/>
                <w:w w:val="100"/>
                <w:sz w:val="22"/>
              </w:rPr>
              <w:t>уч. часа</w:t>
            </w:r>
          </w:p>
        </w:tc>
        <w:tc>
          <w:tcPr>
            <w:tcW w:w="2167" w:type="dxa"/>
          </w:tcPr>
          <w:p w:rsidR="00D272DB" w:rsidRPr="00A54246" w:rsidRDefault="00D272DB" w:rsidP="00D272DB">
            <w:pPr>
              <w:pStyle w:val="TableParagraph"/>
              <w:spacing w:before="55"/>
              <w:ind w:right="211"/>
              <w:rPr>
                <w:w w:val="100"/>
                <w:sz w:val="22"/>
              </w:rPr>
            </w:pPr>
            <w:r w:rsidRPr="00A54246">
              <w:rPr>
                <w:color w:val="221F1F"/>
                <w:w w:val="100"/>
                <w:sz w:val="22"/>
              </w:rPr>
              <w:t>Тональность. Гамма</w:t>
            </w:r>
          </w:p>
        </w:tc>
        <w:tc>
          <w:tcPr>
            <w:tcW w:w="2254" w:type="dxa"/>
          </w:tcPr>
          <w:p w:rsidR="00D272DB" w:rsidRPr="00A54246" w:rsidRDefault="00D272DB" w:rsidP="00D272DB">
            <w:pPr>
              <w:pStyle w:val="TableParagraph"/>
              <w:spacing w:before="55"/>
              <w:ind w:right="114"/>
              <w:rPr>
                <w:color w:val="221F1F"/>
                <w:w w:val="100"/>
                <w:sz w:val="22"/>
              </w:rPr>
            </w:pPr>
            <w:r w:rsidRPr="00A54246">
              <w:rPr>
                <w:color w:val="221F1F"/>
                <w:w w:val="100"/>
                <w:sz w:val="22"/>
              </w:rPr>
              <w:t>Тоника,</w:t>
            </w:r>
          </w:p>
          <w:p w:rsidR="00D272DB" w:rsidRPr="00A54246" w:rsidRDefault="00D272DB" w:rsidP="00D272DB">
            <w:pPr>
              <w:pStyle w:val="TableParagraph"/>
              <w:spacing w:before="55"/>
              <w:ind w:right="114"/>
              <w:rPr>
                <w:color w:val="221F1F"/>
                <w:w w:val="100"/>
                <w:sz w:val="22"/>
              </w:rPr>
            </w:pPr>
            <w:r w:rsidRPr="00A54246">
              <w:rPr>
                <w:color w:val="221F1F"/>
                <w:w w:val="100"/>
                <w:sz w:val="22"/>
              </w:rPr>
              <w:t>тональность.</w:t>
            </w:r>
          </w:p>
          <w:p w:rsidR="00D272DB" w:rsidRPr="00A54246" w:rsidRDefault="00D272DB" w:rsidP="00D272DB">
            <w:pPr>
              <w:pStyle w:val="TableParagraph"/>
              <w:spacing w:before="55"/>
              <w:ind w:right="114"/>
              <w:rPr>
                <w:color w:val="221F1F"/>
                <w:w w:val="100"/>
                <w:sz w:val="22"/>
              </w:rPr>
            </w:pPr>
            <w:r w:rsidRPr="00A54246">
              <w:rPr>
                <w:color w:val="221F1F"/>
                <w:w w:val="100"/>
                <w:sz w:val="22"/>
              </w:rPr>
              <w:t>Знаки при ключе.</w:t>
            </w:r>
          </w:p>
          <w:p w:rsidR="00D272DB" w:rsidRPr="00A54246" w:rsidRDefault="00D272DB" w:rsidP="00D272DB">
            <w:pPr>
              <w:pStyle w:val="TableParagraph"/>
              <w:spacing w:before="1"/>
              <w:ind w:right="236"/>
              <w:rPr>
                <w:color w:val="221F1F"/>
                <w:w w:val="100"/>
                <w:sz w:val="22"/>
              </w:rPr>
            </w:pPr>
            <w:r w:rsidRPr="00A54246">
              <w:rPr>
                <w:color w:val="221F1F"/>
                <w:w w:val="100"/>
                <w:sz w:val="22"/>
              </w:rPr>
              <w:t>Мажорные и</w:t>
            </w:r>
          </w:p>
          <w:p w:rsidR="00D272DB" w:rsidRPr="00A54246" w:rsidRDefault="00D272DB" w:rsidP="00D272DB">
            <w:pPr>
              <w:pStyle w:val="TableParagraph"/>
              <w:spacing w:before="1"/>
              <w:ind w:right="236"/>
              <w:rPr>
                <w:color w:val="221F1F"/>
                <w:w w:val="100"/>
                <w:sz w:val="22"/>
              </w:rPr>
            </w:pPr>
            <w:r w:rsidRPr="00A54246">
              <w:rPr>
                <w:color w:val="221F1F"/>
                <w:w w:val="100"/>
                <w:sz w:val="22"/>
              </w:rPr>
              <w:t>Минорные</w:t>
            </w:r>
          </w:p>
          <w:p w:rsidR="00D272DB" w:rsidRPr="00A54246" w:rsidRDefault="00D272DB" w:rsidP="00D272DB">
            <w:pPr>
              <w:pStyle w:val="TableParagraph"/>
              <w:spacing w:before="1"/>
              <w:ind w:right="236"/>
              <w:rPr>
                <w:w w:val="100"/>
                <w:sz w:val="22"/>
              </w:rPr>
            </w:pPr>
            <w:r w:rsidRPr="00A54246">
              <w:rPr>
                <w:color w:val="221F1F"/>
                <w:w w:val="100"/>
                <w:sz w:val="22"/>
              </w:rPr>
              <w:t>тональности</w:t>
            </w:r>
          </w:p>
          <w:p w:rsidR="00D272DB" w:rsidRPr="00A54246" w:rsidRDefault="00D272DB" w:rsidP="00D272DB">
            <w:pPr>
              <w:pStyle w:val="TableParagraph"/>
              <w:spacing w:before="1"/>
              <w:ind w:right="236"/>
              <w:rPr>
                <w:w w:val="100"/>
                <w:sz w:val="22"/>
              </w:rPr>
            </w:pPr>
            <w:r w:rsidRPr="00A54246">
              <w:rPr>
                <w:color w:val="221F1F"/>
                <w:w w:val="100"/>
                <w:sz w:val="22"/>
              </w:rPr>
              <w:t>(до 2—3 знаков  при ключе)</w:t>
            </w:r>
          </w:p>
        </w:tc>
        <w:tc>
          <w:tcPr>
            <w:tcW w:w="3679" w:type="dxa"/>
            <w:tcBorders>
              <w:top w:val="single" w:sz="6" w:space="0" w:color="221F1F"/>
              <w:bottom w:val="single" w:sz="6" w:space="0" w:color="221F1F"/>
            </w:tcBorders>
          </w:tcPr>
          <w:p w:rsidR="00D272DB" w:rsidRPr="00A54246" w:rsidRDefault="00D272DB" w:rsidP="00D272DB">
            <w:pPr>
              <w:pStyle w:val="TableParagraph"/>
              <w:spacing w:before="55"/>
              <w:rPr>
                <w:w w:val="100"/>
                <w:sz w:val="22"/>
              </w:rPr>
            </w:pPr>
            <w:r w:rsidRPr="00A54246">
              <w:rPr>
                <w:color w:val="221F1F"/>
                <w:w w:val="100"/>
                <w:sz w:val="22"/>
              </w:rPr>
              <w:t>Определение на слух устойчивых звуков. Игра «устой — неустой». Пение упражнений — гамм с названием нот, прослеживание по нотам. Освоение понятия «тоника».</w:t>
            </w:r>
          </w:p>
          <w:p w:rsidR="00D272DB" w:rsidRPr="00A54246" w:rsidRDefault="00D272DB" w:rsidP="00D272DB">
            <w:pPr>
              <w:pStyle w:val="TableParagraph"/>
              <w:spacing w:before="1"/>
              <w:ind w:right="198"/>
              <w:rPr>
                <w:w w:val="100"/>
                <w:sz w:val="22"/>
              </w:rPr>
            </w:pPr>
            <w:r w:rsidRPr="00A54246">
              <w:rPr>
                <w:color w:val="221F1F"/>
                <w:w w:val="100"/>
                <w:sz w:val="22"/>
              </w:rPr>
              <w:t>Упражнение на допевание неполной музыкальной фразы до тоники «Закончи музыкальную фразу».</w:t>
            </w:r>
          </w:p>
          <w:p w:rsidR="00D35E85" w:rsidRPr="00D35E85" w:rsidRDefault="00D272DB" w:rsidP="00D272DB">
            <w:pPr>
              <w:pStyle w:val="TableParagraph"/>
              <w:spacing w:before="1"/>
              <w:ind w:right="198"/>
              <w:rPr>
                <w:color w:val="221F1F"/>
                <w:w w:val="100"/>
                <w:sz w:val="22"/>
              </w:rPr>
            </w:pPr>
            <w:r w:rsidRPr="00A54246">
              <w:rPr>
                <w:i/>
                <w:color w:val="221F1F"/>
                <w:w w:val="100"/>
                <w:sz w:val="22"/>
              </w:rPr>
              <w:t>На выбор или факультативно</w:t>
            </w:r>
            <w:r w:rsidRPr="00A54246">
              <w:rPr>
                <w:color w:val="221F1F"/>
                <w:w w:val="100"/>
                <w:sz w:val="22"/>
              </w:rPr>
              <w:t>: Импровизация в заданной тональности</w:t>
            </w:r>
          </w:p>
        </w:tc>
      </w:tr>
      <w:tr w:rsidR="00D272DB" w:rsidRPr="00833C48" w:rsidTr="00D272DB">
        <w:tc>
          <w:tcPr>
            <w:tcW w:w="1244" w:type="dxa"/>
            <w:tcBorders>
              <w:left w:val="single" w:sz="6" w:space="0" w:color="221F1F"/>
            </w:tcBorders>
          </w:tcPr>
          <w:p w:rsidR="00D272DB" w:rsidRPr="00A54246" w:rsidRDefault="00D272DB" w:rsidP="00D272DB">
            <w:pPr>
              <w:pStyle w:val="TableParagraph"/>
              <w:rPr>
                <w:color w:val="221F1F"/>
                <w:w w:val="100"/>
                <w:sz w:val="22"/>
              </w:rPr>
            </w:pPr>
            <w:r w:rsidRPr="00A54246">
              <w:rPr>
                <w:color w:val="221F1F"/>
                <w:w w:val="100"/>
                <w:sz w:val="22"/>
              </w:rPr>
              <w:t>Т)</w:t>
            </w:r>
            <w:r w:rsidRPr="00A54246">
              <w:rPr>
                <w:w w:val="100"/>
                <w:sz w:val="22"/>
              </w:rPr>
              <w:t xml:space="preserve"> </w:t>
            </w:r>
            <w:r w:rsidRPr="00A54246">
              <w:rPr>
                <w:color w:val="221F1F"/>
                <w:w w:val="100"/>
                <w:sz w:val="22"/>
              </w:rPr>
              <w:t xml:space="preserve">1—3 </w:t>
            </w:r>
          </w:p>
          <w:p w:rsidR="00D272DB" w:rsidRPr="00A54246" w:rsidRDefault="00D272DB" w:rsidP="00D272DB">
            <w:pPr>
              <w:pStyle w:val="TableParagraph"/>
              <w:rPr>
                <w:w w:val="100"/>
                <w:sz w:val="22"/>
              </w:rPr>
            </w:pPr>
            <w:r w:rsidRPr="00A54246">
              <w:rPr>
                <w:color w:val="221F1F"/>
                <w:w w:val="100"/>
                <w:sz w:val="22"/>
              </w:rPr>
              <w:t>уч. часа</w:t>
            </w:r>
          </w:p>
        </w:tc>
        <w:tc>
          <w:tcPr>
            <w:tcW w:w="2167" w:type="dxa"/>
          </w:tcPr>
          <w:p w:rsidR="00D272DB" w:rsidRPr="00A54246" w:rsidRDefault="00D272DB" w:rsidP="00D272DB">
            <w:pPr>
              <w:pStyle w:val="TableParagraph"/>
              <w:ind w:right="174"/>
              <w:rPr>
                <w:w w:val="100"/>
                <w:sz w:val="22"/>
              </w:rPr>
            </w:pPr>
            <w:r w:rsidRPr="00A54246">
              <w:rPr>
                <w:color w:val="221F1F"/>
                <w:w w:val="100"/>
                <w:sz w:val="22"/>
              </w:rPr>
              <w:t>Интервалы</w:t>
            </w:r>
          </w:p>
        </w:tc>
        <w:tc>
          <w:tcPr>
            <w:tcW w:w="2254" w:type="dxa"/>
          </w:tcPr>
          <w:p w:rsidR="00D272DB" w:rsidRPr="00A54246" w:rsidRDefault="00D272DB" w:rsidP="00D272DB">
            <w:pPr>
              <w:pStyle w:val="TableParagraph"/>
              <w:ind w:right="174"/>
              <w:rPr>
                <w:color w:val="221F1F"/>
                <w:w w:val="100"/>
                <w:sz w:val="22"/>
              </w:rPr>
            </w:pPr>
            <w:r w:rsidRPr="00A54246">
              <w:rPr>
                <w:color w:val="221F1F"/>
                <w:w w:val="100"/>
                <w:sz w:val="22"/>
              </w:rPr>
              <w:t xml:space="preserve">Понятие музыкального интервала. </w:t>
            </w:r>
          </w:p>
          <w:p w:rsidR="00D272DB" w:rsidRPr="00A54246" w:rsidRDefault="00D272DB" w:rsidP="00D272DB">
            <w:pPr>
              <w:pStyle w:val="TableParagraph"/>
              <w:ind w:right="174"/>
              <w:rPr>
                <w:color w:val="221F1F"/>
                <w:w w:val="100"/>
                <w:sz w:val="22"/>
              </w:rPr>
            </w:pPr>
            <w:r w:rsidRPr="00A54246">
              <w:rPr>
                <w:color w:val="221F1F"/>
                <w:w w:val="100"/>
                <w:sz w:val="22"/>
              </w:rPr>
              <w:t>Тон, полутон.</w:t>
            </w:r>
          </w:p>
          <w:p w:rsidR="00D272DB" w:rsidRPr="00A54246" w:rsidRDefault="00D272DB" w:rsidP="00D272DB">
            <w:pPr>
              <w:pStyle w:val="TableParagraph"/>
              <w:ind w:right="174"/>
              <w:rPr>
                <w:color w:val="221F1F"/>
                <w:w w:val="100"/>
                <w:sz w:val="22"/>
              </w:rPr>
            </w:pPr>
            <w:r w:rsidRPr="00A54246">
              <w:rPr>
                <w:color w:val="221F1F"/>
                <w:w w:val="100"/>
                <w:sz w:val="22"/>
              </w:rPr>
              <w:t>Консонансы: терция, кварта, квинта, секста, октава. Диссонансы: секунда, септима</w:t>
            </w:r>
          </w:p>
        </w:tc>
        <w:tc>
          <w:tcPr>
            <w:tcW w:w="3679" w:type="dxa"/>
            <w:tcBorders>
              <w:top w:val="single" w:sz="6" w:space="0" w:color="221F1F"/>
              <w:bottom w:val="single" w:sz="6" w:space="0" w:color="221F1F"/>
            </w:tcBorders>
          </w:tcPr>
          <w:p w:rsidR="00D272DB" w:rsidRPr="00A54246" w:rsidRDefault="00D272DB" w:rsidP="00E944AB">
            <w:pPr>
              <w:pStyle w:val="TableParagraph"/>
              <w:ind w:right="108"/>
              <w:rPr>
                <w:color w:val="221F1F"/>
                <w:w w:val="100"/>
                <w:sz w:val="22"/>
              </w:rPr>
            </w:pPr>
            <w:r w:rsidRPr="00A54246">
              <w:rPr>
                <w:color w:val="221F1F"/>
                <w:w w:val="100"/>
                <w:sz w:val="22"/>
              </w:rPr>
              <w:t xml:space="preserve">Освоение понятия «интервал».  Анализ ступеневого состава мажорной и минорной гаммы </w:t>
            </w:r>
          </w:p>
          <w:p w:rsidR="00D272DB" w:rsidRPr="00A54246" w:rsidRDefault="00D272DB" w:rsidP="00E944AB">
            <w:pPr>
              <w:pStyle w:val="TableParagraph"/>
              <w:ind w:right="108"/>
              <w:rPr>
                <w:color w:val="221F1F"/>
                <w:w w:val="100"/>
                <w:sz w:val="22"/>
              </w:rPr>
            </w:pPr>
            <w:r w:rsidRPr="00A54246">
              <w:rPr>
                <w:color w:val="221F1F"/>
                <w:w w:val="100"/>
                <w:sz w:val="22"/>
              </w:rPr>
              <w:t>(тон-полутон).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r w:rsidR="00E944AB" w:rsidRPr="00A54246">
              <w:rPr>
                <w:color w:val="221F1F"/>
                <w:w w:val="100"/>
                <w:sz w:val="22"/>
              </w:rPr>
              <w:t xml:space="preserve"> </w:t>
            </w:r>
            <w:r w:rsidRPr="00A54246">
              <w:rPr>
                <w:color w:val="221F1F"/>
                <w:w w:val="100"/>
                <w:sz w:val="22"/>
              </w:rPr>
              <w:t>Разучивание, исполнение попевок и песен с ярко выраженной характерной интерваликой в мелодическом</w:t>
            </w:r>
          </w:p>
          <w:p w:rsidR="00E944AB" w:rsidRPr="00A54246" w:rsidRDefault="00D272DB" w:rsidP="00E944AB">
            <w:pPr>
              <w:pStyle w:val="TableParagraph"/>
              <w:spacing w:before="2"/>
              <w:rPr>
                <w:color w:val="221F1F"/>
                <w:w w:val="100"/>
                <w:sz w:val="22"/>
              </w:rPr>
            </w:pPr>
            <w:r w:rsidRPr="00A54246">
              <w:rPr>
                <w:color w:val="221F1F"/>
                <w:w w:val="100"/>
                <w:sz w:val="22"/>
              </w:rPr>
              <w:t xml:space="preserve">движении. </w:t>
            </w:r>
          </w:p>
          <w:p w:rsidR="00E944AB" w:rsidRPr="00A54246" w:rsidRDefault="00D272DB" w:rsidP="00E944AB">
            <w:pPr>
              <w:pStyle w:val="TableParagraph"/>
              <w:spacing w:before="2"/>
              <w:rPr>
                <w:color w:val="221F1F"/>
                <w:w w:val="100"/>
                <w:sz w:val="22"/>
              </w:rPr>
            </w:pPr>
            <w:r w:rsidRPr="00A54246">
              <w:rPr>
                <w:color w:val="221F1F"/>
                <w:w w:val="100"/>
                <w:sz w:val="22"/>
              </w:rPr>
              <w:t>Элементы двухголосия.</w:t>
            </w:r>
            <w:r w:rsidR="00E944AB" w:rsidRPr="00A54246">
              <w:rPr>
                <w:color w:val="221F1F"/>
                <w:w w:val="100"/>
                <w:sz w:val="22"/>
              </w:rPr>
              <w:t xml:space="preserve"> </w:t>
            </w:r>
          </w:p>
          <w:p w:rsidR="00D272DB" w:rsidRPr="00A54246" w:rsidRDefault="00D272DB" w:rsidP="00E944AB">
            <w:pPr>
              <w:pStyle w:val="TableParagraph"/>
              <w:spacing w:before="2"/>
              <w:rPr>
                <w:color w:val="221F1F"/>
                <w:w w:val="100"/>
                <w:sz w:val="22"/>
              </w:rPr>
            </w:pPr>
            <w:r w:rsidRPr="00A54246">
              <w:rPr>
                <w:i/>
                <w:color w:val="221F1F"/>
                <w:w w:val="100"/>
                <w:sz w:val="22"/>
              </w:rPr>
              <w:t>На выбор или факультативно</w:t>
            </w:r>
            <w:r w:rsidRPr="00A54246">
              <w:rPr>
                <w:color w:val="221F1F"/>
                <w:w w:val="100"/>
                <w:sz w:val="22"/>
              </w:rPr>
              <w:t>:</w:t>
            </w:r>
          </w:p>
          <w:p w:rsidR="00D272DB" w:rsidRPr="00A54246" w:rsidRDefault="00D272DB" w:rsidP="00E944AB">
            <w:pPr>
              <w:pStyle w:val="TableParagraph"/>
              <w:ind w:right="81"/>
              <w:rPr>
                <w:w w:val="100"/>
                <w:sz w:val="22"/>
              </w:rPr>
            </w:pPr>
            <w:r w:rsidRPr="00A54246">
              <w:rPr>
                <w:color w:val="221F1F"/>
                <w:w w:val="100"/>
                <w:sz w:val="22"/>
              </w:rPr>
              <w:lastRenderedPageBreak/>
              <w:t>Досочинение к простой мелодии подголоска, повторяющего основной голос в терцию, октаву.</w:t>
            </w:r>
          </w:p>
          <w:p w:rsidR="00D35E85" w:rsidRPr="00D35E85" w:rsidRDefault="00D272DB" w:rsidP="00E944AB">
            <w:pPr>
              <w:pStyle w:val="TableParagraph"/>
              <w:ind w:right="108"/>
              <w:rPr>
                <w:color w:val="221F1F"/>
                <w:w w:val="100"/>
                <w:sz w:val="22"/>
              </w:rPr>
            </w:pPr>
            <w:r w:rsidRPr="00A54246">
              <w:rPr>
                <w:color w:val="221F1F"/>
                <w:w w:val="100"/>
                <w:sz w:val="22"/>
              </w:rPr>
              <w:t>Сочинение аккомпанемента</w:t>
            </w:r>
            <w:r w:rsidR="00D35E85">
              <w:rPr>
                <w:color w:val="221F1F"/>
                <w:w w:val="100"/>
                <w:sz w:val="22"/>
              </w:rPr>
              <w:t xml:space="preserve"> на основе движения квинта</w:t>
            </w:r>
            <w:r w:rsidRPr="00A54246">
              <w:rPr>
                <w:color w:val="221F1F"/>
                <w:w w:val="100"/>
                <w:sz w:val="22"/>
              </w:rPr>
              <w:t>ми, октавами</w:t>
            </w:r>
          </w:p>
        </w:tc>
      </w:tr>
      <w:tr w:rsidR="00E944AB" w:rsidRPr="00833C48" w:rsidTr="00E944AB">
        <w:tc>
          <w:tcPr>
            <w:tcW w:w="1244" w:type="dxa"/>
            <w:tcBorders>
              <w:left w:val="single" w:sz="6" w:space="0" w:color="221F1F"/>
            </w:tcBorders>
          </w:tcPr>
          <w:p w:rsidR="00E944AB" w:rsidRPr="00A54246" w:rsidRDefault="00E944AB" w:rsidP="00E944AB">
            <w:pPr>
              <w:pStyle w:val="TableParagraph"/>
              <w:spacing w:before="57" w:line="207" w:lineRule="exact"/>
              <w:rPr>
                <w:color w:val="221F1F"/>
                <w:w w:val="100"/>
                <w:sz w:val="22"/>
              </w:rPr>
            </w:pPr>
            <w:r w:rsidRPr="00A54246">
              <w:rPr>
                <w:color w:val="221F1F"/>
                <w:w w:val="100"/>
                <w:sz w:val="22"/>
              </w:rPr>
              <w:lastRenderedPageBreak/>
              <w:t>У)</w:t>
            </w:r>
            <w:r w:rsidRPr="00A54246">
              <w:rPr>
                <w:w w:val="100"/>
                <w:sz w:val="22"/>
              </w:rPr>
              <w:t xml:space="preserve"> </w:t>
            </w:r>
            <w:r w:rsidRPr="00A54246">
              <w:rPr>
                <w:color w:val="221F1F"/>
                <w:w w:val="100"/>
                <w:sz w:val="22"/>
              </w:rPr>
              <w:t xml:space="preserve">1—3 </w:t>
            </w:r>
          </w:p>
          <w:p w:rsidR="00E944AB" w:rsidRPr="00A54246" w:rsidRDefault="00E944AB" w:rsidP="00E944AB">
            <w:pPr>
              <w:pStyle w:val="TableParagraph"/>
              <w:spacing w:before="57" w:line="207" w:lineRule="exact"/>
              <w:rPr>
                <w:w w:val="100"/>
                <w:sz w:val="22"/>
              </w:rPr>
            </w:pPr>
            <w:r w:rsidRPr="00A54246">
              <w:rPr>
                <w:color w:val="221F1F"/>
                <w:w w:val="100"/>
                <w:sz w:val="22"/>
              </w:rPr>
              <w:t>уч. часа</w:t>
            </w:r>
          </w:p>
        </w:tc>
        <w:tc>
          <w:tcPr>
            <w:tcW w:w="2167" w:type="dxa"/>
          </w:tcPr>
          <w:p w:rsidR="00E944AB" w:rsidRPr="00A54246" w:rsidRDefault="00E944AB" w:rsidP="00E944AB">
            <w:pPr>
              <w:pStyle w:val="TableParagraph"/>
              <w:spacing w:before="57"/>
              <w:rPr>
                <w:w w:val="100"/>
                <w:sz w:val="22"/>
              </w:rPr>
            </w:pPr>
            <w:r w:rsidRPr="00A54246">
              <w:rPr>
                <w:color w:val="221F1F"/>
                <w:w w:val="100"/>
                <w:sz w:val="22"/>
              </w:rPr>
              <w:t>Гармония</w:t>
            </w:r>
          </w:p>
        </w:tc>
        <w:tc>
          <w:tcPr>
            <w:tcW w:w="2254" w:type="dxa"/>
          </w:tcPr>
          <w:p w:rsidR="00A54246" w:rsidRDefault="00E944AB" w:rsidP="00E944AB">
            <w:pPr>
              <w:pStyle w:val="TableParagraph"/>
              <w:spacing w:before="57"/>
              <w:ind w:right="189"/>
              <w:rPr>
                <w:color w:val="221F1F"/>
                <w:w w:val="100"/>
                <w:sz w:val="22"/>
              </w:rPr>
            </w:pPr>
            <w:r w:rsidRPr="00A54246">
              <w:rPr>
                <w:color w:val="221F1F"/>
                <w:w w:val="100"/>
                <w:sz w:val="22"/>
              </w:rPr>
              <w:t xml:space="preserve">Аккорд. </w:t>
            </w:r>
          </w:p>
          <w:p w:rsidR="00A54246" w:rsidRDefault="00E944AB" w:rsidP="00E944AB">
            <w:pPr>
              <w:pStyle w:val="TableParagraph"/>
              <w:spacing w:before="57"/>
              <w:ind w:right="189"/>
              <w:rPr>
                <w:color w:val="221F1F"/>
                <w:w w:val="100"/>
                <w:sz w:val="22"/>
              </w:rPr>
            </w:pPr>
            <w:r w:rsidRPr="00A54246">
              <w:rPr>
                <w:color w:val="221F1F"/>
                <w:w w:val="100"/>
                <w:sz w:val="22"/>
              </w:rPr>
              <w:t xml:space="preserve">Трезвучие мажорное и минорное. </w:t>
            </w:r>
          </w:p>
          <w:p w:rsidR="00E944AB" w:rsidRPr="00A54246" w:rsidRDefault="00E944AB" w:rsidP="00E944AB">
            <w:pPr>
              <w:pStyle w:val="TableParagraph"/>
              <w:spacing w:before="57"/>
              <w:ind w:right="189"/>
              <w:rPr>
                <w:color w:val="221F1F"/>
                <w:w w:val="100"/>
                <w:sz w:val="22"/>
              </w:rPr>
            </w:pPr>
            <w:r w:rsidRPr="00A54246">
              <w:rPr>
                <w:color w:val="221F1F"/>
                <w:w w:val="100"/>
                <w:sz w:val="22"/>
              </w:rPr>
              <w:t xml:space="preserve">Понятие фактуры. </w:t>
            </w:r>
          </w:p>
          <w:p w:rsidR="00E944AB" w:rsidRPr="00A54246" w:rsidRDefault="00E944AB" w:rsidP="00E944AB">
            <w:pPr>
              <w:pStyle w:val="TableParagraph"/>
              <w:spacing w:before="57"/>
              <w:ind w:right="189"/>
              <w:rPr>
                <w:w w:val="100"/>
                <w:sz w:val="22"/>
              </w:rPr>
            </w:pPr>
            <w:r w:rsidRPr="00A54246">
              <w:rPr>
                <w:color w:val="221F1F"/>
                <w:w w:val="100"/>
                <w:sz w:val="22"/>
              </w:rPr>
              <w:t>Фактуры аккомпанемента</w:t>
            </w:r>
          </w:p>
          <w:p w:rsidR="00E944AB" w:rsidRPr="00A54246" w:rsidRDefault="00E944AB" w:rsidP="00E944AB">
            <w:pPr>
              <w:pStyle w:val="TableParagraph"/>
              <w:ind w:right="176"/>
              <w:rPr>
                <w:w w:val="100"/>
                <w:sz w:val="22"/>
              </w:rPr>
            </w:pPr>
            <w:r w:rsidRPr="00A54246">
              <w:rPr>
                <w:color w:val="221F1F"/>
                <w:w w:val="100"/>
                <w:sz w:val="22"/>
              </w:rPr>
              <w:t>бас-аккорд, аккордовая, арпеджио</w:t>
            </w:r>
          </w:p>
        </w:tc>
        <w:tc>
          <w:tcPr>
            <w:tcW w:w="3679" w:type="dxa"/>
          </w:tcPr>
          <w:p w:rsidR="00E944AB" w:rsidRPr="00A54246" w:rsidRDefault="00E944AB" w:rsidP="00E944AB">
            <w:pPr>
              <w:pStyle w:val="TableParagraph"/>
              <w:spacing w:before="57"/>
              <w:ind w:right="330"/>
              <w:rPr>
                <w:w w:val="100"/>
                <w:sz w:val="22"/>
              </w:rPr>
            </w:pPr>
            <w:r w:rsidRPr="00A54246">
              <w:rPr>
                <w:color w:val="221F1F"/>
                <w:w w:val="100"/>
                <w:sz w:val="22"/>
              </w:rPr>
              <w:t>Различение на слух интервалов и аккордов. Различение на слух мажорных и минорных аккордов.</w:t>
            </w:r>
          </w:p>
          <w:p w:rsidR="00D35E85" w:rsidRDefault="00E944AB" w:rsidP="00E944AB">
            <w:pPr>
              <w:pStyle w:val="TableParagraph"/>
              <w:spacing w:before="1"/>
              <w:rPr>
                <w:color w:val="221F1F"/>
                <w:w w:val="100"/>
                <w:sz w:val="22"/>
              </w:rPr>
            </w:pPr>
            <w:r w:rsidRPr="00A54246">
              <w:rPr>
                <w:color w:val="221F1F"/>
                <w:w w:val="100"/>
                <w:sz w:val="22"/>
              </w:rPr>
              <w:t>Разучивание, исполнение попевок и песен с мелодическим движением по звукам аккордов. Вокальные упражнения</w:t>
            </w:r>
            <w:r w:rsidRPr="00A54246">
              <w:rPr>
                <w:w w:val="100"/>
                <w:sz w:val="22"/>
              </w:rPr>
              <w:t xml:space="preserve"> </w:t>
            </w:r>
            <w:r w:rsidRPr="00A54246">
              <w:rPr>
                <w:color w:val="221F1F"/>
                <w:w w:val="100"/>
                <w:sz w:val="22"/>
              </w:rPr>
              <w:t xml:space="preserve">с элементами </w:t>
            </w:r>
          </w:p>
          <w:p w:rsidR="00E944AB" w:rsidRPr="00A54246" w:rsidRDefault="00E944AB" w:rsidP="00E944AB">
            <w:pPr>
              <w:pStyle w:val="TableParagraph"/>
              <w:spacing w:before="1"/>
              <w:rPr>
                <w:color w:val="221F1F"/>
                <w:w w:val="100"/>
                <w:sz w:val="22"/>
              </w:rPr>
            </w:pPr>
            <w:r w:rsidRPr="00A54246">
              <w:rPr>
                <w:color w:val="221F1F"/>
                <w:w w:val="100"/>
                <w:sz w:val="22"/>
              </w:rPr>
              <w:t>трёхголосия.</w:t>
            </w:r>
          </w:p>
          <w:p w:rsidR="00E944AB" w:rsidRPr="00A54246" w:rsidRDefault="00E944AB" w:rsidP="00E944AB">
            <w:pPr>
              <w:pStyle w:val="TableParagraph"/>
              <w:spacing w:before="1"/>
              <w:rPr>
                <w:w w:val="100"/>
                <w:sz w:val="22"/>
              </w:rPr>
            </w:pPr>
            <w:r w:rsidRPr="00A54246">
              <w:rPr>
                <w:color w:val="221F1F"/>
                <w:w w:val="100"/>
                <w:sz w:val="22"/>
              </w:rPr>
              <w:t>Определение на слух типа фактуры аккомпанемента исполняемых песен, прослушанных инструментальных произведений.</w:t>
            </w:r>
          </w:p>
          <w:p w:rsidR="00E944AB" w:rsidRPr="00A54246" w:rsidRDefault="00E944AB" w:rsidP="00E944AB">
            <w:pPr>
              <w:pStyle w:val="TableParagraph"/>
              <w:spacing w:before="1"/>
              <w:rPr>
                <w:w w:val="100"/>
                <w:sz w:val="22"/>
              </w:rPr>
            </w:pPr>
            <w:r w:rsidRPr="00A54246">
              <w:rPr>
                <w:i/>
                <w:color w:val="221F1F"/>
                <w:w w:val="100"/>
                <w:sz w:val="22"/>
              </w:rPr>
              <w:t>На выбор или факультативно</w:t>
            </w:r>
            <w:r w:rsidRPr="00A54246">
              <w:rPr>
                <w:color w:val="221F1F"/>
                <w:w w:val="100"/>
                <w:sz w:val="22"/>
              </w:rPr>
              <w:t>:</w:t>
            </w:r>
          </w:p>
          <w:p w:rsidR="00E944AB" w:rsidRDefault="00E944AB" w:rsidP="00E944AB">
            <w:pPr>
              <w:pStyle w:val="TableParagraph"/>
              <w:spacing w:before="1"/>
              <w:rPr>
                <w:color w:val="221F1F"/>
                <w:w w:val="100"/>
                <w:sz w:val="22"/>
              </w:rPr>
            </w:pPr>
            <w:r w:rsidRPr="00A54246">
              <w:rPr>
                <w:color w:val="221F1F"/>
                <w:w w:val="100"/>
                <w:sz w:val="22"/>
              </w:rPr>
              <w:t>Сочинение аккордового аккомпанемента к мелодии песни</w:t>
            </w:r>
          </w:p>
          <w:p w:rsidR="00D35E85" w:rsidRPr="00A54246" w:rsidRDefault="00D35E85" w:rsidP="00E944AB">
            <w:pPr>
              <w:pStyle w:val="TableParagraph"/>
              <w:spacing w:before="1"/>
              <w:rPr>
                <w:w w:val="100"/>
                <w:sz w:val="22"/>
              </w:rPr>
            </w:pPr>
          </w:p>
        </w:tc>
      </w:tr>
      <w:tr w:rsidR="00E944AB" w:rsidRPr="00833C48" w:rsidTr="00E944AB">
        <w:tc>
          <w:tcPr>
            <w:tcW w:w="1244" w:type="dxa"/>
            <w:tcBorders>
              <w:left w:val="single" w:sz="6" w:space="0" w:color="221F1F"/>
            </w:tcBorders>
          </w:tcPr>
          <w:p w:rsidR="00E944AB" w:rsidRPr="00A54246" w:rsidRDefault="00E944AB" w:rsidP="00E944AB">
            <w:pPr>
              <w:pStyle w:val="TableParagraph"/>
              <w:spacing w:before="55" w:line="207" w:lineRule="exact"/>
              <w:rPr>
                <w:color w:val="221F1F"/>
                <w:w w:val="100"/>
                <w:sz w:val="22"/>
              </w:rPr>
            </w:pPr>
            <w:r w:rsidRPr="00A54246">
              <w:rPr>
                <w:color w:val="221F1F"/>
                <w:w w:val="100"/>
                <w:sz w:val="22"/>
              </w:rPr>
              <w:t xml:space="preserve">Ф) 1—3 </w:t>
            </w:r>
          </w:p>
          <w:p w:rsidR="00E944AB" w:rsidRPr="00A54246" w:rsidRDefault="00E944AB" w:rsidP="00E944AB">
            <w:pPr>
              <w:pStyle w:val="TableParagraph"/>
              <w:spacing w:before="55" w:line="207" w:lineRule="exact"/>
              <w:rPr>
                <w:w w:val="100"/>
                <w:sz w:val="22"/>
              </w:rPr>
            </w:pPr>
            <w:r w:rsidRPr="00A54246">
              <w:rPr>
                <w:color w:val="221F1F"/>
                <w:w w:val="100"/>
                <w:sz w:val="22"/>
              </w:rPr>
              <w:t>уч. часа</w:t>
            </w:r>
          </w:p>
        </w:tc>
        <w:tc>
          <w:tcPr>
            <w:tcW w:w="2167" w:type="dxa"/>
          </w:tcPr>
          <w:p w:rsidR="00E944AB" w:rsidRPr="00A54246" w:rsidRDefault="00E944AB" w:rsidP="00E944AB">
            <w:pPr>
              <w:pStyle w:val="TableParagraph"/>
              <w:spacing w:before="55"/>
              <w:ind w:right="192"/>
              <w:rPr>
                <w:w w:val="100"/>
                <w:sz w:val="22"/>
              </w:rPr>
            </w:pPr>
            <w:r w:rsidRPr="00A54246">
              <w:rPr>
                <w:color w:val="221F1F"/>
                <w:w w:val="100"/>
                <w:sz w:val="22"/>
              </w:rPr>
              <w:t>Музыкальная  форма</w:t>
            </w:r>
          </w:p>
        </w:tc>
        <w:tc>
          <w:tcPr>
            <w:tcW w:w="2254" w:type="dxa"/>
          </w:tcPr>
          <w:p w:rsidR="00E944AB" w:rsidRPr="00A54246" w:rsidRDefault="00E944AB" w:rsidP="00E944AB">
            <w:pPr>
              <w:pStyle w:val="TableParagraph"/>
              <w:spacing w:before="55"/>
              <w:ind w:right="362"/>
              <w:rPr>
                <w:w w:val="100"/>
                <w:sz w:val="22"/>
              </w:rPr>
            </w:pPr>
            <w:r w:rsidRPr="00A54246">
              <w:rPr>
                <w:color w:val="221F1F"/>
                <w:w w:val="100"/>
                <w:sz w:val="22"/>
              </w:rPr>
              <w:t>Контраст и повтор как принципы</w:t>
            </w:r>
          </w:p>
          <w:p w:rsidR="00E944AB" w:rsidRPr="00A54246" w:rsidRDefault="00E944AB" w:rsidP="00E944AB">
            <w:pPr>
              <w:pStyle w:val="TableParagraph"/>
              <w:spacing w:before="1"/>
              <w:ind w:right="238"/>
              <w:rPr>
                <w:w w:val="100"/>
                <w:sz w:val="22"/>
              </w:rPr>
            </w:pPr>
            <w:r w:rsidRPr="00A54246">
              <w:rPr>
                <w:color w:val="221F1F"/>
                <w:w w:val="100"/>
                <w:sz w:val="22"/>
              </w:rPr>
              <w:t>строения музыкального произведения. Двухчастная, трёхчастная и трёхчастная репризная форма. Рондо: рефрен и эпизоды</w:t>
            </w:r>
          </w:p>
        </w:tc>
        <w:tc>
          <w:tcPr>
            <w:tcW w:w="3679" w:type="dxa"/>
            <w:tcBorders>
              <w:top w:val="single" w:sz="6" w:space="0" w:color="221F1F"/>
              <w:bottom w:val="single" w:sz="6" w:space="0" w:color="221F1F"/>
            </w:tcBorders>
          </w:tcPr>
          <w:p w:rsidR="00E944AB" w:rsidRPr="00A54246" w:rsidRDefault="00E944AB" w:rsidP="00E944AB">
            <w:pPr>
              <w:pStyle w:val="TableParagraph"/>
              <w:spacing w:before="55"/>
              <w:ind w:right="81"/>
              <w:rPr>
                <w:w w:val="100"/>
                <w:sz w:val="22"/>
              </w:rPr>
            </w:pPr>
            <w:r w:rsidRPr="00A54246">
              <w:rPr>
                <w:color w:val="221F1F"/>
                <w:w w:val="100"/>
                <w:sz w:val="22"/>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E944AB" w:rsidRPr="00A54246" w:rsidRDefault="00E944AB" w:rsidP="00E944AB">
            <w:pPr>
              <w:pStyle w:val="TableParagraph"/>
              <w:spacing w:before="2"/>
              <w:rPr>
                <w:w w:val="100"/>
                <w:sz w:val="22"/>
              </w:rPr>
            </w:pPr>
            <w:r w:rsidRPr="00A54246">
              <w:rPr>
                <w:color w:val="221F1F"/>
                <w:w w:val="100"/>
                <w:sz w:val="22"/>
              </w:rPr>
              <w:t>Исполнение песен, написанных в двухчастной или трёхчастной форме.</w:t>
            </w:r>
          </w:p>
          <w:p w:rsidR="00E944AB" w:rsidRPr="00A54246" w:rsidRDefault="00E944AB" w:rsidP="00E944AB">
            <w:pPr>
              <w:pStyle w:val="TableParagraph"/>
              <w:spacing w:line="204" w:lineRule="exact"/>
              <w:rPr>
                <w:w w:val="100"/>
                <w:sz w:val="22"/>
              </w:rPr>
            </w:pPr>
            <w:r w:rsidRPr="00A54246">
              <w:rPr>
                <w:i/>
                <w:color w:val="221F1F"/>
                <w:w w:val="100"/>
                <w:sz w:val="22"/>
              </w:rPr>
              <w:t>На выбор или факультативно</w:t>
            </w:r>
            <w:r w:rsidRPr="00A54246">
              <w:rPr>
                <w:color w:val="221F1F"/>
                <w:w w:val="100"/>
                <w:sz w:val="22"/>
              </w:rPr>
              <w:t>:</w:t>
            </w:r>
          </w:p>
          <w:p w:rsidR="00E944AB" w:rsidRPr="00A54246" w:rsidRDefault="00E944AB" w:rsidP="00E944AB">
            <w:pPr>
              <w:pStyle w:val="TableParagraph"/>
              <w:rPr>
                <w:color w:val="221F1F"/>
                <w:w w:val="100"/>
                <w:sz w:val="22"/>
              </w:rPr>
            </w:pPr>
            <w:r w:rsidRPr="00A54246">
              <w:rPr>
                <w:color w:val="221F1F"/>
                <w:w w:val="100"/>
                <w:sz w:val="22"/>
              </w:rPr>
              <w:t>Коллективная импровизация в форме рондо, трёхчастной репризной форме.</w:t>
            </w:r>
          </w:p>
          <w:p w:rsidR="00E944AB" w:rsidRDefault="00E944AB" w:rsidP="00E944AB">
            <w:pPr>
              <w:pStyle w:val="TableParagraph"/>
              <w:rPr>
                <w:color w:val="221F1F"/>
                <w:w w:val="100"/>
                <w:sz w:val="22"/>
              </w:rPr>
            </w:pPr>
            <w:r w:rsidRPr="00A54246">
              <w:rPr>
                <w:color w:val="221F1F"/>
                <w:w w:val="100"/>
                <w:sz w:val="22"/>
              </w:rPr>
              <w:t>Создание художественных композиций (рисунок, аппликация и др.) по законам музыкальной формы</w:t>
            </w:r>
          </w:p>
          <w:p w:rsidR="00D35E85" w:rsidRPr="00A54246" w:rsidRDefault="00D35E85" w:rsidP="00E944AB">
            <w:pPr>
              <w:pStyle w:val="TableParagraph"/>
              <w:rPr>
                <w:w w:val="100"/>
                <w:sz w:val="22"/>
              </w:rPr>
            </w:pPr>
          </w:p>
        </w:tc>
      </w:tr>
      <w:tr w:rsidR="00E944AB" w:rsidRPr="00833C48" w:rsidTr="00D35E85">
        <w:tc>
          <w:tcPr>
            <w:tcW w:w="1244" w:type="dxa"/>
          </w:tcPr>
          <w:p w:rsidR="00E944AB" w:rsidRPr="00A54246" w:rsidRDefault="00E944AB" w:rsidP="00E944AB">
            <w:pPr>
              <w:pStyle w:val="TableParagraph"/>
              <w:spacing w:before="55" w:line="204" w:lineRule="exact"/>
              <w:rPr>
                <w:color w:val="221F1F"/>
                <w:w w:val="100"/>
                <w:sz w:val="22"/>
              </w:rPr>
            </w:pPr>
            <w:r w:rsidRPr="00A54246">
              <w:rPr>
                <w:color w:val="221F1F"/>
                <w:w w:val="100"/>
                <w:sz w:val="22"/>
              </w:rPr>
              <w:t xml:space="preserve">Х)1—3 </w:t>
            </w:r>
          </w:p>
          <w:p w:rsidR="00E944AB" w:rsidRPr="00A54246" w:rsidRDefault="00E944AB" w:rsidP="00E944AB">
            <w:pPr>
              <w:pStyle w:val="TableParagraph"/>
              <w:spacing w:before="55" w:line="204" w:lineRule="exact"/>
              <w:rPr>
                <w:w w:val="100"/>
                <w:sz w:val="22"/>
              </w:rPr>
            </w:pPr>
            <w:r w:rsidRPr="00A54246">
              <w:rPr>
                <w:color w:val="221F1F"/>
                <w:w w:val="100"/>
                <w:sz w:val="22"/>
              </w:rPr>
              <w:t>уч. часа</w:t>
            </w:r>
          </w:p>
        </w:tc>
        <w:tc>
          <w:tcPr>
            <w:tcW w:w="2167" w:type="dxa"/>
          </w:tcPr>
          <w:p w:rsidR="00E944AB" w:rsidRPr="00A54246" w:rsidRDefault="00E944AB" w:rsidP="00E944AB">
            <w:pPr>
              <w:pStyle w:val="TableParagraph"/>
              <w:spacing w:before="57"/>
              <w:ind w:right="84"/>
              <w:rPr>
                <w:w w:val="100"/>
                <w:sz w:val="22"/>
              </w:rPr>
            </w:pPr>
            <w:r w:rsidRPr="00A54246">
              <w:rPr>
                <w:color w:val="221F1F"/>
                <w:w w:val="100"/>
                <w:sz w:val="22"/>
              </w:rPr>
              <w:t>Вариации</w:t>
            </w:r>
          </w:p>
        </w:tc>
        <w:tc>
          <w:tcPr>
            <w:tcW w:w="2254" w:type="dxa"/>
          </w:tcPr>
          <w:p w:rsidR="00E944AB" w:rsidRPr="00A54246" w:rsidRDefault="00E944AB" w:rsidP="00E944AB">
            <w:pPr>
              <w:pStyle w:val="TableParagraph"/>
              <w:spacing w:before="64" w:line="230" w:lineRule="auto"/>
              <w:ind w:right="335"/>
              <w:rPr>
                <w:color w:val="221F1F"/>
                <w:w w:val="100"/>
                <w:sz w:val="22"/>
              </w:rPr>
            </w:pPr>
            <w:r w:rsidRPr="00A54246">
              <w:rPr>
                <w:color w:val="221F1F"/>
                <w:w w:val="100"/>
                <w:sz w:val="22"/>
              </w:rPr>
              <w:t xml:space="preserve">Варьирование как принцип развития. </w:t>
            </w:r>
          </w:p>
          <w:p w:rsidR="00E944AB" w:rsidRPr="00A54246" w:rsidRDefault="00E944AB" w:rsidP="00E944AB">
            <w:pPr>
              <w:pStyle w:val="TableParagraph"/>
              <w:spacing w:before="64" w:line="230" w:lineRule="auto"/>
              <w:ind w:right="335"/>
              <w:rPr>
                <w:w w:val="100"/>
                <w:sz w:val="22"/>
              </w:rPr>
            </w:pPr>
            <w:r w:rsidRPr="00A54246">
              <w:rPr>
                <w:color w:val="221F1F"/>
                <w:w w:val="100"/>
                <w:sz w:val="22"/>
              </w:rPr>
              <w:t>Тема. Вариации</w:t>
            </w:r>
          </w:p>
        </w:tc>
        <w:tc>
          <w:tcPr>
            <w:tcW w:w="3679" w:type="dxa"/>
          </w:tcPr>
          <w:p w:rsidR="00E944AB" w:rsidRPr="00A54246" w:rsidRDefault="00E944AB" w:rsidP="00E944AB">
            <w:pPr>
              <w:pStyle w:val="TableParagraph"/>
              <w:spacing w:before="64"/>
              <w:rPr>
                <w:w w:val="100"/>
                <w:sz w:val="22"/>
              </w:rPr>
            </w:pPr>
            <w:r w:rsidRPr="00A54246">
              <w:rPr>
                <w:color w:val="221F1F"/>
                <w:w w:val="100"/>
                <w:sz w:val="22"/>
              </w:rPr>
              <w:t>Слушание произведений, сочинённых в форме вариаций. Наблюдение за развитием, изменением основной темы.</w:t>
            </w:r>
          </w:p>
          <w:p w:rsidR="00E944AB" w:rsidRPr="00A54246" w:rsidRDefault="00E944AB" w:rsidP="00E944AB">
            <w:pPr>
              <w:pStyle w:val="TableParagraph"/>
              <w:ind w:right="198"/>
              <w:rPr>
                <w:w w:val="100"/>
                <w:sz w:val="22"/>
              </w:rPr>
            </w:pPr>
            <w:r w:rsidRPr="00A54246">
              <w:rPr>
                <w:color w:val="221F1F"/>
                <w:w w:val="100"/>
                <w:sz w:val="22"/>
              </w:rPr>
              <w:t>Составление наглядной буквенной или графической схемы.</w:t>
            </w:r>
          </w:p>
          <w:p w:rsidR="00E944AB" w:rsidRPr="00A54246" w:rsidRDefault="00E944AB" w:rsidP="00E944AB">
            <w:pPr>
              <w:pStyle w:val="TableParagraph"/>
              <w:rPr>
                <w:w w:val="100"/>
                <w:sz w:val="22"/>
              </w:rPr>
            </w:pPr>
            <w:r w:rsidRPr="00A54246">
              <w:rPr>
                <w:color w:val="221F1F"/>
                <w:w w:val="100"/>
                <w:sz w:val="22"/>
              </w:rPr>
              <w:t>Исполнение ритмической партитуры, построенной по принципу вариаций.</w:t>
            </w:r>
          </w:p>
          <w:p w:rsidR="00E944AB" w:rsidRPr="00A54246" w:rsidRDefault="00E944AB" w:rsidP="00E944AB">
            <w:pPr>
              <w:pStyle w:val="TableParagraph"/>
              <w:rPr>
                <w:w w:val="100"/>
                <w:sz w:val="22"/>
              </w:rPr>
            </w:pPr>
            <w:r w:rsidRPr="00A54246">
              <w:rPr>
                <w:i/>
                <w:color w:val="221F1F"/>
                <w:w w:val="100"/>
                <w:sz w:val="22"/>
              </w:rPr>
              <w:t>На выбор или факультативно</w:t>
            </w:r>
            <w:r w:rsidRPr="00A54246">
              <w:rPr>
                <w:color w:val="221F1F"/>
                <w:w w:val="100"/>
                <w:sz w:val="22"/>
              </w:rPr>
              <w:t>:</w:t>
            </w:r>
          </w:p>
          <w:p w:rsidR="00E944AB" w:rsidRDefault="00E944AB" w:rsidP="00E944AB">
            <w:pPr>
              <w:pStyle w:val="TableParagraph"/>
              <w:rPr>
                <w:color w:val="221F1F"/>
                <w:w w:val="100"/>
                <w:sz w:val="22"/>
              </w:rPr>
            </w:pPr>
            <w:r w:rsidRPr="00A54246">
              <w:rPr>
                <w:color w:val="221F1F"/>
                <w:w w:val="100"/>
                <w:sz w:val="22"/>
              </w:rPr>
              <w:t>Коллективная импровизация в форме вариаций</w:t>
            </w:r>
          </w:p>
          <w:p w:rsidR="00D35E85" w:rsidRPr="00A54246" w:rsidRDefault="00D35E85" w:rsidP="00E944AB">
            <w:pPr>
              <w:pStyle w:val="TableParagraph"/>
              <w:rPr>
                <w:w w:val="100"/>
                <w:sz w:val="22"/>
              </w:rPr>
            </w:pPr>
          </w:p>
        </w:tc>
      </w:tr>
    </w:tbl>
    <w:p w:rsidR="00734CFE" w:rsidRDefault="00734CFE" w:rsidP="00734CFE">
      <w:pPr>
        <w:pStyle w:val="ad"/>
        <w:ind w:left="0" w:firstLine="0"/>
      </w:pPr>
    </w:p>
    <w:p w:rsidR="00D35E85" w:rsidRDefault="00D35E85" w:rsidP="00734CFE">
      <w:pPr>
        <w:pStyle w:val="ad"/>
        <w:ind w:left="708" w:firstLine="708"/>
        <w:rPr>
          <w:b/>
        </w:rPr>
      </w:pPr>
      <w:r w:rsidRPr="00D35E85">
        <w:rPr>
          <w:b/>
        </w:rPr>
        <w:t>Модуль № 2 Народная музыка России</w:t>
      </w:r>
    </w:p>
    <w:p w:rsidR="006E75CC" w:rsidRPr="00D35E85" w:rsidRDefault="00D35E85" w:rsidP="00734CFE">
      <w:pPr>
        <w:pStyle w:val="ad"/>
        <w:ind w:left="0" w:firstLine="708"/>
        <w:rPr>
          <w:b/>
        </w:rPr>
      </w:pPr>
      <w:r w:rsidRPr="00D35E85">
        <w:t>Данный модуль является одним из наиболее значимых. Цели воспитания</w:t>
      </w:r>
      <w:r w:rsidRPr="00D35E85">
        <w:rPr>
          <w:spacing w:val="1"/>
        </w:rPr>
        <w:t xml:space="preserve"> </w:t>
      </w:r>
      <w:r w:rsidRPr="00D35E85">
        <w:t>национальной</w:t>
      </w:r>
      <w:r w:rsidRPr="00D35E85">
        <w:rPr>
          <w:spacing w:val="36"/>
        </w:rPr>
        <w:t xml:space="preserve"> </w:t>
      </w:r>
      <w:r w:rsidRPr="00D35E85">
        <w:t>и</w:t>
      </w:r>
      <w:r w:rsidRPr="00D35E85">
        <w:rPr>
          <w:spacing w:val="37"/>
        </w:rPr>
        <w:t xml:space="preserve"> </w:t>
      </w:r>
      <w:r w:rsidRPr="00D35E85">
        <w:t>гражданской</w:t>
      </w:r>
      <w:r w:rsidRPr="00D35E85">
        <w:rPr>
          <w:spacing w:val="37"/>
        </w:rPr>
        <w:t xml:space="preserve"> </w:t>
      </w:r>
      <w:r w:rsidRPr="00D35E85">
        <w:t>идентичности,</w:t>
      </w:r>
      <w:r w:rsidRPr="00D35E85">
        <w:rPr>
          <w:spacing w:val="37"/>
        </w:rPr>
        <w:t xml:space="preserve"> </w:t>
      </w:r>
      <w:r w:rsidRPr="00D35E85">
        <w:t>а</w:t>
      </w:r>
      <w:r w:rsidRPr="00D35E85">
        <w:rPr>
          <w:spacing w:val="34"/>
        </w:rPr>
        <w:t xml:space="preserve"> </w:t>
      </w:r>
      <w:r w:rsidRPr="00D35E85">
        <w:t>также</w:t>
      </w:r>
      <w:r w:rsidRPr="00D35E85">
        <w:rPr>
          <w:spacing w:val="37"/>
        </w:rPr>
        <w:t xml:space="preserve"> </w:t>
      </w:r>
      <w:r w:rsidRPr="00D35E85">
        <w:t>принцип</w:t>
      </w:r>
      <w:r w:rsidRPr="00D35E85">
        <w:rPr>
          <w:spacing w:val="37"/>
        </w:rPr>
        <w:t xml:space="preserve"> </w:t>
      </w:r>
      <w:r w:rsidRPr="00D35E85">
        <w:t>«вхождения</w:t>
      </w:r>
      <w:r w:rsidRPr="00D35E85">
        <w:rPr>
          <w:spacing w:val="1"/>
        </w:rPr>
        <w:t xml:space="preserve"> </w:t>
      </w:r>
      <w:r w:rsidRPr="00D35E85">
        <w:t>в музыку от родного порога» предполагают, что отправной точкой для освоения</w:t>
      </w:r>
      <w:r w:rsidRPr="00D35E85">
        <w:rPr>
          <w:spacing w:val="1"/>
        </w:rPr>
        <w:t xml:space="preserve"> </w:t>
      </w:r>
      <w:r w:rsidRPr="00D35E85">
        <w:t>всего</w:t>
      </w:r>
      <w:r w:rsidRPr="00D35E85">
        <w:rPr>
          <w:spacing w:val="1"/>
        </w:rPr>
        <w:t xml:space="preserve"> </w:t>
      </w:r>
      <w:r w:rsidRPr="00D35E85">
        <w:t>богатства</w:t>
      </w:r>
      <w:r w:rsidRPr="00D35E85">
        <w:rPr>
          <w:spacing w:val="1"/>
        </w:rPr>
        <w:t xml:space="preserve"> </w:t>
      </w:r>
      <w:r w:rsidRPr="00D35E85">
        <w:t>и</w:t>
      </w:r>
      <w:r w:rsidRPr="00D35E85">
        <w:rPr>
          <w:spacing w:val="1"/>
        </w:rPr>
        <w:t xml:space="preserve"> </w:t>
      </w:r>
      <w:r w:rsidRPr="00D35E85">
        <w:t>разнообразия</w:t>
      </w:r>
      <w:r w:rsidRPr="00D35E85">
        <w:rPr>
          <w:spacing w:val="1"/>
        </w:rPr>
        <w:t xml:space="preserve"> </w:t>
      </w:r>
      <w:r w:rsidRPr="00D35E85">
        <w:t>музыки</w:t>
      </w:r>
      <w:r w:rsidRPr="00D35E85">
        <w:rPr>
          <w:spacing w:val="1"/>
        </w:rPr>
        <w:t xml:space="preserve"> </w:t>
      </w:r>
      <w:r w:rsidRPr="00D35E85">
        <w:t>должна</w:t>
      </w:r>
      <w:r w:rsidRPr="00D35E85">
        <w:rPr>
          <w:spacing w:val="1"/>
        </w:rPr>
        <w:t xml:space="preserve"> </w:t>
      </w:r>
      <w:r w:rsidRPr="00D35E85">
        <w:t>быть</w:t>
      </w:r>
      <w:r w:rsidRPr="00D35E85">
        <w:rPr>
          <w:spacing w:val="1"/>
        </w:rPr>
        <w:t xml:space="preserve"> </w:t>
      </w:r>
      <w:r w:rsidRPr="00D35E85">
        <w:t>музыкальная</w:t>
      </w:r>
      <w:r w:rsidRPr="00D35E85">
        <w:rPr>
          <w:spacing w:val="1"/>
        </w:rPr>
        <w:t xml:space="preserve"> </w:t>
      </w:r>
      <w:r w:rsidRPr="00D35E85">
        <w:t>культура родного края, своего народа, других народов нашей страны. Необходимо</w:t>
      </w:r>
      <w:r w:rsidRPr="00D35E85">
        <w:rPr>
          <w:spacing w:val="1"/>
        </w:rPr>
        <w:t xml:space="preserve"> </w:t>
      </w:r>
      <w:r w:rsidRPr="00D35E85">
        <w:t>обеспечить</w:t>
      </w:r>
      <w:r w:rsidRPr="00D35E85">
        <w:rPr>
          <w:spacing w:val="1"/>
        </w:rPr>
        <w:t xml:space="preserve"> </w:t>
      </w:r>
      <w:r w:rsidRPr="00D35E85">
        <w:t>глубокое</w:t>
      </w:r>
      <w:r w:rsidRPr="00D35E85">
        <w:rPr>
          <w:spacing w:val="1"/>
        </w:rPr>
        <w:t xml:space="preserve"> </w:t>
      </w:r>
      <w:r w:rsidRPr="00D35E85">
        <w:t>и содержательное освоение основ традиционного фольклора, отталкиваясь в первую очередь от материнского и детского</w:t>
      </w:r>
      <w:r w:rsidRPr="00D35E85">
        <w:rPr>
          <w:spacing w:val="1"/>
        </w:rPr>
        <w:t xml:space="preserve"> </w:t>
      </w:r>
      <w:r w:rsidRPr="00D35E85">
        <w:t>фольклора, календарных обрядов и праздников. Особое внимание необходимо уделить подлинному, аутентичному звучанию народной музыки, научить</w:t>
      </w:r>
      <w:r w:rsidRPr="00D35E85">
        <w:rPr>
          <w:spacing w:val="1"/>
        </w:rPr>
        <w:t xml:space="preserve"> </w:t>
      </w:r>
      <w:r w:rsidRPr="00D35E85">
        <w:t>детей отличать настоящую народную музыку от эстрадных шоу-программ,</w:t>
      </w:r>
      <w:r w:rsidRPr="00D35E85">
        <w:rPr>
          <w:spacing w:val="1"/>
        </w:rPr>
        <w:t xml:space="preserve"> </w:t>
      </w:r>
      <w:r w:rsidRPr="00D35E85">
        <w:t>эксплуатирующих</w:t>
      </w:r>
      <w:r w:rsidRPr="00D35E85">
        <w:rPr>
          <w:spacing w:val="22"/>
        </w:rPr>
        <w:t xml:space="preserve"> </w:t>
      </w:r>
      <w:r w:rsidRPr="00D35E85">
        <w:t>фольклорный</w:t>
      </w:r>
      <w:r w:rsidRPr="00D35E85">
        <w:rPr>
          <w:spacing w:val="21"/>
        </w:rPr>
        <w:t xml:space="preserve"> </w:t>
      </w:r>
      <w:r w:rsidRPr="00D35E85">
        <w:t>колорит.</w:t>
      </w:r>
    </w:p>
    <w:p w:rsidR="00DC40B3" w:rsidRPr="006B220D" w:rsidRDefault="00DC40B3" w:rsidP="000B6849">
      <w:pPr>
        <w:pStyle w:val="ad"/>
        <w:spacing w:before="75" w:line="244" w:lineRule="auto"/>
        <w:ind w:left="0" w:right="257" w:firstLine="545"/>
      </w:pPr>
    </w:p>
    <w:tbl>
      <w:tblPr>
        <w:tblStyle w:val="af"/>
        <w:tblW w:w="0" w:type="auto"/>
        <w:tblLook w:val="04A0" w:firstRow="1" w:lastRow="0" w:firstColumn="1" w:lastColumn="0" w:noHBand="0" w:noVBand="1"/>
      </w:tblPr>
      <w:tblGrid>
        <w:gridCol w:w="1413"/>
        <w:gridCol w:w="1979"/>
        <w:gridCol w:w="2409"/>
        <w:gridCol w:w="3679"/>
      </w:tblGrid>
      <w:tr w:rsidR="00D35E85" w:rsidTr="002755C5">
        <w:tc>
          <w:tcPr>
            <w:tcW w:w="1413" w:type="dxa"/>
          </w:tcPr>
          <w:p w:rsidR="00D35E85" w:rsidRPr="002755C5" w:rsidRDefault="00D35E85" w:rsidP="00D35E85">
            <w:pPr>
              <w:pStyle w:val="TableParagraph"/>
              <w:spacing w:before="60" w:line="237" w:lineRule="auto"/>
              <w:ind w:right="155"/>
              <w:rPr>
                <w:rFonts w:ascii="Georgia" w:hAnsi="Georgia"/>
                <w:b/>
                <w:color w:val="221F1F"/>
                <w:spacing w:val="-40"/>
                <w:w w:val="95"/>
                <w:sz w:val="22"/>
              </w:rPr>
            </w:pPr>
            <w:r w:rsidRPr="002755C5">
              <w:rPr>
                <w:rFonts w:ascii="Georgia" w:hAnsi="Georgia"/>
                <w:b/>
                <w:color w:val="221F1F"/>
                <w:spacing w:val="-4"/>
                <w:w w:val="95"/>
                <w:sz w:val="22"/>
              </w:rPr>
              <w:t>№</w:t>
            </w:r>
            <w:r w:rsidRPr="002755C5">
              <w:rPr>
                <w:rFonts w:ascii="Georgia" w:hAnsi="Georgia"/>
                <w:b/>
                <w:color w:val="221F1F"/>
                <w:spacing w:val="-3"/>
                <w:w w:val="95"/>
                <w:sz w:val="22"/>
              </w:rPr>
              <w:t xml:space="preserve"> </w:t>
            </w:r>
            <w:r w:rsidRPr="002755C5">
              <w:rPr>
                <w:rFonts w:ascii="Georgia" w:hAnsi="Georgia"/>
                <w:b/>
                <w:color w:val="221F1F"/>
                <w:spacing w:val="-4"/>
                <w:w w:val="95"/>
                <w:sz w:val="22"/>
              </w:rPr>
              <w:t>блока,</w:t>
            </w:r>
            <w:r w:rsidRPr="002755C5">
              <w:rPr>
                <w:rFonts w:ascii="Georgia" w:hAnsi="Georgia"/>
                <w:b/>
                <w:color w:val="221F1F"/>
                <w:spacing w:val="-40"/>
                <w:w w:val="95"/>
                <w:sz w:val="22"/>
              </w:rPr>
              <w:t xml:space="preserve"> </w:t>
            </w:r>
          </w:p>
          <w:p w:rsidR="00D35E85" w:rsidRPr="002755C5" w:rsidRDefault="00D35E85" w:rsidP="00D35E85">
            <w:pPr>
              <w:pStyle w:val="TableParagraph"/>
              <w:spacing w:before="60" w:line="237" w:lineRule="auto"/>
              <w:ind w:right="155"/>
              <w:rPr>
                <w:rFonts w:ascii="Georgia" w:hAnsi="Georgia"/>
                <w:b/>
                <w:color w:val="221F1F"/>
                <w:spacing w:val="1"/>
                <w:sz w:val="22"/>
              </w:rPr>
            </w:pPr>
            <w:r w:rsidRPr="002755C5">
              <w:rPr>
                <w:rFonts w:ascii="Georgia" w:hAnsi="Georgia"/>
                <w:b/>
                <w:color w:val="221F1F"/>
                <w:sz w:val="22"/>
              </w:rPr>
              <w:t>кол-во</w:t>
            </w:r>
            <w:r w:rsidRPr="002755C5">
              <w:rPr>
                <w:rFonts w:ascii="Georgia" w:hAnsi="Georgia"/>
                <w:b/>
                <w:color w:val="221F1F"/>
                <w:spacing w:val="1"/>
                <w:sz w:val="22"/>
              </w:rPr>
              <w:t xml:space="preserve"> </w:t>
            </w:r>
          </w:p>
          <w:p w:rsidR="00D35E85" w:rsidRPr="002755C5" w:rsidRDefault="00D35E85" w:rsidP="00D35E85">
            <w:pPr>
              <w:pStyle w:val="TableParagraph"/>
              <w:spacing w:before="60" w:line="237" w:lineRule="auto"/>
              <w:ind w:right="155"/>
              <w:rPr>
                <w:rFonts w:ascii="Georgia" w:hAnsi="Georgia"/>
                <w:b/>
                <w:sz w:val="22"/>
              </w:rPr>
            </w:pPr>
            <w:r w:rsidRPr="002755C5">
              <w:rPr>
                <w:rFonts w:ascii="Georgia" w:hAnsi="Georgia"/>
                <w:b/>
                <w:color w:val="221F1F"/>
                <w:sz w:val="22"/>
              </w:rPr>
              <w:t>часов</w:t>
            </w:r>
          </w:p>
        </w:tc>
        <w:tc>
          <w:tcPr>
            <w:tcW w:w="1843" w:type="dxa"/>
          </w:tcPr>
          <w:p w:rsidR="00D35E85" w:rsidRPr="002755C5" w:rsidRDefault="00D35E85" w:rsidP="00D35E85">
            <w:pPr>
              <w:pStyle w:val="TableParagraph"/>
              <w:rPr>
                <w:rFonts w:ascii="Georgia" w:hAnsi="Georgia"/>
                <w:b/>
                <w:sz w:val="22"/>
              </w:rPr>
            </w:pPr>
            <w:r w:rsidRPr="002755C5">
              <w:rPr>
                <w:rFonts w:ascii="Georgia" w:hAnsi="Georgia"/>
                <w:b/>
                <w:color w:val="221F1F"/>
                <w:sz w:val="22"/>
              </w:rPr>
              <w:t>Тема</w:t>
            </w:r>
          </w:p>
        </w:tc>
        <w:tc>
          <w:tcPr>
            <w:tcW w:w="2409" w:type="dxa"/>
          </w:tcPr>
          <w:p w:rsidR="00D35E85" w:rsidRPr="002755C5" w:rsidRDefault="00D35E85" w:rsidP="00D35E85">
            <w:pPr>
              <w:pStyle w:val="TableParagraph"/>
              <w:rPr>
                <w:rFonts w:ascii="Georgia" w:hAnsi="Georgia"/>
                <w:b/>
                <w:sz w:val="22"/>
              </w:rPr>
            </w:pPr>
            <w:r w:rsidRPr="002755C5">
              <w:rPr>
                <w:rFonts w:ascii="Georgia" w:hAnsi="Georgia"/>
                <w:b/>
                <w:color w:val="221F1F"/>
                <w:sz w:val="22"/>
              </w:rPr>
              <w:t>Содержание</w:t>
            </w:r>
          </w:p>
        </w:tc>
        <w:tc>
          <w:tcPr>
            <w:tcW w:w="3679" w:type="dxa"/>
            <w:tcBorders>
              <w:top w:val="single" w:sz="6" w:space="0" w:color="221F1F"/>
              <w:bottom w:val="single" w:sz="6" w:space="0" w:color="221F1F"/>
            </w:tcBorders>
          </w:tcPr>
          <w:p w:rsidR="00D35E85" w:rsidRPr="002755C5" w:rsidRDefault="00D35E85" w:rsidP="00D35E85">
            <w:pPr>
              <w:pStyle w:val="TableParagraph"/>
              <w:rPr>
                <w:rFonts w:ascii="Georgia" w:hAnsi="Georgia"/>
                <w:b/>
                <w:sz w:val="22"/>
              </w:rPr>
            </w:pPr>
            <w:r w:rsidRPr="002755C5">
              <w:rPr>
                <w:rFonts w:ascii="Georgia" w:hAnsi="Georgia"/>
                <w:b/>
                <w:color w:val="221F1F"/>
                <w:w w:val="90"/>
                <w:sz w:val="22"/>
              </w:rPr>
              <w:t>Виды</w:t>
            </w:r>
            <w:r w:rsidRPr="002755C5">
              <w:rPr>
                <w:rFonts w:ascii="Georgia" w:hAnsi="Georgia"/>
                <w:b/>
                <w:color w:val="221F1F"/>
                <w:spacing w:val="39"/>
                <w:w w:val="90"/>
                <w:sz w:val="22"/>
              </w:rPr>
              <w:t xml:space="preserve"> </w:t>
            </w:r>
            <w:r w:rsidRPr="002755C5">
              <w:rPr>
                <w:rFonts w:ascii="Georgia" w:hAnsi="Georgia"/>
                <w:b/>
                <w:color w:val="221F1F"/>
                <w:w w:val="90"/>
                <w:sz w:val="22"/>
              </w:rPr>
              <w:t>деятельности</w:t>
            </w:r>
            <w:r w:rsidRPr="002755C5">
              <w:rPr>
                <w:rFonts w:ascii="Georgia" w:hAnsi="Georgia"/>
                <w:b/>
                <w:color w:val="221F1F"/>
                <w:spacing w:val="1"/>
                <w:w w:val="90"/>
                <w:sz w:val="22"/>
              </w:rPr>
              <w:t xml:space="preserve"> </w:t>
            </w:r>
            <w:r w:rsidRPr="002755C5">
              <w:rPr>
                <w:rFonts w:ascii="Georgia" w:hAnsi="Georgia"/>
                <w:b/>
                <w:color w:val="221F1F"/>
                <w:w w:val="90"/>
                <w:sz w:val="22"/>
              </w:rPr>
              <w:t>обучающихся</w:t>
            </w:r>
          </w:p>
        </w:tc>
      </w:tr>
      <w:tr w:rsidR="002755C5" w:rsidTr="002755C5">
        <w:tc>
          <w:tcPr>
            <w:tcW w:w="1413" w:type="dxa"/>
            <w:tcBorders>
              <w:left w:val="single" w:sz="6" w:space="0" w:color="221F1F"/>
            </w:tcBorders>
          </w:tcPr>
          <w:p w:rsidR="002755C5" w:rsidRPr="002755C5" w:rsidRDefault="002755C5" w:rsidP="002755C5">
            <w:pPr>
              <w:pStyle w:val="TableParagraph"/>
              <w:spacing w:before="55" w:line="207" w:lineRule="exact"/>
              <w:rPr>
                <w:color w:val="221F1F"/>
                <w:w w:val="100"/>
                <w:sz w:val="22"/>
              </w:rPr>
            </w:pPr>
            <w:r w:rsidRPr="002755C5">
              <w:rPr>
                <w:color w:val="221F1F"/>
                <w:w w:val="100"/>
                <w:sz w:val="22"/>
              </w:rPr>
              <w:t xml:space="preserve">А)1—2 </w:t>
            </w:r>
          </w:p>
          <w:p w:rsidR="002755C5" w:rsidRPr="002755C5" w:rsidRDefault="002755C5" w:rsidP="002755C5">
            <w:pPr>
              <w:pStyle w:val="TableParagraph"/>
              <w:spacing w:before="55" w:line="207" w:lineRule="exact"/>
              <w:rPr>
                <w:w w:val="100"/>
                <w:sz w:val="22"/>
              </w:rPr>
            </w:pPr>
            <w:r w:rsidRPr="002755C5">
              <w:rPr>
                <w:color w:val="221F1F"/>
                <w:w w:val="100"/>
                <w:sz w:val="22"/>
              </w:rPr>
              <w:t>уч.  часа</w:t>
            </w:r>
          </w:p>
        </w:tc>
        <w:tc>
          <w:tcPr>
            <w:tcW w:w="1843" w:type="dxa"/>
          </w:tcPr>
          <w:p w:rsidR="002755C5" w:rsidRPr="002755C5" w:rsidRDefault="002755C5" w:rsidP="002755C5">
            <w:pPr>
              <w:pStyle w:val="TableParagraph"/>
              <w:spacing w:before="55"/>
              <w:ind w:right="371"/>
              <w:rPr>
                <w:w w:val="100"/>
                <w:sz w:val="22"/>
              </w:rPr>
            </w:pPr>
            <w:r w:rsidRPr="002755C5">
              <w:rPr>
                <w:color w:val="221F1F"/>
                <w:w w:val="100"/>
                <w:sz w:val="22"/>
              </w:rPr>
              <w:t>Край, в котором ты</w:t>
            </w:r>
            <w:r w:rsidRPr="002755C5">
              <w:rPr>
                <w:w w:val="100"/>
                <w:sz w:val="22"/>
              </w:rPr>
              <w:t xml:space="preserve"> </w:t>
            </w:r>
            <w:r w:rsidRPr="002755C5">
              <w:rPr>
                <w:color w:val="221F1F"/>
                <w:w w:val="100"/>
                <w:sz w:val="22"/>
              </w:rPr>
              <w:t>живёшь</w:t>
            </w:r>
          </w:p>
        </w:tc>
        <w:tc>
          <w:tcPr>
            <w:tcW w:w="2409" w:type="dxa"/>
          </w:tcPr>
          <w:p w:rsidR="002755C5" w:rsidRPr="002755C5" w:rsidRDefault="002755C5" w:rsidP="002755C5">
            <w:pPr>
              <w:pStyle w:val="TableParagraph"/>
              <w:spacing w:before="55"/>
              <w:ind w:right="326"/>
              <w:rPr>
                <w:color w:val="221F1F"/>
                <w:w w:val="100"/>
                <w:sz w:val="22"/>
              </w:rPr>
            </w:pPr>
            <w:r w:rsidRPr="002755C5">
              <w:rPr>
                <w:color w:val="221F1F"/>
                <w:w w:val="100"/>
                <w:sz w:val="22"/>
              </w:rPr>
              <w:t xml:space="preserve">Музыкальные традиции малой Родины. </w:t>
            </w:r>
          </w:p>
          <w:p w:rsidR="002755C5" w:rsidRPr="002755C5" w:rsidRDefault="002755C5" w:rsidP="002755C5">
            <w:pPr>
              <w:pStyle w:val="TableParagraph"/>
              <w:spacing w:before="55"/>
              <w:ind w:right="326"/>
              <w:rPr>
                <w:w w:val="100"/>
                <w:sz w:val="22"/>
              </w:rPr>
            </w:pPr>
            <w:r w:rsidRPr="002755C5">
              <w:rPr>
                <w:color w:val="221F1F"/>
                <w:w w:val="100"/>
                <w:sz w:val="22"/>
              </w:rPr>
              <w:t>Песни, обряды, музыкальные инструменты</w:t>
            </w:r>
          </w:p>
        </w:tc>
        <w:tc>
          <w:tcPr>
            <w:tcW w:w="3679" w:type="dxa"/>
            <w:tcBorders>
              <w:top w:val="single" w:sz="6" w:space="0" w:color="221F1F"/>
              <w:bottom w:val="single" w:sz="6" w:space="0" w:color="221F1F"/>
            </w:tcBorders>
          </w:tcPr>
          <w:p w:rsidR="002755C5" w:rsidRPr="0036073B" w:rsidRDefault="002755C5" w:rsidP="0036073B">
            <w:pPr>
              <w:pStyle w:val="ad"/>
              <w:ind w:left="0" w:firstLine="0"/>
              <w:rPr>
                <w:sz w:val="22"/>
                <w:szCs w:val="22"/>
              </w:rPr>
            </w:pPr>
            <w:r w:rsidRPr="0036073B">
              <w:rPr>
                <w:sz w:val="22"/>
                <w:szCs w:val="22"/>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2755C5" w:rsidRPr="0036073B" w:rsidRDefault="002755C5" w:rsidP="0036073B">
            <w:pPr>
              <w:pStyle w:val="ad"/>
              <w:ind w:left="0" w:firstLine="0"/>
              <w:rPr>
                <w:sz w:val="22"/>
                <w:szCs w:val="22"/>
              </w:rPr>
            </w:pPr>
            <w:r w:rsidRPr="0036073B">
              <w:rPr>
                <w:sz w:val="22"/>
                <w:szCs w:val="22"/>
              </w:rPr>
              <w:t>Диалог с учителем о музыкальных традициях своего родного края.</w:t>
            </w:r>
          </w:p>
          <w:p w:rsidR="002755C5" w:rsidRPr="0036073B" w:rsidRDefault="002755C5" w:rsidP="0036073B">
            <w:pPr>
              <w:pStyle w:val="ad"/>
              <w:ind w:left="0" w:firstLine="0"/>
              <w:rPr>
                <w:sz w:val="22"/>
                <w:szCs w:val="22"/>
              </w:rPr>
            </w:pPr>
            <w:r w:rsidRPr="0036073B">
              <w:rPr>
                <w:i/>
                <w:sz w:val="22"/>
                <w:szCs w:val="22"/>
              </w:rPr>
              <w:t>На выбор или факультативно</w:t>
            </w:r>
            <w:r w:rsidRPr="0036073B">
              <w:rPr>
                <w:sz w:val="22"/>
                <w:szCs w:val="22"/>
              </w:rPr>
              <w:t>:</w:t>
            </w:r>
          </w:p>
          <w:p w:rsidR="002755C5" w:rsidRPr="0036073B" w:rsidRDefault="002755C5" w:rsidP="0036073B">
            <w:pPr>
              <w:pStyle w:val="ad"/>
              <w:ind w:left="0" w:firstLine="0"/>
              <w:rPr>
                <w:sz w:val="22"/>
                <w:szCs w:val="22"/>
              </w:rPr>
            </w:pPr>
            <w:r w:rsidRPr="0036073B">
              <w:rPr>
                <w:sz w:val="22"/>
                <w:szCs w:val="22"/>
              </w:rPr>
              <w:t xml:space="preserve">Просмотр видеофильма о культуре родного края. </w:t>
            </w:r>
          </w:p>
          <w:p w:rsidR="002755C5" w:rsidRPr="0036073B" w:rsidRDefault="002755C5" w:rsidP="0036073B">
            <w:pPr>
              <w:pStyle w:val="ad"/>
              <w:ind w:left="0" w:firstLine="0"/>
              <w:rPr>
                <w:sz w:val="22"/>
                <w:szCs w:val="22"/>
              </w:rPr>
            </w:pPr>
            <w:r w:rsidRPr="0036073B">
              <w:rPr>
                <w:sz w:val="22"/>
                <w:szCs w:val="22"/>
              </w:rPr>
              <w:t>Посещение краеведческого музея.</w:t>
            </w:r>
          </w:p>
          <w:p w:rsidR="002755C5" w:rsidRPr="0036073B" w:rsidRDefault="002755C5" w:rsidP="0036073B">
            <w:pPr>
              <w:pStyle w:val="ad"/>
              <w:ind w:left="0" w:firstLine="0"/>
              <w:rPr>
                <w:sz w:val="22"/>
                <w:szCs w:val="22"/>
              </w:rPr>
            </w:pPr>
            <w:r w:rsidRPr="0036073B">
              <w:rPr>
                <w:sz w:val="22"/>
                <w:szCs w:val="22"/>
              </w:rPr>
              <w:t>Посещение этнографического спектакля, концерта</w:t>
            </w:r>
          </w:p>
        </w:tc>
      </w:tr>
      <w:tr w:rsidR="002755C5" w:rsidTr="002755C5">
        <w:tc>
          <w:tcPr>
            <w:tcW w:w="1413" w:type="dxa"/>
            <w:tcBorders>
              <w:left w:val="single" w:sz="6" w:space="0" w:color="221F1F"/>
              <w:right w:val="single" w:sz="6" w:space="0" w:color="221F1F"/>
            </w:tcBorders>
          </w:tcPr>
          <w:p w:rsidR="002755C5" w:rsidRPr="00D612E9" w:rsidRDefault="002755C5" w:rsidP="002755C5">
            <w:pPr>
              <w:pStyle w:val="TableParagraph"/>
              <w:spacing w:before="57" w:line="207" w:lineRule="exact"/>
              <w:rPr>
                <w:color w:val="221F1F"/>
                <w:w w:val="100"/>
                <w:sz w:val="22"/>
              </w:rPr>
            </w:pPr>
            <w:r w:rsidRPr="00D612E9">
              <w:rPr>
                <w:color w:val="221F1F"/>
                <w:w w:val="100"/>
                <w:sz w:val="22"/>
              </w:rPr>
              <w:t>Б)</w:t>
            </w:r>
            <w:r w:rsidRPr="00D612E9">
              <w:rPr>
                <w:w w:val="100"/>
                <w:sz w:val="22"/>
              </w:rPr>
              <w:t xml:space="preserve"> </w:t>
            </w:r>
            <w:r w:rsidRPr="00D612E9">
              <w:rPr>
                <w:color w:val="221F1F"/>
                <w:w w:val="100"/>
                <w:sz w:val="22"/>
              </w:rPr>
              <w:t xml:space="preserve">1—3 </w:t>
            </w:r>
          </w:p>
          <w:p w:rsidR="002755C5" w:rsidRPr="00D612E9" w:rsidRDefault="002755C5" w:rsidP="002755C5">
            <w:pPr>
              <w:pStyle w:val="TableParagraph"/>
              <w:spacing w:before="57" w:line="207" w:lineRule="exact"/>
              <w:rPr>
                <w:w w:val="100"/>
                <w:sz w:val="22"/>
              </w:rPr>
            </w:pPr>
            <w:r w:rsidRPr="00D612E9">
              <w:rPr>
                <w:color w:val="221F1F"/>
                <w:w w:val="100"/>
                <w:sz w:val="22"/>
              </w:rPr>
              <w:t>уч.   часа</w:t>
            </w:r>
          </w:p>
        </w:tc>
        <w:tc>
          <w:tcPr>
            <w:tcW w:w="1843" w:type="dxa"/>
            <w:tcBorders>
              <w:left w:val="single" w:sz="6" w:space="0" w:color="221F1F"/>
            </w:tcBorders>
          </w:tcPr>
          <w:p w:rsidR="002755C5" w:rsidRPr="00D612E9" w:rsidRDefault="002755C5" w:rsidP="002755C5">
            <w:pPr>
              <w:pStyle w:val="TableParagraph"/>
              <w:spacing w:before="57"/>
              <w:rPr>
                <w:w w:val="100"/>
                <w:sz w:val="22"/>
              </w:rPr>
            </w:pPr>
            <w:r w:rsidRPr="00D612E9">
              <w:rPr>
                <w:color w:val="221F1F"/>
                <w:w w:val="100"/>
                <w:sz w:val="22"/>
              </w:rPr>
              <w:t>Русский фольклор</w:t>
            </w:r>
          </w:p>
        </w:tc>
        <w:tc>
          <w:tcPr>
            <w:tcW w:w="2409" w:type="dxa"/>
          </w:tcPr>
          <w:p w:rsidR="002755C5" w:rsidRPr="00D612E9" w:rsidRDefault="002755C5" w:rsidP="002755C5">
            <w:pPr>
              <w:pStyle w:val="TableParagraph"/>
              <w:spacing w:before="57"/>
              <w:ind w:right="347"/>
              <w:rPr>
                <w:w w:val="100"/>
                <w:sz w:val="22"/>
              </w:rPr>
            </w:pPr>
            <w:r w:rsidRPr="00D612E9">
              <w:rPr>
                <w:color w:val="221F1F"/>
                <w:w w:val="100"/>
                <w:sz w:val="22"/>
              </w:rPr>
              <w:t>Русские народные песни (трудовые, солдатские, хороводные и др.).</w:t>
            </w:r>
          </w:p>
          <w:p w:rsidR="002755C5" w:rsidRPr="00D612E9" w:rsidRDefault="002755C5" w:rsidP="002755C5">
            <w:pPr>
              <w:pStyle w:val="TableParagraph"/>
              <w:spacing w:before="57"/>
              <w:ind w:right="347"/>
              <w:rPr>
                <w:w w:val="100"/>
                <w:sz w:val="22"/>
              </w:rPr>
            </w:pPr>
            <w:r w:rsidRPr="00D612E9">
              <w:rPr>
                <w:color w:val="221F1F"/>
                <w:w w:val="100"/>
                <w:sz w:val="22"/>
              </w:rPr>
              <w:t>Детский фольклор (игровые, заклички, потешки, считалки, прибаутки)</w:t>
            </w:r>
          </w:p>
        </w:tc>
        <w:tc>
          <w:tcPr>
            <w:tcW w:w="3679" w:type="dxa"/>
          </w:tcPr>
          <w:p w:rsidR="002755C5" w:rsidRPr="0036073B" w:rsidRDefault="002755C5" w:rsidP="0036073B">
            <w:pPr>
              <w:pStyle w:val="ad"/>
              <w:ind w:left="0" w:firstLine="0"/>
              <w:rPr>
                <w:sz w:val="22"/>
                <w:szCs w:val="22"/>
              </w:rPr>
            </w:pPr>
            <w:r w:rsidRPr="0036073B">
              <w:rPr>
                <w:sz w:val="22"/>
                <w:szCs w:val="22"/>
              </w:rPr>
              <w:t>Разучивание, исполнение русских народных песен разных жанров.</w:t>
            </w:r>
          </w:p>
          <w:p w:rsidR="002755C5" w:rsidRPr="0036073B" w:rsidRDefault="002755C5" w:rsidP="0036073B">
            <w:pPr>
              <w:pStyle w:val="ad"/>
              <w:ind w:left="0" w:firstLine="0"/>
              <w:rPr>
                <w:sz w:val="22"/>
                <w:szCs w:val="22"/>
              </w:rPr>
            </w:pPr>
            <w:r w:rsidRPr="0036073B">
              <w:rPr>
                <w:sz w:val="22"/>
                <w:szCs w:val="22"/>
              </w:rPr>
              <w:t>Участие в коллективной традиционной музыкальной игре</w:t>
            </w:r>
            <w:r w:rsidRPr="0036073B">
              <w:rPr>
                <w:position w:val="4"/>
                <w:sz w:val="22"/>
                <w:szCs w:val="22"/>
              </w:rPr>
              <w:t>1</w:t>
            </w:r>
            <w:r w:rsidRPr="0036073B">
              <w:rPr>
                <w:sz w:val="22"/>
                <w:szCs w:val="22"/>
              </w:rPr>
              <w:t>.</w:t>
            </w:r>
          </w:p>
          <w:p w:rsidR="002755C5" w:rsidRPr="0036073B" w:rsidRDefault="002755C5" w:rsidP="0036073B">
            <w:pPr>
              <w:pStyle w:val="ad"/>
              <w:ind w:left="0" w:firstLine="0"/>
              <w:rPr>
                <w:sz w:val="22"/>
                <w:szCs w:val="22"/>
              </w:rPr>
            </w:pPr>
            <w:r w:rsidRPr="0036073B">
              <w:rPr>
                <w:sz w:val="22"/>
                <w:szCs w:val="22"/>
              </w:rPr>
              <w:t>Сочинение мелодий, вокальная импровизация на основе   текстов игрового детского фольклора.</w:t>
            </w:r>
          </w:p>
          <w:p w:rsidR="00D612E9" w:rsidRPr="0036073B" w:rsidRDefault="002755C5" w:rsidP="0036073B">
            <w:pPr>
              <w:pStyle w:val="ad"/>
              <w:ind w:left="0" w:firstLine="0"/>
              <w:rPr>
                <w:sz w:val="22"/>
                <w:szCs w:val="22"/>
              </w:rPr>
            </w:pPr>
            <w:r w:rsidRPr="0036073B">
              <w:rPr>
                <w:sz w:val="22"/>
                <w:szCs w:val="22"/>
              </w:rPr>
              <w:t>Ритмическая импровизация, сочинение аккомпанемента на ударных инструментах к изученным народным песням.</w:t>
            </w:r>
            <w:r w:rsidR="00D612E9" w:rsidRPr="0036073B">
              <w:rPr>
                <w:sz w:val="22"/>
                <w:szCs w:val="22"/>
              </w:rPr>
              <w:t xml:space="preserve"> </w:t>
            </w:r>
          </w:p>
          <w:p w:rsidR="002755C5" w:rsidRPr="0036073B" w:rsidRDefault="002755C5" w:rsidP="0036073B">
            <w:pPr>
              <w:pStyle w:val="ad"/>
              <w:ind w:left="0" w:firstLine="0"/>
              <w:rPr>
                <w:sz w:val="22"/>
                <w:szCs w:val="22"/>
              </w:rPr>
            </w:pPr>
            <w:r w:rsidRPr="0036073B">
              <w:rPr>
                <w:i/>
                <w:sz w:val="22"/>
                <w:szCs w:val="22"/>
              </w:rPr>
              <w:t>На выбор или</w:t>
            </w:r>
            <w:r w:rsidR="00D612E9" w:rsidRPr="0036073B">
              <w:rPr>
                <w:i/>
                <w:sz w:val="22"/>
                <w:szCs w:val="22"/>
              </w:rPr>
              <w:t xml:space="preserve"> факультатив</w:t>
            </w:r>
            <w:r w:rsidRPr="0036073B">
              <w:rPr>
                <w:i/>
                <w:sz w:val="22"/>
                <w:szCs w:val="22"/>
              </w:rPr>
              <w:t>но</w:t>
            </w:r>
            <w:r w:rsidRPr="0036073B">
              <w:rPr>
                <w:sz w:val="22"/>
                <w:szCs w:val="22"/>
              </w:rPr>
              <w:t>:</w:t>
            </w:r>
          </w:p>
          <w:p w:rsidR="002755C5" w:rsidRPr="0036073B" w:rsidRDefault="002755C5" w:rsidP="0036073B">
            <w:pPr>
              <w:pStyle w:val="ad"/>
              <w:ind w:left="0" w:firstLine="0"/>
              <w:rPr>
                <w:sz w:val="22"/>
                <w:szCs w:val="22"/>
              </w:rPr>
            </w:pPr>
            <w:r w:rsidRPr="0036073B">
              <w:rPr>
                <w:sz w:val="22"/>
                <w:szCs w:val="22"/>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w:t>
            </w:r>
            <w:r w:rsidR="00D612E9" w:rsidRPr="0036073B">
              <w:rPr>
                <w:sz w:val="22"/>
                <w:szCs w:val="22"/>
              </w:rPr>
              <w:t xml:space="preserve"> </w:t>
            </w:r>
            <w:r w:rsidRPr="0036073B">
              <w:rPr>
                <w:sz w:val="22"/>
                <w:szCs w:val="22"/>
              </w:rPr>
              <w:t xml:space="preserve"> по нотной записи</w:t>
            </w:r>
          </w:p>
        </w:tc>
      </w:tr>
      <w:tr w:rsidR="002755C5" w:rsidTr="0036073B">
        <w:tc>
          <w:tcPr>
            <w:tcW w:w="1413" w:type="dxa"/>
            <w:tcBorders>
              <w:left w:val="single" w:sz="6" w:space="0" w:color="221F1F"/>
              <w:right w:val="single" w:sz="6" w:space="0" w:color="221F1F"/>
            </w:tcBorders>
          </w:tcPr>
          <w:p w:rsidR="002755C5" w:rsidRPr="00D612E9" w:rsidRDefault="002755C5" w:rsidP="002755C5">
            <w:pPr>
              <w:pStyle w:val="TableParagraph"/>
              <w:spacing w:before="55" w:line="207" w:lineRule="exact"/>
              <w:rPr>
                <w:color w:val="221F1F"/>
                <w:w w:val="100"/>
                <w:sz w:val="22"/>
              </w:rPr>
            </w:pPr>
            <w:r w:rsidRPr="00D612E9">
              <w:rPr>
                <w:color w:val="221F1F"/>
                <w:w w:val="100"/>
                <w:sz w:val="22"/>
              </w:rPr>
              <w:t xml:space="preserve">В)1—3 </w:t>
            </w:r>
          </w:p>
          <w:p w:rsidR="002755C5" w:rsidRPr="00D612E9" w:rsidRDefault="002755C5" w:rsidP="002755C5">
            <w:pPr>
              <w:pStyle w:val="TableParagraph"/>
              <w:spacing w:before="55" w:line="207" w:lineRule="exact"/>
              <w:rPr>
                <w:w w:val="100"/>
                <w:sz w:val="22"/>
              </w:rPr>
            </w:pPr>
            <w:r w:rsidRPr="00D612E9">
              <w:rPr>
                <w:color w:val="221F1F"/>
                <w:w w:val="100"/>
                <w:sz w:val="22"/>
              </w:rPr>
              <w:t>уч.    часа</w:t>
            </w:r>
          </w:p>
        </w:tc>
        <w:tc>
          <w:tcPr>
            <w:tcW w:w="1843" w:type="dxa"/>
            <w:tcBorders>
              <w:left w:val="single" w:sz="6" w:space="0" w:color="221F1F"/>
            </w:tcBorders>
          </w:tcPr>
          <w:p w:rsidR="002755C5" w:rsidRPr="00D612E9" w:rsidRDefault="002755C5" w:rsidP="002755C5">
            <w:pPr>
              <w:pStyle w:val="TableParagraph"/>
              <w:spacing w:before="55"/>
              <w:ind w:right="150"/>
              <w:rPr>
                <w:w w:val="100"/>
                <w:sz w:val="22"/>
              </w:rPr>
            </w:pPr>
            <w:r w:rsidRPr="00D612E9">
              <w:rPr>
                <w:color w:val="221F1F"/>
                <w:w w:val="100"/>
                <w:sz w:val="22"/>
              </w:rPr>
              <w:t>Русские народные музыкальные инструменты</w:t>
            </w:r>
          </w:p>
        </w:tc>
        <w:tc>
          <w:tcPr>
            <w:tcW w:w="2409" w:type="dxa"/>
          </w:tcPr>
          <w:p w:rsidR="002755C5" w:rsidRPr="00D612E9" w:rsidRDefault="002755C5" w:rsidP="002755C5">
            <w:pPr>
              <w:pStyle w:val="TableParagraph"/>
              <w:spacing w:before="55"/>
              <w:ind w:right="136"/>
              <w:rPr>
                <w:w w:val="100"/>
                <w:sz w:val="22"/>
              </w:rPr>
            </w:pPr>
            <w:r w:rsidRPr="00D612E9">
              <w:rPr>
                <w:color w:val="221F1F"/>
                <w:w w:val="100"/>
                <w:sz w:val="22"/>
              </w:rPr>
              <w:t>Народные музыкальные инструменты (балалайка, рожок,</w:t>
            </w:r>
          </w:p>
          <w:p w:rsidR="002755C5" w:rsidRPr="00D612E9" w:rsidRDefault="002755C5" w:rsidP="002755C5">
            <w:pPr>
              <w:pStyle w:val="TableParagraph"/>
              <w:rPr>
                <w:w w:val="100"/>
                <w:sz w:val="22"/>
              </w:rPr>
            </w:pPr>
            <w:r w:rsidRPr="00D612E9">
              <w:rPr>
                <w:color w:val="221F1F"/>
                <w:w w:val="100"/>
                <w:sz w:val="22"/>
              </w:rPr>
              <w:t xml:space="preserve">свирель, гусли, гармонь, ложки). Инструментальные </w:t>
            </w:r>
            <w:r w:rsidRPr="00D612E9">
              <w:rPr>
                <w:color w:val="221F1F"/>
                <w:w w:val="100"/>
                <w:sz w:val="22"/>
              </w:rPr>
              <w:lastRenderedPageBreak/>
              <w:t>наигрыши.</w:t>
            </w:r>
          </w:p>
          <w:p w:rsidR="002755C5" w:rsidRPr="00D612E9" w:rsidRDefault="002755C5" w:rsidP="002755C5">
            <w:pPr>
              <w:pStyle w:val="TableParagraph"/>
              <w:spacing w:before="1"/>
              <w:rPr>
                <w:w w:val="100"/>
                <w:sz w:val="22"/>
              </w:rPr>
            </w:pPr>
            <w:r w:rsidRPr="00D612E9">
              <w:rPr>
                <w:color w:val="221F1F"/>
                <w:w w:val="100"/>
                <w:sz w:val="22"/>
              </w:rPr>
              <w:t>Плясовые мелодии</w:t>
            </w:r>
          </w:p>
        </w:tc>
        <w:tc>
          <w:tcPr>
            <w:tcW w:w="3679" w:type="dxa"/>
            <w:tcBorders>
              <w:top w:val="single" w:sz="6" w:space="0" w:color="221F1F"/>
              <w:bottom w:val="single" w:sz="6" w:space="0" w:color="221F1F"/>
            </w:tcBorders>
          </w:tcPr>
          <w:p w:rsidR="002755C5" w:rsidRPr="0036073B" w:rsidRDefault="002755C5" w:rsidP="0036073B">
            <w:pPr>
              <w:pStyle w:val="ad"/>
              <w:ind w:left="0" w:firstLine="0"/>
              <w:rPr>
                <w:sz w:val="22"/>
                <w:szCs w:val="22"/>
              </w:rPr>
            </w:pPr>
            <w:r w:rsidRPr="0036073B">
              <w:rPr>
                <w:sz w:val="22"/>
                <w:szCs w:val="22"/>
              </w:rPr>
              <w:lastRenderedPageBreak/>
              <w:t>Знакомство с внешним видом,</w:t>
            </w:r>
          </w:p>
          <w:p w:rsidR="002755C5" w:rsidRPr="0036073B" w:rsidRDefault="002755C5" w:rsidP="0036073B">
            <w:pPr>
              <w:pStyle w:val="ad"/>
              <w:ind w:left="0" w:firstLine="0"/>
              <w:rPr>
                <w:sz w:val="22"/>
                <w:szCs w:val="22"/>
              </w:rPr>
            </w:pPr>
            <w:r w:rsidRPr="0036073B">
              <w:rPr>
                <w:sz w:val="22"/>
                <w:szCs w:val="22"/>
              </w:rPr>
              <w:t>особенностями исполнения и звучания русских народных инструментов.</w:t>
            </w:r>
          </w:p>
          <w:p w:rsidR="002755C5" w:rsidRPr="0036073B" w:rsidRDefault="002755C5" w:rsidP="0036073B">
            <w:pPr>
              <w:pStyle w:val="ad"/>
              <w:ind w:left="0" w:firstLine="0"/>
              <w:rPr>
                <w:sz w:val="22"/>
                <w:szCs w:val="22"/>
              </w:rPr>
            </w:pPr>
            <w:r w:rsidRPr="0036073B">
              <w:rPr>
                <w:sz w:val="22"/>
                <w:szCs w:val="22"/>
              </w:rPr>
              <w:t xml:space="preserve">Определение на слух тембров инструментов. </w:t>
            </w:r>
          </w:p>
          <w:p w:rsidR="002755C5" w:rsidRPr="0036073B" w:rsidRDefault="002755C5" w:rsidP="0036073B">
            <w:pPr>
              <w:pStyle w:val="ad"/>
              <w:ind w:left="0" w:firstLine="0"/>
              <w:rPr>
                <w:sz w:val="22"/>
                <w:szCs w:val="22"/>
              </w:rPr>
            </w:pPr>
            <w:r w:rsidRPr="0036073B">
              <w:rPr>
                <w:sz w:val="22"/>
                <w:szCs w:val="22"/>
              </w:rPr>
              <w:t xml:space="preserve">Классификация на группы духовых, </w:t>
            </w:r>
            <w:r w:rsidRPr="0036073B">
              <w:rPr>
                <w:sz w:val="22"/>
                <w:szCs w:val="22"/>
              </w:rPr>
              <w:lastRenderedPageBreak/>
              <w:t>ударных, струнных.  Музыкальная викторина на знание тембров народных инструментов</w:t>
            </w:r>
          </w:p>
          <w:p w:rsidR="002755C5" w:rsidRPr="0036073B" w:rsidRDefault="002755C5" w:rsidP="0036073B">
            <w:pPr>
              <w:pStyle w:val="ad"/>
              <w:ind w:left="0" w:firstLine="0"/>
              <w:rPr>
                <w:sz w:val="22"/>
                <w:szCs w:val="22"/>
              </w:rPr>
            </w:pPr>
            <w:r w:rsidRPr="0036073B">
              <w:rPr>
                <w:sz w:val="22"/>
                <w:szCs w:val="22"/>
              </w:rPr>
              <w:t>Двигательная игра - импровизация-подражание игре на музыкальных инструментах.</w:t>
            </w:r>
          </w:p>
          <w:p w:rsidR="00D612E9" w:rsidRPr="0036073B" w:rsidRDefault="002755C5" w:rsidP="0036073B">
            <w:pPr>
              <w:pStyle w:val="ad"/>
              <w:ind w:left="0" w:firstLine="0"/>
              <w:rPr>
                <w:sz w:val="22"/>
                <w:szCs w:val="22"/>
              </w:rPr>
            </w:pPr>
            <w:r w:rsidRPr="0036073B">
              <w:rPr>
                <w:sz w:val="22"/>
                <w:szCs w:val="22"/>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612E9" w:rsidRPr="0036073B" w:rsidRDefault="00D612E9" w:rsidP="0036073B">
            <w:pPr>
              <w:pStyle w:val="ad"/>
              <w:ind w:left="0" w:firstLine="0"/>
              <w:rPr>
                <w:sz w:val="22"/>
                <w:szCs w:val="22"/>
              </w:rPr>
            </w:pPr>
            <w:r w:rsidRPr="0036073B">
              <w:rPr>
                <w:i/>
                <w:sz w:val="22"/>
                <w:szCs w:val="22"/>
              </w:rPr>
              <w:t>На выбор или факультативно</w:t>
            </w:r>
            <w:r w:rsidRPr="0036073B">
              <w:rPr>
                <w:sz w:val="22"/>
                <w:szCs w:val="22"/>
              </w:rPr>
              <w:t>:</w:t>
            </w:r>
          </w:p>
          <w:p w:rsidR="00D612E9" w:rsidRPr="0036073B" w:rsidRDefault="00D612E9" w:rsidP="0036073B">
            <w:pPr>
              <w:pStyle w:val="ad"/>
              <w:ind w:left="0" w:firstLine="0"/>
              <w:rPr>
                <w:sz w:val="22"/>
                <w:szCs w:val="22"/>
              </w:rPr>
            </w:pPr>
            <w:r w:rsidRPr="0036073B">
              <w:rPr>
                <w:sz w:val="22"/>
                <w:szCs w:val="22"/>
              </w:rPr>
              <w:t>Просмотр видеофильма о тувинских национальных музыкальных инструментах.</w:t>
            </w:r>
          </w:p>
          <w:p w:rsidR="00D612E9" w:rsidRPr="0036073B" w:rsidRDefault="00D612E9" w:rsidP="0036073B">
            <w:pPr>
              <w:pStyle w:val="ad"/>
              <w:ind w:left="0" w:firstLine="0"/>
              <w:rPr>
                <w:sz w:val="22"/>
                <w:szCs w:val="22"/>
              </w:rPr>
            </w:pPr>
            <w:r w:rsidRPr="0036073B">
              <w:rPr>
                <w:sz w:val="22"/>
                <w:szCs w:val="22"/>
              </w:rPr>
              <w:t xml:space="preserve">Посещение краеведческого музея. </w:t>
            </w:r>
          </w:p>
        </w:tc>
      </w:tr>
      <w:tr w:rsidR="0036073B" w:rsidTr="0082640D">
        <w:tc>
          <w:tcPr>
            <w:tcW w:w="1413" w:type="dxa"/>
            <w:tcBorders>
              <w:left w:val="single" w:sz="6" w:space="0" w:color="221F1F"/>
              <w:right w:val="single" w:sz="6" w:space="0" w:color="221F1F"/>
            </w:tcBorders>
          </w:tcPr>
          <w:p w:rsidR="0036073B" w:rsidRPr="0082640D" w:rsidRDefault="0036073B" w:rsidP="0036073B">
            <w:pPr>
              <w:pStyle w:val="TableParagraph"/>
              <w:spacing w:before="46" w:line="204" w:lineRule="exact"/>
              <w:rPr>
                <w:color w:val="221F1F"/>
                <w:w w:val="100"/>
                <w:sz w:val="22"/>
              </w:rPr>
            </w:pPr>
            <w:r w:rsidRPr="0082640D">
              <w:rPr>
                <w:color w:val="221F1F"/>
                <w:w w:val="100"/>
                <w:sz w:val="22"/>
              </w:rPr>
              <w:lastRenderedPageBreak/>
              <w:t xml:space="preserve">Г) 1—3 </w:t>
            </w:r>
          </w:p>
          <w:p w:rsidR="0036073B" w:rsidRPr="0082640D" w:rsidRDefault="0036073B" w:rsidP="0036073B">
            <w:pPr>
              <w:pStyle w:val="TableParagraph"/>
              <w:spacing w:before="46" w:line="204" w:lineRule="exact"/>
              <w:rPr>
                <w:w w:val="100"/>
                <w:sz w:val="22"/>
              </w:rPr>
            </w:pPr>
            <w:r w:rsidRPr="0082640D">
              <w:rPr>
                <w:color w:val="221F1F"/>
                <w:w w:val="100"/>
                <w:sz w:val="22"/>
              </w:rPr>
              <w:t>уч. часа</w:t>
            </w:r>
          </w:p>
        </w:tc>
        <w:tc>
          <w:tcPr>
            <w:tcW w:w="1843" w:type="dxa"/>
            <w:tcBorders>
              <w:left w:val="single" w:sz="6" w:space="0" w:color="221F1F"/>
            </w:tcBorders>
          </w:tcPr>
          <w:p w:rsidR="0036073B" w:rsidRPr="0082640D" w:rsidRDefault="0036073B" w:rsidP="0036073B">
            <w:pPr>
              <w:pStyle w:val="TableParagraph"/>
              <w:spacing w:before="53" w:line="232" w:lineRule="auto"/>
              <w:ind w:right="266"/>
              <w:rPr>
                <w:w w:val="100"/>
                <w:sz w:val="22"/>
              </w:rPr>
            </w:pPr>
            <w:r w:rsidRPr="0082640D">
              <w:rPr>
                <w:color w:val="221F1F"/>
                <w:w w:val="100"/>
                <w:sz w:val="22"/>
              </w:rPr>
              <w:t>Сказки, мифы и легенды</w:t>
            </w:r>
          </w:p>
        </w:tc>
        <w:tc>
          <w:tcPr>
            <w:tcW w:w="2409" w:type="dxa"/>
          </w:tcPr>
          <w:p w:rsidR="0036073B" w:rsidRPr="0082640D" w:rsidRDefault="0036073B" w:rsidP="0082640D">
            <w:pPr>
              <w:pStyle w:val="TableParagraph"/>
              <w:spacing w:before="48" w:line="203" w:lineRule="exact"/>
              <w:rPr>
                <w:w w:val="100"/>
                <w:sz w:val="22"/>
              </w:rPr>
            </w:pPr>
            <w:r w:rsidRPr="0082640D">
              <w:rPr>
                <w:color w:val="221F1F"/>
                <w:w w:val="100"/>
                <w:sz w:val="22"/>
              </w:rPr>
              <w:t>Народные сказители.</w:t>
            </w:r>
          </w:p>
          <w:p w:rsidR="0036073B" w:rsidRPr="0082640D" w:rsidRDefault="0036073B" w:rsidP="0082640D">
            <w:pPr>
              <w:pStyle w:val="TableParagraph"/>
              <w:spacing w:before="1" w:line="232" w:lineRule="auto"/>
              <w:ind w:right="290"/>
              <w:rPr>
                <w:w w:val="100"/>
                <w:sz w:val="22"/>
              </w:rPr>
            </w:pPr>
            <w:r w:rsidRPr="0082640D">
              <w:rPr>
                <w:color w:val="221F1F"/>
                <w:w w:val="100"/>
                <w:sz w:val="22"/>
              </w:rPr>
              <w:t>Русские народные сказания, былины. Эпос народов России.</w:t>
            </w:r>
          </w:p>
          <w:p w:rsidR="0036073B" w:rsidRPr="0082640D" w:rsidRDefault="0036073B" w:rsidP="0082640D">
            <w:pPr>
              <w:pStyle w:val="TableParagraph"/>
              <w:spacing w:before="1" w:line="230" w:lineRule="auto"/>
              <w:ind w:right="463"/>
              <w:rPr>
                <w:w w:val="100"/>
                <w:sz w:val="22"/>
              </w:rPr>
            </w:pPr>
            <w:r w:rsidRPr="0082640D">
              <w:rPr>
                <w:color w:val="221F1F"/>
                <w:w w:val="100"/>
                <w:sz w:val="22"/>
              </w:rPr>
              <w:t xml:space="preserve">Сказки и легенды </w:t>
            </w:r>
            <w:r w:rsidR="0082640D" w:rsidRPr="0082640D">
              <w:rPr>
                <w:color w:val="221F1F"/>
                <w:w w:val="100"/>
                <w:sz w:val="22"/>
              </w:rPr>
              <w:t xml:space="preserve">           </w:t>
            </w:r>
            <w:r w:rsidRPr="0082640D">
              <w:rPr>
                <w:color w:val="221F1F"/>
                <w:w w:val="100"/>
                <w:sz w:val="22"/>
              </w:rPr>
              <w:t>о музыке</w:t>
            </w:r>
          </w:p>
          <w:p w:rsidR="0036073B" w:rsidRDefault="0036073B" w:rsidP="0082640D">
            <w:pPr>
              <w:pStyle w:val="TableParagraph"/>
              <w:spacing w:line="204" w:lineRule="exact"/>
              <w:rPr>
                <w:color w:val="221F1F"/>
                <w:w w:val="100"/>
                <w:sz w:val="22"/>
              </w:rPr>
            </w:pPr>
            <w:r w:rsidRPr="0082640D">
              <w:rPr>
                <w:color w:val="221F1F"/>
                <w:w w:val="100"/>
                <w:sz w:val="22"/>
              </w:rPr>
              <w:t>и музыкантах</w:t>
            </w:r>
          </w:p>
          <w:p w:rsidR="0082640D" w:rsidRPr="0082640D" w:rsidRDefault="0082640D" w:rsidP="0082640D">
            <w:pPr>
              <w:pStyle w:val="TableParagraph"/>
              <w:spacing w:line="204" w:lineRule="exact"/>
              <w:rPr>
                <w:w w:val="100"/>
                <w:sz w:val="22"/>
              </w:rPr>
            </w:pPr>
            <w:r>
              <w:rPr>
                <w:color w:val="221F1F"/>
                <w:w w:val="100"/>
                <w:sz w:val="22"/>
              </w:rPr>
              <w:t>русского и тувинского народа</w:t>
            </w:r>
          </w:p>
        </w:tc>
        <w:tc>
          <w:tcPr>
            <w:tcW w:w="3679" w:type="dxa"/>
          </w:tcPr>
          <w:p w:rsidR="0036073B" w:rsidRPr="0082640D" w:rsidRDefault="0036073B" w:rsidP="0082640D">
            <w:pPr>
              <w:pStyle w:val="TableParagraph"/>
              <w:spacing w:before="53" w:line="232" w:lineRule="auto"/>
              <w:ind w:right="404"/>
              <w:rPr>
                <w:w w:val="100"/>
                <w:sz w:val="22"/>
              </w:rPr>
            </w:pPr>
            <w:r w:rsidRPr="0082640D">
              <w:rPr>
                <w:color w:val="221F1F"/>
                <w:w w:val="100"/>
                <w:sz w:val="22"/>
              </w:rPr>
              <w:t>Знакомство с манерой сказывания нараспев. Слушание сказок, былин, эпических сказаний, рассказываемых нараспев.</w:t>
            </w:r>
          </w:p>
          <w:p w:rsidR="0036073B" w:rsidRPr="0082640D" w:rsidRDefault="0036073B" w:rsidP="0082640D">
            <w:pPr>
              <w:pStyle w:val="TableParagraph"/>
              <w:spacing w:line="230" w:lineRule="auto"/>
              <w:rPr>
                <w:w w:val="100"/>
                <w:sz w:val="22"/>
              </w:rPr>
            </w:pPr>
            <w:r w:rsidRPr="0082640D">
              <w:rPr>
                <w:color w:val="221F1F"/>
                <w:w w:val="100"/>
                <w:sz w:val="22"/>
              </w:rPr>
              <w:t xml:space="preserve">В инструментальной музыке определение на слух </w:t>
            </w:r>
            <w:r w:rsidR="0082640D" w:rsidRPr="0082640D">
              <w:rPr>
                <w:color w:val="221F1F"/>
                <w:w w:val="100"/>
                <w:sz w:val="22"/>
              </w:rPr>
              <w:t>музы</w:t>
            </w:r>
            <w:r w:rsidRPr="0082640D">
              <w:rPr>
                <w:color w:val="221F1F"/>
                <w:w w:val="100"/>
                <w:sz w:val="22"/>
              </w:rPr>
              <w:t>кальных интонаций речитативного характера.</w:t>
            </w:r>
          </w:p>
          <w:p w:rsidR="0036073B" w:rsidRPr="0082640D" w:rsidRDefault="0036073B" w:rsidP="0082640D">
            <w:pPr>
              <w:pStyle w:val="TableParagraph"/>
              <w:spacing w:before="4" w:line="230" w:lineRule="auto"/>
              <w:ind w:right="389"/>
              <w:rPr>
                <w:w w:val="100"/>
                <w:sz w:val="22"/>
              </w:rPr>
            </w:pPr>
            <w:r w:rsidRPr="0082640D">
              <w:rPr>
                <w:color w:val="221F1F"/>
                <w:w w:val="100"/>
                <w:sz w:val="22"/>
              </w:rPr>
              <w:t>Создание иллюстраций к прослушанным музыкальным и литературным произведениям.</w:t>
            </w:r>
          </w:p>
          <w:p w:rsidR="0036073B" w:rsidRPr="0082640D" w:rsidRDefault="0036073B" w:rsidP="0082640D">
            <w:pPr>
              <w:pStyle w:val="TableParagraph"/>
              <w:spacing w:line="197" w:lineRule="exact"/>
              <w:rPr>
                <w:w w:val="100"/>
                <w:sz w:val="22"/>
              </w:rPr>
            </w:pPr>
            <w:r w:rsidRPr="0082640D">
              <w:rPr>
                <w:i/>
                <w:color w:val="221F1F"/>
                <w:w w:val="100"/>
                <w:sz w:val="22"/>
              </w:rPr>
              <w:t>На выбор или факультативно</w:t>
            </w:r>
            <w:r w:rsidRPr="0082640D">
              <w:rPr>
                <w:color w:val="221F1F"/>
                <w:w w:val="100"/>
                <w:sz w:val="22"/>
              </w:rPr>
              <w:t>:</w:t>
            </w:r>
          </w:p>
          <w:p w:rsidR="0036073B" w:rsidRPr="0082640D" w:rsidRDefault="0036073B" w:rsidP="0082640D">
            <w:pPr>
              <w:pStyle w:val="TableParagraph"/>
              <w:spacing w:before="2" w:line="230" w:lineRule="auto"/>
              <w:rPr>
                <w:w w:val="100"/>
                <w:sz w:val="22"/>
              </w:rPr>
            </w:pPr>
            <w:r w:rsidRPr="0082640D">
              <w:rPr>
                <w:color w:val="221F1F"/>
                <w:w w:val="100"/>
                <w:sz w:val="22"/>
              </w:rPr>
              <w:t xml:space="preserve">Просмотр фильмов, мультфильмов, созданных на основе </w:t>
            </w:r>
            <w:r w:rsidR="0082640D" w:rsidRPr="0082640D">
              <w:rPr>
                <w:color w:val="221F1F"/>
                <w:w w:val="100"/>
                <w:sz w:val="22"/>
              </w:rPr>
              <w:t xml:space="preserve">   </w:t>
            </w:r>
            <w:r w:rsidRPr="0082640D">
              <w:rPr>
                <w:color w:val="221F1F"/>
                <w:w w:val="100"/>
                <w:sz w:val="22"/>
              </w:rPr>
              <w:t>былин, сказаний.</w:t>
            </w:r>
          </w:p>
          <w:p w:rsidR="0036073B" w:rsidRPr="0082640D" w:rsidRDefault="0036073B" w:rsidP="0082640D">
            <w:pPr>
              <w:pStyle w:val="TableParagraph"/>
              <w:spacing w:line="235" w:lineRule="auto"/>
              <w:ind w:right="81"/>
              <w:rPr>
                <w:w w:val="100"/>
                <w:sz w:val="22"/>
              </w:rPr>
            </w:pPr>
            <w:r w:rsidRPr="0082640D">
              <w:rPr>
                <w:color w:val="221F1F"/>
                <w:w w:val="100"/>
                <w:sz w:val="22"/>
              </w:rPr>
              <w:t xml:space="preserve">Речитативная импровизация — чтение нараспев </w:t>
            </w:r>
            <w:r w:rsidR="0082640D" w:rsidRPr="0082640D">
              <w:rPr>
                <w:color w:val="221F1F"/>
                <w:w w:val="100"/>
                <w:sz w:val="22"/>
              </w:rPr>
              <w:t>фрагмен</w:t>
            </w:r>
            <w:r w:rsidRPr="0082640D">
              <w:rPr>
                <w:color w:val="221F1F"/>
                <w:w w:val="100"/>
                <w:sz w:val="22"/>
              </w:rPr>
              <w:t>та сказки, былины</w:t>
            </w:r>
          </w:p>
        </w:tc>
      </w:tr>
      <w:tr w:rsidR="0082640D" w:rsidRPr="000B3E8A" w:rsidTr="00A85EC0">
        <w:tc>
          <w:tcPr>
            <w:tcW w:w="1413" w:type="dxa"/>
          </w:tcPr>
          <w:p w:rsidR="0082640D" w:rsidRPr="000B3E8A" w:rsidRDefault="0082640D" w:rsidP="0082640D">
            <w:pPr>
              <w:pStyle w:val="TableParagraph"/>
              <w:spacing w:before="46" w:line="203" w:lineRule="exact"/>
              <w:rPr>
                <w:color w:val="221F1F"/>
                <w:w w:val="100"/>
                <w:sz w:val="22"/>
              </w:rPr>
            </w:pPr>
            <w:r w:rsidRPr="000B3E8A">
              <w:rPr>
                <w:color w:val="221F1F"/>
                <w:w w:val="100"/>
                <w:sz w:val="22"/>
              </w:rPr>
              <w:t>Д)</w:t>
            </w:r>
            <w:r w:rsidRPr="000B3E8A">
              <w:rPr>
                <w:w w:val="100"/>
                <w:sz w:val="22"/>
              </w:rPr>
              <w:t xml:space="preserve"> </w:t>
            </w:r>
            <w:r w:rsidRPr="000B3E8A">
              <w:rPr>
                <w:color w:val="221F1F"/>
                <w:w w:val="100"/>
                <w:sz w:val="22"/>
              </w:rPr>
              <w:t xml:space="preserve">2—4 </w:t>
            </w:r>
          </w:p>
          <w:p w:rsidR="0082640D" w:rsidRPr="000B3E8A" w:rsidRDefault="0082640D" w:rsidP="0082640D">
            <w:pPr>
              <w:pStyle w:val="TableParagraph"/>
              <w:spacing w:before="46" w:line="203" w:lineRule="exact"/>
              <w:rPr>
                <w:w w:val="100"/>
                <w:sz w:val="22"/>
              </w:rPr>
            </w:pPr>
            <w:r w:rsidRPr="000B3E8A">
              <w:rPr>
                <w:color w:val="221F1F"/>
                <w:w w:val="100"/>
                <w:sz w:val="22"/>
              </w:rPr>
              <w:t>уч. часа</w:t>
            </w:r>
          </w:p>
        </w:tc>
        <w:tc>
          <w:tcPr>
            <w:tcW w:w="1843" w:type="dxa"/>
          </w:tcPr>
          <w:p w:rsidR="0082640D" w:rsidRPr="000B3E8A" w:rsidRDefault="0082640D" w:rsidP="0082640D">
            <w:pPr>
              <w:pStyle w:val="TableParagraph"/>
              <w:spacing w:before="53" w:line="232" w:lineRule="auto"/>
              <w:ind w:right="211"/>
              <w:rPr>
                <w:w w:val="100"/>
                <w:sz w:val="22"/>
              </w:rPr>
            </w:pPr>
            <w:r w:rsidRPr="000B3E8A">
              <w:rPr>
                <w:color w:val="221F1F"/>
                <w:w w:val="100"/>
                <w:sz w:val="22"/>
              </w:rPr>
              <w:t>Жанры музыкального фольклора</w:t>
            </w:r>
          </w:p>
        </w:tc>
        <w:tc>
          <w:tcPr>
            <w:tcW w:w="2409" w:type="dxa"/>
          </w:tcPr>
          <w:p w:rsidR="0082640D" w:rsidRPr="000B3E8A" w:rsidRDefault="0082640D" w:rsidP="0082640D">
            <w:pPr>
              <w:pStyle w:val="TableParagraph"/>
              <w:spacing w:before="53" w:line="232" w:lineRule="auto"/>
              <w:ind w:right="101"/>
              <w:rPr>
                <w:w w:val="100"/>
                <w:sz w:val="22"/>
              </w:rPr>
            </w:pPr>
            <w:r w:rsidRPr="000B3E8A">
              <w:rPr>
                <w:color w:val="221F1F"/>
                <w:w w:val="100"/>
                <w:sz w:val="22"/>
              </w:rPr>
              <w:t>Фольклорные жанры, общие для всех народов: лирические, трудовые, колыбельные песни, танцы и пляски. Традиционные музыкальные инструменты</w:t>
            </w:r>
          </w:p>
        </w:tc>
        <w:tc>
          <w:tcPr>
            <w:tcW w:w="3679" w:type="dxa"/>
            <w:tcBorders>
              <w:top w:val="single" w:sz="6" w:space="0" w:color="221F1F"/>
              <w:bottom w:val="single" w:sz="6" w:space="0" w:color="221F1F"/>
            </w:tcBorders>
          </w:tcPr>
          <w:p w:rsidR="0082640D" w:rsidRPr="000B3E8A" w:rsidRDefault="0082640D" w:rsidP="0082640D">
            <w:pPr>
              <w:pStyle w:val="TableParagraph"/>
              <w:spacing w:before="57"/>
              <w:rPr>
                <w:color w:val="221F1F"/>
                <w:w w:val="100"/>
                <w:sz w:val="22"/>
              </w:rPr>
            </w:pPr>
            <w:r w:rsidRPr="000B3E8A">
              <w:rPr>
                <w:color w:val="221F1F"/>
                <w:w w:val="100"/>
                <w:sz w:val="22"/>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w:t>
            </w:r>
            <w:r w:rsidRPr="000B3E8A">
              <w:rPr>
                <w:w w:val="100"/>
                <w:sz w:val="22"/>
              </w:rPr>
              <w:t xml:space="preserve"> </w:t>
            </w:r>
            <w:r w:rsidRPr="000B3E8A">
              <w:rPr>
                <w:color w:val="221F1F"/>
                <w:w w:val="100"/>
                <w:sz w:val="22"/>
              </w:rPr>
              <w:t>и др.), состава исполнителей.</w:t>
            </w:r>
          </w:p>
          <w:p w:rsidR="0082640D" w:rsidRPr="000B3E8A" w:rsidRDefault="0082640D" w:rsidP="0082640D">
            <w:pPr>
              <w:pStyle w:val="TableParagraph"/>
              <w:spacing w:before="57"/>
              <w:rPr>
                <w:color w:val="221F1F"/>
                <w:w w:val="100"/>
                <w:sz w:val="22"/>
              </w:rPr>
            </w:pPr>
            <w:r w:rsidRPr="000B3E8A">
              <w:rPr>
                <w:color w:val="221F1F"/>
                <w:w w:val="100"/>
                <w:sz w:val="22"/>
              </w:rPr>
              <w:t>Определение тембра музыкальных инструментов, отнесе ние к одной из групп (духовые, ударные, струнные).</w:t>
            </w:r>
          </w:p>
          <w:p w:rsidR="0082640D" w:rsidRPr="000B3E8A" w:rsidRDefault="0082640D" w:rsidP="0082640D">
            <w:pPr>
              <w:pStyle w:val="TableParagraph"/>
              <w:spacing w:before="57"/>
              <w:rPr>
                <w:color w:val="221F1F"/>
                <w:w w:val="100"/>
                <w:sz w:val="22"/>
              </w:rPr>
            </w:pPr>
            <w:r w:rsidRPr="000B3E8A">
              <w:rPr>
                <w:color w:val="221F1F"/>
                <w:w w:val="100"/>
                <w:sz w:val="22"/>
              </w:rPr>
              <w:t>Разучивание, исполнение песен разных жанров, относя щихся к фольклору разных народов Российской Федерации.</w:t>
            </w:r>
          </w:p>
          <w:p w:rsidR="0082640D" w:rsidRPr="000B3E8A" w:rsidRDefault="0082640D" w:rsidP="0082640D">
            <w:pPr>
              <w:pStyle w:val="TableParagraph"/>
              <w:spacing w:before="57"/>
              <w:rPr>
                <w:color w:val="221F1F"/>
                <w:w w:val="100"/>
                <w:sz w:val="22"/>
              </w:rPr>
            </w:pPr>
            <w:r w:rsidRPr="000B3E8A">
              <w:rPr>
                <w:color w:val="221F1F"/>
                <w:w w:val="100"/>
                <w:sz w:val="22"/>
              </w:rPr>
              <w:t>Импровизации, сочинение к ним ритмических аккомпа нементов (звучащими жестами, на ударных инструментах).</w:t>
            </w:r>
          </w:p>
          <w:p w:rsidR="0082640D" w:rsidRPr="000B3E8A" w:rsidRDefault="0082640D" w:rsidP="0082640D">
            <w:pPr>
              <w:pStyle w:val="TableParagraph"/>
              <w:spacing w:before="57"/>
              <w:rPr>
                <w:color w:val="221F1F"/>
                <w:w w:val="100"/>
                <w:sz w:val="22"/>
              </w:rPr>
            </w:pPr>
            <w:r w:rsidRPr="000B3E8A">
              <w:rPr>
                <w:i/>
                <w:color w:val="221F1F"/>
                <w:w w:val="100"/>
                <w:sz w:val="22"/>
              </w:rPr>
              <w:t>На выбор или факультативно</w:t>
            </w:r>
            <w:r w:rsidRPr="000B3E8A">
              <w:rPr>
                <w:color w:val="221F1F"/>
                <w:w w:val="100"/>
                <w:sz w:val="22"/>
              </w:rPr>
              <w:t>:</w:t>
            </w:r>
          </w:p>
          <w:p w:rsidR="0082640D" w:rsidRPr="000B3E8A" w:rsidRDefault="0082640D" w:rsidP="0082640D">
            <w:pPr>
              <w:pStyle w:val="TableParagraph"/>
              <w:ind w:right="198"/>
              <w:rPr>
                <w:w w:val="100"/>
                <w:sz w:val="22"/>
              </w:rPr>
            </w:pPr>
            <w:r w:rsidRPr="000B3E8A">
              <w:rPr>
                <w:color w:val="221F1F"/>
                <w:w w:val="100"/>
                <w:sz w:val="22"/>
              </w:rPr>
              <w:lastRenderedPageBreak/>
              <w:t>Исполнение на клавишных или духовых инструментах (см. выше) мелодий народных песен, прослеживание</w:t>
            </w:r>
          </w:p>
          <w:p w:rsidR="0082640D" w:rsidRPr="000B3E8A" w:rsidRDefault="0082640D" w:rsidP="0082640D">
            <w:pPr>
              <w:pStyle w:val="TableParagraph"/>
              <w:spacing w:before="53" w:line="232" w:lineRule="auto"/>
              <w:ind w:right="178"/>
              <w:rPr>
                <w:w w:val="100"/>
                <w:sz w:val="22"/>
              </w:rPr>
            </w:pPr>
            <w:r w:rsidRPr="000B3E8A">
              <w:rPr>
                <w:color w:val="221F1F"/>
                <w:w w:val="100"/>
                <w:sz w:val="22"/>
              </w:rPr>
              <w:t>мелодии по нотной записи</w:t>
            </w:r>
          </w:p>
        </w:tc>
      </w:tr>
      <w:tr w:rsidR="0082640D" w:rsidRPr="000B3E8A" w:rsidTr="000B3E8A">
        <w:tc>
          <w:tcPr>
            <w:tcW w:w="1413" w:type="dxa"/>
            <w:tcBorders>
              <w:left w:val="single" w:sz="6" w:space="0" w:color="221F1F"/>
              <w:right w:val="single" w:sz="6" w:space="0" w:color="221F1F"/>
            </w:tcBorders>
          </w:tcPr>
          <w:p w:rsidR="0082640D" w:rsidRPr="000B3E8A" w:rsidRDefault="0082640D" w:rsidP="0082640D">
            <w:pPr>
              <w:pStyle w:val="TableParagraph"/>
              <w:spacing w:before="55" w:line="207" w:lineRule="exact"/>
              <w:rPr>
                <w:color w:val="221F1F"/>
                <w:w w:val="100"/>
                <w:sz w:val="22"/>
              </w:rPr>
            </w:pPr>
            <w:r w:rsidRPr="000B3E8A">
              <w:rPr>
                <w:color w:val="221F1F"/>
                <w:w w:val="100"/>
                <w:sz w:val="22"/>
              </w:rPr>
              <w:lastRenderedPageBreak/>
              <w:t xml:space="preserve">Е)1—3 </w:t>
            </w:r>
          </w:p>
          <w:p w:rsidR="0082640D" w:rsidRPr="000B3E8A" w:rsidRDefault="0082640D" w:rsidP="0082640D">
            <w:pPr>
              <w:pStyle w:val="TableParagraph"/>
              <w:spacing w:before="55" w:line="207" w:lineRule="exact"/>
              <w:rPr>
                <w:w w:val="100"/>
                <w:sz w:val="22"/>
              </w:rPr>
            </w:pPr>
            <w:r w:rsidRPr="000B3E8A">
              <w:rPr>
                <w:color w:val="221F1F"/>
                <w:w w:val="100"/>
                <w:sz w:val="22"/>
              </w:rPr>
              <w:t xml:space="preserve">уч. часа </w:t>
            </w:r>
          </w:p>
        </w:tc>
        <w:tc>
          <w:tcPr>
            <w:tcW w:w="1843" w:type="dxa"/>
            <w:tcBorders>
              <w:left w:val="single" w:sz="6" w:space="0" w:color="221F1F"/>
            </w:tcBorders>
          </w:tcPr>
          <w:p w:rsidR="0082640D" w:rsidRPr="000B3E8A" w:rsidRDefault="0082640D" w:rsidP="0082640D">
            <w:pPr>
              <w:pStyle w:val="TableParagraph"/>
              <w:spacing w:before="55"/>
              <w:ind w:right="112"/>
              <w:rPr>
                <w:w w:val="100"/>
                <w:sz w:val="22"/>
              </w:rPr>
            </w:pPr>
            <w:r w:rsidRPr="000B3E8A">
              <w:rPr>
                <w:color w:val="221F1F"/>
                <w:w w:val="100"/>
                <w:sz w:val="22"/>
              </w:rPr>
              <w:t xml:space="preserve">Народные </w:t>
            </w:r>
            <w:r w:rsidR="000B3E8A" w:rsidRPr="000B3E8A">
              <w:rPr>
                <w:color w:val="221F1F"/>
                <w:w w:val="100"/>
                <w:sz w:val="22"/>
              </w:rPr>
              <w:t>праздни</w:t>
            </w:r>
            <w:r w:rsidRPr="000B3E8A">
              <w:rPr>
                <w:color w:val="221F1F"/>
                <w:w w:val="100"/>
                <w:sz w:val="22"/>
              </w:rPr>
              <w:t>ки</w:t>
            </w:r>
          </w:p>
        </w:tc>
        <w:tc>
          <w:tcPr>
            <w:tcW w:w="2409" w:type="dxa"/>
          </w:tcPr>
          <w:p w:rsidR="0082640D" w:rsidRPr="000B3E8A" w:rsidRDefault="0082640D" w:rsidP="000B3E8A">
            <w:pPr>
              <w:pStyle w:val="TableParagraph"/>
              <w:spacing w:before="55"/>
              <w:ind w:right="204"/>
              <w:rPr>
                <w:w w:val="100"/>
                <w:sz w:val="22"/>
              </w:rPr>
            </w:pPr>
            <w:r w:rsidRPr="000B3E8A">
              <w:rPr>
                <w:color w:val="221F1F"/>
                <w:w w:val="100"/>
                <w:sz w:val="22"/>
              </w:rPr>
              <w:t xml:space="preserve">Обряды, игры, хороводы, </w:t>
            </w:r>
            <w:r w:rsidR="000B3E8A" w:rsidRPr="000B3E8A">
              <w:rPr>
                <w:color w:val="221F1F"/>
                <w:w w:val="100"/>
                <w:sz w:val="22"/>
              </w:rPr>
              <w:t>празднич</w:t>
            </w:r>
            <w:r w:rsidRPr="000B3E8A">
              <w:rPr>
                <w:color w:val="221F1F"/>
                <w:w w:val="100"/>
                <w:sz w:val="22"/>
              </w:rPr>
              <w:t xml:space="preserve">ная </w:t>
            </w:r>
            <w:r w:rsidR="000B3E8A" w:rsidRPr="000B3E8A">
              <w:rPr>
                <w:color w:val="221F1F"/>
                <w:w w:val="100"/>
                <w:sz w:val="22"/>
              </w:rPr>
              <w:t xml:space="preserve">символика - </w:t>
            </w:r>
            <w:r w:rsidRPr="000B3E8A">
              <w:rPr>
                <w:color w:val="221F1F"/>
                <w:w w:val="100"/>
                <w:sz w:val="22"/>
              </w:rPr>
              <w:t>на примере одного или нескольких народных</w:t>
            </w:r>
            <w:r w:rsidR="000B3E8A" w:rsidRPr="000B3E8A">
              <w:rPr>
                <w:w w:val="100"/>
                <w:sz w:val="22"/>
              </w:rPr>
              <w:t xml:space="preserve"> </w:t>
            </w:r>
            <w:r w:rsidRPr="000B3E8A">
              <w:rPr>
                <w:color w:val="221F1F"/>
                <w:w w:val="100"/>
                <w:sz w:val="22"/>
              </w:rPr>
              <w:t>праздников</w:t>
            </w:r>
            <w:r w:rsidR="000B3E8A" w:rsidRPr="000B3E8A">
              <w:rPr>
                <w:color w:val="221F1F"/>
                <w:w w:val="100"/>
                <w:sz w:val="22"/>
              </w:rPr>
              <w:t xml:space="preserve"> (русских и тувинских)</w:t>
            </w:r>
          </w:p>
        </w:tc>
        <w:tc>
          <w:tcPr>
            <w:tcW w:w="3679" w:type="dxa"/>
            <w:tcBorders>
              <w:top w:val="single" w:sz="6" w:space="0" w:color="221F1F"/>
              <w:bottom w:val="single" w:sz="6" w:space="0" w:color="221F1F"/>
            </w:tcBorders>
          </w:tcPr>
          <w:p w:rsidR="000B3E8A" w:rsidRPr="000B3E8A" w:rsidRDefault="0082640D" w:rsidP="000B3E8A">
            <w:pPr>
              <w:pStyle w:val="TableParagraph"/>
              <w:spacing w:before="55"/>
              <w:ind w:right="271"/>
              <w:rPr>
                <w:w w:val="100"/>
                <w:sz w:val="22"/>
              </w:rPr>
            </w:pPr>
            <w:r w:rsidRPr="000B3E8A">
              <w:rPr>
                <w:color w:val="221F1F"/>
                <w:w w:val="100"/>
                <w:sz w:val="22"/>
              </w:rPr>
              <w:t xml:space="preserve">Знакомство с праздничными обычаями, обрядами, </w:t>
            </w:r>
            <w:r w:rsidR="000B3E8A" w:rsidRPr="000B3E8A">
              <w:rPr>
                <w:color w:val="221F1F"/>
                <w:w w:val="100"/>
                <w:sz w:val="22"/>
              </w:rPr>
              <w:t>быто</w:t>
            </w:r>
            <w:r w:rsidRPr="000B3E8A">
              <w:rPr>
                <w:color w:val="221F1F"/>
                <w:w w:val="100"/>
                <w:sz w:val="22"/>
              </w:rPr>
              <w:t>вавшими ранее и сохранившимися сегодня у различных народностей Российской Федерации.</w:t>
            </w:r>
          </w:p>
          <w:p w:rsidR="000B3E8A" w:rsidRDefault="0082640D" w:rsidP="000B3E8A">
            <w:pPr>
              <w:pStyle w:val="TableParagraph"/>
              <w:spacing w:before="55"/>
              <w:ind w:right="271"/>
              <w:rPr>
                <w:w w:val="100"/>
                <w:sz w:val="22"/>
              </w:rPr>
            </w:pPr>
            <w:r w:rsidRPr="000B3E8A">
              <w:rPr>
                <w:color w:val="221F1F"/>
                <w:w w:val="100"/>
                <w:sz w:val="22"/>
              </w:rPr>
              <w:t>Разучивание песен, реконструкция фрагмента обряда, участие в коллективной традиционной игре</w:t>
            </w:r>
            <w:r w:rsidR="000B3E8A">
              <w:rPr>
                <w:color w:val="221F1F"/>
                <w:w w:val="100"/>
                <w:sz w:val="22"/>
              </w:rPr>
              <w:t xml:space="preserve"> (русской или тувинской)</w:t>
            </w:r>
            <w:r w:rsidRPr="000B3E8A">
              <w:rPr>
                <w:color w:val="221F1F"/>
                <w:w w:val="100"/>
                <w:sz w:val="22"/>
              </w:rPr>
              <w:t>.</w:t>
            </w:r>
          </w:p>
          <w:p w:rsidR="000B3E8A" w:rsidRDefault="0082640D" w:rsidP="000B3E8A">
            <w:pPr>
              <w:pStyle w:val="TableParagraph"/>
              <w:spacing w:before="55"/>
              <w:ind w:right="271"/>
              <w:rPr>
                <w:w w:val="100"/>
                <w:sz w:val="22"/>
              </w:rPr>
            </w:pPr>
            <w:r w:rsidRPr="000B3E8A">
              <w:rPr>
                <w:i/>
                <w:color w:val="221F1F"/>
                <w:w w:val="100"/>
                <w:sz w:val="22"/>
              </w:rPr>
              <w:t>На выбор или факультативно</w:t>
            </w:r>
            <w:r w:rsidRPr="000B3E8A">
              <w:rPr>
                <w:color w:val="221F1F"/>
                <w:w w:val="100"/>
                <w:sz w:val="22"/>
              </w:rPr>
              <w:t>:</w:t>
            </w:r>
          </w:p>
          <w:p w:rsidR="000B3E8A" w:rsidRDefault="0082640D" w:rsidP="000B3E8A">
            <w:pPr>
              <w:pStyle w:val="TableParagraph"/>
              <w:spacing w:before="55"/>
              <w:ind w:right="271"/>
              <w:rPr>
                <w:w w:val="100"/>
                <w:sz w:val="22"/>
              </w:rPr>
            </w:pPr>
            <w:r w:rsidRPr="000B3E8A">
              <w:rPr>
                <w:color w:val="221F1F"/>
                <w:w w:val="100"/>
                <w:sz w:val="22"/>
              </w:rPr>
              <w:t xml:space="preserve">Просмотр фильма/ </w:t>
            </w:r>
            <w:r w:rsidR="000B3E8A">
              <w:rPr>
                <w:color w:val="221F1F"/>
                <w:w w:val="100"/>
                <w:sz w:val="22"/>
              </w:rPr>
              <w:t xml:space="preserve">мультфильма, </w:t>
            </w:r>
            <w:r w:rsidR="000B3E8A" w:rsidRPr="000B3E8A">
              <w:rPr>
                <w:color w:val="221F1F"/>
                <w:w w:val="100"/>
                <w:sz w:val="22"/>
              </w:rPr>
              <w:t>рассказывающего о</w:t>
            </w:r>
            <w:r w:rsidRPr="000B3E8A">
              <w:rPr>
                <w:color w:val="221F1F"/>
                <w:w w:val="100"/>
                <w:sz w:val="22"/>
              </w:rPr>
              <w:t xml:space="preserve"> символике фольклорного праздника.</w:t>
            </w:r>
          </w:p>
          <w:p w:rsidR="0082640D" w:rsidRPr="000B3E8A" w:rsidRDefault="0082640D" w:rsidP="000B3E8A">
            <w:pPr>
              <w:pStyle w:val="TableParagraph"/>
              <w:spacing w:before="55"/>
              <w:ind w:right="271"/>
              <w:rPr>
                <w:w w:val="100"/>
                <w:sz w:val="22"/>
              </w:rPr>
            </w:pPr>
            <w:r w:rsidRPr="000B3E8A">
              <w:rPr>
                <w:color w:val="221F1F"/>
                <w:w w:val="100"/>
                <w:sz w:val="22"/>
              </w:rPr>
              <w:t xml:space="preserve">Посещение театра, театрализованного представления. Участие в народных гуляньях на улицах родного </w:t>
            </w:r>
            <w:r w:rsidR="000B3E8A">
              <w:rPr>
                <w:color w:val="221F1F"/>
                <w:w w:val="100"/>
                <w:sz w:val="22"/>
              </w:rPr>
              <w:t>села – «Масленица» и др.</w:t>
            </w:r>
          </w:p>
        </w:tc>
      </w:tr>
      <w:tr w:rsidR="000B3E8A" w:rsidRPr="000B3E8A" w:rsidTr="00A85EC0">
        <w:tc>
          <w:tcPr>
            <w:tcW w:w="1413" w:type="dxa"/>
            <w:tcBorders>
              <w:left w:val="single" w:sz="6" w:space="0" w:color="221F1F"/>
            </w:tcBorders>
          </w:tcPr>
          <w:p w:rsidR="000B3E8A" w:rsidRPr="00C94CA3" w:rsidRDefault="000B3E8A" w:rsidP="000B3E8A">
            <w:pPr>
              <w:pStyle w:val="TableParagraph"/>
              <w:spacing w:before="55" w:line="202" w:lineRule="exact"/>
              <w:rPr>
                <w:color w:val="221F1F"/>
                <w:w w:val="100"/>
                <w:sz w:val="22"/>
              </w:rPr>
            </w:pPr>
            <w:r w:rsidRPr="00C94CA3">
              <w:rPr>
                <w:color w:val="221F1F"/>
                <w:w w:val="100"/>
                <w:sz w:val="22"/>
              </w:rPr>
              <w:t>Ж)</w:t>
            </w:r>
            <w:r w:rsidRPr="00C94CA3">
              <w:rPr>
                <w:w w:val="100"/>
                <w:sz w:val="22"/>
              </w:rPr>
              <w:t xml:space="preserve"> </w:t>
            </w:r>
            <w:r w:rsidRPr="00C94CA3">
              <w:rPr>
                <w:color w:val="221F1F"/>
                <w:w w:val="100"/>
                <w:sz w:val="22"/>
              </w:rPr>
              <w:t xml:space="preserve">1—3 </w:t>
            </w:r>
          </w:p>
          <w:p w:rsidR="000B3E8A" w:rsidRPr="00C94CA3" w:rsidRDefault="000B3E8A" w:rsidP="000B3E8A">
            <w:pPr>
              <w:pStyle w:val="TableParagraph"/>
              <w:spacing w:before="55" w:line="202" w:lineRule="exact"/>
              <w:rPr>
                <w:w w:val="100"/>
                <w:sz w:val="22"/>
              </w:rPr>
            </w:pPr>
            <w:r w:rsidRPr="00C94CA3">
              <w:rPr>
                <w:color w:val="221F1F"/>
                <w:w w:val="100"/>
                <w:sz w:val="22"/>
              </w:rPr>
              <w:t>уч. часа</w:t>
            </w:r>
          </w:p>
        </w:tc>
        <w:tc>
          <w:tcPr>
            <w:tcW w:w="1843" w:type="dxa"/>
          </w:tcPr>
          <w:p w:rsidR="000B3E8A" w:rsidRPr="00C94CA3" w:rsidRDefault="000B3E8A" w:rsidP="000B3E8A">
            <w:pPr>
              <w:pStyle w:val="TableParagraph"/>
              <w:spacing w:before="68" w:line="225" w:lineRule="auto"/>
              <w:ind w:right="182"/>
              <w:rPr>
                <w:w w:val="100"/>
                <w:sz w:val="22"/>
              </w:rPr>
            </w:pPr>
            <w:r w:rsidRPr="00C94CA3">
              <w:rPr>
                <w:color w:val="221F1F"/>
                <w:w w:val="100"/>
                <w:sz w:val="22"/>
              </w:rPr>
              <w:t>Первые артисты,</w:t>
            </w:r>
          </w:p>
          <w:p w:rsidR="000B3E8A" w:rsidRPr="00C94CA3" w:rsidRDefault="000B3E8A" w:rsidP="000B3E8A">
            <w:pPr>
              <w:pStyle w:val="TableParagraph"/>
              <w:spacing w:before="1" w:line="223" w:lineRule="auto"/>
              <w:rPr>
                <w:w w:val="100"/>
                <w:sz w:val="22"/>
              </w:rPr>
            </w:pPr>
            <w:r w:rsidRPr="00C94CA3">
              <w:rPr>
                <w:color w:val="221F1F"/>
                <w:w w:val="100"/>
                <w:sz w:val="22"/>
              </w:rPr>
              <w:t>народный театр</w:t>
            </w:r>
          </w:p>
        </w:tc>
        <w:tc>
          <w:tcPr>
            <w:tcW w:w="2409" w:type="dxa"/>
          </w:tcPr>
          <w:p w:rsidR="000B3E8A" w:rsidRPr="00C94CA3" w:rsidRDefault="000B3E8A" w:rsidP="000B3E8A">
            <w:pPr>
              <w:pStyle w:val="TableParagraph"/>
              <w:spacing w:before="57" w:line="201" w:lineRule="exact"/>
              <w:rPr>
                <w:w w:val="100"/>
                <w:sz w:val="22"/>
              </w:rPr>
            </w:pPr>
            <w:r w:rsidRPr="00C94CA3">
              <w:rPr>
                <w:color w:val="221F1F"/>
                <w:w w:val="100"/>
                <w:sz w:val="22"/>
              </w:rPr>
              <w:t>Скоморохи.</w:t>
            </w:r>
          </w:p>
          <w:p w:rsidR="000B3E8A" w:rsidRPr="00C94CA3" w:rsidRDefault="000B3E8A" w:rsidP="000B3E8A">
            <w:pPr>
              <w:pStyle w:val="TableParagraph"/>
              <w:spacing w:before="4" w:line="225" w:lineRule="auto"/>
              <w:ind w:right="151"/>
              <w:rPr>
                <w:w w:val="100"/>
                <w:sz w:val="22"/>
              </w:rPr>
            </w:pPr>
            <w:r w:rsidRPr="00C94CA3">
              <w:rPr>
                <w:color w:val="221F1F"/>
                <w:w w:val="100"/>
                <w:sz w:val="22"/>
              </w:rPr>
              <w:t>Ярмарочный балаган. Вертеп</w:t>
            </w:r>
          </w:p>
        </w:tc>
        <w:tc>
          <w:tcPr>
            <w:tcW w:w="3679" w:type="dxa"/>
          </w:tcPr>
          <w:p w:rsidR="000B3E8A" w:rsidRPr="00C94CA3" w:rsidRDefault="000B3E8A" w:rsidP="000B3E8A">
            <w:pPr>
              <w:pStyle w:val="TableParagraph"/>
              <w:spacing w:before="68" w:line="225" w:lineRule="auto"/>
              <w:ind w:right="511"/>
              <w:rPr>
                <w:w w:val="100"/>
                <w:sz w:val="22"/>
              </w:rPr>
            </w:pPr>
            <w:r w:rsidRPr="00C94CA3">
              <w:rPr>
                <w:color w:val="221F1F"/>
                <w:w w:val="100"/>
                <w:sz w:val="22"/>
              </w:rPr>
              <w:t>Чтение учебных, справочных текстов по теме. Диалог с учителем.</w:t>
            </w:r>
          </w:p>
          <w:p w:rsidR="000B3E8A" w:rsidRPr="00C94CA3" w:rsidRDefault="000B3E8A" w:rsidP="000B3E8A">
            <w:pPr>
              <w:pStyle w:val="TableParagraph"/>
              <w:spacing w:line="188" w:lineRule="exact"/>
              <w:rPr>
                <w:w w:val="100"/>
                <w:sz w:val="22"/>
              </w:rPr>
            </w:pPr>
            <w:r w:rsidRPr="00C94CA3">
              <w:rPr>
                <w:color w:val="221F1F"/>
                <w:w w:val="100"/>
                <w:sz w:val="22"/>
              </w:rPr>
              <w:t>Разучивание, исполнение скоморошин.</w:t>
            </w:r>
          </w:p>
          <w:p w:rsidR="000B3E8A" w:rsidRPr="00C94CA3" w:rsidRDefault="000B3E8A" w:rsidP="000B3E8A">
            <w:pPr>
              <w:pStyle w:val="TableParagraph"/>
              <w:spacing w:line="193" w:lineRule="exact"/>
              <w:rPr>
                <w:w w:val="100"/>
                <w:sz w:val="22"/>
              </w:rPr>
            </w:pPr>
            <w:r w:rsidRPr="00C94CA3">
              <w:rPr>
                <w:i/>
                <w:color w:val="221F1F"/>
                <w:w w:val="100"/>
                <w:sz w:val="22"/>
              </w:rPr>
              <w:t>На выбор или факультативно</w:t>
            </w:r>
            <w:r w:rsidRPr="00C94CA3">
              <w:rPr>
                <w:color w:val="221F1F"/>
                <w:w w:val="100"/>
                <w:sz w:val="22"/>
              </w:rPr>
              <w:t>:</w:t>
            </w:r>
          </w:p>
          <w:p w:rsidR="000B3E8A" w:rsidRPr="00C94CA3" w:rsidRDefault="000B3E8A" w:rsidP="000B3E8A">
            <w:pPr>
              <w:pStyle w:val="TableParagraph"/>
              <w:spacing w:before="6" w:line="223" w:lineRule="auto"/>
              <w:ind w:right="81"/>
              <w:rPr>
                <w:w w:val="100"/>
                <w:sz w:val="22"/>
              </w:rPr>
            </w:pPr>
            <w:r w:rsidRPr="00C94CA3">
              <w:rPr>
                <w:color w:val="221F1F"/>
                <w:w w:val="100"/>
                <w:sz w:val="22"/>
              </w:rPr>
              <w:t>Просмотр фильма/ мультфильма, фрагмента музыкального спектакля. Творческий проект - театрализованная постановка</w:t>
            </w:r>
          </w:p>
        </w:tc>
      </w:tr>
      <w:tr w:rsidR="000B3E8A" w:rsidRPr="000B3E8A" w:rsidTr="00A85EC0">
        <w:tc>
          <w:tcPr>
            <w:tcW w:w="1413" w:type="dxa"/>
            <w:tcBorders>
              <w:left w:val="single" w:sz="6" w:space="0" w:color="221F1F"/>
            </w:tcBorders>
          </w:tcPr>
          <w:p w:rsidR="000B3E8A" w:rsidRPr="00C94CA3" w:rsidRDefault="00297DAE" w:rsidP="000B3E8A">
            <w:pPr>
              <w:pStyle w:val="TableParagraph"/>
              <w:spacing w:before="55" w:line="202" w:lineRule="exact"/>
              <w:rPr>
                <w:color w:val="221F1F"/>
                <w:w w:val="100"/>
                <w:sz w:val="22"/>
              </w:rPr>
            </w:pPr>
            <w:r>
              <w:rPr>
                <w:color w:val="221F1F"/>
                <w:w w:val="100"/>
                <w:sz w:val="22"/>
              </w:rPr>
              <w:t>З) 2</w:t>
            </w:r>
            <w:r w:rsidRPr="00297DAE">
              <w:rPr>
                <w:color w:val="221F1F"/>
                <w:w w:val="100"/>
                <w:sz w:val="22"/>
              </w:rPr>
              <w:t>—</w:t>
            </w:r>
            <w:r w:rsidR="00C94CA3" w:rsidRPr="00C94CA3">
              <w:rPr>
                <w:color w:val="221F1F"/>
                <w:w w:val="100"/>
                <w:sz w:val="22"/>
              </w:rPr>
              <w:t>8</w:t>
            </w:r>
          </w:p>
          <w:p w:rsidR="00C94CA3" w:rsidRPr="00C94CA3" w:rsidRDefault="00C94CA3" w:rsidP="000B3E8A">
            <w:pPr>
              <w:pStyle w:val="TableParagraph"/>
              <w:spacing w:before="55" w:line="202" w:lineRule="exact"/>
              <w:rPr>
                <w:color w:val="221F1F"/>
                <w:w w:val="100"/>
                <w:sz w:val="22"/>
              </w:rPr>
            </w:pPr>
            <w:r w:rsidRPr="00C94CA3">
              <w:rPr>
                <w:color w:val="221F1F"/>
                <w:w w:val="100"/>
                <w:sz w:val="22"/>
              </w:rPr>
              <w:t>уч. часов</w:t>
            </w:r>
          </w:p>
        </w:tc>
        <w:tc>
          <w:tcPr>
            <w:tcW w:w="1843" w:type="dxa"/>
          </w:tcPr>
          <w:p w:rsidR="000B3E8A" w:rsidRPr="00C94CA3" w:rsidRDefault="00C94CA3" w:rsidP="000B3E8A">
            <w:pPr>
              <w:pStyle w:val="TableParagraph"/>
              <w:spacing w:before="68" w:line="225" w:lineRule="auto"/>
              <w:ind w:right="182"/>
              <w:rPr>
                <w:color w:val="221F1F"/>
                <w:w w:val="100"/>
                <w:sz w:val="22"/>
              </w:rPr>
            </w:pPr>
            <w:r w:rsidRPr="00C94CA3">
              <w:rPr>
                <w:color w:val="221F1F"/>
                <w:w w:val="100"/>
                <w:sz w:val="22"/>
              </w:rPr>
              <w:t>Фольклор народов России</w:t>
            </w:r>
          </w:p>
        </w:tc>
        <w:tc>
          <w:tcPr>
            <w:tcW w:w="2409" w:type="dxa"/>
          </w:tcPr>
          <w:p w:rsidR="00C94CA3" w:rsidRPr="00C94CA3" w:rsidRDefault="00C94CA3" w:rsidP="00C94CA3">
            <w:pPr>
              <w:pStyle w:val="TableParagraph"/>
              <w:spacing w:before="57" w:line="201" w:lineRule="exact"/>
              <w:rPr>
                <w:color w:val="221F1F"/>
                <w:w w:val="100"/>
                <w:sz w:val="22"/>
              </w:rPr>
            </w:pPr>
            <w:r w:rsidRPr="00C94CA3">
              <w:rPr>
                <w:color w:val="221F1F"/>
                <w:w w:val="100"/>
                <w:sz w:val="22"/>
              </w:rPr>
              <w:t>Музыкальные</w:t>
            </w:r>
          </w:p>
          <w:p w:rsidR="00C94CA3" w:rsidRPr="00C94CA3" w:rsidRDefault="00C94CA3" w:rsidP="00C94CA3">
            <w:pPr>
              <w:pStyle w:val="TableParagraph"/>
              <w:spacing w:before="57" w:line="201" w:lineRule="exact"/>
              <w:rPr>
                <w:color w:val="221F1F"/>
                <w:w w:val="100"/>
                <w:sz w:val="22"/>
              </w:rPr>
            </w:pPr>
            <w:r>
              <w:rPr>
                <w:color w:val="221F1F"/>
                <w:w w:val="100"/>
                <w:sz w:val="22"/>
              </w:rPr>
              <w:t>традиции, особенно</w:t>
            </w:r>
            <w:r w:rsidRPr="00C94CA3">
              <w:rPr>
                <w:color w:val="221F1F"/>
                <w:w w:val="100"/>
                <w:sz w:val="22"/>
              </w:rPr>
              <w:t>сти народной музыки</w:t>
            </w:r>
          </w:p>
          <w:p w:rsidR="00C94CA3" w:rsidRPr="00C94CA3" w:rsidRDefault="00C94CA3" w:rsidP="00C94CA3">
            <w:pPr>
              <w:pStyle w:val="TableParagraph"/>
              <w:spacing w:before="57" w:line="201" w:lineRule="exact"/>
              <w:rPr>
                <w:color w:val="221F1F"/>
                <w:w w:val="100"/>
                <w:sz w:val="22"/>
              </w:rPr>
            </w:pPr>
            <w:r>
              <w:rPr>
                <w:color w:val="221F1F"/>
                <w:w w:val="100"/>
                <w:sz w:val="22"/>
              </w:rPr>
              <w:t>республик Россий</w:t>
            </w:r>
            <w:r w:rsidRPr="00C94CA3">
              <w:rPr>
                <w:color w:val="221F1F"/>
                <w:w w:val="100"/>
                <w:sz w:val="22"/>
              </w:rPr>
              <w:t>ской Федерации.</w:t>
            </w:r>
          </w:p>
          <w:p w:rsidR="00C94CA3" w:rsidRPr="00C94CA3" w:rsidRDefault="00C94CA3" w:rsidP="00C94CA3">
            <w:pPr>
              <w:pStyle w:val="TableParagraph"/>
              <w:spacing w:before="57" w:line="201" w:lineRule="exact"/>
              <w:rPr>
                <w:color w:val="221F1F"/>
                <w:w w:val="100"/>
                <w:sz w:val="22"/>
              </w:rPr>
            </w:pPr>
            <w:r w:rsidRPr="00C94CA3">
              <w:rPr>
                <w:color w:val="221F1F"/>
                <w:w w:val="100"/>
                <w:sz w:val="22"/>
              </w:rPr>
              <w:t>Жанры, интонации,</w:t>
            </w:r>
          </w:p>
          <w:p w:rsidR="00C94CA3" w:rsidRPr="00C94CA3" w:rsidRDefault="00C94CA3" w:rsidP="00C94CA3">
            <w:pPr>
              <w:pStyle w:val="TableParagraph"/>
              <w:spacing w:before="57" w:line="201" w:lineRule="exact"/>
              <w:rPr>
                <w:color w:val="221F1F"/>
                <w:w w:val="100"/>
                <w:sz w:val="22"/>
              </w:rPr>
            </w:pPr>
            <w:r w:rsidRPr="00C94CA3">
              <w:rPr>
                <w:color w:val="221F1F"/>
                <w:w w:val="100"/>
                <w:sz w:val="22"/>
              </w:rPr>
              <w:t>музыкальные</w:t>
            </w:r>
          </w:p>
          <w:p w:rsidR="00C94CA3" w:rsidRPr="00C94CA3" w:rsidRDefault="00C94CA3" w:rsidP="00C94CA3">
            <w:pPr>
              <w:pStyle w:val="TableParagraph"/>
              <w:spacing w:before="57" w:line="201" w:lineRule="exact"/>
              <w:rPr>
                <w:color w:val="221F1F"/>
                <w:w w:val="100"/>
                <w:sz w:val="22"/>
              </w:rPr>
            </w:pPr>
            <w:r w:rsidRPr="00C94CA3">
              <w:rPr>
                <w:color w:val="221F1F"/>
                <w:w w:val="100"/>
                <w:sz w:val="22"/>
              </w:rPr>
              <w:t>инструменты,</w:t>
            </w:r>
          </w:p>
          <w:p w:rsidR="00C94CA3" w:rsidRPr="00C94CA3" w:rsidRDefault="00C94CA3" w:rsidP="00C94CA3">
            <w:pPr>
              <w:pStyle w:val="TableParagraph"/>
              <w:spacing w:before="57" w:line="201" w:lineRule="exact"/>
              <w:rPr>
                <w:color w:val="221F1F"/>
                <w:w w:val="100"/>
                <w:sz w:val="22"/>
              </w:rPr>
            </w:pPr>
            <w:r w:rsidRPr="00C94CA3">
              <w:rPr>
                <w:color w:val="221F1F"/>
                <w:w w:val="100"/>
                <w:sz w:val="22"/>
              </w:rPr>
              <w:t>музыканты-</w:t>
            </w:r>
          </w:p>
          <w:p w:rsidR="000B3E8A" w:rsidRPr="00C94CA3" w:rsidRDefault="00C94CA3" w:rsidP="00C94CA3">
            <w:pPr>
              <w:pStyle w:val="TableParagraph"/>
              <w:spacing w:before="57" w:line="201" w:lineRule="exact"/>
              <w:rPr>
                <w:color w:val="221F1F"/>
                <w:w w:val="100"/>
                <w:sz w:val="22"/>
              </w:rPr>
            </w:pPr>
            <w:r w:rsidRPr="00C94CA3">
              <w:rPr>
                <w:color w:val="221F1F"/>
                <w:w w:val="100"/>
                <w:sz w:val="22"/>
              </w:rPr>
              <w:t>исполнители</w:t>
            </w:r>
          </w:p>
        </w:tc>
        <w:tc>
          <w:tcPr>
            <w:tcW w:w="3679" w:type="dxa"/>
          </w:tcPr>
          <w:p w:rsidR="00C94CA3" w:rsidRPr="00C94CA3" w:rsidRDefault="00C94CA3" w:rsidP="00C94CA3">
            <w:pPr>
              <w:pStyle w:val="TableParagraph"/>
              <w:spacing w:before="68" w:line="225" w:lineRule="auto"/>
              <w:ind w:right="511"/>
              <w:rPr>
                <w:color w:val="221F1F"/>
                <w:w w:val="100"/>
                <w:sz w:val="22"/>
              </w:rPr>
            </w:pPr>
            <w:r w:rsidRPr="00C94CA3">
              <w:rPr>
                <w:color w:val="221F1F"/>
                <w:w w:val="100"/>
                <w:sz w:val="22"/>
              </w:rPr>
              <w:t>Знакомство с особенностями музыкального фольклора</w:t>
            </w:r>
          </w:p>
          <w:p w:rsidR="00C94CA3" w:rsidRPr="00C94CA3" w:rsidRDefault="00C94CA3" w:rsidP="00C94CA3">
            <w:pPr>
              <w:pStyle w:val="TableParagraph"/>
              <w:spacing w:before="68" w:line="225" w:lineRule="auto"/>
              <w:ind w:right="511"/>
              <w:rPr>
                <w:color w:val="221F1F"/>
                <w:w w:val="100"/>
                <w:sz w:val="22"/>
              </w:rPr>
            </w:pPr>
            <w:r w:rsidRPr="00C94CA3">
              <w:rPr>
                <w:color w:val="221F1F"/>
                <w:w w:val="100"/>
                <w:sz w:val="22"/>
              </w:rPr>
              <w:t>различных народностей Российской Федерации. Определение характерных черт, характеристика типичных</w:t>
            </w:r>
          </w:p>
          <w:p w:rsidR="00C94CA3" w:rsidRPr="00C94CA3" w:rsidRDefault="00C94CA3" w:rsidP="00C94CA3">
            <w:pPr>
              <w:pStyle w:val="TableParagraph"/>
              <w:spacing w:before="68" w:line="225" w:lineRule="auto"/>
              <w:ind w:right="511"/>
              <w:rPr>
                <w:color w:val="221F1F"/>
                <w:w w:val="100"/>
                <w:sz w:val="22"/>
              </w:rPr>
            </w:pPr>
            <w:r w:rsidRPr="00C94CA3">
              <w:rPr>
                <w:color w:val="221F1F"/>
                <w:w w:val="100"/>
                <w:sz w:val="22"/>
              </w:rPr>
              <w:t>элементов музыкального языка (ритм, лад, интонации).</w:t>
            </w:r>
          </w:p>
          <w:p w:rsidR="00C94CA3" w:rsidRPr="00C94CA3" w:rsidRDefault="00C94CA3" w:rsidP="00C94CA3">
            <w:pPr>
              <w:pStyle w:val="TableParagraph"/>
              <w:spacing w:before="68" w:line="225" w:lineRule="auto"/>
              <w:ind w:right="511"/>
              <w:rPr>
                <w:color w:val="221F1F"/>
                <w:w w:val="100"/>
                <w:sz w:val="22"/>
              </w:rPr>
            </w:pPr>
            <w:r w:rsidRPr="00C94CA3">
              <w:rPr>
                <w:color w:val="221F1F"/>
                <w:w w:val="100"/>
                <w:sz w:val="22"/>
              </w:rPr>
              <w:t>Разучивание песен, танцев, импровизация ритмических</w:t>
            </w:r>
          </w:p>
          <w:p w:rsidR="00C94CA3" w:rsidRPr="00C94CA3" w:rsidRDefault="00C94CA3" w:rsidP="00C94CA3">
            <w:pPr>
              <w:pStyle w:val="TableParagraph"/>
              <w:spacing w:before="68" w:line="225" w:lineRule="auto"/>
              <w:ind w:right="511"/>
              <w:rPr>
                <w:color w:val="221F1F"/>
                <w:w w:val="100"/>
                <w:sz w:val="22"/>
              </w:rPr>
            </w:pPr>
            <w:r w:rsidRPr="00C94CA3">
              <w:rPr>
                <w:color w:val="221F1F"/>
                <w:w w:val="100"/>
                <w:sz w:val="22"/>
              </w:rPr>
              <w:t>аккомпанементов на ударных инструментах.</w:t>
            </w:r>
          </w:p>
          <w:p w:rsidR="00C94CA3" w:rsidRPr="00291561" w:rsidRDefault="00C94CA3" w:rsidP="00C94CA3">
            <w:pPr>
              <w:pStyle w:val="TableParagraph"/>
              <w:spacing w:before="68" w:line="225" w:lineRule="auto"/>
              <w:ind w:right="511"/>
              <w:rPr>
                <w:color w:val="221F1F"/>
                <w:w w:val="100"/>
                <w:sz w:val="22"/>
              </w:rPr>
            </w:pPr>
            <w:r w:rsidRPr="00291561">
              <w:rPr>
                <w:color w:val="221F1F"/>
                <w:w w:val="100"/>
                <w:sz w:val="22"/>
              </w:rPr>
              <w:t>На выбор или факультативно:</w:t>
            </w:r>
          </w:p>
          <w:p w:rsidR="00C94CA3" w:rsidRPr="00291561" w:rsidRDefault="00C94CA3" w:rsidP="00C94CA3">
            <w:pPr>
              <w:pStyle w:val="TableParagraph"/>
              <w:spacing w:before="68" w:line="225" w:lineRule="auto"/>
              <w:ind w:right="511"/>
              <w:rPr>
                <w:color w:val="221F1F"/>
                <w:w w:val="100"/>
                <w:sz w:val="22"/>
              </w:rPr>
            </w:pPr>
            <w:r w:rsidRPr="00291561">
              <w:rPr>
                <w:color w:val="221F1F"/>
                <w:w w:val="100"/>
                <w:sz w:val="22"/>
              </w:rPr>
              <w:t>Исполнение на клавишных или духовых инструментах</w:t>
            </w:r>
          </w:p>
          <w:p w:rsidR="00C94CA3" w:rsidRPr="00291561" w:rsidRDefault="00C94CA3" w:rsidP="00C94CA3">
            <w:pPr>
              <w:pStyle w:val="TableParagraph"/>
              <w:spacing w:before="68" w:line="225" w:lineRule="auto"/>
              <w:ind w:right="511"/>
              <w:rPr>
                <w:color w:val="221F1F"/>
                <w:w w:val="100"/>
                <w:sz w:val="22"/>
              </w:rPr>
            </w:pPr>
            <w:r w:rsidRPr="00291561">
              <w:rPr>
                <w:color w:val="221F1F"/>
                <w:w w:val="100"/>
                <w:sz w:val="22"/>
              </w:rPr>
              <w:t>мелодий народных песен, прослеживание мелодии по</w:t>
            </w:r>
          </w:p>
          <w:p w:rsidR="000B3E8A" w:rsidRPr="00291561" w:rsidRDefault="00C94CA3" w:rsidP="00C94CA3">
            <w:pPr>
              <w:pStyle w:val="TableParagraph"/>
              <w:spacing w:before="68" w:line="225" w:lineRule="auto"/>
              <w:ind w:right="511"/>
              <w:rPr>
                <w:color w:val="221F1F"/>
                <w:w w:val="100"/>
                <w:sz w:val="22"/>
              </w:rPr>
            </w:pPr>
            <w:r w:rsidRPr="00291561">
              <w:rPr>
                <w:color w:val="221F1F"/>
                <w:w w:val="100"/>
                <w:sz w:val="22"/>
              </w:rPr>
              <w:t>нотной записи.</w:t>
            </w:r>
          </w:p>
          <w:p w:rsidR="00C94CA3" w:rsidRDefault="00C94CA3" w:rsidP="00C94CA3">
            <w:pPr>
              <w:pStyle w:val="TableParagraph"/>
              <w:spacing w:before="68" w:line="225" w:lineRule="auto"/>
              <w:ind w:right="511"/>
              <w:rPr>
                <w:color w:val="221F1F"/>
                <w:w w:val="100"/>
                <w:sz w:val="22"/>
              </w:rPr>
            </w:pPr>
            <w:r w:rsidRPr="00291561">
              <w:rPr>
                <w:color w:val="221F1F"/>
                <w:w w:val="100"/>
                <w:sz w:val="22"/>
              </w:rPr>
              <w:t>Творческие, исследовательские проекты, школьные</w:t>
            </w:r>
            <w:r w:rsidRPr="00291561">
              <w:rPr>
                <w:color w:val="221F1F"/>
                <w:spacing w:val="1"/>
                <w:w w:val="100"/>
                <w:sz w:val="22"/>
              </w:rPr>
              <w:t xml:space="preserve"> </w:t>
            </w:r>
            <w:r w:rsidRPr="00291561">
              <w:rPr>
                <w:color w:val="221F1F"/>
                <w:w w:val="100"/>
                <w:sz w:val="22"/>
              </w:rPr>
              <w:t xml:space="preserve">фестивали, посвящённые музыкальному </w:t>
            </w:r>
            <w:r w:rsidRPr="00291561">
              <w:rPr>
                <w:color w:val="221F1F"/>
                <w:w w:val="100"/>
                <w:sz w:val="22"/>
              </w:rPr>
              <w:lastRenderedPageBreak/>
              <w:t>творчеству</w:t>
            </w:r>
            <w:r w:rsidRPr="00291561">
              <w:rPr>
                <w:color w:val="221F1F"/>
                <w:spacing w:val="1"/>
                <w:w w:val="100"/>
                <w:sz w:val="22"/>
              </w:rPr>
              <w:t xml:space="preserve"> </w:t>
            </w:r>
            <w:r w:rsidRPr="00291561">
              <w:rPr>
                <w:color w:val="221F1F"/>
                <w:w w:val="100"/>
                <w:sz w:val="22"/>
              </w:rPr>
              <w:t>народов</w:t>
            </w:r>
            <w:r w:rsidRPr="00291561">
              <w:rPr>
                <w:color w:val="221F1F"/>
                <w:spacing w:val="16"/>
                <w:w w:val="100"/>
                <w:sz w:val="22"/>
              </w:rPr>
              <w:t xml:space="preserve"> </w:t>
            </w:r>
            <w:r w:rsidRPr="00291561">
              <w:rPr>
                <w:color w:val="221F1F"/>
                <w:w w:val="100"/>
                <w:sz w:val="22"/>
              </w:rPr>
              <w:t>России</w:t>
            </w:r>
          </w:p>
          <w:p w:rsidR="00291561" w:rsidRPr="00C94CA3" w:rsidRDefault="00291561" w:rsidP="00C94CA3">
            <w:pPr>
              <w:pStyle w:val="TableParagraph"/>
              <w:spacing w:before="68" w:line="225" w:lineRule="auto"/>
              <w:ind w:right="511"/>
              <w:rPr>
                <w:color w:val="221F1F"/>
                <w:w w:val="100"/>
                <w:sz w:val="22"/>
              </w:rPr>
            </w:pPr>
          </w:p>
        </w:tc>
      </w:tr>
      <w:tr w:rsidR="00291561" w:rsidRPr="000B3E8A" w:rsidTr="00A85EC0">
        <w:tc>
          <w:tcPr>
            <w:tcW w:w="1413" w:type="dxa"/>
            <w:tcBorders>
              <w:left w:val="single" w:sz="6" w:space="0" w:color="221F1F"/>
              <w:right w:val="single" w:sz="6" w:space="0" w:color="221F1F"/>
            </w:tcBorders>
          </w:tcPr>
          <w:p w:rsidR="00291561" w:rsidRDefault="00291561" w:rsidP="00291561">
            <w:pPr>
              <w:pStyle w:val="TableParagraph"/>
              <w:spacing w:before="55" w:line="204" w:lineRule="exact"/>
              <w:rPr>
                <w:color w:val="221F1F"/>
                <w:sz w:val="18"/>
              </w:rPr>
            </w:pPr>
            <w:r>
              <w:rPr>
                <w:color w:val="221F1F"/>
                <w:sz w:val="18"/>
              </w:rPr>
              <w:lastRenderedPageBreak/>
              <w:t>И)</w:t>
            </w:r>
            <w:r>
              <w:rPr>
                <w:sz w:val="18"/>
              </w:rPr>
              <w:t xml:space="preserve"> </w:t>
            </w:r>
            <w:r>
              <w:rPr>
                <w:color w:val="221F1F"/>
                <w:sz w:val="18"/>
              </w:rPr>
              <w:t xml:space="preserve">2—8 </w:t>
            </w:r>
          </w:p>
          <w:p w:rsidR="00291561" w:rsidRDefault="00291561" w:rsidP="00291561">
            <w:pPr>
              <w:pStyle w:val="TableParagraph"/>
              <w:spacing w:before="55" w:line="204" w:lineRule="exact"/>
              <w:rPr>
                <w:sz w:val="18"/>
              </w:rPr>
            </w:pPr>
            <w:r>
              <w:rPr>
                <w:color w:val="221F1F"/>
                <w:sz w:val="18"/>
              </w:rPr>
              <w:t>уч.</w:t>
            </w:r>
            <w:r>
              <w:rPr>
                <w:color w:val="221F1F"/>
                <w:spacing w:val="-49"/>
                <w:sz w:val="18"/>
              </w:rPr>
              <w:t xml:space="preserve"> </w:t>
            </w:r>
            <w:r>
              <w:rPr>
                <w:color w:val="221F1F"/>
                <w:sz w:val="18"/>
              </w:rPr>
              <w:t>часов</w:t>
            </w:r>
          </w:p>
        </w:tc>
        <w:tc>
          <w:tcPr>
            <w:tcW w:w="1843" w:type="dxa"/>
            <w:tcBorders>
              <w:left w:val="single" w:sz="6" w:space="0" w:color="221F1F"/>
            </w:tcBorders>
          </w:tcPr>
          <w:p w:rsidR="00291561" w:rsidRDefault="00291561" w:rsidP="00291561">
            <w:pPr>
              <w:pStyle w:val="TableParagraph"/>
              <w:spacing w:before="64" w:line="230" w:lineRule="auto"/>
              <w:ind w:right="112"/>
              <w:rPr>
                <w:sz w:val="18"/>
              </w:rPr>
            </w:pPr>
            <w:r>
              <w:rPr>
                <w:color w:val="221F1F"/>
                <w:w w:val="110"/>
                <w:sz w:val="18"/>
              </w:rPr>
              <w:t>Фольклор</w:t>
            </w:r>
            <w:r>
              <w:rPr>
                <w:color w:val="221F1F"/>
                <w:spacing w:val="-47"/>
                <w:w w:val="110"/>
                <w:sz w:val="18"/>
              </w:rPr>
              <w:t xml:space="preserve"> </w:t>
            </w:r>
            <w:r>
              <w:rPr>
                <w:color w:val="221F1F"/>
                <w:sz w:val="18"/>
              </w:rPr>
              <w:t>в</w:t>
            </w:r>
            <w:r>
              <w:rPr>
                <w:color w:val="221F1F"/>
                <w:spacing w:val="11"/>
                <w:sz w:val="18"/>
              </w:rPr>
              <w:t xml:space="preserve"> </w:t>
            </w:r>
            <w:r>
              <w:rPr>
                <w:color w:val="221F1F"/>
                <w:sz w:val="18"/>
              </w:rPr>
              <w:t>творчестве</w:t>
            </w:r>
            <w:r>
              <w:rPr>
                <w:color w:val="221F1F"/>
                <w:spacing w:val="1"/>
                <w:sz w:val="18"/>
              </w:rPr>
              <w:t xml:space="preserve"> </w:t>
            </w:r>
            <w:r>
              <w:rPr>
                <w:color w:val="221F1F"/>
                <w:spacing w:val="-1"/>
                <w:w w:val="110"/>
                <w:sz w:val="18"/>
              </w:rPr>
              <w:t>професси</w:t>
            </w:r>
            <w:r>
              <w:rPr>
                <w:color w:val="221F1F"/>
                <w:sz w:val="18"/>
              </w:rPr>
              <w:t>ональных</w:t>
            </w:r>
            <w:r>
              <w:rPr>
                <w:color w:val="221F1F"/>
                <w:spacing w:val="-49"/>
                <w:sz w:val="18"/>
              </w:rPr>
              <w:t xml:space="preserve"> </w:t>
            </w:r>
            <w:r>
              <w:rPr>
                <w:color w:val="221F1F"/>
                <w:sz w:val="18"/>
              </w:rPr>
              <w:t>музыкантов</w:t>
            </w:r>
          </w:p>
        </w:tc>
        <w:tc>
          <w:tcPr>
            <w:tcW w:w="2409" w:type="dxa"/>
          </w:tcPr>
          <w:p w:rsidR="00291561" w:rsidRDefault="00291561" w:rsidP="00291561">
            <w:pPr>
              <w:pStyle w:val="TableParagraph"/>
              <w:spacing w:before="63" w:line="232" w:lineRule="auto"/>
              <w:ind w:right="356"/>
              <w:rPr>
                <w:sz w:val="18"/>
              </w:rPr>
            </w:pPr>
            <w:r>
              <w:rPr>
                <w:color w:val="221F1F"/>
                <w:sz w:val="18"/>
              </w:rPr>
              <w:t>Собиратели</w:t>
            </w:r>
            <w:r>
              <w:rPr>
                <w:color w:val="221F1F"/>
                <w:spacing w:val="1"/>
                <w:sz w:val="18"/>
              </w:rPr>
              <w:t xml:space="preserve"> </w:t>
            </w:r>
            <w:r>
              <w:rPr>
                <w:color w:val="221F1F"/>
                <w:sz w:val="18"/>
              </w:rPr>
              <w:t>фольклора.</w:t>
            </w:r>
            <w:r>
              <w:rPr>
                <w:color w:val="221F1F"/>
                <w:spacing w:val="1"/>
                <w:sz w:val="18"/>
              </w:rPr>
              <w:t xml:space="preserve"> </w:t>
            </w:r>
            <w:r>
              <w:rPr>
                <w:color w:val="221F1F"/>
                <w:sz w:val="18"/>
              </w:rPr>
              <w:t>Народные</w:t>
            </w:r>
            <w:r>
              <w:rPr>
                <w:color w:val="221F1F"/>
                <w:spacing w:val="1"/>
                <w:sz w:val="18"/>
              </w:rPr>
              <w:t xml:space="preserve"> </w:t>
            </w:r>
            <w:r>
              <w:rPr>
                <w:color w:val="221F1F"/>
                <w:sz w:val="18"/>
              </w:rPr>
              <w:t>мелодии</w:t>
            </w:r>
            <w:r>
              <w:rPr>
                <w:color w:val="221F1F"/>
                <w:spacing w:val="-48"/>
                <w:sz w:val="18"/>
              </w:rPr>
              <w:t xml:space="preserve"> </w:t>
            </w:r>
            <w:r>
              <w:rPr>
                <w:color w:val="221F1F"/>
                <w:sz w:val="18"/>
              </w:rPr>
              <w:t>в</w:t>
            </w:r>
            <w:r>
              <w:rPr>
                <w:color w:val="221F1F"/>
                <w:spacing w:val="11"/>
                <w:sz w:val="18"/>
              </w:rPr>
              <w:t xml:space="preserve"> </w:t>
            </w:r>
            <w:r>
              <w:rPr>
                <w:color w:val="221F1F"/>
                <w:sz w:val="18"/>
              </w:rPr>
              <w:t>обработке</w:t>
            </w:r>
            <w:r>
              <w:rPr>
                <w:color w:val="221F1F"/>
                <w:spacing w:val="1"/>
                <w:sz w:val="18"/>
              </w:rPr>
              <w:t xml:space="preserve"> </w:t>
            </w:r>
            <w:r>
              <w:rPr>
                <w:color w:val="221F1F"/>
                <w:sz w:val="18"/>
              </w:rPr>
              <w:t>композиторов.</w:t>
            </w:r>
          </w:p>
          <w:p w:rsidR="00291561" w:rsidRDefault="00291561" w:rsidP="00291561">
            <w:pPr>
              <w:pStyle w:val="TableParagraph"/>
              <w:spacing w:line="230" w:lineRule="auto"/>
              <w:ind w:right="413"/>
              <w:rPr>
                <w:sz w:val="18"/>
              </w:rPr>
            </w:pPr>
            <w:r>
              <w:rPr>
                <w:color w:val="221F1F"/>
                <w:w w:val="120"/>
                <w:sz w:val="18"/>
              </w:rPr>
              <w:t>Народные</w:t>
            </w:r>
            <w:r>
              <w:rPr>
                <w:color w:val="221F1F"/>
                <w:spacing w:val="-9"/>
                <w:w w:val="120"/>
                <w:sz w:val="18"/>
              </w:rPr>
              <w:t xml:space="preserve"> </w:t>
            </w:r>
            <w:r>
              <w:rPr>
                <w:color w:val="221F1F"/>
                <w:w w:val="120"/>
                <w:sz w:val="18"/>
              </w:rPr>
              <w:t>жанры,</w:t>
            </w:r>
            <w:r>
              <w:rPr>
                <w:color w:val="221F1F"/>
                <w:spacing w:val="-51"/>
                <w:w w:val="120"/>
                <w:sz w:val="18"/>
              </w:rPr>
              <w:t xml:space="preserve"> </w:t>
            </w:r>
            <w:r>
              <w:rPr>
                <w:color w:val="221F1F"/>
                <w:w w:val="120"/>
                <w:sz w:val="18"/>
              </w:rPr>
              <w:t>интонации</w:t>
            </w:r>
            <w:r>
              <w:rPr>
                <w:sz w:val="18"/>
              </w:rPr>
              <w:t xml:space="preserve"> </w:t>
            </w:r>
            <w:r>
              <w:rPr>
                <w:color w:val="221F1F"/>
                <w:w w:val="120"/>
                <w:sz w:val="18"/>
              </w:rPr>
              <w:t>как</w:t>
            </w:r>
            <w:r>
              <w:rPr>
                <w:color w:val="221F1F"/>
                <w:spacing w:val="-3"/>
                <w:w w:val="120"/>
                <w:sz w:val="18"/>
              </w:rPr>
              <w:t xml:space="preserve"> </w:t>
            </w:r>
            <w:r>
              <w:rPr>
                <w:color w:val="221F1F"/>
                <w:w w:val="120"/>
                <w:sz w:val="18"/>
              </w:rPr>
              <w:t>основа</w:t>
            </w:r>
            <w:r>
              <w:rPr>
                <w:sz w:val="18"/>
              </w:rPr>
              <w:t xml:space="preserve"> </w:t>
            </w:r>
            <w:r>
              <w:rPr>
                <w:color w:val="221F1F"/>
                <w:spacing w:val="-2"/>
                <w:w w:val="120"/>
                <w:sz w:val="18"/>
              </w:rPr>
              <w:t>для композиторского</w:t>
            </w:r>
            <w:r>
              <w:rPr>
                <w:color w:val="221F1F"/>
                <w:spacing w:val="-52"/>
                <w:w w:val="120"/>
                <w:sz w:val="18"/>
              </w:rPr>
              <w:t xml:space="preserve"> </w:t>
            </w:r>
            <w:r>
              <w:rPr>
                <w:color w:val="221F1F"/>
                <w:w w:val="120"/>
                <w:sz w:val="18"/>
              </w:rPr>
              <w:t>творчества</w:t>
            </w:r>
          </w:p>
        </w:tc>
        <w:tc>
          <w:tcPr>
            <w:tcW w:w="3679" w:type="dxa"/>
            <w:tcBorders>
              <w:bottom w:val="single" w:sz="6" w:space="0" w:color="221F1F"/>
            </w:tcBorders>
          </w:tcPr>
          <w:p w:rsidR="00291561" w:rsidRDefault="00291561" w:rsidP="00291561">
            <w:pPr>
              <w:pStyle w:val="TableParagraph"/>
              <w:spacing w:before="63" w:line="232" w:lineRule="auto"/>
              <w:rPr>
                <w:sz w:val="18"/>
              </w:rPr>
            </w:pPr>
            <w:r>
              <w:rPr>
                <w:color w:val="221F1F"/>
                <w:sz w:val="18"/>
              </w:rPr>
              <w:t>Диалог с</w:t>
            </w:r>
            <w:r>
              <w:rPr>
                <w:color w:val="221F1F"/>
                <w:spacing w:val="1"/>
                <w:sz w:val="18"/>
              </w:rPr>
              <w:t xml:space="preserve"> </w:t>
            </w:r>
            <w:r>
              <w:rPr>
                <w:color w:val="221F1F"/>
                <w:sz w:val="18"/>
              </w:rPr>
              <w:t>учителем</w:t>
            </w:r>
            <w:r>
              <w:rPr>
                <w:color w:val="221F1F"/>
                <w:spacing w:val="1"/>
                <w:sz w:val="18"/>
              </w:rPr>
              <w:t xml:space="preserve"> </w:t>
            </w:r>
            <w:r>
              <w:rPr>
                <w:color w:val="221F1F"/>
                <w:sz w:val="18"/>
              </w:rPr>
              <w:t>о значении</w:t>
            </w:r>
            <w:r>
              <w:rPr>
                <w:color w:val="221F1F"/>
                <w:spacing w:val="1"/>
                <w:sz w:val="18"/>
              </w:rPr>
              <w:t xml:space="preserve"> </w:t>
            </w:r>
            <w:r>
              <w:rPr>
                <w:color w:val="221F1F"/>
                <w:sz w:val="18"/>
              </w:rPr>
              <w:t>фольклористики. Чтение</w:t>
            </w:r>
            <w:r>
              <w:rPr>
                <w:color w:val="221F1F"/>
                <w:spacing w:val="1"/>
                <w:sz w:val="18"/>
              </w:rPr>
              <w:t xml:space="preserve"> </w:t>
            </w:r>
            <w:r>
              <w:rPr>
                <w:color w:val="221F1F"/>
                <w:sz w:val="18"/>
              </w:rPr>
              <w:t>учебных,</w:t>
            </w:r>
            <w:r>
              <w:rPr>
                <w:color w:val="221F1F"/>
                <w:spacing w:val="1"/>
                <w:sz w:val="18"/>
              </w:rPr>
              <w:t xml:space="preserve"> </w:t>
            </w:r>
            <w:r>
              <w:rPr>
                <w:color w:val="221F1F"/>
                <w:sz w:val="18"/>
              </w:rPr>
              <w:t>популярных текстов</w:t>
            </w:r>
            <w:r>
              <w:rPr>
                <w:color w:val="221F1F"/>
                <w:spacing w:val="1"/>
                <w:sz w:val="18"/>
              </w:rPr>
              <w:t xml:space="preserve"> </w:t>
            </w:r>
            <w:r>
              <w:rPr>
                <w:color w:val="221F1F"/>
                <w:sz w:val="18"/>
              </w:rPr>
              <w:t>о собирателях</w:t>
            </w:r>
            <w:r>
              <w:rPr>
                <w:color w:val="221F1F"/>
                <w:spacing w:val="1"/>
                <w:sz w:val="18"/>
              </w:rPr>
              <w:t xml:space="preserve"> </w:t>
            </w:r>
            <w:r>
              <w:rPr>
                <w:color w:val="221F1F"/>
                <w:sz w:val="18"/>
              </w:rPr>
              <w:t>фольклора.</w:t>
            </w:r>
            <w:r>
              <w:rPr>
                <w:color w:val="221F1F"/>
                <w:spacing w:val="-49"/>
                <w:sz w:val="18"/>
              </w:rPr>
              <w:t xml:space="preserve"> </w:t>
            </w:r>
            <w:r>
              <w:rPr>
                <w:color w:val="221F1F"/>
                <w:sz w:val="18"/>
              </w:rPr>
              <w:t>Слушание</w:t>
            </w:r>
            <w:r>
              <w:rPr>
                <w:color w:val="221F1F"/>
                <w:spacing w:val="1"/>
                <w:sz w:val="18"/>
              </w:rPr>
              <w:t xml:space="preserve"> </w:t>
            </w:r>
            <w:r>
              <w:rPr>
                <w:color w:val="221F1F"/>
                <w:sz w:val="18"/>
              </w:rPr>
              <w:t>музыки, созданной</w:t>
            </w:r>
            <w:r>
              <w:rPr>
                <w:color w:val="221F1F"/>
                <w:spacing w:val="1"/>
                <w:sz w:val="18"/>
              </w:rPr>
              <w:t xml:space="preserve"> </w:t>
            </w:r>
            <w:r>
              <w:rPr>
                <w:color w:val="221F1F"/>
                <w:sz w:val="18"/>
              </w:rPr>
              <w:t>композиторами</w:t>
            </w:r>
            <w:r>
              <w:rPr>
                <w:color w:val="221F1F"/>
                <w:spacing w:val="1"/>
                <w:sz w:val="18"/>
              </w:rPr>
              <w:t xml:space="preserve"> </w:t>
            </w:r>
            <w:r>
              <w:rPr>
                <w:color w:val="221F1F"/>
                <w:sz w:val="18"/>
              </w:rPr>
              <w:t>на</w:t>
            </w:r>
            <w:r>
              <w:rPr>
                <w:color w:val="221F1F"/>
                <w:spacing w:val="1"/>
                <w:sz w:val="18"/>
              </w:rPr>
              <w:t xml:space="preserve"> </w:t>
            </w:r>
            <w:r>
              <w:rPr>
                <w:color w:val="221F1F"/>
                <w:sz w:val="18"/>
              </w:rPr>
              <w:t>основе</w:t>
            </w:r>
            <w:r>
              <w:rPr>
                <w:color w:val="221F1F"/>
                <w:spacing w:val="-49"/>
                <w:sz w:val="18"/>
              </w:rPr>
              <w:t xml:space="preserve"> </w:t>
            </w:r>
            <w:r>
              <w:rPr>
                <w:color w:val="221F1F"/>
                <w:sz w:val="18"/>
              </w:rPr>
              <w:t>народных</w:t>
            </w:r>
            <w:r>
              <w:rPr>
                <w:color w:val="221F1F"/>
                <w:spacing w:val="-1"/>
                <w:sz w:val="18"/>
              </w:rPr>
              <w:t xml:space="preserve"> </w:t>
            </w:r>
            <w:r>
              <w:rPr>
                <w:color w:val="221F1F"/>
                <w:sz w:val="18"/>
              </w:rPr>
              <w:t>жанров и</w:t>
            </w:r>
            <w:r>
              <w:rPr>
                <w:color w:val="221F1F"/>
                <w:spacing w:val="-1"/>
                <w:sz w:val="18"/>
              </w:rPr>
              <w:t xml:space="preserve"> </w:t>
            </w:r>
            <w:r>
              <w:rPr>
                <w:color w:val="221F1F"/>
                <w:sz w:val="18"/>
              </w:rPr>
              <w:t>интонаций.</w:t>
            </w:r>
            <w:r>
              <w:rPr>
                <w:color w:val="221F1F"/>
                <w:spacing w:val="1"/>
                <w:sz w:val="18"/>
              </w:rPr>
              <w:t xml:space="preserve"> </w:t>
            </w:r>
            <w:r>
              <w:rPr>
                <w:color w:val="221F1F"/>
                <w:sz w:val="18"/>
              </w:rPr>
              <w:t>Определение</w:t>
            </w:r>
            <w:r>
              <w:rPr>
                <w:color w:val="221F1F"/>
                <w:spacing w:val="2"/>
                <w:sz w:val="18"/>
              </w:rPr>
              <w:t xml:space="preserve"> </w:t>
            </w:r>
            <w:r>
              <w:rPr>
                <w:color w:val="221F1F"/>
                <w:sz w:val="18"/>
              </w:rPr>
              <w:t>приёмов</w:t>
            </w:r>
            <w:r>
              <w:rPr>
                <w:color w:val="221F1F"/>
                <w:spacing w:val="1"/>
                <w:sz w:val="18"/>
              </w:rPr>
              <w:t xml:space="preserve"> </w:t>
            </w:r>
            <w:r>
              <w:rPr>
                <w:color w:val="221F1F"/>
                <w:sz w:val="18"/>
              </w:rPr>
              <w:t>обработки,</w:t>
            </w:r>
            <w:r>
              <w:rPr>
                <w:color w:val="221F1F"/>
                <w:spacing w:val="15"/>
                <w:sz w:val="18"/>
              </w:rPr>
              <w:t xml:space="preserve"> </w:t>
            </w:r>
            <w:r>
              <w:rPr>
                <w:color w:val="221F1F"/>
                <w:sz w:val="18"/>
              </w:rPr>
              <w:t>развития</w:t>
            </w:r>
            <w:r>
              <w:rPr>
                <w:color w:val="221F1F"/>
                <w:spacing w:val="20"/>
                <w:sz w:val="18"/>
              </w:rPr>
              <w:t xml:space="preserve"> </w:t>
            </w:r>
            <w:r>
              <w:rPr>
                <w:color w:val="221F1F"/>
                <w:sz w:val="18"/>
              </w:rPr>
              <w:t>народных</w:t>
            </w:r>
            <w:r>
              <w:rPr>
                <w:color w:val="221F1F"/>
                <w:spacing w:val="17"/>
                <w:sz w:val="18"/>
              </w:rPr>
              <w:t xml:space="preserve"> </w:t>
            </w:r>
            <w:r>
              <w:rPr>
                <w:color w:val="221F1F"/>
                <w:sz w:val="18"/>
              </w:rPr>
              <w:t>мелодий.</w:t>
            </w:r>
          </w:p>
          <w:p w:rsidR="00291561" w:rsidRDefault="00291561" w:rsidP="00291561">
            <w:pPr>
              <w:pStyle w:val="TableParagraph"/>
              <w:spacing w:line="230" w:lineRule="auto"/>
              <w:ind w:right="425"/>
              <w:rPr>
                <w:color w:val="221F1F"/>
                <w:sz w:val="18"/>
              </w:rPr>
            </w:pPr>
            <w:r>
              <w:rPr>
                <w:color w:val="221F1F"/>
                <w:sz w:val="18"/>
              </w:rPr>
              <w:t>Разучивание, исполнение народных песен в композиторской обработке.</w:t>
            </w:r>
            <w:r>
              <w:rPr>
                <w:color w:val="221F1F"/>
                <w:spacing w:val="2"/>
                <w:sz w:val="18"/>
              </w:rPr>
              <w:t xml:space="preserve"> </w:t>
            </w:r>
            <w:r>
              <w:rPr>
                <w:color w:val="221F1F"/>
                <w:sz w:val="18"/>
              </w:rPr>
              <w:t>Сравнение</w:t>
            </w:r>
            <w:r>
              <w:rPr>
                <w:color w:val="221F1F"/>
                <w:spacing w:val="-1"/>
                <w:sz w:val="18"/>
              </w:rPr>
              <w:t xml:space="preserve"> </w:t>
            </w:r>
            <w:r>
              <w:rPr>
                <w:color w:val="221F1F"/>
                <w:sz w:val="18"/>
              </w:rPr>
              <w:t>звучания</w:t>
            </w:r>
            <w:r>
              <w:rPr>
                <w:color w:val="221F1F"/>
                <w:spacing w:val="2"/>
                <w:sz w:val="18"/>
              </w:rPr>
              <w:t xml:space="preserve"> </w:t>
            </w:r>
            <w:r>
              <w:rPr>
                <w:color w:val="221F1F"/>
                <w:sz w:val="18"/>
              </w:rPr>
              <w:t>одних</w:t>
            </w:r>
            <w:r>
              <w:rPr>
                <w:color w:val="221F1F"/>
                <w:spacing w:val="-1"/>
                <w:sz w:val="18"/>
              </w:rPr>
              <w:t xml:space="preserve"> </w:t>
            </w:r>
            <w:r>
              <w:rPr>
                <w:color w:val="221F1F"/>
                <w:sz w:val="18"/>
              </w:rPr>
              <w:t>и тех</w:t>
            </w:r>
            <w:r>
              <w:rPr>
                <w:color w:val="221F1F"/>
                <w:spacing w:val="-1"/>
                <w:sz w:val="18"/>
              </w:rPr>
              <w:t xml:space="preserve"> </w:t>
            </w:r>
            <w:r>
              <w:rPr>
                <w:color w:val="221F1F"/>
                <w:sz w:val="18"/>
              </w:rPr>
              <w:t>же</w:t>
            </w:r>
            <w:r>
              <w:rPr>
                <w:sz w:val="18"/>
              </w:rPr>
              <w:t xml:space="preserve"> </w:t>
            </w:r>
            <w:r>
              <w:rPr>
                <w:color w:val="221F1F"/>
                <w:sz w:val="18"/>
              </w:rPr>
              <w:t>мелодий в народном</w:t>
            </w:r>
            <w:r>
              <w:rPr>
                <w:color w:val="221F1F"/>
                <w:spacing w:val="1"/>
                <w:sz w:val="18"/>
              </w:rPr>
              <w:t xml:space="preserve"> </w:t>
            </w:r>
            <w:r>
              <w:rPr>
                <w:color w:val="221F1F"/>
                <w:sz w:val="18"/>
              </w:rPr>
              <w:t>и композиторском</w:t>
            </w:r>
            <w:r>
              <w:rPr>
                <w:color w:val="221F1F"/>
                <w:spacing w:val="1"/>
                <w:sz w:val="18"/>
              </w:rPr>
              <w:t xml:space="preserve"> </w:t>
            </w:r>
            <w:r>
              <w:rPr>
                <w:color w:val="221F1F"/>
                <w:sz w:val="18"/>
              </w:rPr>
              <w:t>варианте. Обсуждение</w:t>
            </w:r>
            <w:r>
              <w:rPr>
                <w:color w:val="221F1F"/>
                <w:spacing w:val="17"/>
                <w:sz w:val="18"/>
              </w:rPr>
              <w:t xml:space="preserve"> </w:t>
            </w:r>
            <w:r>
              <w:rPr>
                <w:color w:val="221F1F"/>
                <w:sz w:val="18"/>
              </w:rPr>
              <w:t>аргументированных</w:t>
            </w:r>
            <w:r>
              <w:rPr>
                <w:color w:val="221F1F"/>
                <w:spacing w:val="21"/>
                <w:sz w:val="18"/>
              </w:rPr>
              <w:t xml:space="preserve"> </w:t>
            </w:r>
            <w:r>
              <w:rPr>
                <w:color w:val="221F1F"/>
                <w:sz w:val="18"/>
              </w:rPr>
              <w:t>оценочных</w:t>
            </w:r>
            <w:r>
              <w:rPr>
                <w:color w:val="221F1F"/>
                <w:spacing w:val="19"/>
                <w:sz w:val="18"/>
              </w:rPr>
              <w:t xml:space="preserve"> </w:t>
            </w:r>
            <w:r>
              <w:rPr>
                <w:color w:val="221F1F"/>
                <w:sz w:val="18"/>
              </w:rPr>
              <w:t>суждений</w:t>
            </w:r>
            <w:r>
              <w:rPr>
                <w:color w:val="221F1F"/>
                <w:spacing w:val="20"/>
                <w:sz w:val="18"/>
              </w:rPr>
              <w:t xml:space="preserve"> </w:t>
            </w:r>
            <w:r>
              <w:rPr>
                <w:color w:val="221F1F"/>
                <w:sz w:val="18"/>
              </w:rPr>
              <w:t>на</w:t>
            </w:r>
            <w:r>
              <w:rPr>
                <w:color w:val="221F1F"/>
                <w:spacing w:val="22"/>
                <w:sz w:val="18"/>
              </w:rPr>
              <w:t xml:space="preserve"> </w:t>
            </w:r>
            <w:r>
              <w:rPr>
                <w:color w:val="221F1F"/>
                <w:sz w:val="18"/>
              </w:rPr>
              <w:t>основе</w:t>
            </w:r>
            <w:r>
              <w:rPr>
                <w:color w:val="221F1F"/>
                <w:spacing w:val="-49"/>
                <w:sz w:val="18"/>
              </w:rPr>
              <w:t xml:space="preserve"> </w:t>
            </w:r>
            <w:r>
              <w:rPr>
                <w:color w:val="221F1F"/>
                <w:sz w:val="18"/>
              </w:rPr>
              <w:t>сравнения.</w:t>
            </w:r>
          </w:p>
          <w:p w:rsidR="00291561" w:rsidRDefault="00291561" w:rsidP="00291561">
            <w:pPr>
              <w:pStyle w:val="TableParagraph"/>
              <w:spacing w:line="230" w:lineRule="auto"/>
              <w:ind w:right="425"/>
              <w:rPr>
                <w:sz w:val="18"/>
              </w:rPr>
            </w:pPr>
            <w:r>
              <w:rPr>
                <w:i/>
                <w:color w:val="221F1F"/>
                <w:w w:val="125"/>
                <w:sz w:val="18"/>
              </w:rPr>
              <w:t>На</w:t>
            </w:r>
            <w:r>
              <w:rPr>
                <w:i/>
                <w:color w:val="221F1F"/>
                <w:spacing w:val="-12"/>
                <w:w w:val="125"/>
                <w:sz w:val="18"/>
              </w:rPr>
              <w:t xml:space="preserve"> </w:t>
            </w:r>
            <w:r>
              <w:rPr>
                <w:i/>
                <w:color w:val="221F1F"/>
                <w:w w:val="125"/>
                <w:sz w:val="18"/>
              </w:rPr>
              <w:t>выбор</w:t>
            </w:r>
            <w:r>
              <w:rPr>
                <w:i/>
                <w:color w:val="221F1F"/>
                <w:spacing w:val="-12"/>
                <w:w w:val="125"/>
                <w:sz w:val="18"/>
              </w:rPr>
              <w:t xml:space="preserve"> </w:t>
            </w:r>
            <w:r>
              <w:rPr>
                <w:i/>
                <w:color w:val="221F1F"/>
                <w:w w:val="125"/>
                <w:sz w:val="18"/>
              </w:rPr>
              <w:t>или</w:t>
            </w:r>
            <w:r>
              <w:rPr>
                <w:i/>
                <w:color w:val="221F1F"/>
                <w:spacing w:val="-13"/>
                <w:w w:val="125"/>
                <w:sz w:val="18"/>
              </w:rPr>
              <w:t xml:space="preserve"> </w:t>
            </w:r>
            <w:r>
              <w:rPr>
                <w:i/>
                <w:color w:val="221F1F"/>
                <w:w w:val="125"/>
                <w:sz w:val="18"/>
              </w:rPr>
              <w:t>факультативно</w:t>
            </w:r>
            <w:r>
              <w:rPr>
                <w:color w:val="221F1F"/>
                <w:w w:val="125"/>
                <w:sz w:val="18"/>
              </w:rPr>
              <w:t>:</w:t>
            </w:r>
          </w:p>
          <w:p w:rsidR="00291561" w:rsidRDefault="00291561" w:rsidP="00291561">
            <w:pPr>
              <w:pStyle w:val="TableParagraph"/>
              <w:spacing w:line="230" w:lineRule="auto"/>
              <w:ind w:right="425"/>
              <w:rPr>
                <w:sz w:val="18"/>
              </w:rPr>
            </w:pPr>
            <w:r>
              <w:rPr>
                <w:color w:val="221F1F"/>
                <w:sz w:val="18"/>
              </w:rPr>
              <w:t>Аналогии с изобразительным искусством — сравнение</w:t>
            </w:r>
            <w:r>
              <w:rPr>
                <w:color w:val="221F1F"/>
                <w:spacing w:val="1"/>
                <w:sz w:val="18"/>
              </w:rPr>
              <w:t xml:space="preserve"> </w:t>
            </w:r>
            <w:r>
              <w:rPr>
                <w:color w:val="221F1F"/>
                <w:sz w:val="18"/>
              </w:rPr>
              <w:t>фотографий подлинных образцов</w:t>
            </w:r>
            <w:r>
              <w:rPr>
                <w:color w:val="221F1F"/>
                <w:spacing w:val="1"/>
                <w:sz w:val="18"/>
              </w:rPr>
              <w:t xml:space="preserve"> </w:t>
            </w:r>
            <w:r>
              <w:rPr>
                <w:color w:val="221F1F"/>
                <w:sz w:val="18"/>
              </w:rPr>
              <w:t>народных</w:t>
            </w:r>
            <w:r>
              <w:rPr>
                <w:color w:val="221F1F"/>
                <w:spacing w:val="-1"/>
                <w:sz w:val="18"/>
              </w:rPr>
              <w:t xml:space="preserve"> </w:t>
            </w:r>
            <w:r>
              <w:rPr>
                <w:color w:val="221F1F"/>
                <w:sz w:val="18"/>
              </w:rPr>
              <w:t>промыслов</w:t>
            </w:r>
            <w:r>
              <w:rPr>
                <w:color w:val="221F1F"/>
                <w:spacing w:val="1"/>
                <w:sz w:val="18"/>
              </w:rPr>
              <w:t xml:space="preserve"> </w:t>
            </w:r>
            <w:r>
              <w:rPr>
                <w:color w:val="221F1F"/>
                <w:sz w:val="18"/>
              </w:rPr>
              <w:t>(гжель,</w:t>
            </w:r>
            <w:r>
              <w:rPr>
                <w:color w:val="221F1F"/>
                <w:spacing w:val="1"/>
                <w:sz w:val="18"/>
              </w:rPr>
              <w:t xml:space="preserve"> </w:t>
            </w:r>
            <w:r>
              <w:rPr>
                <w:color w:val="221F1F"/>
                <w:sz w:val="18"/>
              </w:rPr>
              <w:t>хохлома,</w:t>
            </w:r>
            <w:r>
              <w:rPr>
                <w:color w:val="221F1F"/>
                <w:spacing w:val="-1"/>
                <w:sz w:val="18"/>
              </w:rPr>
              <w:t xml:space="preserve"> </w:t>
            </w:r>
            <w:r>
              <w:rPr>
                <w:color w:val="221F1F"/>
                <w:sz w:val="18"/>
              </w:rPr>
              <w:t>городецкая</w:t>
            </w:r>
            <w:r>
              <w:rPr>
                <w:color w:val="221F1F"/>
                <w:spacing w:val="4"/>
                <w:sz w:val="18"/>
              </w:rPr>
              <w:t xml:space="preserve"> </w:t>
            </w:r>
            <w:r>
              <w:rPr>
                <w:color w:val="221F1F"/>
                <w:sz w:val="18"/>
              </w:rPr>
              <w:t>роспись</w:t>
            </w:r>
            <w:r>
              <w:rPr>
                <w:color w:val="221F1F"/>
                <w:spacing w:val="2"/>
                <w:sz w:val="18"/>
              </w:rPr>
              <w:t xml:space="preserve"> </w:t>
            </w:r>
            <w:r>
              <w:rPr>
                <w:color w:val="221F1F"/>
                <w:sz w:val="18"/>
              </w:rPr>
              <w:t>и т.</w:t>
            </w:r>
            <w:r>
              <w:rPr>
                <w:color w:val="221F1F"/>
                <w:spacing w:val="1"/>
                <w:sz w:val="18"/>
              </w:rPr>
              <w:t xml:space="preserve"> </w:t>
            </w:r>
            <w:r>
              <w:rPr>
                <w:color w:val="221F1F"/>
                <w:sz w:val="18"/>
              </w:rPr>
              <w:t>д.)</w:t>
            </w:r>
            <w:r>
              <w:rPr>
                <w:color w:val="221F1F"/>
                <w:spacing w:val="-2"/>
                <w:sz w:val="18"/>
              </w:rPr>
              <w:t xml:space="preserve"> </w:t>
            </w:r>
            <w:r>
              <w:rPr>
                <w:color w:val="221F1F"/>
                <w:sz w:val="18"/>
              </w:rPr>
              <w:t>с</w:t>
            </w:r>
            <w:r>
              <w:rPr>
                <w:color w:val="221F1F"/>
                <w:spacing w:val="50"/>
                <w:sz w:val="18"/>
              </w:rPr>
              <w:t xml:space="preserve"> </w:t>
            </w:r>
            <w:r>
              <w:rPr>
                <w:color w:val="221F1F"/>
                <w:sz w:val="18"/>
              </w:rPr>
              <w:t>творчеством</w:t>
            </w:r>
            <w:r>
              <w:rPr>
                <w:color w:val="221F1F"/>
                <w:spacing w:val="27"/>
                <w:sz w:val="18"/>
              </w:rPr>
              <w:t xml:space="preserve"> </w:t>
            </w:r>
            <w:r>
              <w:rPr>
                <w:color w:val="221F1F"/>
                <w:sz w:val="18"/>
              </w:rPr>
              <w:t>современных</w:t>
            </w:r>
            <w:r>
              <w:rPr>
                <w:color w:val="221F1F"/>
                <w:spacing w:val="28"/>
                <w:sz w:val="18"/>
              </w:rPr>
              <w:t xml:space="preserve"> </w:t>
            </w:r>
            <w:r>
              <w:rPr>
                <w:color w:val="221F1F"/>
                <w:sz w:val="18"/>
              </w:rPr>
              <w:t>художников,</w:t>
            </w:r>
            <w:r>
              <w:rPr>
                <w:color w:val="221F1F"/>
                <w:spacing w:val="27"/>
                <w:sz w:val="18"/>
              </w:rPr>
              <w:t xml:space="preserve"> </w:t>
            </w:r>
            <w:r>
              <w:rPr>
                <w:color w:val="221F1F"/>
                <w:sz w:val="18"/>
              </w:rPr>
              <w:t>модельеров,</w:t>
            </w:r>
            <w:r>
              <w:rPr>
                <w:color w:val="221F1F"/>
                <w:spacing w:val="28"/>
                <w:sz w:val="18"/>
              </w:rPr>
              <w:t xml:space="preserve"> </w:t>
            </w:r>
            <w:r>
              <w:rPr>
                <w:color w:val="221F1F"/>
                <w:sz w:val="18"/>
              </w:rPr>
              <w:t>дизайнеров,</w:t>
            </w:r>
            <w:r>
              <w:rPr>
                <w:color w:val="221F1F"/>
                <w:spacing w:val="-48"/>
                <w:sz w:val="18"/>
              </w:rPr>
              <w:t xml:space="preserve"> </w:t>
            </w:r>
            <w:r>
              <w:rPr>
                <w:color w:val="221F1F"/>
                <w:sz w:val="18"/>
              </w:rPr>
              <w:t>работающих</w:t>
            </w:r>
            <w:r>
              <w:rPr>
                <w:color w:val="221F1F"/>
                <w:spacing w:val="17"/>
                <w:sz w:val="18"/>
              </w:rPr>
              <w:t xml:space="preserve"> </w:t>
            </w:r>
            <w:r>
              <w:rPr>
                <w:color w:val="221F1F"/>
                <w:sz w:val="18"/>
              </w:rPr>
              <w:t>в</w:t>
            </w:r>
            <w:r>
              <w:rPr>
                <w:color w:val="221F1F"/>
                <w:spacing w:val="15"/>
                <w:sz w:val="18"/>
              </w:rPr>
              <w:t xml:space="preserve"> </w:t>
            </w:r>
            <w:r>
              <w:rPr>
                <w:color w:val="221F1F"/>
                <w:sz w:val="18"/>
              </w:rPr>
              <w:t>соответствующих</w:t>
            </w:r>
            <w:r>
              <w:rPr>
                <w:color w:val="221F1F"/>
                <w:spacing w:val="20"/>
                <w:sz w:val="18"/>
              </w:rPr>
              <w:t xml:space="preserve"> </w:t>
            </w:r>
            <w:r>
              <w:rPr>
                <w:color w:val="221F1F"/>
                <w:sz w:val="18"/>
              </w:rPr>
              <w:t>техниках</w:t>
            </w:r>
            <w:r>
              <w:rPr>
                <w:color w:val="221F1F"/>
                <w:spacing w:val="17"/>
                <w:sz w:val="18"/>
              </w:rPr>
              <w:t xml:space="preserve"> </w:t>
            </w:r>
            <w:r>
              <w:rPr>
                <w:color w:val="221F1F"/>
                <w:sz w:val="18"/>
              </w:rPr>
              <w:t>росписи</w:t>
            </w:r>
          </w:p>
        </w:tc>
      </w:tr>
    </w:tbl>
    <w:p w:rsidR="00DC40B3" w:rsidRPr="000B3E8A" w:rsidRDefault="00DC40B3" w:rsidP="00DC40B3">
      <w:pPr>
        <w:pStyle w:val="ad"/>
        <w:spacing w:before="75" w:line="244" w:lineRule="auto"/>
        <w:ind w:left="0" w:right="255" w:firstLine="545"/>
        <w:rPr>
          <w:sz w:val="22"/>
          <w:szCs w:val="22"/>
        </w:rPr>
      </w:pPr>
    </w:p>
    <w:p w:rsidR="00A85EC0" w:rsidRPr="00A85EC0" w:rsidRDefault="00A85EC0" w:rsidP="00A85EC0">
      <w:pPr>
        <w:pStyle w:val="ad"/>
        <w:spacing w:before="75" w:line="244" w:lineRule="auto"/>
        <w:ind w:left="0" w:right="266" w:firstLine="545"/>
        <w:rPr>
          <w:b/>
          <w:szCs w:val="24"/>
        </w:rPr>
      </w:pPr>
      <w:r w:rsidRPr="00A85EC0">
        <w:rPr>
          <w:b/>
          <w:szCs w:val="24"/>
        </w:rPr>
        <w:t>Модуль №3 «Музыка народов мира»</w:t>
      </w:r>
    </w:p>
    <w:p w:rsidR="00A85EC0" w:rsidRPr="00A85EC0" w:rsidRDefault="00A85EC0" w:rsidP="00A85EC0">
      <w:pPr>
        <w:pStyle w:val="ad"/>
        <w:spacing w:before="75" w:line="244" w:lineRule="auto"/>
        <w:ind w:left="0" w:right="266" w:firstLine="545"/>
        <w:rPr>
          <w:b/>
          <w:szCs w:val="24"/>
        </w:rPr>
      </w:pPr>
      <w:r w:rsidRPr="00A85EC0">
        <w:rPr>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A85EC0" w:rsidRPr="00A85EC0" w:rsidRDefault="00A85EC0" w:rsidP="00A85EC0">
      <w:pPr>
        <w:pStyle w:val="ad"/>
        <w:spacing w:before="75" w:line="244" w:lineRule="auto"/>
        <w:ind w:left="0" w:right="266" w:firstLine="545"/>
        <w:rPr>
          <w:b/>
          <w:szCs w:val="24"/>
        </w:rPr>
      </w:pPr>
      <w:r w:rsidRPr="00A85EC0">
        <w:rPr>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p w:rsidR="00F87807" w:rsidRPr="000B3E8A" w:rsidRDefault="00F87807" w:rsidP="00A85EC0">
      <w:pPr>
        <w:pStyle w:val="ad"/>
        <w:spacing w:line="247" w:lineRule="auto"/>
        <w:ind w:left="0" w:right="257" w:firstLine="0"/>
        <w:rPr>
          <w:sz w:val="22"/>
          <w:szCs w:val="22"/>
        </w:rPr>
      </w:pPr>
    </w:p>
    <w:p w:rsidR="003A5324" w:rsidRPr="000B3E8A" w:rsidRDefault="003A5324" w:rsidP="003A5324">
      <w:pPr>
        <w:rPr>
          <w:sz w:val="22"/>
        </w:rPr>
      </w:pPr>
    </w:p>
    <w:tbl>
      <w:tblPr>
        <w:tblStyle w:val="af"/>
        <w:tblW w:w="0" w:type="auto"/>
        <w:tblLook w:val="04A0" w:firstRow="1" w:lastRow="0" w:firstColumn="1" w:lastColumn="0" w:noHBand="0" w:noVBand="1"/>
      </w:tblPr>
      <w:tblGrid>
        <w:gridCol w:w="1271"/>
        <w:gridCol w:w="1701"/>
        <w:gridCol w:w="3119"/>
        <w:gridCol w:w="3253"/>
      </w:tblGrid>
      <w:tr w:rsidR="00A85EC0" w:rsidTr="00A85EC0">
        <w:tc>
          <w:tcPr>
            <w:tcW w:w="1271" w:type="dxa"/>
          </w:tcPr>
          <w:p w:rsidR="00A85EC0" w:rsidRPr="00DA68EE" w:rsidRDefault="00A85EC0" w:rsidP="00A85EC0">
            <w:pPr>
              <w:ind w:firstLine="0"/>
              <w:jc w:val="center"/>
              <w:rPr>
                <w:b/>
                <w:sz w:val="22"/>
              </w:rPr>
            </w:pPr>
            <w:r w:rsidRPr="00DA68EE">
              <w:rPr>
                <w:b/>
                <w:sz w:val="22"/>
              </w:rPr>
              <w:t>№ блока,</w:t>
            </w:r>
          </w:p>
          <w:p w:rsidR="00A85EC0" w:rsidRPr="00DA68EE" w:rsidRDefault="00A85EC0" w:rsidP="00A85EC0">
            <w:pPr>
              <w:ind w:firstLine="0"/>
              <w:jc w:val="center"/>
              <w:rPr>
                <w:b/>
                <w:sz w:val="22"/>
              </w:rPr>
            </w:pPr>
            <w:r w:rsidRPr="00DA68EE">
              <w:rPr>
                <w:b/>
                <w:sz w:val="22"/>
              </w:rPr>
              <w:t>Кол-во часов</w:t>
            </w:r>
          </w:p>
        </w:tc>
        <w:tc>
          <w:tcPr>
            <w:tcW w:w="1701" w:type="dxa"/>
          </w:tcPr>
          <w:p w:rsidR="00A85EC0" w:rsidRPr="00DA68EE" w:rsidRDefault="00A85EC0" w:rsidP="00A85EC0">
            <w:pPr>
              <w:ind w:firstLine="0"/>
              <w:jc w:val="center"/>
              <w:rPr>
                <w:b/>
                <w:sz w:val="22"/>
              </w:rPr>
            </w:pPr>
            <w:r w:rsidRPr="00DA68EE">
              <w:rPr>
                <w:b/>
                <w:sz w:val="22"/>
              </w:rPr>
              <w:t>Тема</w:t>
            </w:r>
          </w:p>
        </w:tc>
        <w:tc>
          <w:tcPr>
            <w:tcW w:w="3119" w:type="dxa"/>
          </w:tcPr>
          <w:p w:rsidR="00A85EC0" w:rsidRPr="00DA68EE" w:rsidRDefault="00A85EC0" w:rsidP="00A85EC0">
            <w:pPr>
              <w:ind w:firstLine="0"/>
              <w:jc w:val="center"/>
              <w:rPr>
                <w:b/>
                <w:sz w:val="22"/>
              </w:rPr>
            </w:pPr>
            <w:r w:rsidRPr="00DA68EE">
              <w:rPr>
                <w:b/>
                <w:sz w:val="22"/>
              </w:rPr>
              <w:t>Содержание</w:t>
            </w:r>
          </w:p>
        </w:tc>
        <w:tc>
          <w:tcPr>
            <w:tcW w:w="3253" w:type="dxa"/>
          </w:tcPr>
          <w:p w:rsidR="00A85EC0" w:rsidRPr="00DA68EE" w:rsidRDefault="00A85EC0" w:rsidP="00A85EC0">
            <w:pPr>
              <w:ind w:firstLine="0"/>
              <w:jc w:val="center"/>
              <w:rPr>
                <w:b/>
                <w:sz w:val="22"/>
              </w:rPr>
            </w:pPr>
            <w:r w:rsidRPr="00DA68EE">
              <w:rPr>
                <w:b/>
                <w:sz w:val="22"/>
              </w:rPr>
              <w:t>Виды деятельности обучающихся</w:t>
            </w:r>
          </w:p>
        </w:tc>
      </w:tr>
      <w:tr w:rsidR="00297DAE" w:rsidRPr="00DA68EE" w:rsidTr="00297DAE">
        <w:tc>
          <w:tcPr>
            <w:tcW w:w="1271" w:type="dxa"/>
          </w:tcPr>
          <w:p w:rsidR="00297DAE" w:rsidRPr="00DA68EE" w:rsidRDefault="00297DAE" w:rsidP="00297DAE">
            <w:pPr>
              <w:pStyle w:val="TableParagraph"/>
              <w:spacing w:before="55" w:line="207" w:lineRule="exact"/>
              <w:rPr>
                <w:color w:val="221F1F"/>
                <w:w w:val="100"/>
                <w:sz w:val="22"/>
              </w:rPr>
            </w:pPr>
            <w:r w:rsidRPr="00DA68EE">
              <w:rPr>
                <w:color w:val="221F1F"/>
                <w:w w:val="100"/>
                <w:sz w:val="22"/>
              </w:rPr>
              <w:t xml:space="preserve">А)2—6 </w:t>
            </w:r>
          </w:p>
          <w:p w:rsidR="00297DAE" w:rsidRPr="00DA68EE" w:rsidRDefault="00297DAE" w:rsidP="00297DAE">
            <w:pPr>
              <w:pStyle w:val="TableParagraph"/>
              <w:spacing w:before="55" w:line="207" w:lineRule="exact"/>
              <w:rPr>
                <w:w w:val="100"/>
                <w:sz w:val="22"/>
              </w:rPr>
            </w:pPr>
            <w:r w:rsidRPr="00DA68EE">
              <w:rPr>
                <w:color w:val="221F1F"/>
                <w:w w:val="100"/>
                <w:sz w:val="22"/>
              </w:rPr>
              <w:t>уч.  часов</w:t>
            </w:r>
          </w:p>
        </w:tc>
        <w:tc>
          <w:tcPr>
            <w:tcW w:w="1701" w:type="dxa"/>
          </w:tcPr>
          <w:p w:rsidR="00297DAE" w:rsidRPr="00DA68EE" w:rsidRDefault="00297DAE" w:rsidP="00297DAE">
            <w:pPr>
              <w:pStyle w:val="TableParagraph"/>
              <w:spacing w:before="55"/>
              <w:ind w:right="300"/>
              <w:rPr>
                <w:w w:val="100"/>
                <w:sz w:val="22"/>
              </w:rPr>
            </w:pPr>
            <w:r w:rsidRPr="00DA68EE">
              <w:rPr>
                <w:color w:val="221F1F"/>
                <w:w w:val="100"/>
                <w:sz w:val="22"/>
              </w:rPr>
              <w:t>Музыка наших соседей</w:t>
            </w:r>
          </w:p>
        </w:tc>
        <w:tc>
          <w:tcPr>
            <w:tcW w:w="3119" w:type="dxa"/>
            <w:tcBorders>
              <w:top w:val="single" w:sz="6" w:space="0" w:color="221F1F"/>
              <w:bottom w:val="single" w:sz="6" w:space="0" w:color="221F1F"/>
            </w:tcBorders>
          </w:tcPr>
          <w:p w:rsidR="00297DAE" w:rsidRPr="00DA68EE" w:rsidRDefault="00297DAE" w:rsidP="00297DAE">
            <w:pPr>
              <w:pStyle w:val="TableParagraph"/>
              <w:spacing w:before="55"/>
              <w:ind w:right="627"/>
              <w:rPr>
                <w:w w:val="100"/>
                <w:sz w:val="22"/>
              </w:rPr>
            </w:pPr>
            <w:r w:rsidRPr="00DA68EE">
              <w:rPr>
                <w:color w:val="221F1F"/>
                <w:w w:val="100"/>
                <w:sz w:val="22"/>
              </w:rPr>
              <w:t>Фольклор и музыкальные традиции Белоруссии, Украины, Прибалтики (песни, танцы, обычаи, музыкальные инструменты)</w:t>
            </w:r>
          </w:p>
        </w:tc>
        <w:tc>
          <w:tcPr>
            <w:tcW w:w="3253" w:type="dxa"/>
            <w:vMerge w:val="restart"/>
            <w:tcBorders>
              <w:top w:val="single" w:sz="6" w:space="0" w:color="221F1F"/>
            </w:tcBorders>
          </w:tcPr>
          <w:p w:rsidR="00297DAE" w:rsidRPr="00DA68EE" w:rsidRDefault="00297DAE" w:rsidP="00297DAE">
            <w:pPr>
              <w:pStyle w:val="TableParagraph"/>
              <w:spacing w:before="55"/>
              <w:ind w:right="194"/>
              <w:rPr>
                <w:w w:val="100"/>
                <w:sz w:val="22"/>
              </w:rPr>
            </w:pPr>
            <w:r w:rsidRPr="00DA68EE">
              <w:rPr>
                <w:color w:val="221F1F"/>
                <w:w w:val="100"/>
                <w:sz w:val="22"/>
              </w:rPr>
              <w:t>Знакомство с особенностями музыкального фольклора народов других стран. Определение характерных</w:t>
            </w:r>
          </w:p>
          <w:p w:rsidR="00297DAE" w:rsidRPr="00DA68EE" w:rsidRDefault="00297DAE" w:rsidP="00297DAE">
            <w:pPr>
              <w:pStyle w:val="TableParagraph"/>
              <w:rPr>
                <w:color w:val="221F1F"/>
                <w:w w:val="100"/>
                <w:sz w:val="22"/>
              </w:rPr>
            </w:pPr>
            <w:r w:rsidRPr="00DA68EE">
              <w:rPr>
                <w:color w:val="221F1F"/>
                <w:w w:val="100"/>
                <w:sz w:val="22"/>
              </w:rPr>
              <w:t>черт, типичных элементов музыкального языка (ритм, лад, интонации).</w:t>
            </w:r>
          </w:p>
          <w:p w:rsidR="00297DAE" w:rsidRPr="00DA68EE" w:rsidRDefault="00297DAE" w:rsidP="00297DAE">
            <w:pPr>
              <w:pStyle w:val="TableParagraph"/>
              <w:spacing w:before="4" w:line="228" w:lineRule="auto"/>
              <w:ind w:right="232"/>
              <w:rPr>
                <w:w w:val="100"/>
                <w:sz w:val="22"/>
              </w:rPr>
            </w:pPr>
            <w:r w:rsidRPr="00DA68EE">
              <w:rPr>
                <w:color w:val="221F1F"/>
                <w:w w:val="100"/>
                <w:sz w:val="22"/>
              </w:rPr>
              <w:t xml:space="preserve">Знакомство с внешним </w:t>
            </w:r>
            <w:r w:rsidRPr="00DA68EE">
              <w:rPr>
                <w:color w:val="221F1F"/>
                <w:w w:val="100"/>
                <w:sz w:val="22"/>
              </w:rPr>
              <w:lastRenderedPageBreak/>
              <w:t>видом, особенностями исполнения и звучания народных инструментов.</w:t>
            </w:r>
          </w:p>
          <w:p w:rsidR="00297DAE" w:rsidRPr="00DA68EE" w:rsidRDefault="00297DAE" w:rsidP="00297DAE">
            <w:pPr>
              <w:pStyle w:val="TableParagraph"/>
              <w:spacing w:before="4" w:line="228" w:lineRule="auto"/>
              <w:ind w:right="232"/>
              <w:rPr>
                <w:w w:val="100"/>
                <w:sz w:val="22"/>
              </w:rPr>
            </w:pPr>
            <w:r w:rsidRPr="00DA68EE">
              <w:rPr>
                <w:color w:val="221F1F"/>
                <w:w w:val="100"/>
                <w:sz w:val="22"/>
              </w:rPr>
              <w:t>Определение на слух тембров инструментов.</w:t>
            </w:r>
          </w:p>
          <w:p w:rsidR="00297DAE" w:rsidRPr="00DA68EE" w:rsidRDefault="00297DAE" w:rsidP="00297DAE">
            <w:pPr>
              <w:pStyle w:val="TableParagraph"/>
              <w:spacing w:before="4" w:line="228" w:lineRule="auto"/>
              <w:ind w:right="232"/>
              <w:rPr>
                <w:w w:val="100"/>
                <w:sz w:val="22"/>
              </w:rPr>
            </w:pPr>
            <w:r w:rsidRPr="00DA68EE">
              <w:rPr>
                <w:color w:val="221F1F"/>
                <w:w w:val="100"/>
                <w:sz w:val="22"/>
              </w:rPr>
              <w:t>Классификация на группы духовых, ударных, струнных.</w:t>
            </w:r>
          </w:p>
          <w:p w:rsidR="00297DAE" w:rsidRPr="00DA68EE" w:rsidRDefault="00297DAE" w:rsidP="00297DAE">
            <w:pPr>
              <w:pStyle w:val="TableParagraph"/>
              <w:spacing w:before="3" w:line="228" w:lineRule="auto"/>
              <w:ind w:right="248"/>
              <w:rPr>
                <w:color w:val="221F1F"/>
                <w:w w:val="100"/>
                <w:sz w:val="22"/>
              </w:rPr>
            </w:pPr>
            <w:r w:rsidRPr="00DA68EE">
              <w:rPr>
                <w:color w:val="221F1F"/>
                <w:w w:val="100"/>
                <w:sz w:val="22"/>
              </w:rPr>
              <w:t xml:space="preserve">Музыкальная викторина на знание тембров народных инструментов. </w:t>
            </w:r>
          </w:p>
          <w:p w:rsidR="00297DAE" w:rsidRPr="00DA68EE" w:rsidRDefault="00297DAE" w:rsidP="00297DAE">
            <w:pPr>
              <w:pStyle w:val="TableParagraph"/>
              <w:spacing w:before="3" w:line="228" w:lineRule="auto"/>
              <w:ind w:right="248"/>
              <w:rPr>
                <w:w w:val="100"/>
                <w:sz w:val="22"/>
              </w:rPr>
            </w:pPr>
            <w:r w:rsidRPr="00DA68EE">
              <w:rPr>
                <w:color w:val="221F1F"/>
                <w:w w:val="100"/>
                <w:sz w:val="22"/>
              </w:rPr>
              <w:t>Двигательная игра — импровизация-подражание игре на музыкальных инструментах.</w:t>
            </w:r>
          </w:p>
          <w:p w:rsidR="00297DAE" w:rsidRPr="00DA68EE" w:rsidRDefault="00123858" w:rsidP="00123858">
            <w:pPr>
              <w:pStyle w:val="TableParagraph"/>
              <w:spacing w:before="6" w:line="228" w:lineRule="auto"/>
              <w:ind w:right="170"/>
              <w:rPr>
                <w:w w:val="100"/>
                <w:sz w:val="22"/>
              </w:rPr>
            </w:pPr>
            <w:r w:rsidRPr="00DA68EE">
              <w:rPr>
                <w:color w:val="221F1F"/>
                <w:w w:val="100"/>
                <w:sz w:val="22"/>
              </w:rPr>
              <w:t xml:space="preserve">Сравнение интонаций, </w:t>
            </w:r>
            <w:r w:rsidR="00297DAE" w:rsidRPr="00DA68EE">
              <w:rPr>
                <w:color w:val="221F1F"/>
                <w:w w:val="100"/>
                <w:sz w:val="22"/>
              </w:rPr>
              <w:t xml:space="preserve">жанров, ладов, инструментов других народов с фольклорными </w:t>
            </w:r>
            <w:r w:rsidRPr="00DA68EE">
              <w:rPr>
                <w:color w:val="221F1F"/>
                <w:w w:val="100"/>
                <w:sz w:val="22"/>
              </w:rPr>
              <w:t>элементами наро</w:t>
            </w:r>
            <w:r w:rsidR="00297DAE" w:rsidRPr="00DA68EE">
              <w:rPr>
                <w:color w:val="221F1F"/>
                <w:w w:val="100"/>
                <w:sz w:val="22"/>
              </w:rPr>
              <w:t>дов России.</w:t>
            </w:r>
          </w:p>
          <w:p w:rsidR="00123858" w:rsidRPr="00DA68EE" w:rsidRDefault="00297DAE" w:rsidP="00123858">
            <w:pPr>
              <w:pStyle w:val="TableParagraph"/>
              <w:spacing w:before="3" w:line="228" w:lineRule="auto"/>
              <w:ind w:right="387"/>
              <w:rPr>
                <w:color w:val="221F1F"/>
                <w:w w:val="100"/>
                <w:sz w:val="22"/>
              </w:rPr>
            </w:pPr>
            <w:r w:rsidRPr="00DA68EE">
              <w:rPr>
                <w:color w:val="221F1F"/>
                <w:w w:val="100"/>
                <w:sz w:val="22"/>
              </w:rPr>
              <w:t>Разучивание и исполнение песен, танцев, сочинение, импровизация ритмических аккомпанементов</w:t>
            </w:r>
            <w:r w:rsidR="00123858" w:rsidRPr="00DA68EE">
              <w:rPr>
                <w:w w:val="100"/>
                <w:sz w:val="22"/>
              </w:rPr>
              <w:t xml:space="preserve"> </w:t>
            </w:r>
            <w:r w:rsidRPr="00DA68EE">
              <w:rPr>
                <w:color w:val="221F1F"/>
                <w:w w:val="100"/>
                <w:sz w:val="22"/>
              </w:rPr>
              <w:t xml:space="preserve">к ним </w:t>
            </w:r>
          </w:p>
          <w:p w:rsidR="00123858" w:rsidRPr="00DA68EE" w:rsidRDefault="00297DAE" w:rsidP="00123858">
            <w:pPr>
              <w:pStyle w:val="TableParagraph"/>
              <w:spacing w:before="3" w:line="228" w:lineRule="auto"/>
              <w:ind w:right="387"/>
              <w:rPr>
                <w:color w:val="221F1F"/>
                <w:w w:val="100"/>
                <w:sz w:val="22"/>
              </w:rPr>
            </w:pPr>
            <w:r w:rsidRPr="00DA68EE">
              <w:rPr>
                <w:color w:val="221F1F"/>
                <w:w w:val="100"/>
                <w:sz w:val="22"/>
              </w:rPr>
              <w:t>(с помощью звучащих</w:t>
            </w:r>
            <w:r w:rsidR="00123858" w:rsidRPr="00DA68EE">
              <w:rPr>
                <w:color w:val="221F1F"/>
                <w:w w:val="100"/>
                <w:sz w:val="22"/>
              </w:rPr>
              <w:t xml:space="preserve"> жестов или на ударных инструментах).</w:t>
            </w:r>
          </w:p>
          <w:p w:rsidR="008A575D" w:rsidRPr="00DA68EE" w:rsidRDefault="00123858" w:rsidP="008A575D">
            <w:pPr>
              <w:pStyle w:val="TableParagraph"/>
              <w:spacing w:before="3" w:line="228" w:lineRule="auto"/>
              <w:ind w:right="387"/>
              <w:rPr>
                <w:color w:val="221F1F"/>
                <w:w w:val="100"/>
                <w:sz w:val="22"/>
              </w:rPr>
            </w:pPr>
            <w:r w:rsidRPr="00DA68EE">
              <w:rPr>
                <w:i/>
                <w:color w:val="221F1F"/>
                <w:w w:val="100"/>
                <w:sz w:val="22"/>
              </w:rPr>
              <w:t>На выбор или факультативно</w:t>
            </w:r>
            <w:r w:rsidRPr="00DA68EE">
              <w:rPr>
                <w:color w:val="221F1F"/>
                <w:w w:val="100"/>
                <w:sz w:val="22"/>
              </w:rPr>
              <w:t>: Исполнение на клавишных или духовых инструментах</w:t>
            </w:r>
            <w:r w:rsidR="008A575D" w:rsidRPr="00DA68EE">
              <w:rPr>
                <w:color w:val="221F1F"/>
                <w:w w:val="100"/>
                <w:sz w:val="22"/>
              </w:rPr>
              <w:t xml:space="preserve"> народных </w:t>
            </w:r>
            <w:r w:rsidR="008A575D" w:rsidRPr="00DA68EE">
              <w:rPr>
                <w:w w:val="100"/>
                <w:sz w:val="22"/>
              </w:rPr>
              <w:t>мелодий, прослеживание их по нотной записи.</w:t>
            </w:r>
          </w:p>
          <w:p w:rsidR="008A575D" w:rsidRPr="00DA68EE" w:rsidRDefault="008A575D" w:rsidP="008A575D">
            <w:pPr>
              <w:pStyle w:val="TableParagraph"/>
              <w:spacing w:before="3" w:line="228" w:lineRule="auto"/>
              <w:ind w:right="387"/>
              <w:rPr>
                <w:w w:val="100"/>
                <w:sz w:val="22"/>
              </w:rPr>
            </w:pPr>
            <w:r w:rsidRPr="00DA68EE">
              <w:rPr>
                <w:w w:val="100"/>
                <w:sz w:val="22"/>
              </w:rPr>
              <w:t>Творческие, исследовательские проекты, школьные фестивали, посвящённые музыкальной культуре народов мира</w:t>
            </w:r>
          </w:p>
        </w:tc>
      </w:tr>
      <w:tr w:rsidR="00297DAE" w:rsidRPr="00DA68EE" w:rsidTr="00297DAE">
        <w:tc>
          <w:tcPr>
            <w:tcW w:w="1271" w:type="dxa"/>
            <w:tcBorders>
              <w:left w:val="single" w:sz="6" w:space="0" w:color="221F1F"/>
            </w:tcBorders>
          </w:tcPr>
          <w:p w:rsidR="00297DAE" w:rsidRPr="00DA68EE" w:rsidRDefault="00297DAE" w:rsidP="00297DAE">
            <w:pPr>
              <w:pStyle w:val="TableParagraph"/>
              <w:spacing w:before="57" w:line="207" w:lineRule="exact"/>
              <w:rPr>
                <w:color w:val="221F1F"/>
                <w:w w:val="100"/>
                <w:sz w:val="22"/>
              </w:rPr>
            </w:pPr>
            <w:r w:rsidRPr="00DA68EE">
              <w:rPr>
                <w:color w:val="221F1F"/>
                <w:w w:val="100"/>
                <w:sz w:val="22"/>
              </w:rPr>
              <w:t xml:space="preserve">Б)2—6 </w:t>
            </w:r>
          </w:p>
          <w:p w:rsidR="00297DAE" w:rsidRPr="00DA68EE" w:rsidRDefault="00297DAE" w:rsidP="00297DAE">
            <w:pPr>
              <w:pStyle w:val="TableParagraph"/>
              <w:spacing w:before="57" w:line="207" w:lineRule="exact"/>
              <w:rPr>
                <w:w w:val="100"/>
                <w:sz w:val="22"/>
              </w:rPr>
            </w:pPr>
            <w:r w:rsidRPr="00DA68EE">
              <w:rPr>
                <w:color w:val="221F1F"/>
                <w:w w:val="100"/>
                <w:sz w:val="22"/>
              </w:rPr>
              <w:lastRenderedPageBreak/>
              <w:t>уч. часов</w:t>
            </w:r>
          </w:p>
        </w:tc>
        <w:tc>
          <w:tcPr>
            <w:tcW w:w="1701" w:type="dxa"/>
          </w:tcPr>
          <w:p w:rsidR="00297DAE" w:rsidRPr="00DA68EE" w:rsidRDefault="00297DAE" w:rsidP="00297DAE">
            <w:pPr>
              <w:pStyle w:val="TableParagraph"/>
              <w:spacing w:before="57"/>
              <w:ind w:right="290"/>
              <w:rPr>
                <w:w w:val="100"/>
                <w:sz w:val="22"/>
              </w:rPr>
            </w:pPr>
            <w:r w:rsidRPr="00DA68EE">
              <w:rPr>
                <w:color w:val="221F1F"/>
                <w:w w:val="100"/>
                <w:sz w:val="22"/>
              </w:rPr>
              <w:lastRenderedPageBreak/>
              <w:t>Кавказские</w:t>
            </w:r>
          </w:p>
          <w:p w:rsidR="00297DAE" w:rsidRPr="00DA68EE" w:rsidRDefault="00297DAE" w:rsidP="00297DAE">
            <w:pPr>
              <w:pStyle w:val="TableParagraph"/>
              <w:spacing w:before="2"/>
              <w:ind w:right="122"/>
              <w:rPr>
                <w:w w:val="100"/>
                <w:sz w:val="22"/>
              </w:rPr>
            </w:pPr>
            <w:r w:rsidRPr="00DA68EE">
              <w:rPr>
                <w:color w:val="221F1F"/>
                <w:w w:val="100"/>
                <w:sz w:val="22"/>
              </w:rPr>
              <w:lastRenderedPageBreak/>
              <w:t>мелодии и ритмы</w:t>
            </w:r>
            <w:r w:rsidRPr="00DA68EE">
              <w:rPr>
                <w:color w:val="221F1F"/>
                <w:w w:val="100"/>
                <w:position w:val="4"/>
                <w:sz w:val="22"/>
              </w:rPr>
              <w:t>1</w:t>
            </w:r>
          </w:p>
        </w:tc>
        <w:tc>
          <w:tcPr>
            <w:tcW w:w="3119" w:type="dxa"/>
          </w:tcPr>
          <w:p w:rsidR="00297DAE" w:rsidRPr="00DA68EE" w:rsidRDefault="00297DAE" w:rsidP="00297DAE">
            <w:pPr>
              <w:pStyle w:val="TableParagraph"/>
              <w:spacing w:before="57"/>
              <w:ind w:right="126"/>
              <w:rPr>
                <w:w w:val="100"/>
                <w:sz w:val="22"/>
              </w:rPr>
            </w:pPr>
            <w:r w:rsidRPr="00DA68EE">
              <w:rPr>
                <w:color w:val="221F1F"/>
                <w:w w:val="100"/>
                <w:sz w:val="22"/>
              </w:rPr>
              <w:lastRenderedPageBreak/>
              <w:t xml:space="preserve">Музыкальные традиции и </w:t>
            </w:r>
            <w:r w:rsidRPr="00DA68EE">
              <w:rPr>
                <w:color w:val="221F1F"/>
                <w:w w:val="100"/>
                <w:sz w:val="22"/>
              </w:rPr>
              <w:lastRenderedPageBreak/>
              <w:t>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tc>
        <w:tc>
          <w:tcPr>
            <w:tcW w:w="3253" w:type="dxa"/>
            <w:vMerge/>
          </w:tcPr>
          <w:p w:rsidR="00297DAE" w:rsidRPr="00DA68EE" w:rsidRDefault="00297DAE" w:rsidP="00297DAE">
            <w:pPr>
              <w:pStyle w:val="TableParagraph"/>
              <w:spacing w:before="55"/>
              <w:ind w:right="194"/>
              <w:rPr>
                <w:color w:val="221F1F"/>
                <w:w w:val="100"/>
                <w:sz w:val="22"/>
              </w:rPr>
            </w:pPr>
          </w:p>
        </w:tc>
      </w:tr>
      <w:tr w:rsidR="00123858" w:rsidRPr="00DA68EE" w:rsidTr="004A7A0C">
        <w:tc>
          <w:tcPr>
            <w:tcW w:w="1271" w:type="dxa"/>
          </w:tcPr>
          <w:p w:rsidR="00123858" w:rsidRPr="00DA68EE" w:rsidRDefault="00123858" w:rsidP="00123858">
            <w:pPr>
              <w:pStyle w:val="TableParagraph"/>
              <w:spacing w:before="57" w:line="207" w:lineRule="exact"/>
              <w:rPr>
                <w:color w:val="221F1F"/>
                <w:w w:val="100"/>
                <w:sz w:val="22"/>
              </w:rPr>
            </w:pPr>
            <w:r w:rsidRPr="00DA68EE">
              <w:rPr>
                <w:color w:val="221F1F"/>
                <w:w w:val="100"/>
                <w:sz w:val="22"/>
              </w:rPr>
              <w:lastRenderedPageBreak/>
              <w:t>В)</w:t>
            </w:r>
            <w:r w:rsidRPr="00DA68EE">
              <w:rPr>
                <w:w w:val="100"/>
                <w:sz w:val="22"/>
              </w:rPr>
              <w:t xml:space="preserve"> </w:t>
            </w:r>
            <w:r w:rsidRPr="00DA68EE">
              <w:rPr>
                <w:color w:val="221F1F"/>
                <w:w w:val="100"/>
                <w:sz w:val="22"/>
              </w:rPr>
              <w:t xml:space="preserve">2—6 </w:t>
            </w:r>
          </w:p>
          <w:p w:rsidR="00123858" w:rsidRPr="00DA68EE" w:rsidRDefault="00123858" w:rsidP="00123858">
            <w:pPr>
              <w:pStyle w:val="TableParagraph"/>
              <w:spacing w:before="57" w:line="207" w:lineRule="exact"/>
              <w:rPr>
                <w:w w:val="100"/>
                <w:sz w:val="22"/>
              </w:rPr>
            </w:pPr>
            <w:r w:rsidRPr="00DA68EE">
              <w:rPr>
                <w:color w:val="221F1F"/>
                <w:w w:val="100"/>
                <w:sz w:val="22"/>
              </w:rPr>
              <w:t>уч. часов</w:t>
            </w:r>
          </w:p>
        </w:tc>
        <w:tc>
          <w:tcPr>
            <w:tcW w:w="1701" w:type="dxa"/>
          </w:tcPr>
          <w:p w:rsidR="00123858" w:rsidRPr="00DA68EE" w:rsidRDefault="00123858" w:rsidP="00123858">
            <w:pPr>
              <w:pStyle w:val="TableParagraph"/>
              <w:spacing w:before="57"/>
              <w:ind w:right="288"/>
              <w:rPr>
                <w:w w:val="100"/>
                <w:sz w:val="22"/>
              </w:rPr>
            </w:pPr>
            <w:r w:rsidRPr="00DA68EE">
              <w:rPr>
                <w:color w:val="221F1F"/>
                <w:w w:val="100"/>
                <w:sz w:val="22"/>
              </w:rPr>
              <w:t>Музыка народов Европы</w:t>
            </w:r>
          </w:p>
        </w:tc>
        <w:tc>
          <w:tcPr>
            <w:tcW w:w="3119" w:type="dxa"/>
          </w:tcPr>
          <w:p w:rsidR="00123858" w:rsidRPr="00DA68EE" w:rsidRDefault="00123858" w:rsidP="00123858">
            <w:pPr>
              <w:pStyle w:val="TableParagraph"/>
              <w:spacing w:before="57"/>
              <w:ind w:right="126"/>
              <w:rPr>
                <w:w w:val="100"/>
                <w:sz w:val="22"/>
              </w:rPr>
            </w:pPr>
            <w:r w:rsidRPr="00DA68EE">
              <w:rPr>
                <w:color w:val="221F1F"/>
                <w:w w:val="100"/>
                <w:sz w:val="22"/>
              </w:rPr>
              <w:t>Танцевальный и песенный фольклор европейских народов. Канон. Странствующие музыканты. Карнавал</w:t>
            </w:r>
          </w:p>
        </w:tc>
        <w:tc>
          <w:tcPr>
            <w:tcW w:w="3253" w:type="dxa"/>
            <w:vMerge/>
          </w:tcPr>
          <w:p w:rsidR="00123858" w:rsidRPr="00DA68EE" w:rsidRDefault="00123858" w:rsidP="00123858">
            <w:pPr>
              <w:pStyle w:val="TableParagraph"/>
              <w:spacing w:before="55"/>
              <w:ind w:right="194"/>
              <w:rPr>
                <w:color w:val="221F1F"/>
                <w:w w:val="100"/>
                <w:sz w:val="22"/>
              </w:rPr>
            </w:pPr>
          </w:p>
        </w:tc>
      </w:tr>
      <w:tr w:rsidR="00123858" w:rsidRPr="00DA68EE" w:rsidTr="004A7A0C">
        <w:tc>
          <w:tcPr>
            <w:tcW w:w="1271" w:type="dxa"/>
            <w:tcBorders>
              <w:left w:val="single" w:sz="6" w:space="0" w:color="221F1F"/>
            </w:tcBorders>
          </w:tcPr>
          <w:p w:rsidR="00123858" w:rsidRPr="00DA68EE" w:rsidRDefault="00123858" w:rsidP="00123858">
            <w:pPr>
              <w:pStyle w:val="TableParagraph"/>
              <w:spacing w:before="60" w:line="207" w:lineRule="exact"/>
              <w:rPr>
                <w:color w:val="221F1F"/>
                <w:w w:val="100"/>
                <w:sz w:val="22"/>
              </w:rPr>
            </w:pPr>
            <w:r w:rsidRPr="00DA68EE">
              <w:rPr>
                <w:color w:val="221F1F"/>
                <w:w w:val="100"/>
                <w:sz w:val="22"/>
              </w:rPr>
              <w:t>Г)</w:t>
            </w:r>
            <w:r w:rsidRPr="00DA68EE">
              <w:rPr>
                <w:w w:val="100"/>
                <w:sz w:val="22"/>
              </w:rPr>
              <w:t xml:space="preserve"> </w:t>
            </w:r>
            <w:r w:rsidRPr="00DA68EE">
              <w:rPr>
                <w:color w:val="221F1F"/>
                <w:w w:val="100"/>
                <w:sz w:val="22"/>
              </w:rPr>
              <w:t xml:space="preserve">2—6 </w:t>
            </w:r>
          </w:p>
          <w:p w:rsidR="00123858" w:rsidRPr="00DA68EE" w:rsidRDefault="00123858" w:rsidP="00123858">
            <w:pPr>
              <w:pStyle w:val="TableParagraph"/>
              <w:spacing w:before="60" w:line="207" w:lineRule="exact"/>
              <w:rPr>
                <w:w w:val="100"/>
                <w:sz w:val="22"/>
              </w:rPr>
            </w:pPr>
            <w:r w:rsidRPr="00DA68EE">
              <w:rPr>
                <w:color w:val="221F1F"/>
                <w:w w:val="100"/>
                <w:sz w:val="22"/>
              </w:rPr>
              <w:t>уч. часов</w:t>
            </w:r>
          </w:p>
        </w:tc>
        <w:tc>
          <w:tcPr>
            <w:tcW w:w="1701" w:type="dxa"/>
          </w:tcPr>
          <w:p w:rsidR="00123858" w:rsidRPr="00DA68EE" w:rsidRDefault="00123858" w:rsidP="00123858">
            <w:pPr>
              <w:pStyle w:val="TableParagraph"/>
              <w:spacing w:before="60"/>
              <w:ind w:right="172"/>
              <w:rPr>
                <w:w w:val="100"/>
                <w:sz w:val="22"/>
              </w:rPr>
            </w:pPr>
            <w:r w:rsidRPr="00DA68EE">
              <w:rPr>
                <w:color w:val="221F1F"/>
                <w:w w:val="100"/>
                <w:sz w:val="22"/>
              </w:rPr>
              <w:t>Музыка Испании и Латинской</w:t>
            </w:r>
          </w:p>
          <w:p w:rsidR="00123858" w:rsidRPr="00DA68EE" w:rsidRDefault="00123858" w:rsidP="00123858">
            <w:pPr>
              <w:pStyle w:val="TableParagraph"/>
              <w:rPr>
                <w:w w:val="100"/>
                <w:sz w:val="22"/>
              </w:rPr>
            </w:pPr>
            <w:r w:rsidRPr="00DA68EE">
              <w:rPr>
                <w:color w:val="221F1F"/>
                <w:w w:val="100"/>
                <w:sz w:val="22"/>
              </w:rPr>
              <w:t>Америки</w:t>
            </w:r>
          </w:p>
        </w:tc>
        <w:tc>
          <w:tcPr>
            <w:tcW w:w="3119" w:type="dxa"/>
          </w:tcPr>
          <w:p w:rsidR="00123858" w:rsidRPr="00DA68EE" w:rsidRDefault="00123858" w:rsidP="00123858">
            <w:pPr>
              <w:pStyle w:val="TableParagraph"/>
              <w:spacing w:before="60" w:line="207" w:lineRule="exact"/>
              <w:rPr>
                <w:w w:val="100"/>
                <w:sz w:val="22"/>
              </w:rPr>
            </w:pPr>
            <w:r w:rsidRPr="00DA68EE">
              <w:rPr>
                <w:color w:val="221F1F"/>
                <w:w w:val="100"/>
                <w:sz w:val="22"/>
              </w:rPr>
              <w:t>Фламенко. Искусство игры на гитаре,</w:t>
            </w:r>
            <w:r w:rsidRPr="00DA68EE">
              <w:rPr>
                <w:w w:val="100"/>
                <w:sz w:val="22"/>
              </w:rPr>
              <w:t xml:space="preserve"> </w:t>
            </w:r>
            <w:r w:rsidRPr="00DA68EE">
              <w:rPr>
                <w:color w:val="221F1F"/>
                <w:w w:val="100"/>
                <w:sz w:val="22"/>
              </w:rPr>
              <w:t>кастаньеты, латиноамериканские ударные инструменты. Танцевальные жанры.</w:t>
            </w:r>
            <w:r w:rsidRPr="00DA68EE">
              <w:rPr>
                <w:w w:val="100"/>
                <w:sz w:val="22"/>
              </w:rPr>
              <w:t xml:space="preserve"> </w:t>
            </w:r>
            <w:r w:rsidRPr="00DA68EE">
              <w:rPr>
                <w:color w:val="221F1F"/>
                <w:w w:val="100"/>
                <w:sz w:val="22"/>
              </w:rPr>
              <w:t>Профессиональные композиторы и исполнители</w:t>
            </w:r>
          </w:p>
        </w:tc>
        <w:tc>
          <w:tcPr>
            <w:tcW w:w="3253" w:type="dxa"/>
            <w:vMerge/>
          </w:tcPr>
          <w:p w:rsidR="00123858" w:rsidRPr="00DA68EE" w:rsidRDefault="00123858" w:rsidP="00123858">
            <w:pPr>
              <w:pStyle w:val="TableParagraph"/>
              <w:spacing w:before="55"/>
              <w:ind w:right="194"/>
              <w:rPr>
                <w:color w:val="221F1F"/>
                <w:w w:val="100"/>
                <w:sz w:val="22"/>
              </w:rPr>
            </w:pPr>
          </w:p>
        </w:tc>
      </w:tr>
      <w:tr w:rsidR="00123858" w:rsidRPr="00DA68EE" w:rsidTr="004A7A0C">
        <w:tc>
          <w:tcPr>
            <w:tcW w:w="1271" w:type="dxa"/>
          </w:tcPr>
          <w:p w:rsidR="00123858" w:rsidRPr="00DA68EE" w:rsidRDefault="00123858" w:rsidP="00123858">
            <w:pPr>
              <w:pStyle w:val="TableParagraph"/>
              <w:spacing w:before="57" w:line="207" w:lineRule="exact"/>
              <w:rPr>
                <w:color w:val="221F1F"/>
                <w:w w:val="100"/>
                <w:sz w:val="22"/>
              </w:rPr>
            </w:pPr>
            <w:r w:rsidRPr="00DA68EE">
              <w:rPr>
                <w:color w:val="221F1F"/>
                <w:w w:val="100"/>
                <w:sz w:val="22"/>
              </w:rPr>
              <w:t>Д)</w:t>
            </w:r>
            <w:r w:rsidRPr="00DA68EE">
              <w:rPr>
                <w:w w:val="100"/>
                <w:sz w:val="22"/>
              </w:rPr>
              <w:t xml:space="preserve"> </w:t>
            </w:r>
            <w:r w:rsidRPr="00DA68EE">
              <w:rPr>
                <w:color w:val="221F1F"/>
                <w:w w:val="100"/>
                <w:sz w:val="22"/>
              </w:rPr>
              <w:t xml:space="preserve">2—6 </w:t>
            </w:r>
          </w:p>
          <w:p w:rsidR="00123858" w:rsidRPr="00DA68EE" w:rsidRDefault="00123858" w:rsidP="00123858">
            <w:pPr>
              <w:pStyle w:val="TableParagraph"/>
              <w:spacing w:before="57" w:line="207" w:lineRule="exact"/>
              <w:rPr>
                <w:w w:val="100"/>
                <w:sz w:val="22"/>
              </w:rPr>
            </w:pPr>
            <w:r w:rsidRPr="00DA68EE">
              <w:rPr>
                <w:color w:val="221F1F"/>
                <w:w w:val="100"/>
                <w:sz w:val="22"/>
              </w:rPr>
              <w:t>уч. часов</w:t>
            </w:r>
          </w:p>
        </w:tc>
        <w:tc>
          <w:tcPr>
            <w:tcW w:w="1701" w:type="dxa"/>
          </w:tcPr>
          <w:p w:rsidR="00123858" w:rsidRPr="00DA68EE" w:rsidRDefault="00123858" w:rsidP="00123858">
            <w:pPr>
              <w:pStyle w:val="TableParagraph"/>
              <w:spacing w:before="57"/>
              <w:rPr>
                <w:w w:val="100"/>
                <w:sz w:val="22"/>
              </w:rPr>
            </w:pPr>
            <w:r w:rsidRPr="00DA68EE">
              <w:rPr>
                <w:color w:val="221F1F"/>
                <w:w w:val="100"/>
                <w:sz w:val="22"/>
              </w:rPr>
              <w:t>Музыка США</w:t>
            </w:r>
          </w:p>
        </w:tc>
        <w:tc>
          <w:tcPr>
            <w:tcW w:w="3119" w:type="dxa"/>
            <w:tcBorders>
              <w:bottom w:val="single" w:sz="6" w:space="0" w:color="221F1F"/>
            </w:tcBorders>
          </w:tcPr>
          <w:p w:rsidR="00123858" w:rsidRPr="00DA68EE" w:rsidRDefault="00123858" w:rsidP="00123858">
            <w:pPr>
              <w:pStyle w:val="TableParagraph"/>
              <w:spacing w:before="57"/>
              <w:ind w:right="215"/>
              <w:rPr>
                <w:color w:val="221F1F"/>
                <w:w w:val="100"/>
                <w:sz w:val="22"/>
              </w:rPr>
            </w:pPr>
            <w:r w:rsidRPr="00DA68EE">
              <w:rPr>
                <w:color w:val="221F1F"/>
                <w:w w:val="100"/>
                <w:sz w:val="22"/>
              </w:rPr>
              <w:t>Смешение традиций и культур в музыке Северной Америки. Африканские ритмы,</w:t>
            </w:r>
            <w:r w:rsidRPr="00DA68EE">
              <w:rPr>
                <w:w w:val="100"/>
                <w:sz w:val="22"/>
              </w:rPr>
              <w:t xml:space="preserve"> </w:t>
            </w:r>
            <w:r w:rsidRPr="00DA68EE">
              <w:rPr>
                <w:color w:val="221F1F"/>
                <w:w w:val="100"/>
                <w:sz w:val="22"/>
              </w:rPr>
              <w:t xml:space="preserve">трудовые песни негров. Спиричуэлс. </w:t>
            </w:r>
          </w:p>
          <w:p w:rsidR="00123858" w:rsidRPr="00DA68EE" w:rsidRDefault="00123858" w:rsidP="00123858">
            <w:pPr>
              <w:pStyle w:val="TableParagraph"/>
              <w:spacing w:before="57"/>
              <w:ind w:right="215"/>
              <w:rPr>
                <w:w w:val="100"/>
                <w:sz w:val="22"/>
              </w:rPr>
            </w:pPr>
            <w:r w:rsidRPr="00DA68EE">
              <w:rPr>
                <w:color w:val="221F1F"/>
                <w:w w:val="100"/>
                <w:sz w:val="22"/>
              </w:rPr>
              <w:t>Джаз. Творчество Дж. Гершвина</w:t>
            </w:r>
          </w:p>
        </w:tc>
        <w:tc>
          <w:tcPr>
            <w:tcW w:w="3253" w:type="dxa"/>
            <w:vMerge/>
          </w:tcPr>
          <w:p w:rsidR="00123858" w:rsidRPr="00DA68EE" w:rsidRDefault="00123858" w:rsidP="00123858">
            <w:pPr>
              <w:pStyle w:val="TableParagraph"/>
              <w:spacing w:before="55"/>
              <w:ind w:right="194"/>
              <w:rPr>
                <w:color w:val="221F1F"/>
                <w:w w:val="100"/>
                <w:sz w:val="22"/>
              </w:rPr>
            </w:pPr>
          </w:p>
        </w:tc>
      </w:tr>
      <w:tr w:rsidR="00123858" w:rsidRPr="00DA68EE" w:rsidTr="004A7A0C">
        <w:tc>
          <w:tcPr>
            <w:tcW w:w="1271" w:type="dxa"/>
            <w:tcBorders>
              <w:bottom w:val="single" w:sz="6" w:space="0" w:color="221F1F"/>
            </w:tcBorders>
          </w:tcPr>
          <w:p w:rsidR="00123858" w:rsidRPr="00DA68EE" w:rsidRDefault="00123858" w:rsidP="00123858">
            <w:pPr>
              <w:pStyle w:val="TableParagraph"/>
              <w:spacing w:before="55" w:line="207" w:lineRule="exact"/>
              <w:rPr>
                <w:color w:val="221F1F"/>
                <w:w w:val="100"/>
                <w:sz w:val="22"/>
              </w:rPr>
            </w:pPr>
            <w:r w:rsidRPr="00DA68EE">
              <w:rPr>
                <w:color w:val="221F1F"/>
                <w:w w:val="100"/>
                <w:sz w:val="22"/>
              </w:rPr>
              <w:t>Е)</w:t>
            </w:r>
            <w:r w:rsidRPr="00DA68EE">
              <w:rPr>
                <w:w w:val="100"/>
                <w:sz w:val="22"/>
              </w:rPr>
              <w:t xml:space="preserve"> </w:t>
            </w:r>
            <w:r w:rsidRPr="00DA68EE">
              <w:rPr>
                <w:color w:val="221F1F"/>
                <w:w w:val="100"/>
                <w:sz w:val="22"/>
              </w:rPr>
              <w:t xml:space="preserve">2—6 </w:t>
            </w:r>
          </w:p>
          <w:p w:rsidR="00123858" w:rsidRPr="00DA68EE" w:rsidRDefault="00123858" w:rsidP="00123858">
            <w:pPr>
              <w:pStyle w:val="TableParagraph"/>
              <w:spacing w:before="55" w:line="207" w:lineRule="exact"/>
              <w:rPr>
                <w:w w:val="100"/>
                <w:sz w:val="22"/>
              </w:rPr>
            </w:pPr>
            <w:r w:rsidRPr="00DA68EE">
              <w:rPr>
                <w:color w:val="221F1F"/>
                <w:w w:val="100"/>
                <w:sz w:val="22"/>
              </w:rPr>
              <w:t>уч. часов</w:t>
            </w:r>
          </w:p>
        </w:tc>
        <w:tc>
          <w:tcPr>
            <w:tcW w:w="1701" w:type="dxa"/>
          </w:tcPr>
          <w:p w:rsidR="00123858" w:rsidRPr="00DA68EE" w:rsidRDefault="00123858" w:rsidP="00123858">
            <w:pPr>
              <w:pStyle w:val="TableParagraph"/>
              <w:spacing w:before="55"/>
              <w:ind w:right="272"/>
              <w:rPr>
                <w:w w:val="100"/>
                <w:sz w:val="22"/>
              </w:rPr>
            </w:pPr>
            <w:r w:rsidRPr="00DA68EE">
              <w:rPr>
                <w:color w:val="221F1F"/>
                <w:w w:val="100"/>
                <w:sz w:val="22"/>
              </w:rPr>
              <w:t>Музыка Японии и Китая</w:t>
            </w:r>
          </w:p>
        </w:tc>
        <w:tc>
          <w:tcPr>
            <w:tcW w:w="3119" w:type="dxa"/>
            <w:tcBorders>
              <w:top w:val="single" w:sz="6" w:space="0" w:color="221F1F"/>
              <w:bottom w:val="single" w:sz="6" w:space="0" w:color="221F1F"/>
            </w:tcBorders>
          </w:tcPr>
          <w:p w:rsidR="00123858" w:rsidRPr="00DA68EE" w:rsidRDefault="00123858" w:rsidP="00123858">
            <w:pPr>
              <w:pStyle w:val="TableParagraph"/>
              <w:spacing w:before="55"/>
              <w:ind w:right="274"/>
              <w:rPr>
                <w:w w:val="100"/>
                <w:sz w:val="22"/>
              </w:rPr>
            </w:pPr>
            <w:r w:rsidRPr="00DA68EE">
              <w:rPr>
                <w:color w:val="221F1F"/>
                <w:w w:val="100"/>
                <w:sz w:val="22"/>
              </w:rPr>
              <w:t>Древние истоки музыкальной культуры стран Юго-Восточной Азии. Императорские церемонии, музыкальные инструменты. Пентатоника</w:t>
            </w:r>
          </w:p>
        </w:tc>
        <w:tc>
          <w:tcPr>
            <w:tcW w:w="3253" w:type="dxa"/>
            <w:vMerge/>
          </w:tcPr>
          <w:p w:rsidR="00123858" w:rsidRPr="00DA68EE" w:rsidRDefault="00123858" w:rsidP="00123858">
            <w:pPr>
              <w:pStyle w:val="TableParagraph"/>
              <w:spacing w:before="55"/>
              <w:ind w:right="194"/>
              <w:rPr>
                <w:color w:val="221F1F"/>
                <w:w w:val="100"/>
                <w:sz w:val="22"/>
              </w:rPr>
            </w:pPr>
          </w:p>
        </w:tc>
      </w:tr>
      <w:tr w:rsidR="00123858" w:rsidRPr="00DA68EE" w:rsidTr="004A7A0C">
        <w:tc>
          <w:tcPr>
            <w:tcW w:w="1271" w:type="dxa"/>
            <w:tcBorders>
              <w:left w:val="single" w:sz="6" w:space="0" w:color="221F1F"/>
            </w:tcBorders>
          </w:tcPr>
          <w:p w:rsidR="00123858" w:rsidRPr="00DA68EE" w:rsidRDefault="00123858" w:rsidP="00123858">
            <w:pPr>
              <w:pStyle w:val="TableParagraph"/>
              <w:spacing w:before="55" w:line="202" w:lineRule="exact"/>
              <w:rPr>
                <w:color w:val="221F1F"/>
                <w:w w:val="100"/>
                <w:sz w:val="22"/>
              </w:rPr>
            </w:pPr>
            <w:r w:rsidRPr="00DA68EE">
              <w:rPr>
                <w:color w:val="221F1F"/>
                <w:w w:val="100"/>
                <w:sz w:val="22"/>
              </w:rPr>
              <w:t>Ж)</w:t>
            </w:r>
            <w:r w:rsidRPr="00DA68EE">
              <w:rPr>
                <w:w w:val="100"/>
                <w:sz w:val="22"/>
              </w:rPr>
              <w:t xml:space="preserve"> </w:t>
            </w:r>
            <w:r w:rsidRPr="00DA68EE">
              <w:rPr>
                <w:color w:val="221F1F"/>
                <w:w w:val="100"/>
                <w:sz w:val="22"/>
              </w:rPr>
              <w:t xml:space="preserve">2—6 </w:t>
            </w:r>
          </w:p>
          <w:p w:rsidR="00123858" w:rsidRPr="00DA68EE" w:rsidRDefault="00123858" w:rsidP="00123858">
            <w:pPr>
              <w:pStyle w:val="TableParagraph"/>
              <w:spacing w:before="55" w:line="202" w:lineRule="exact"/>
              <w:rPr>
                <w:w w:val="100"/>
                <w:sz w:val="22"/>
              </w:rPr>
            </w:pPr>
            <w:r w:rsidRPr="00DA68EE">
              <w:rPr>
                <w:color w:val="221F1F"/>
                <w:w w:val="100"/>
                <w:sz w:val="22"/>
              </w:rPr>
              <w:t>уч. часов</w:t>
            </w:r>
          </w:p>
        </w:tc>
        <w:tc>
          <w:tcPr>
            <w:tcW w:w="1701" w:type="dxa"/>
          </w:tcPr>
          <w:p w:rsidR="00123858" w:rsidRPr="00DA68EE" w:rsidRDefault="00123858" w:rsidP="00123858">
            <w:pPr>
              <w:pStyle w:val="TableParagraph"/>
              <w:spacing w:before="68" w:line="225" w:lineRule="auto"/>
              <w:ind w:right="283"/>
              <w:rPr>
                <w:w w:val="100"/>
                <w:sz w:val="22"/>
              </w:rPr>
            </w:pPr>
            <w:r w:rsidRPr="00DA68EE">
              <w:rPr>
                <w:color w:val="221F1F"/>
                <w:w w:val="100"/>
                <w:sz w:val="22"/>
              </w:rPr>
              <w:t>Музыка Средней Азии</w:t>
            </w:r>
            <w:r w:rsidRPr="00DA68EE">
              <w:rPr>
                <w:color w:val="221F1F"/>
                <w:w w:val="100"/>
                <w:position w:val="4"/>
                <w:sz w:val="22"/>
              </w:rPr>
              <w:t>6</w:t>
            </w:r>
          </w:p>
        </w:tc>
        <w:tc>
          <w:tcPr>
            <w:tcW w:w="3119" w:type="dxa"/>
          </w:tcPr>
          <w:p w:rsidR="00123858" w:rsidRPr="00DA68EE" w:rsidRDefault="00123858" w:rsidP="008A575D">
            <w:pPr>
              <w:pStyle w:val="TableParagraph"/>
              <w:spacing w:before="68" w:line="225" w:lineRule="auto"/>
              <w:ind w:right="522"/>
              <w:rPr>
                <w:w w:val="100"/>
                <w:sz w:val="22"/>
              </w:rPr>
            </w:pPr>
            <w:r w:rsidRPr="00DA68EE">
              <w:rPr>
                <w:color w:val="221F1F"/>
                <w:w w:val="100"/>
                <w:sz w:val="22"/>
              </w:rPr>
              <w:t>Музыкальные традиции и праздники, народные инструменты и современные</w:t>
            </w:r>
            <w:r w:rsidR="008A575D" w:rsidRPr="00DA68EE">
              <w:rPr>
                <w:color w:val="221F1F"/>
                <w:w w:val="100"/>
                <w:sz w:val="22"/>
              </w:rPr>
              <w:t xml:space="preserve"> </w:t>
            </w:r>
            <w:r w:rsidRPr="00DA68EE">
              <w:rPr>
                <w:color w:val="221F1F"/>
                <w:w w:val="100"/>
                <w:sz w:val="22"/>
              </w:rPr>
              <w:t>исполнители Казахстана, Киргизии,</w:t>
            </w:r>
          </w:p>
          <w:p w:rsidR="00123858" w:rsidRPr="00DA68EE" w:rsidRDefault="00123858" w:rsidP="008A575D">
            <w:pPr>
              <w:pStyle w:val="TableParagraph"/>
              <w:spacing w:line="199" w:lineRule="exact"/>
              <w:rPr>
                <w:w w:val="100"/>
                <w:sz w:val="22"/>
              </w:rPr>
            </w:pPr>
            <w:r w:rsidRPr="00DA68EE">
              <w:rPr>
                <w:color w:val="221F1F"/>
                <w:w w:val="100"/>
                <w:sz w:val="22"/>
              </w:rPr>
              <w:t>и других стран региона</w:t>
            </w:r>
          </w:p>
        </w:tc>
        <w:tc>
          <w:tcPr>
            <w:tcW w:w="3253" w:type="dxa"/>
            <w:vMerge/>
          </w:tcPr>
          <w:p w:rsidR="00123858" w:rsidRPr="00DA68EE" w:rsidRDefault="00123858" w:rsidP="00123858">
            <w:pPr>
              <w:pStyle w:val="TableParagraph"/>
              <w:spacing w:before="55"/>
              <w:ind w:right="194"/>
              <w:rPr>
                <w:color w:val="221F1F"/>
                <w:w w:val="100"/>
                <w:sz w:val="22"/>
              </w:rPr>
            </w:pPr>
          </w:p>
        </w:tc>
      </w:tr>
      <w:tr w:rsidR="00DA68EE" w:rsidRPr="00DA68EE" w:rsidTr="004A7A0C">
        <w:tc>
          <w:tcPr>
            <w:tcW w:w="1271" w:type="dxa"/>
          </w:tcPr>
          <w:p w:rsidR="00DA68EE" w:rsidRPr="00DA68EE" w:rsidRDefault="00DA68EE" w:rsidP="00DA68EE">
            <w:pPr>
              <w:pStyle w:val="TableParagraph"/>
              <w:spacing w:before="55" w:line="201" w:lineRule="exact"/>
              <w:rPr>
                <w:color w:val="221F1F"/>
                <w:w w:val="100"/>
                <w:sz w:val="22"/>
              </w:rPr>
            </w:pPr>
            <w:r w:rsidRPr="00DA68EE">
              <w:rPr>
                <w:color w:val="221F1F"/>
                <w:w w:val="100"/>
                <w:sz w:val="22"/>
              </w:rPr>
              <w:t>З)</w:t>
            </w:r>
            <w:r w:rsidRPr="00DA68EE">
              <w:rPr>
                <w:w w:val="100"/>
                <w:sz w:val="22"/>
              </w:rPr>
              <w:t xml:space="preserve"> </w:t>
            </w:r>
            <w:r w:rsidRPr="00DA68EE">
              <w:rPr>
                <w:color w:val="221F1F"/>
                <w:w w:val="100"/>
                <w:sz w:val="22"/>
              </w:rPr>
              <w:t xml:space="preserve">2—6 </w:t>
            </w:r>
          </w:p>
          <w:p w:rsidR="00DA68EE" w:rsidRPr="00DA68EE" w:rsidRDefault="00DA68EE" w:rsidP="00DA68EE">
            <w:pPr>
              <w:pStyle w:val="TableParagraph"/>
              <w:spacing w:before="55" w:line="201" w:lineRule="exact"/>
              <w:rPr>
                <w:w w:val="100"/>
                <w:sz w:val="22"/>
              </w:rPr>
            </w:pPr>
            <w:r w:rsidRPr="00DA68EE">
              <w:rPr>
                <w:color w:val="221F1F"/>
                <w:w w:val="100"/>
                <w:sz w:val="22"/>
              </w:rPr>
              <w:t>уч. часов</w:t>
            </w:r>
          </w:p>
        </w:tc>
        <w:tc>
          <w:tcPr>
            <w:tcW w:w="1701" w:type="dxa"/>
          </w:tcPr>
          <w:p w:rsidR="00DA68EE" w:rsidRPr="00DA68EE" w:rsidRDefault="00DA68EE" w:rsidP="00DA68EE">
            <w:pPr>
              <w:pStyle w:val="TableParagraph"/>
              <w:spacing w:before="69" w:line="223" w:lineRule="auto"/>
              <w:ind w:right="400"/>
              <w:rPr>
                <w:w w:val="100"/>
                <w:sz w:val="22"/>
              </w:rPr>
            </w:pPr>
            <w:r w:rsidRPr="00DA68EE">
              <w:rPr>
                <w:color w:val="221F1F"/>
                <w:w w:val="100"/>
                <w:sz w:val="22"/>
              </w:rPr>
              <w:t>Певец своего народа</w:t>
            </w:r>
          </w:p>
        </w:tc>
        <w:tc>
          <w:tcPr>
            <w:tcW w:w="3119" w:type="dxa"/>
          </w:tcPr>
          <w:p w:rsidR="00DA68EE" w:rsidRPr="00DA68EE" w:rsidRDefault="00DA68EE" w:rsidP="00DA68EE">
            <w:pPr>
              <w:pStyle w:val="TableParagraph"/>
              <w:spacing w:before="67" w:line="225" w:lineRule="auto"/>
              <w:rPr>
                <w:w w:val="100"/>
                <w:sz w:val="22"/>
              </w:rPr>
            </w:pPr>
            <w:r w:rsidRPr="00DA68EE">
              <w:rPr>
                <w:color w:val="221F1F"/>
                <w:w w:val="100"/>
                <w:sz w:val="22"/>
              </w:rPr>
              <w:t>Интонации народной музыки в творчестве зарубежных композиторов — ярких представителей национального музыкального стиля своей страны</w:t>
            </w:r>
          </w:p>
        </w:tc>
        <w:tc>
          <w:tcPr>
            <w:tcW w:w="3253" w:type="dxa"/>
            <w:vMerge w:val="restart"/>
          </w:tcPr>
          <w:p w:rsidR="00DA68EE" w:rsidRPr="00DA68EE" w:rsidRDefault="00DA68EE" w:rsidP="00DA68EE">
            <w:pPr>
              <w:pStyle w:val="TableParagraph"/>
              <w:spacing w:before="69" w:line="223" w:lineRule="auto"/>
              <w:ind w:right="255"/>
              <w:rPr>
                <w:w w:val="100"/>
                <w:sz w:val="22"/>
              </w:rPr>
            </w:pPr>
            <w:r w:rsidRPr="00DA68EE">
              <w:rPr>
                <w:color w:val="221F1F"/>
                <w:w w:val="100"/>
                <w:sz w:val="22"/>
              </w:rPr>
              <w:t>Знакомство с творчеством композиторов. Сравнение их сочинений</w:t>
            </w:r>
            <w:r w:rsidRPr="00DA68EE">
              <w:rPr>
                <w:w w:val="100"/>
                <w:sz w:val="22"/>
              </w:rPr>
              <w:t xml:space="preserve"> </w:t>
            </w:r>
            <w:r w:rsidRPr="00DA68EE">
              <w:rPr>
                <w:color w:val="221F1F"/>
                <w:w w:val="100"/>
                <w:sz w:val="22"/>
              </w:rPr>
              <w:t>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w:t>
            </w:r>
          </w:p>
          <w:p w:rsidR="00DA68EE" w:rsidRPr="00DA68EE" w:rsidRDefault="00DA68EE" w:rsidP="00DA68EE">
            <w:pPr>
              <w:pStyle w:val="TableParagraph"/>
              <w:spacing w:before="69" w:line="223" w:lineRule="auto"/>
              <w:ind w:right="255"/>
              <w:rPr>
                <w:w w:val="100"/>
                <w:sz w:val="22"/>
              </w:rPr>
            </w:pPr>
            <w:r w:rsidRPr="00DA68EE">
              <w:rPr>
                <w:color w:val="221F1F"/>
                <w:w w:val="100"/>
                <w:sz w:val="22"/>
              </w:rPr>
              <w:t>Разучивание, исполнение доступных вокальных сочинений.</w:t>
            </w:r>
          </w:p>
          <w:p w:rsidR="00DA68EE" w:rsidRPr="00DA68EE" w:rsidRDefault="00DA68EE" w:rsidP="00DA68EE">
            <w:pPr>
              <w:pStyle w:val="TableParagraph"/>
              <w:spacing w:before="69" w:line="223" w:lineRule="auto"/>
              <w:ind w:right="255"/>
              <w:rPr>
                <w:w w:val="100"/>
                <w:sz w:val="22"/>
              </w:rPr>
            </w:pPr>
            <w:r w:rsidRPr="00DA68EE">
              <w:rPr>
                <w:i/>
                <w:color w:val="221F1F"/>
                <w:w w:val="100"/>
                <w:sz w:val="22"/>
              </w:rPr>
              <w:t>На выбор или факультативно</w:t>
            </w:r>
            <w:r w:rsidRPr="00DA68EE">
              <w:rPr>
                <w:color w:val="221F1F"/>
                <w:w w:val="100"/>
                <w:sz w:val="22"/>
              </w:rPr>
              <w:t xml:space="preserve">: Исполнение на клавишных или духовых инструментах композиторских мелодий, прослеживание их по нотной </w:t>
            </w:r>
            <w:r w:rsidRPr="00DA68EE">
              <w:rPr>
                <w:color w:val="221F1F"/>
                <w:w w:val="100"/>
                <w:sz w:val="22"/>
              </w:rPr>
              <w:lastRenderedPageBreak/>
              <w:t>записи.</w:t>
            </w:r>
          </w:p>
          <w:p w:rsidR="00DA68EE" w:rsidRPr="00DA68EE" w:rsidRDefault="00DA68EE" w:rsidP="00DA68EE">
            <w:pPr>
              <w:pStyle w:val="TableParagraph"/>
              <w:spacing w:before="55"/>
              <w:ind w:right="194"/>
              <w:rPr>
                <w:color w:val="221F1F"/>
                <w:w w:val="100"/>
                <w:sz w:val="22"/>
              </w:rPr>
            </w:pPr>
            <w:r w:rsidRPr="00DA68EE">
              <w:rPr>
                <w:color w:val="221F1F"/>
                <w:w w:val="100"/>
                <w:sz w:val="22"/>
              </w:rPr>
              <w:t>Творческие, исследовательские проекты, посвящённые выдающимся композиторам</w:t>
            </w:r>
          </w:p>
        </w:tc>
      </w:tr>
      <w:tr w:rsidR="00DA68EE" w:rsidRPr="00DA68EE" w:rsidTr="004A7A0C">
        <w:tc>
          <w:tcPr>
            <w:tcW w:w="1271" w:type="dxa"/>
            <w:tcBorders>
              <w:left w:val="single" w:sz="6" w:space="0" w:color="221F1F"/>
              <w:right w:val="single" w:sz="6" w:space="0" w:color="221F1F"/>
            </w:tcBorders>
          </w:tcPr>
          <w:p w:rsidR="00DA68EE" w:rsidRPr="00DA68EE" w:rsidRDefault="00DA68EE" w:rsidP="00DA68EE">
            <w:pPr>
              <w:pStyle w:val="TableParagraph"/>
              <w:spacing w:before="57" w:line="204" w:lineRule="exact"/>
              <w:rPr>
                <w:color w:val="221F1F"/>
                <w:w w:val="100"/>
                <w:sz w:val="22"/>
              </w:rPr>
            </w:pPr>
            <w:r w:rsidRPr="00DA68EE">
              <w:rPr>
                <w:color w:val="221F1F"/>
                <w:w w:val="100"/>
                <w:sz w:val="22"/>
              </w:rPr>
              <w:t xml:space="preserve">И)2—6 </w:t>
            </w:r>
          </w:p>
          <w:p w:rsidR="00DA68EE" w:rsidRPr="00DA68EE" w:rsidRDefault="00DA68EE" w:rsidP="00DA68EE">
            <w:pPr>
              <w:pStyle w:val="TableParagraph"/>
              <w:spacing w:before="57" w:line="204" w:lineRule="exact"/>
              <w:rPr>
                <w:w w:val="100"/>
                <w:sz w:val="22"/>
              </w:rPr>
            </w:pPr>
            <w:r w:rsidRPr="00DA68EE">
              <w:rPr>
                <w:color w:val="221F1F"/>
                <w:w w:val="100"/>
                <w:sz w:val="22"/>
              </w:rPr>
              <w:t xml:space="preserve">уч. часов </w:t>
            </w:r>
          </w:p>
        </w:tc>
        <w:tc>
          <w:tcPr>
            <w:tcW w:w="1701" w:type="dxa"/>
            <w:tcBorders>
              <w:left w:val="single" w:sz="6" w:space="0" w:color="221F1F"/>
            </w:tcBorders>
          </w:tcPr>
          <w:p w:rsidR="00DA68EE" w:rsidRPr="00DA68EE" w:rsidRDefault="00DA68EE" w:rsidP="00DA68EE">
            <w:pPr>
              <w:pStyle w:val="TableParagraph"/>
              <w:spacing w:before="66" w:line="230" w:lineRule="auto"/>
              <w:ind w:right="276"/>
              <w:rPr>
                <w:w w:val="100"/>
                <w:sz w:val="22"/>
              </w:rPr>
            </w:pPr>
            <w:r w:rsidRPr="00DA68EE">
              <w:rPr>
                <w:color w:val="221F1F"/>
                <w:w w:val="100"/>
                <w:sz w:val="22"/>
              </w:rPr>
              <w:t>Диалог культур</w:t>
            </w:r>
          </w:p>
        </w:tc>
        <w:tc>
          <w:tcPr>
            <w:tcW w:w="3119" w:type="dxa"/>
          </w:tcPr>
          <w:p w:rsidR="00DA68EE" w:rsidRPr="00DA68EE" w:rsidRDefault="00DA68EE" w:rsidP="00DA68EE">
            <w:pPr>
              <w:pStyle w:val="TableParagraph"/>
              <w:spacing w:before="66" w:line="230" w:lineRule="auto"/>
              <w:ind w:right="449"/>
              <w:rPr>
                <w:w w:val="100"/>
                <w:sz w:val="22"/>
              </w:rPr>
            </w:pPr>
            <w:r w:rsidRPr="00DA68EE">
              <w:rPr>
                <w:color w:val="221F1F"/>
                <w:w w:val="100"/>
                <w:sz w:val="22"/>
              </w:rPr>
              <w:t>Культурные связи между музыкантами разных стран.</w:t>
            </w:r>
          </w:p>
          <w:p w:rsidR="00DA68EE" w:rsidRPr="00DA68EE" w:rsidRDefault="00DA68EE" w:rsidP="00DA68EE">
            <w:pPr>
              <w:pStyle w:val="TableParagraph"/>
              <w:spacing w:line="232" w:lineRule="auto"/>
              <w:ind w:right="269"/>
              <w:rPr>
                <w:w w:val="100"/>
                <w:sz w:val="22"/>
              </w:rPr>
            </w:pPr>
            <w:r w:rsidRPr="00DA68EE">
              <w:rPr>
                <w:color w:val="221F1F"/>
                <w:w w:val="100"/>
                <w:sz w:val="22"/>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w:t>
            </w:r>
            <w:r w:rsidRPr="00DA68EE">
              <w:rPr>
                <w:w w:val="100"/>
                <w:sz w:val="22"/>
              </w:rPr>
              <w:t xml:space="preserve"> </w:t>
            </w:r>
            <w:r w:rsidRPr="00DA68EE">
              <w:rPr>
                <w:color w:val="221F1F"/>
                <w:w w:val="100"/>
                <w:sz w:val="22"/>
              </w:rPr>
              <w:t xml:space="preserve">цитаты в творчестве зарубежных </w:t>
            </w:r>
            <w:r w:rsidRPr="00DA68EE">
              <w:rPr>
                <w:color w:val="221F1F"/>
                <w:w w:val="100"/>
                <w:sz w:val="22"/>
              </w:rPr>
              <w:lastRenderedPageBreak/>
              <w:t>композиторов)</w:t>
            </w:r>
          </w:p>
        </w:tc>
        <w:tc>
          <w:tcPr>
            <w:tcW w:w="3253" w:type="dxa"/>
            <w:vMerge/>
          </w:tcPr>
          <w:p w:rsidR="00DA68EE" w:rsidRPr="00DA68EE" w:rsidRDefault="00DA68EE" w:rsidP="00DA68EE">
            <w:pPr>
              <w:pStyle w:val="TableParagraph"/>
              <w:spacing w:before="55"/>
              <w:ind w:right="194"/>
              <w:rPr>
                <w:color w:val="221F1F"/>
                <w:w w:val="100"/>
                <w:sz w:val="22"/>
              </w:rPr>
            </w:pPr>
          </w:p>
        </w:tc>
      </w:tr>
    </w:tbl>
    <w:p w:rsidR="003A5324" w:rsidRPr="00DA68EE" w:rsidRDefault="003A5324" w:rsidP="008C5A53">
      <w:pPr>
        <w:rPr>
          <w:sz w:val="22"/>
        </w:rPr>
      </w:pPr>
    </w:p>
    <w:p w:rsidR="00927342" w:rsidRDefault="00927342" w:rsidP="00927342">
      <w:pPr>
        <w:pStyle w:val="ad"/>
        <w:rPr>
          <w:b/>
        </w:rPr>
      </w:pPr>
      <w:r w:rsidRPr="00927342">
        <w:rPr>
          <w:b/>
        </w:rPr>
        <w:t>Модуль № 4 «Духовная музыка»</w:t>
      </w:r>
    </w:p>
    <w:p w:rsidR="00927342" w:rsidRPr="00927342" w:rsidRDefault="00927342" w:rsidP="00927342">
      <w:pPr>
        <w:pStyle w:val="ad"/>
        <w:ind w:left="0" w:firstLine="708"/>
        <w:rPr>
          <w:b/>
        </w:rPr>
      </w:pPr>
      <w:r w:rsidRPr="00927342">
        <w:rPr>
          <w:color w:val="000000" w:themeColor="text1"/>
        </w:rPr>
        <w:t>Музыкальная</w:t>
      </w:r>
      <w:r w:rsidRPr="00927342">
        <w:rPr>
          <w:color w:val="000000" w:themeColor="text1"/>
          <w:spacing w:val="1"/>
        </w:rPr>
        <w:t xml:space="preserve"> </w:t>
      </w:r>
      <w:r w:rsidRPr="00927342">
        <w:rPr>
          <w:color w:val="000000" w:themeColor="text1"/>
        </w:rPr>
        <w:t>культура</w:t>
      </w:r>
      <w:r w:rsidRPr="00927342">
        <w:rPr>
          <w:color w:val="000000" w:themeColor="text1"/>
          <w:spacing w:val="1"/>
        </w:rPr>
        <w:t xml:space="preserve"> </w:t>
      </w:r>
      <w:r w:rsidRPr="00927342">
        <w:rPr>
          <w:color w:val="000000" w:themeColor="text1"/>
        </w:rPr>
        <w:t>Европы</w:t>
      </w:r>
      <w:r w:rsidRPr="00927342">
        <w:rPr>
          <w:color w:val="000000" w:themeColor="text1"/>
          <w:spacing w:val="1"/>
        </w:rPr>
        <w:t xml:space="preserve"> </w:t>
      </w:r>
      <w:r w:rsidRPr="00927342">
        <w:rPr>
          <w:color w:val="000000" w:themeColor="text1"/>
        </w:rPr>
        <w:t>и</w:t>
      </w:r>
      <w:r w:rsidRPr="00927342">
        <w:rPr>
          <w:color w:val="000000" w:themeColor="text1"/>
          <w:spacing w:val="1"/>
        </w:rPr>
        <w:t xml:space="preserve"> </w:t>
      </w:r>
      <w:r w:rsidRPr="00927342">
        <w:rPr>
          <w:color w:val="000000" w:themeColor="text1"/>
        </w:rPr>
        <w:t>России</w:t>
      </w:r>
      <w:r w:rsidRPr="00927342">
        <w:rPr>
          <w:color w:val="000000" w:themeColor="text1"/>
          <w:spacing w:val="1"/>
        </w:rPr>
        <w:t xml:space="preserve"> </w:t>
      </w:r>
      <w:r w:rsidRPr="00927342">
        <w:rPr>
          <w:color w:val="000000" w:themeColor="text1"/>
        </w:rPr>
        <w:t>на</w:t>
      </w:r>
      <w:r w:rsidRPr="00927342">
        <w:rPr>
          <w:color w:val="000000" w:themeColor="text1"/>
          <w:spacing w:val="1"/>
        </w:rPr>
        <w:t xml:space="preserve"> </w:t>
      </w:r>
      <w:r w:rsidRPr="00927342">
        <w:rPr>
          <w:color w:val="000000" w:themeColor="text1"/>
        </w:rPr>
        <w:t>протяжении</w:t>
      </w:r>
      <w:r w:rsidRPr="00927342">
        <w:rPr>
          <w:color w:val="000000" w:themeColor="text1"/>
          <w:spacing w:val="1"/>
        </w:rPr>
        <w:t xml:space="preserve"> </w:t>
      </w:r>
      <w:r w:rsidRPr="00927342">
        <w:rPr>
          <w:color w:val="000000" w:themeColor="text1"/>
        </w:rPr>
        <w:t>нескольких столетий</w:t>
      </w:r>
      <w:r w:rsidRPr="00927342">
        <w:rPr>
          <w:color w:val="000000" w:themeColor="text1"/>
          <w:spacing w:val="1"/>
        </w:rPr>
        <w:t xml:space="preserve"> </w:t>
      </w:r>
      <w:r w:rsidRPr="00927342">
        <w:rPr>
          <w:color w:val="000000" w:themeColor="text1"/>
        </w:rPr>
        <w:t>была</w:t>
      </w:r>
      <w:r w:rsidRPr="00927342">
        <w:rPr>
          <w:color w:val="000000" w:themeColor="text1"/>
          <w:spacing w:val="1"/>
        </w:rPr>
        <w:t xml:space="preserve"> </w:t>
      </w:r>
      <w:r w:rsidRPr="00927342">
        <w:rPr>
          <w:color w:val="000000" w:themeColor="text1"/>
        </w:rPr>
        <w:t>представлена</w:t>
      </w:r>
      <w:r w:rsidRPr="00927342">
        <w:rPr>
          <w:color w:val="000000" w:themeColor="text1"/>
          <w:spacing w:val="1"/>
        </w:rPr>
        <w:t xml:space="preserve"> </w:t>
      </w:r>
      <w:r w:rsidRPr="00927342">
        <w:rPr>
          <w:color w:val="000000" w:themeColor="text1"/>
        </w:rPr>
        <w:t>тремя</w:t>
      </w:r>
      <w:r w:rsidRPr="00927342">
        <w:rPr>
          <w:color w:val="000000" w:themeColor="text1"/>
          <w:spacing w:val="1"/>
        </w:rPr>
        <w:t xml:space="preserve"> </w:t>
      </w:r>
      <w:r w:rsidRPr="00927342">
        <w:rPr>
          <w:color w:val="000000" w:themeColor="text1"/>
        </w:rPr>
        <w:t>главными</w:t>
      </w:r>
      <w:r w:rsidRPr="00927342">
        <w:rPr>
          <w:color w:val="000000" w:themeColor="text1"/>
          <w:spacing w:val="1"/>
        </w:rPr>
        <w:t xml:space="preserve"> </w:t>
      </w:r>
      <w:r w:rsidRPr="00927342">
        <w:rPr>
          <w:color w:val="000000" w:themeColor="text1"/>
        </w:rPr>
        <w:t>направлениями</w:t>
      </w:r>
      <w:r w:rsidRPr="00927342">
        <w:rPr>
          <w:color w:val="000000" w:themeColor="text1"/>
          <w:spacing w:val="1"/>
        </w:rPr>
        <w:t xml:space="preserve"> </w:t>
      </w:r>
      <w:r w:rsidRPr="00927342">
        <w:rPr>
          <w:color w:val="000000" w:themeColor="text1"/>
        </w:rPr>
        <w:t>—</w:t>
      </w:r>
      <w:r w:rsidRPr="00927342">
        <w:rPr>
          <w:color w:val="000000" w:themeColor="text1"/>
          <w:spacing w:val="1"/>
        </w:rPr>
        <w:t xml:space="preserve"> </w:t>
      </w:r>
      <w:r w:rsidRPr="00927342">
        <w:rPr>
          <w:color w:val="000000" w:themeColor="text1"/>
        </w:rPr>
        <w:t>музыкой</w:t>
      </w:r>
      <w:r w:rsidRPr="00927342">
        <w:rPr>
          <w:color w:val="000000" w:themeColor="text1"/>
          <w:spacing w:val="1"/>
        </w:rPr>
        <w:t xml:space="preserve"> </w:t>
      </w:r>
      <w:r w:rsidRPr="00927342">
        <w:rPr>
          <w:color w:val="000000" w:themeColor="text1"/>
        </w:rPr>
        <w:t>народной, духовной и светской. В рамках религиозной культуры были созданы</w:t>
      </w:r>
      <w:r w:rsidRPr="00927342">
        <w:rPr>
          <w:color w:val="000000" w:themeColor="text1"/>
          <w:spacing w:val="1"/>
        </w:rPr>
        <w:t xml:space="preserve"> </w:t>
      </w:r>
      <w:r w:rsidRPr="00927342">
        <w:rPr>
          <w:color w:val="000000" w:themeColor="text1"/>
        </w:rPr>
        <w:t>подлинные</w:t>
      </w:r>
      <w:r w:rsidRPr="00927342">
        <w:rPr>
          <w:color w:val="000000" w:themeColor="text1"/>
          <w:spacing w:val="1"/>
        </w:rPr>
        <w:t xml:space="preserve"> </w:t>
      </w:r>
      <w:r w:rsidRPr="00927342">
        <w:rPr>
          <w:color w:val="000000" w:themeColor="text1"/>
        </w:rPr>
        <w:t>шедевры</w:t>
      </w:r>
      <w:r w:rsidRPr="00927342">
        <w:rPr>
          <w:color w:val="000000" w:themeColor="text1"/>
          <w:spacing w:val="1"/>
        </w:rPr>
        <w:t xml:space="preserve"> </w:t>
      </w:r>
      <w:r w:rsidRPr="00927342">
        <w:rPr>
          <w:color w:val="000000" w:themeColor="text1"/>
        </w:rPr>
        <w:t>музыкального</w:t>
      </w:r>
      <w:r w:rsidRPr="00927342">
        <w:rPr>
          <w:color w:val="000000" w:themeColor="text1"/>
          <w:spacing w:val="1"/>
        </w:rPr>
        <w:t xml:space="preserve"> </w:t>
      </w:r>
      <w:r w:rsidRPr="00927342">
        <w:rPr>
          <w:color w:val="000000" w:themeColor="text1"/>
        </w:rPr>
        <w:t>искусства.</w:t>
      </w:r>
      <w:r w:rsidRPr="00927342">
        <w:rPr>
          <w:color w:val="000000" w:themeColor="text1"/>
          <w:spacing w:val="1"/>
        </w:rPr>
        <w:t xml:space="preserve"> </w:t>
      </w:r>
      <w:r w:rsidRPr="00927342">
        <w:rPr>
          <w:color w:val="000000" w:themeColor="text1"/>
        </w:rPr>
        <w:t>Изучение</w:t>
      </w:r>
      <w:r w:rsidRPr="00927342">
        <w:rPr>
          <w:color w:val="000000" w:themeColor="text1"/>
          <w:spacing w:val="1"/>
        </w:rPr>
        <w:t xml:space="preserve"> </w:t>
      </w:r>
      <w:r w:rsidRPr="00927342">
        <w:rPr>
          <w:color w:val="000000" w:themeColor="text1"/>
        </w:rPr>
        <w:t>данного</w:t>
      </w:r>
      <w:r w:rsidRPr="00927342">
        <w:rPr>
          <w:color w:val="000000" w:themeColor="text1"/>
          <w:spacing w:val="1"/>
        </w:rPr>
        <w:t xml:space="preserve"> </w:t>
      </w:r>
      <w:r w:rsidRPr="00927342">
        <w:rPr>
          <w:color w:val="000000" w:themeColor="text1"/>
        </w:rPr>
        <w:t>модуля</w:t>
      </w:r>
      <w:r w:rsidRPr="00927342">
        <w:rPr>
          <w:color w:val="000000" w:themeColor="text1"/>
          <w:spacing w:val="1"/>
        </w:rPr>
        <w:t xml:space="preserve"> </w:t>
      </w:r>
      <w:r w:rsidRPr="00927342">
        <w:rPr>
          <w:color w:val="000000" w:themeColor="text1"/>
        </w:rPr>
        <w:t>поддерживает</w:t>
      </w:r>
      <w:r w:rsidRPr="00927342">
        <w:rPr>
          <w:color w:val="000000" w:themeColor="text1"/>
          <w:spacing w:val="1"/>
        </w:rPr>
        <w:t xml:space="preserve"> </w:t>
      </w:r>
      <w:r w:rsidRPr="00927342">
        <w:rPr>
          <w:color w:val="000000" w:themeColor="text1"/>
        </w:rPr>
        <w:t>баланс,</w:t>
      </w:r>
      <w:r w:rsidRPr="00927342">
        <w:rPr>
          <w:color w:val="000000" w:themeColor="text1"/>
          <w:spacing w:val="1"/>
        </w:rPr>
        <w:t xml:space="preserve"> </w:t>
      </w:r>
      <w:r w:rsidRPr="00927342">
        <w:rPr>
          <w:color w:val="000000" w:themeColor="text1"/>
        </w:rPr>
        <w:t>позволяет</w:t>
      </w:r>
      <w:r w:rsidRPr="00927342">
        <w:rPr>
          <w:color w:val="000000" w:themeColor="text1"/>
          <w:spacing w:val="1"/>
        </w:rPr>
        <w:t xml:space="preserve"> </w:t>
      </w:r>
      <w:r w:rsidRPr="00927342">
        <w:rPr>
          <w:color w:val="000000" w:themeColor="text1"/>
        </w:rPr>
        <w:t>в</w:t>
      </w:r>
      <w:r w:rsidRPr="00927342">
        <w:rPr>
          <w:color w:val="000000" w:themeColor="text1"/>
          <w:spacing w:val="1"/>
        </w:rPr>
        <w:t xml:space="preserve"> </w:t>
      </w:r>
      <w:r w:rsidRPr="00927342">
        <w:rPr>
          <w:color w:val="000000" w:themeColor="text1"/>
        </w:rPr>
        <w:t>рамках</w:t>
      </w:r>
      <w:r w:rsidRPr="00927342">
        <w:rPr>
          <w:color w:val="000000" w:themeColor="text1"/>
          <w:spacing w:val="1"/>
        </w:rPr>
        <w:t xml:space="preserve"> </w:t>
      </w:r>
      <w:r w:rsidRPr="00927342">
        <w:rPr>
          <w:color w:val="000000" w:themeColor="text1"/>
        </w:rPr>
        <w:t>календарно-тематического</w:t>
      </w:r>
      <w:r w:rsidRPr="00927342">
        <w:rPr>
          <w:color w:val="000000" w:themeColor="text1"/>
          <w:spacing w:val="1"/>
        </w:rPr>
        <w:t xml:space="preserve"> </w:t>
      </w:r>
      <w:r w:rsidRPr="00927342">
        <w:rPr>
          <w:color w:val="000000" w:themeColor="text1"/>
        </w:rPr>
        <w:t>планирования</w:t>
      </w:r>
      <w:r w:rsidRPr="00927342">
        <w:rPr>
          <w:color w:val="000000" w:themeColor="text1"/>
          <w:spacing w:val="1"/>
        </w:rPr>
        <w:t xml:space="preserve"> </w:t>
      </w:r>
      <w:r w:rsidRPr="00927342">
        <w:rPr>
          <w:color w:val="000000" w:themeColor="text1"/>
        </w:rPr>
        <w:t>представить</w:t>
      </w:r>
      <w:r w:rsidRPr="00927342">
        <w:rPr>
          <w:color w:val="000000" w:themeColor="text1"/>
          <w:spacing w:val="1"/>
        </w:rPr>
        <w:t xml:space="preserve"> </w:t>
      </w:r>
      <w:r w:rsidRPr="00927342">
        <w:rPr>
          <w:color w:val="000000" w:themeColor="text1"/>
        </w:rPr>
        <w:t>обучающимся</w:t>
      </w:r>
      <w:r w:rsidRPr="00927342">
        <w:rPr>
          <w:color w:val="000000" w:themeColor="text1"/>
          <w:spacing w:val="1"/>
        </w:rPr>
        <w:t xml:space="preserve"> </w:t>
      </w:r>
      <w:r w:rsidRPr="00927342">
        <w:rPr>
          <w:color w:val="000000" w:themeColor="text1"/>
        </w:rPr>
        <w:t>максимально</w:t>
      </w:r>
      <w:r w:rsidRPr="00927342">
        <w:rPr>
          <w:color w:val="000000" w:themeColor="text1"/>
          <w:spacing w:val="1"/>
        </w:rPr>
        <w:t xml:space="preserve"> </w:t>
      </w:r>
      <w:r w:rsidRPr="00927342">
        <w:rPr>
          <w:color w:val="000000" w:themeColor="text1"/>
        </w:rPr>
        <w:t>широкую сферу бытования</w:t>
      </w:r>
      <w:r w:rsidRPr="00927342">
        <w:rPr>
          <w:color w:val="000000" w:themeColor="text1"/>
          <w:spacing w:val="1"/>
        </w:rPr>
        <w:t xml:space="preserve"> </w:t>
      </w:r>
      <w:r w:rsidRPr="00927342">
        <w:rPr>
          <w:color w:val="000000" w:themeColor="text1"/>
        </w:rPr>
        <w:t>музыкального</w:t>
      </w:r>
      <w:r w:rsidRPr="00927342">
        <w:rPr>
          <w:color w:val="000000" w:themeColor="text1"/>
          <w:spacing w:val="1"/>
        </w:rPr>
        <w:t xml:space="preserve"> </w:t>
      </w:r>
      <w:r w:rsidRPr="00927342">
        <w:rPr>
          <w:color w:val="000000" w:themeColor="text1"/>
        </w:rPr>
        <w:t>искусства</w:t>
      </w:r>
      <w:r w:rsidRPr="00927342">
        <w:rPr>
          <w:color w:val="000000" w:themeColor="text1"/>
          <w:spacing w:val="1"/>
        </w:rPr>
        <w:t xml:space="preserve"> </w:t>
      </w:r>
      <w:r w:rsidRPr="00927342">
        <w:rPr>
          <w:color w:val="000000" w:themeColor="text1"/>
        </w:rPr>
        <w:t>(варианты</w:t>
      </w:r>
      <w:r w:rsidRPr="00927342">
        <w:rPr>
          <w:color w:val="000000" w:themeColor="text1"/>
          <w:spacing w:val="1"/>
        </w:rPr>
        <w:t xml:space="preserve"> </w:t>
      </w:r>
      <w:r w:rsidRPr="00927342">
        <w:rPr>
          <w:color w:val="000000" w:themeColor="text1"/>
        </w:rPr>
        <w:t>№</w:t>
      </w:r>
      <w:r w:rsidRPr="00927342">
        <w:rPr>
          <w:color w:val="000000" w:themeColor="text1"/>
          <w:spacing w:val="1"/>
        </w:rPr>
        <w:t xml:space="preserve"> </w:t>
      </w:r>
      <w:r w:rsidRPr="00927342">
        <w:rPr>
          <w:color w:val="000000" w:themeColor="text1"/>
        </w:rPr>
        <w:t>1,</w:t>
      </w:r>
      <w:r w:rsidRPr="00927342">
        <w:rPr>
          <w:color w:val="000000" w:themeColor="text1"/>
          <w:spacing w:val="1"/>
        </w:rPr>
        <w:t xml:space="preserve"> </w:t>
      </w:r>
      <w:r w:rsidRPr="00927342">
        <w:rPr>
          <w:color w:val="000000" w:themeColor="text1"/>
        </w:rPr>
        <w:t>3).</w:t>
      </w:r>
      <w:r w:rsidRPr="00927342">
        <w:rPr>
          <w:color w:val="000000" w:themeColor="text1"/>
          <w:spacing w:val="1"/>
        </w:rPr>
        <w:t xml:space="preserve"> </w:t>
      </w:r>
      <w:r w:rsidRPr="00927342">
        <w:rPr>
          <w:color w:val="000000" w:themeColor="text1"/>
        </w:rPr>
        <w:t>Однако</w:t>
      </w:r>
      <w:r w:rsidRPr="00927342">
        <w:rPr>
          <w:color w:val="000000" w:themeColor="text1"/>
          <w:spacing w:val="1"/>
        </w:rPr>
        <w:t xml:space="preserve"> </w:t>
      </w:r>
      <w:r w:rsidRPr="00927342">
        <w:rPr>
          <w:color w:val="000000" w:themeColor="text1"/>
        </w:rPr>
        <w:t>знакомство</w:t>
      </w:r>
      <w:r w:rsidRPr="00927342">
        <w:rPr>
          <w:color w:val="000000" w:themeColor="text1"/>
          <w:spacing w:val="1"/>
        </w:rPr>
        <w:t xml:space="preserve"> </w:t>
      </w:r>
      <w:r w:rsidRPr="00927342">
        <w:rPr>
          <w:color w:val="000000" w:themeColor="text1"/>
        </w:rPr>
        <w:t>с</w:t>
      </w:r>
      <w:r w:rsidRPr="00927342">
        <w:rPr>
          <w:color w:val="000000" w:themeColor="text1"/>
          <w:spacing w:val="1"/>
        </w:rPr>
        <w:t xml:space="preserve"> </w:t>
      </w:r>
      <w:r w:rsidRPr="00927342">
        <w:rPr>
          <w:color w:val="000000" w:themeColor="text1"/>
        </w:rPr>
        <w:t>от</w:t>
      </w:r>
      <w:r>
        <w:rPr>
          <w:color w:val="000000" w:themeColor="text1"/>
        </w:rPr>
        <w:t xml:space="preserve">дельными произведениями, шедеврами духовной музыки возможно </w:t>
      </w:r>
      <w:r w:rsidRPr="00927342">
        <w:rPr>
          <w:color w:val="000000" w:themeColor="text1"/>
        </w:rPr>
        <w:t>и</w:t>
      </w:r>
      <w:r w:rsidRPr="00927342">
        <w:rPr>
          <w:color w:val="000000" w:themeColor="text1"/>
          <w:spacing w:val="1"/>
        </w:rPr>
        <w:t xml:space="preserve"> </w:t>
      </w:r>
      <w:r w:rsidRPr="00927342">
        <w:rPr>
          <w:color w:val="000000" w:themeColor="text1"/>
        </w:rPr>
        <w:t>в</w:t>
      </w:r>
      <w:r w:rsidRPr="00927342">
        <w:rPr>
          <w:color w:val="000000" w:themeColor="text1"/>
          <w:spacing w:val="25"/>
        </w:rPr>
        <w:t xml:space="preserve"> </w:t>
      </w:r>
      <w:r w:rsidRPr="00927342">
        <w:rPr>
          <w:color w:val="000000" w:themeColor="text1"/>
        </w:rPr>
        <w:t>рамках</w:t>
      </w:r>
      <w:r w:rsidRPr="00927342">
        <w:rPr>
          <w:color w:val="000000" w:themeColor="text1"/>
          <w:spacing w:val="29"/>
        </w:rPr>
        <w:t xml:space="preserve"> </w:t>
      </w:r>
      <w:r w:rsidRPr="00927342">
        <w:rPr>
          <w:color w:val="000000" w:themeColor="text1"/>
        </w:rPr>
        <w:t>изучения</w:t>
      </w:r>
      <w:r w:rsidRPr="00927342">
        <w:rPr>
          <w:color w:val="000000" w:themeColor="text1"/>
          <w:spacing w:val="27"/>
        </w:rPr>
        <w:t xml:space="preserve"> </w:t>
      </w:r>
      <w:r w:rsidRPr="00927342">
        <w:rPr>
          <w:color w:val="000000" w:themeColor="text1"/>
        </w:rPr>
        <w:t>других</w:t>
      </w:r>
      <w:r w:rsidRPr="00927342">
        <w:rPr>
          <w:color w:val="000000" w:themeColor="text1"/>
          <w:spacing w:val="29"/>
        </w:rPr>
        <w:t xml:space="preserve"> </w:t>
      </w:r>
      <w:r w:rsidRPr="00927342">
        <w:rPr>
          <w:color w:val="000000" w:themeColor="text1"/>
        </w:rPr>
        <w:t>модулей</w:t>
      </w:r>
      <w:r w:rsidRPr="00927342">
        <w:rPr>
          <w:color w:val="000000" w:themeColor="text1"/>
          <w:spacing w:val="27"/>
        </w:rPr>
        <w:t xml:space="preserve"> </w:t>
      </w:r>
      <w:r w:rsidRPr="00927342">
        <w:rPr>
          <w:color w:val="000000" w:themeColor="text1"/>
        </w:rPr>
        <w:t>(вариант</w:t>
      </w:r>
      <w:r w:rsidRPr="00927342">
        <w:rPr>
          <w:color w:val="000000" w:themeColor="text1"/>
          <w:spacing w:val="29"/>
        </w:rPr>
        <w:t xml:space="preserve"> </w:t>
      </w:r>
      <w:r w:rsidRPr="00927342">
        <w:rPr>
          <w:color w:val="000000" w:themeColor="text1"/>
        </w:rPr>
        <w:t>№</w:t>
      </w:r>
      <w:r w:rsidRPr="00927342">
        <w:rPr>
          <w:color w:val="000000" w:themeColor="text1"/>
          <w:spacing w:val="29"/>
        </w:rPr>
        <w:t xml:space="preserve"> </w:t>
      </w:r>
      <w:r w:rsidRPr="00927342">
        <w:rPr>
          <w:color w:val="000000" w:themeColor="text1"/>
        </w:rPr>
        <w:t>2).</w:t>
      </w:r>
    </w:p>
    <w:p w:rsidR="008A59A4" w:rsidRPr="00927342" w:rsidRDefault="008A59A4" w:rsidP="008A59A4">
      <w:pPr>
        <w:rPr>
          <w:sz w:val="22"/>
        </w:rPr>
      </w:pPr>
    </w:p>
    <w:tbl>
      <w:tblPr>
        <w:tblStyle w:val="af"/>
        <w:tblW w:w="0" w:type="auto"/>
        <w:tblLook w:val="04A0" w:firstRow="1" w:lastRow="0" w:firstColumn="1" w:lastColumn="0" w:noHBand="0" w:noVBand="1"/>
      </w:tblPr>
      <w:tblGrid>
        <w:gridCol w:w="1234"/>
        <w:gridCol w:w="1982"/>
        <w:gridCol w:w="2992"/>
        <w:gridCol w:w="3136"/>
      </w:tblGrid>
      <w:tr w:rsidR="004A7A0C" w:rsidTr="004A7A0C">
        <w:tc>
          <w:tcPr>
            <w:tcW w:w="1234" w:type="dxa"/>
          </w:tcPr>
          <w:p w:rsidR="00927342" w:rsidRPr="00DA68EE" w:rsidRDefault="00927342" w:rsidP="00927342">
            <w:pPr>
              <w:ind w:firstLine="0"/>
              <w:jc w:val="center"/>
              <w:rPr>
                <w:b/>
                <w:sz w:val="22"/>
              </w:rPr>
            </w:pPr>
            <w:r w:rsidRPr="00DA68EE">
              <w:rPr>
                <w:b/>
                <w:sz w:val="22"/>
              </w:rPr>
              <w:t>№ блока,</w:t>
            </w:r>
          </w:p>
          <w:p w:rsidR="00927342" w:rsidRPr="00DA68EE" w:rsidRDefault="00927342" w:rsidP="00927342">
            <w:pPr>
              <w:ind w:firstLine="0"/>
              <w:jc w:val="center"/>
              <w:rPr>
                <w:b/>
                <w:sz w:val="22"/>
              </w:rPr>
            </w:pPr>
            <w:r w:rsidRPr="00DA68EE">
              <w:rPr>
                <w:b/>
                <w:sz w:val="22"/>
              </w:rPr>
              <w:t>Кол-во часов</w:t>
            </w:r>
          </w:p>
        </w:tc>
        <w:tc>
          <w:tcPr>
            <w:tcW w:w="1982" w:type="dxa"/>
          </w:tcPr>
          <w:p w:rsidR="00927342" w:rsidRPr="00DA68EE" w:rsidRDefault="00927342" w:rsidP="00927342">
            <w:pPr>
              <w:ind w:firstLine="0"/>
              <w:jc w:val="center"/>
              <w:rPr>
                <w:b/>
                <w:sz w:val="22"/>
              </w:rPr>
            </w:pPr>
            <w:r w:rsidRPr="00DA68EE">
              <w:rPr>
                <w:b/>
                <w:sz w:val="22"/>
              </w:rPr>
              <w:t>Тема</w:t>
            </w:r>
          </w:p>
        </w:tc>
        <w:tc>
          <w:tcPr>
            <w:tcW w:w="2992" w:type="dxa"/>
          </w:tcPr>
          <w:p w:rsidR="00927342" w:rsidRPr="00DA68EE" w:rsidRDefault="00927342" w:rsidP="00927342">
            <w:pPr>
              <w:ind w:firstLine="0"/>
              <w:jc w:val="center"/>
              <w:rPr>
                <w:b/>
                <w:sz w:val="22"/>
              </w:rPr>
            </w:pPr>
            <w:r w:rsidRPr="00DA68EE">
              <w:rPr>
                <w:b/>
                <w:sz w:val="22"/>
              </w:rPr>
              <w:t>Содержание</w:t>
            </w:r>
          </w:p>
        </w:tc>
        <w:tc>
          <w:tcPr>
            <w:tcW w:w="3136" w:type="dxa"/>
          </w:tcPr>
          <w:p w:rsidR="00927342" w:rsidRPr="00DA68EE" w:rsidRDefault="00927342" w:rsidP="00927342">
            <w:pPr>
              <w:ind w:firstLine="0"/>
              <w:jc w:val="center"/>
              <w:rPr>
                <w:b/>
                <w:sz w:val="22"/>
              </w:rPr>
            </w:pPr>
            <w:r w:rsidRPr="00DA68EE">
              <w:rPr>
                <w:b/>
                <w:sz w:val="22"/>
              </w:rPr>
              <w:t>Виды деятельности обучающихся</w:t>
            </w:r>
          </w:p>
        </w:tc>
      </w:tr>
      <w:tr w:rsidR="004A7A0C" w:rsidTr="004A7A0C">
        <w:tc>
          <w:tcPr>
            <w:tcW w:w="1234" w:type="dxa"/>
          </w:tcPr>
          <w:p w:rsidR="00927342" w:rsidRPr="00927342" w:rsidRDefault="00927342" w:rsidP="00927342">
            <w:pPr>
              <w:pStyle w:val="TableParagraph"/>
              <w:spacing w:before="55" w:line="207" w:lineRule="exact"/>
              <w:rPr>
                <w:color w:val="221F1F"/>
                <w:w w:val="100"/>
                <w:sz w:val="22"/>
              </w:rPr>
            </w:pPr>
            <w:r w:rsidRPr="00927342">
              <w:rPr>
                <w:color w:val="221F1F"/>
                <w:w w:val="100"/>
                <w:sz w:val="22"/>
              </w:rPr>
              <w:t>А)1—3</w:t>
            </w:r>
          </w:p>
          <w:p w:rsidR="00927342" w:rsidRPr="00927342" w:rsidRDefault="00927342" w:rsidP="00927342">
            <w:pPr>
              <w:pStyle w:val="TableParagraph"/>
              <w:spacing w:before="55" w:line="207" w:lineRule="exact"/>
              <w:rPr>
                <w:w w:val="100"/>
                <w:sz w:val="22"/>
              </w:rPr>
            </w:pPr>
            <w:r w:rsidRPr="00927342">
              <w:rPr>
                <w:color w:val="221F1F"/>
                <w:w w:val="100"/>
                <w:sz w:val="22"/>
              </w:rPr>
              <w:t>уч.  часа</w:t>
            </w:r>
          </w:p>
        </w:tc>
        <w:tc>
          <w:tcPr>
            <w:tcW w:w="1982" w:type="dxa"/>
          </w:tcPr>
          <w:p w:rsidR="00927342" w:rsidRPr="00927342" w:rsidRDefault="00927342" w:rsidP="00927342">
            <w:pPr>
              <w:pStyle w:val="TableParagraph"/>
              <w:spacing w:before="64" w:line="230" w:lineRule="auto"/>
              <w:rPr>
                <w:w w:val="100"/>
                <w:sz w:val="22"/>
              </w:rPr>
            </w:pPr>
            <w:r w:rsidRPr="00927342">
              <w:rPr>
                <w:color w:val="221F1F"/>
                <w:w w:val="100"/>
                <w:sz w:val="22"/>
              </w:rPr>
              <w:t xml:space="preserve">Звучание </w:t>
            </w:r>
            <w:r w:rsidRPr="00927342">
              <w:rPr>
                <w:color w:val="221F1F"/>
                <w:spacing w:val="-47"/>
                <w:w w:val="100"/>
                <w:sz w:val="22"/>
              </w:rPr>
              <w:t xml:space="preserve"> </w:t>
            </w:r>
            <w:r w:rsidRPr="00927342">
              <w:rPr>
                <w:color w:val="221F1F"/>
                <w:w w:val="100"/>
                <w:sz w:val="22"/>
              </w:rPr>
              <w:t>храма</w:t>
            </w:r>
          </w:p>
        </w:tc>
        <w:tc>
          <w:tcPr>
            <w:tcW w:w="2992" w:type="dxa"/>
          </w:tcPr>
          <w:p w:rsidR="00927342" w:rsidRPr="00927342" w:rsidRDefault="00927342" w:rsidP="00927342">
            <w:pPr>
              <w:pStyle w:val="ad"/>
              <w:ind w:left="0" w:firstLine="0"/>
              <w:jc w:val="left"/>
              <w:rPr>
                <w:sz w:val="22"/>
                <w:szCs w:val="22"/>
              </w:rPr>
            </w:pPr>
            <w:r w:rsidRPr="00927342">
              <w:rPr>
                <w:sz w:val="22"/>
                <w:szCs w:val="22"/>
              </w:rPr>
              <w:t>Колокола.</w:t>
            </w:r>
            <w:r w:rsidRPr="00927342">
              <w:rPr>
                <w:spacing w:val="1"/>
                <w:sz w:val="22"/>
                <w:szCs w:val="22"/>
              </w:rPr>
              <w:t xml:space="preserve"> </w:t>
            </w:r>
            <w:r w:rsidRPr="00927342">
              <w:rPr>
                <w:sz w:val="22"/>
                <w:szCs w:val="22"/>
              </w:rPr>
              <w:t>Колокольные</w:t>
            </w:r>
            <w:r w:rsidRPr="00927342">
              <w:rPr>
                <w:spacing w:val="11"/>
                <w:sz w:val="22"/>
                <w:szCs w:val="22"/>
              </w:rPr>
              <w:t xml:space="preserve"> </w:t>
            </w:r>
            <w:r w:rsidRPr="00927342">
              <w:rPr>
                <w:sz w:val="22"/>
                <w:szCs w:val="22"/>
              </w:rPr>
              <w:t>звоны</w:t>
            </w:r>
            <w:r w:rsidRPr="00927342">
              <w:rPr>
                <w:spacing w:val="-49"/>
                <w:sz w:val="22"/>
                <w:szCs w:val="22"/>
              </w:rPr>
              <w:t xml:space="preserve"> </w:t>
            </w:r>
            <w:r w:rsidRPr="00927342">
              <w:rPr>
                <w:sz w:val="22"/>
                <w:szCs w:val="22"/>
              </w:rPr>
              <w:t>(благовест,</w:t>
            </w:r>
            <w:r w:rsidRPr="00927342">
              <w:rPr>
                <w:spacing w:val="10"/>
                <w:sz w:val="22"/>
                <w:szCs w:val="22"/>
              </w:rPr>
              <w:t xml:space="preserve"> </w:t>
            </w:r>
            <w:r w:rsidRPr="00927342">
              <w:rPr>
                <w:sz w:val="22"/>
                <w:szCs w:val="22"/>
              </w:rPr>
              <w:t>трезвон</w:t>
            </w:r>
            <w:r w:rsidRPr="00927342">
              <w:rPr>
                <w:spacing w:val="1"/>
                <w:sz w:val="22"/>
                <w:szCs w:val="22"/>
              </w:rPr>
              <w:t xml:space="preserve"> </w:t>
            </w:r>
            <w:r w:rsidRPr="00927342">
              <w:rPr>
                <w:sz w:val="22"/>
                <w:szCs w:val="22"/>
              </w:rPr>
              <w:t>и</w:t>
            </w:r>
            <w:r w:rsidRPr="00927342">
              <w:rPr>
                <w:spacing w:val="11"/>
                <w:sz w:val="22"/>
                <w:szCs w:val="22"/>
              </w:rPr>
              <w:t xml:space="preserve"> </w:t>
            </w:r>
            <w:r w:rsidRPr="00927342">
              <w:rPr>
                <w:sz w:val="22"/>
                <w:szCs w:val="22"/>
              </w:rPr>
              <w:t>др.).</w:t>
            </w:r>
          </w:p>
          <w:p w:rsidR="00927342" w:rsidRPr="00927342" w:rsidRDefault="00927342" w:rsidP="00927342">
            <w:pPr>
              <w:pStyle w:val="ad"/>
              <w:ind w:left="0" w:firstLine="0"/>
              <w:jc w:val="left"/>
              <w:rPr>
                <w:sz w:val="22"/>
                <w:szCs w:val="22"/>
              </w:rPr>
            </w:pPr>
            <w:r w:rsidRPr="00927342">
              <w:rPr>
                <w:sz w:val="22"/>
                <w:szCs w:val="22"/>
              </w:rPr>
              <w:t>Звонарские</w:t>
            </w:r>
            <w:r w:rsidRPr="00927342">
              <w:rPr>
                <w:spacing w:val="1"/>
                <w:sz w:val="22"/>
                <w:szCs w:val="22"/>
              </w:rPr>
              <w:t xml:space="preserve"> </w:t>
            </w:r>
            <w:r w:rsidRPr="00927342">
              <w:rPr>
                <w:sz w:val="22"/>
                <w:szCs w:val="22"/>
              </w:rPr>
              <w:t>приговорки.</w:t>
            </w:r>
          </w:p>
          <w:p w:rsidR="00927342" w:rsidRPr="00927342" w:rsidRDefault="00927342" w:rsidP="00927342">
            <w:pPr>
              <w:pStyle w:val="ad"/>
              <w:ind w:left="0" w:firstLine="0"/>
              <w:jc w:val="left"/>
              <w:rPr>
                <w:sz w:val="22"/>
                <w:szCs w:val="22"/>
              </w:rPr>
            </w:pPr>
            <w:r w:rsidRPr="00927342">
              <w:rPr>
                <w:sz w:val="22"/>
                <w:szCs w:val="22"/>
              </w:rPr>
              <w:t>Колокольность в</w:t>
            </w:r>
            <w:r w:rsidRPr="00927342">
              <w:rPr>
                <w:spacing w:val="-10"/>
                <w:sz w:val="22"/>
                <w:szCs w:val="22"/>
              </w:rPr>
              <w:t xml:space="preserve"> </w:t>
            </w:r>
            <w:r w:rsidRPr="00927342">
              <w:rPr>
                <w:sz w:val="22"/>
                <w:szCs w:val="22"/>
              </w:rPr>
              <w:t>музыке</w:t>
            </w:r>
            <w:r w:rsidRPr="00927342">
              <w:rPr>
                <w:spacing w:val="-8"/>
                <w:sz w:val="22"/>
                <w:szCs w:val="22"/>
              </w:rPr>
              <w:t xml:space="preserve"> </w:t>
            </w:r>
            <w:r w:rsidRPr="00927342">
              <w:rPr>
                <w:sz w:val="22"/>
                <w:szCs w:val="22"/>
              </w:rPr>
              <w:t>русских</w:t>
            </w:r>
            <w:r w:rsidRPr="00927342">
              <w:rPr>
                <w:spacing w:val="-51"/>
                <w:sz w:val="22"/>
                <w:szCs w:val="22"/>
              </w:rPr>
              <w:t xml:space="preserve">         </w:t>
            </w:r>
            <w:r w:rsidRPr="00927342">
              <w:rPr>
                <w:sz w:val="22"/>
                <w:szCs w:val="22"/>
              </w:rPr>
              <w:t>композиторов</w:t>
            </w:r>
          </w:p>
        </w:tc>
        <w:tc>
          <w:tcPr>
            <w:tcW w:w="3136" w:type="dxa"/>
            <w:tcBorders>
              <w:top w:val="single" w:sz="6" w:space="0" w:color="221F1F"/>
              <w:bottom w:val="single" w:sz="6" w:space="0" w:color="221F1F"/>
            </w:tcBorders>
          </w:tcPr>
          <w:p w:rsidR="00927342" w:rsidRPr="00927342" w:rsidRDefault="00927342" w:rsidP="00927342">
            <w:pPr>
              <w:pStyle w:val="ad"/>
              <w:ind w:left="0" w:firstLine="0"/>
              <w:jc w:val="left"/>
              <w:rPr>
                <w:sz w:val="22"/>
                <w:szCs w:val="22"/>
              </w:rPr>
            </w:pPr>
            <w:r w:rsidRPr="00927342">
              <w:rPr>
                <w:sz w:val="22"/>
                <w:szCs w:val="22"/>
              </w:rPr>
              <w:t>Обобщение</w:t>
            </w:r>
            <w:r w:rsidRPr="00927342">
              <w:rPr>
                <w:spacing w:val="15"/>
                <w:sz w:val="22"/>
                <w:szCs w:val="22"/>
              </w:rPr>
              <w:t xml:space="preserve"> </w:t>
            </w:r>
            <w:r w:rsidRPr="00927342">
              <w:rPr>
                <w:sz w:val="22"/>
                <w:szCs w:val="22"/>
              </w:rPr>
              <w:t>жизненного</w:t>
            </w:r>
            <w:r w:rsidRPr="00927342">
              <w:rPr>
                <w:spacing w:val="14"/>
                <w:sz w:val="22"/>
                <w:szCs w:val="22"/>
              </w:rPr>
              <w:t xml:space="preserve"> </w:t>
            </w:r>
            <w:r w:rsidRPr="00927342">
              <w:rPr>
                <w:sz w:val="22"/>
                <w:szCs w:val="22"/>
              </w:rPr>
              <w:t>опыта,</w:t>
            </w:r>
            <w:r w:rsidRPr="00927342">
              <w:rPr>
                <w:spacing w:val="15"/>
                <w:sz w:val="22"/>
                <w:szCs w:val="22"/>
              </w:rPr>
              <w:t xml:space="preserve"> </w:t>
            </w:r>
            <w:r w:rsidRPr="00927342">
              <w:rPr>
                <w:sz w:val="22"/>
                <w:szCs w:val="22"/>
              </w:rPr>
              <w:t>связанного</w:t>
            </w:r>
            <w:r w:rsidRPr="00927342">
              <w:rPr>
                <w:spacing w:val="14"/>
                <w:sz w:val="22"/>
                <w:szCs w:val="22"/>
              </w:rPr>
              <w:t xml:space="preserve"> </w:t>
            </w:r>
            <w:r w:rsidRPr="00927342">
              <w:rPr>
                <w:sz w:val="22"/>
                <w:szCs w:val="22"/>
              </w:rPr>
              <w:t>со</w:t>
            </w:r>
            <w:r w:rsidRPr="00927342">
              <w:rPr>
                <w:spacing w:val="11"/>
                <w:sz w:val="22"/>
                <w:szCs w:val="22"/>
              </w:rPr>
              <w:t xml:space="preserve"> </w:t>
            </w:r>
            <w:r w:rsidRPr="00927342">
              <w:rPr>
                <w:sz w:val="22"/>
                <w:szCs w:val="22"/>
              </w:rPr>
              <w:t>звучанием</w:t>
            </w:r>
            <w:r w:rsidRPr="00927342">
              <w:rPr>
                <w:spacing w:val="1"/>
                <w:sz w:val="22"/>
                <w:szCs w:val="22"/>
              </w:rPr>
              <w:t xml:space="preserve"> </w:t>
            </w:r>
            <w:r w:rsidRPr="00927342">
              <w:rPr>
                <w:sz w:val="22"/>
                <w:szCs w:val="22"/>
              </w:rPr>
              <w:t>колоколов.</w:t>
            </w:r>
            <w:r w:rsidRPr="00927342">
              <w:rPr>
                <w:spacing w:val="25"/>
                <w:sz w:val="22"/>
                <w:szCs w:val="22"/>
              </w:rPr>
              <w:t xml:space="preserve"> </w:t>
            </w:r>
            <w:r w:rsidRPr="00927342">
              <w:rPr>
                <w:sz w:val="22"/>
                <w:szCs w:val="22"/>
              </w:rPr>
              <w:t>Диалог</w:t>
            </w:r>
            <w:r w:rsidRPr="00927342">
              <w:rPr>
                <w:spacing w:val="24"/>
                <w:sz w:val="22"/>
                <w:szCs w:val="22"/>
              </w:rPr>
              <w:t xml:space="preserve"> </w:t>
            </w:r>
            <w:r w:rsidRPr="00927342">
              <w:rPr>
                <w:sz w:val="22"/>
                <w:szCs w:val="22"/>
              </w:rPr>
              <w:t>с</w:t>
            </w:r>
            <w:r w:rsidRPr="00927342">
              <w:rPr>
                <w:spacing w:val="26"/>
                <w:sz w:val="22"/>
                <w:szCs w:val="22"/>
              </w:rPr>
              <w:t xml:space="preserve"> </w:t>
            </w:r>
            <w:r w:rsidRPr="00927342">
              <w:rPr>
                <w:sz w:val="22"/>
                <w:szCs w:val="22"/>
              </w:rPr>
              <w:t>учителем</w:t>
            </w:r>
            <w:r w:rsidRPr="00927342">
              <w:rPr>
                <w:spacing w:val="28"/>
                <w:sz w:val="22"/>
                <w:szCs w:val="22"/>
              </w:rPr>
              <w:t xml:space="preserve"> </w:t>
            </w:r>
            <w:r w:rsidRPr="00927342">
              <w:rPr>
                <w:sz w:val="22"/>
                <w:szCs w:val="22"/>
              </w:rPr>
              <w:t>о</w:t>
            </w:r>
            <w:r w:rsidRPr="00927342">
              <w:rPr>
                <w:spacing w:val="22"/>
                <w:sz w:val="22"/>
                <w:szCs w:val="22"/>
              </w:rPr>
              <w:t xml:space="preserve"> </w:t>
            </w:r>
            <w:r w:rsidRPr="00927342">
              <w:rPr>
                <w:sz w:val="22"/>
                <w:szCs w:val="22"/>
              </w:rPr>
              <w:t>традициях</w:t>
            </w:r>
            <w:r w:rsidRPr="00927342">
              <w:rPr>
                <w:spacing w:val="26"/>
                <w:sz w:val="22"/>
                <w:szCs w:val="22"/>
              </w:rPr>
              <w:t xml:space="preserve"> </w:t>
            </w:r>
            <w:r w:rsidRPr="00927342">
              <w:rPr>
                <w:sz w:val="22"/>
                <w:szCs w:val="22"/>
              </w:rPr>
              <w:t>изготовления</w:t>
            </w:r>
            <w:r w:rsidRPr="00927342">
              <w:rPr>
                <w:spacing w:val="-49"/>
                <w:sz w:val="22"/>
                <w:szCs w:val="22"/>
              </w:rPr>
              <w:t xml:space="preserve"> </w:t>
            </w:r>
            <w:r w:rsidRPr="00927342">
              <w:rPr>
                <w:sz w:val="22"/>
                <w:szCs w:val="22"/>
              </w:rPr>
              <w:t>колоколов,</w:t>
            </w:r>
            <w:r w:rsidRPr="00927342">
              <w:rPr>
                <w:spacing w:val="22"/>
                <w:sz w:val="22"/>
                <w:szCs w:val="22"/>
              </w:rPr>
              <w:t xml:space="preserve"> </w:t>
            </w:r>
            <w:r w:rsidRPr="00927342">
              <w:rPr>
                <w:sz w:val="22"/>
                <w:szCs w:val="22"/>
              </w:rPr>
              <w:t>значении</w:t>
            </w:r>
            <w:r w:rsidRPr="00927342">
              <w:rPr>
                <w:spacing w:val="23"/>
                <w:sz w:val="22"/>
                <w:szCs w:val="22"/>
              </w:rPr>
              <w:t xml:space="preserve"> </w:t>
            </w:r>
            <w:r w:rsidRPr="00927342">
              <w:rPr>
                <w:sz w:val="22"/>
                <w:szCs w:val="22"/>
              </w:rPr>
              <w:t>колокольного</w:t>
            </w:r>
            <w:r w:rsidRPr="00927342">
              <w:rPr>
                <w:spacing w:val="23"/>
                <w:sz w:val="22"/>
                <w:szCs w:val="22"/>
              </w:rPr>
              <w:t xml:space="preserve"> </w:t>
            </w:r>
            <w:r w:rsidRPr="00927342">
              <w:rPr>
                <w:sz w:val="22"/>
                <w:szCs w:val="22"/>
              </w:rPr>
              <w:t>звона.</w:t>
            </w:r>
            <w:r w:rsidRPr="00927342">
              <w:rPr>
                <w:spacing w:val="23"/>
                <w:sz w:val="22"/>
                <w:szCs w:val="22"/>
              </w:rPr>
              <w:t xml:space="preserve"> </w:t>
            </w:r>
            <w:r w:rsidRPr="00927342">
              <w:rPr>
                <w:sz w:val="22"/>
                <w:szCs w:val="22"/>
              </w:rPr>
              <w:t>Знакомство с</w:t>
            </w:r>
            <w:r w:rsidRPr="00927342">
              <w:rPr>
                <w:spacing w:val="23"/>
                <w:sz w:val="22"/>
                <w:szCs w:val="22"/>
              </w:rPr>
              <w:t xml:space="preserve"> </w:t>
            </w:r>
            <w:r w:rsidRPr="00927342">
              <w:rPr>
                <w:sz w:val="22"/>
                <w:szCs w:val="22"/>
              </w:rPr>
              <w:t>видами</w:t>
            </w:r>
            <w:r w:rsidRPr="00927342">
              <w:rPr>
                <w:spacing w:val="25"/>
                <w:sz w:val="22"/>
                <w:szCs w:val="22"/>
              </w:rPr>
              <w:t xml:space="preserve"> </w:t>
            </w:r>
            <w:r w:rsidRPr="00927342">
              <w:rPr>
                <w:sz w:val="22"/>
                <w:szCs w:val="22"/>
              </w:rPr>
              <w:t>колокольных</w:t>
            </w:r>
            <w:r w:rsidRPr="00927342">
              <w:rPr>
                <w:spacing w:val="23"/>
                <w:sz w:val="22"/>
                <w:szCs w:val="22"/>
              </w:rPr>
              <w:t xml:space="preserve"> </w:t>
            </w:r>
            <w:r w:rsidRPr="00927342">
              <w:rPr>
                <w:sz w:val="22"/>
                <w:szCs w:val="22"/>
              </w:rPr>
              <w:t>звонов.</w:t>
            </w:r>
          </w:p>
          <w:p w:rsidR="00927342" w:rsidRPr="00927342" w:rsidRDefault="00927342" w:rsidP="00927342">
            <w:pPr>
              <w:pStyle w:val="ad"/>
              <w:ind w:left="0" w:firstLine="0"/>
              <w:jc w:val="left"/>
              <w:rPr>
                <w:sz w:val="22"/>
                <w:szCs w:val="22"/>
              </w:rPr>
            </w:pPr>
            <w:r w:rsidRPr="00927342">
              <w:rPr>
                <w:sz w:val="22"/>
                <w:szCs w:val="22"/>
              </w:rPr>
              <w:t>Слушание</w:t>
            </w:r>
            <w:r w:rsidRPr="00927342">
              <w:rPr>
                <w:spacing w:val="-11"/>
                <w:sz w:val="22"/>
                <w:szCs w:val="22"/>
              </w:rPr>
              <w:t xml:space="preserve"> </w:t>
            </w:r>
            <w:r w:rsidRPr="00927342">
              <w:rPr>
                <w:sz w:val="22"/>
                <w:szCs w:val="22"/>
              </w:rPr>
              <w:t>музыки</w:t>
            </w:r>
            <w:r w:rsidRPr="00927342">
              <w:rPr>
                <w:spacing w:val="-7"/>
                <w:sz w:val="22"/>
                <w:szCs w:val="22"/>
              </w:rPr>
              <w:t xml:space="preserve"> </w:t>
            </w:r>
            <w:r w:rsidRPr="00927342">
              <w:rPr>
                <w:sz w:val="22"/>
                <w:szCs w:val="22"/>
              </w:rPr>
              <w:t>русских</w:t>
            </w:r>
            <w:r w:rsidRPr="00927342">
              <w:rPr>
                <w:spacing w:val="-9"/>
                <w:sz w:val="22"/>
                <w:szCs w:val="22"/>
              </w:rPr>
              <w:t xml:space="preserve"> </w:t>
            </w:r>
            <w:r w:rsidRPr="00927342">
              <w:rPr>
                <w:sz w:val="22"/>
                <w:szCs w:val="22"/>
              </w:rPr>
              <w:t>композиторов</w:t>
            </w:r>
            <w:r w:rsidRPr="00927342">
              <w:rPr>
                <w:spacing w:val="13"/>
                <w:position w:val="4"/>
                <w:sz w:val="22"/>
                <w:szCs w:val="22"/>
              </w:rPr>
              <w:t xml:space="preserve"> </w:t>
            </w:r>
            <w:r w:rsidRPr="00927342">
              <w:rPr>
                <w:sz w:val="22"/>
                <w:szCs w:val="22"/>
              </w:rPr>
              <w:t>с</w:t>
            </w:r>
            <w:r w:rsidRPr="00927342">
              <w:rPr>
                <w:spacing w:val="-8"/>
                <w:sz w:val="22"/>
                <w:szCs w:val="22"/>
              </w:rPr>
              <w:t xml:space="preserve"> </w:t>
            </w:r>
            <w:r w:rsidRPr="00927342">
              <w:rPr>
                <w:sz w:val="22"/>
                <w:szCs w:val="22"/>
              </w:rPr>
              <w:t>ярко</w:t>
            </w:r>
            <w:r w:rsidRPr="00927342">
              <w:rPr>
                <w:spacing w:val="-7"/>
                <w:sz w:val="22"/>
                <w:szCs w:val="22"/>
              </w:rPr>
              <w:t xml:space="preserve"> </w:t>
            </w:r>
            <w:r w:rsidRPr="00927342">
              <w:rPr>
                <w:sz w:val="22"/>
                <w:szCs w:val="22"/>
              </w:rPr>
              <w:t>выраженным</w:t>
            </w:r>
            <w:r w:rsidRPr="00927342">
              <w:rPr>
                <w:spacing w:val="-3"/>
                <w:sz w:val="22"/>
                <w:szCs w:val="22"/>
              </w:rPr>
              <w:t xml:space="preserve"> </w:t>
            </w:r>
            <w:r w:rsidRPr="00927342">
              <w:rPr>
                <w:sz w:val="22"/>
                <w:szCs w:val="22"/>
              </w:rPr>
              <w:t>изобразительным</w:t>
            </w:r>
            <w:r w:rsidRPr="00927342">
              <w:rPr>
                <w:spacing w:val="-3"/>
                <w:sz w:val="22"/>
                <w:szCs w:val="22"/>
              </w:rPr>
              <w:t xml:space="preserve"> </w:t>
            </w:r>
            <w:r w:rsidRPr="00927342">
              <w:rPr>
                <w:sz w:val="22"/>
                <w:szCs w:val="22"/>
              </w:rPr>
              <w:t>элементом</w:t>
            </w:r>
            <w:r w:rsidRPr="00927342">
              <w:rPr>
                <w:spacing w:val="-4"/>
                <w:sz w:val="22"/>
                <w:szCs w:val="22"/>
              </w:rPr>
              <w:t xml:space="preserve"> </w:t>
            </w:r>
            <w:r w:rsidRPr="00927342">
              <w:rPr>
                <w:sz w:val="22"/>
                <w:szCs w:val="22"/>
              </w:rPr>
              <w:t>колокольности.</w:t>
            </w:r>
          </w:p>
          <w:p w:rsidR="00927342" w:rsidRPr="00927342" w:rsidRDefault="00927342" w:rsidP="00927342">
            <w:pPr>
              <w:pStyle w:val="ad"/>
              <w:ind w:left="0" w:firstLine="0"/>
              <w:jc w:val="left"/>
              <w:rPr>
                <w:sz w:val="22"/>
                <w:szCs w:val="22"/>
              </w:rPr>
            </w:pPr>
            <w:r w:rsidRPr="00927342">
              <w:rPr>
                <w:sz w:val="22"/>
                <w:szCs w:val="22"/>
              </w:rPr>
              <w:t>Выявление,</w:t>
            </w:r>
            <w:r w:rsidRPr="00927342">
              <w:rPr>
                <w:spacing w:val="-1"/>
                <w:sz w:val="22"/>
                <w:szCs w:val="22"/>
              </w:rPr>
              <w:t xml:space="preserve"> </w:t>
            </w:r>
            <w:r w:rsidRPr="00927342">
              <w:rPr>
                <w:sz w:val="22"/>
                <w:szCs w:val="22"/>
              </w:rPr>
              <w:t>обсуждение</w:t>
            </w:r>
            <w:r w:rsidRPr="00927342">
              <w:rPr>
                <w:spacing w:val="2"/>
                <w:sz w:val="22"/>
                <w:szCs w:val="22"/>
              </w:rPr>
              <w:t xml:space="preserve"> </w:t>
            </w:r>
            <w:r w:rsidRPr="00927342">
              <w:rPr>
                <w:sz w:val="22"/>
                <w:szCs w:val="22"/>
              </w:rPr>
              <w:t>характера, выразительных</w:t>
            </w:r>
            <w:r w:rsidRPr="00927342">
              <w:rPr>
                <w:spacing w:val="-51"/>
                <w:sz w:val="22"/>
                <w:szCs w:val="22"/>
              </w:rPr>
              <w:t xml:space="preserve"> </w:t>
            </w:r>
            <w:r w:rsidRPr="00927342">
              <w:rPr>
                <w:sz w:val="22"/>
                <w:szCs w:val="22"/>
              </w:rPr>
              <w:t>средств,</w:t>
            </w:r>
            <w:r w:rsidRPr="00927342">
              <w:rPr>
                <w:spacing w:val="3"/>
                <w:sz w:val="22"/>
                <w:szCs w:val="22"/>
              </w:rPr>
              <w:t xml:space="preserve"> </w:t>
            </w:r>
            <w:r w:rsidRPr="00927342">
              <w:rPr>
                <w:sz w:val="22"/>
                <w:szCs w:val="22"/>
              </w:rPr>
              <w:t>использованных</w:t>
            </w:r>
            <w:r w:rsidRPr="00927342">
              <w:rPr>
                <w:spacing w:val="8"/>
                <w:sz w:val="22"/>
                <w:szCs w:val="22"/>
              </w:rPr>
              <w:t xml:space="preserve"> </w:t>
            </w:r>
            <w:r w:rsidRPr="00927342">
              <w:rPr>
                <w:sz w:val="22"/>
                <w:szCs w:val="22"/>
              </w:rPr>
              <w:t>композитором.</w:t>
            </w:r>
          </w:p>
          <w:p w:rsidR="00927342" w:rsidRDefault="00927342" w:rsidP="00927342">
            <w:pPr>
              <w:pStyle w:val="ad"/>
              <w:ind w:left="0" w:firstLine="0"/>
              <w:jc w:val="left"/>
              <w:rPr>
                <w:sz w:val="22"/>
                <w:szCs w:val="22"/>
              </w:rPr>
            </w:pPr>
            <w:r w:rsidRPr="00927342">
              <w:rPr>
                <w:sz w:val="22"/>
                <w:szCs w:val="22"/>
              </w:rPr>
              <w:t>Двигательная</w:t>
            </w:r>
            <w:r w:rsidRPr="00927342">
              <w:rPr>
                <w:spacing w:val="-7"/>
                <w:sz w:val="22"/>
                <w:szCs w:val="22"/>
              </w:rPr>
              <w:t xml:space="preserve"> </w:t>
            </w:r>
            <w:r w:rsidRPr="00927342">
              <w:rPr>
                <w:sz w:val="22"/>
                <w:szCs w:val="22"/>
              </w:rPr>
              <w:t>импровизация</w:t>
            </w:r>
            <w:r w:rsidRPr="00927342">
              <w:rPr>
                <w:spacing w:val="-4"/>
                <w:sz w:val="22"/>
                <w:szCs w:val="22"/>
              </w:rPr>
              <w:t xml:space="preserve"> - </w:t>
            </w:r>
            <w:r w:rsidRPr="00927342">
              <w:rPr>
                <w:sz w:val="22"/>
                <w:szCs w:val="22"/>
              </w:rPr>
              <w:t>имитация</w:t>
            </w:r>
            <w:r w:rsidRPr="00927342">
              <w:rPr>
                <w:spacing w:val="-6"/>
                <w:sz w:val="22"/>
                <w:szCs w:val="22"/>
              </w:rPr>
              <w:t xml:space="preserve"> </w:t>
            </w:r>
            <w:r w:rsidRPr="00927342">
              <w:rPr>
                <w:sz w:val="22"/>
                <w:szCs w:val="22"/>
              </w:rPr>
              <w:t>движений</w:t>
            </w:r>
            <w:r w:rsidRPr="00927342">
              <w:rPr>
                <w:spacing w:val="-51"/>
                <w:sz w:val="22"/>
                <w:szCs w:val="22"/>
              </w:rPr>
              <w:t xml:space="preserve"> </w:t>
            </w:r>
            <w:r w:rsidRPr="00927342">
              <w:rPr>
                <w:sz w:val="22"/>
                <w:szCs w:val="22"/>
              </w:rPr>
              <w:t>звонаря</w:t>
            </w:r>
            <w:r w:rsidRPr="00927342">
              <w:rPr>
                <w:spacing w:val="6"/>
                <w:sz w:val="22"/>
                <w:szCs w:val="22"/>
              </w:rPr>
              <w:t xml:space="preserve"> </w:t>
            </w:r>
            <w:r w:rsidRPr="00927342">
              <w:rPr>
                <w:sz w:val="22"/>
                <w:szCs w:val="22"/>
              </w:rPr>
              <w:t>на</w:t>
            </w:r>
            <w:r w:rsidRPr="00927342">
              <w:rPr>
                <w:spacing w:val="10"/>
                <w:sz w:val="22"/>
                <w:szCs w:val="22"/>
              </w:rPr>
              <w:t xml:space="preserve"> </w:t>
            </w:r>
            <w:r w:rsidRPr="00927342">
              <w:rPr>
                <w:sz w:val="22"/>
                <w:szCs w:val="22"/>
              </w:rPr>
              <w:t>колокольне.</w:t>
            </w:r>
          </w:p>
          <w:p w:rsidR="00927342" w:rsidRPr="00927342" w:rsidRDefault="00927342" w:rsidP="00927342">
            <w:pPr>
              <w:pStyle w:val="ad"/>
              <w:ind w:left="0" w:firstLine="0"/>
              <w:jc w:val="left"/>
              <w:rPr>
                <w:sz w:val="22"/>
                <w:szCs w:val="22"/>
              </w:rPr>
            </w:pPr>
            <w:r w:rsidRPr="00927342">
              <w:rPr>
                <w:sz w:val="22"/>
                <w:szCs w:val="22"/>
              </w:rPr>
              <w:t>Ритмические</w:t>
            </w:r>
            <w:r w:rsidRPr="00927342">
              <w:rPr>
                <w:spacing w:val="-7"/>
                <w:sz w:val="22"/>
                <w:szCs w:val="22"/>
              </w:rPr>
              <w:t xml:space="preserve"> </w:t>
            </w:r>
            <w:r w:rsidRPr="00927342">
              <w:rPr>
                <w:sz w:val="22"/>
                <w:szCs w:val="22"/>
              </w:rPr>
              <w:t>и</w:t>
            </w:r>
            <w:r w:rsidRPr="00927342">
              <w:rPr>
                <w:spacing w:val="-4"/>
                <w:sz w:val="22"/>
                <w:szCs w:val="22"/>
              </w:rPr>
              <w:t xml:space="preserve"> </w:t>
            </w:r>
            <w:r w:rsidRPr="00927342">
              <w:rPr>
                <w:sz w:val="22"/>
                <w:szCs w:val="22"/>
              </w:rPr>
              <w:t>артикуляционные</w:t>
            </w:r>
            <w:r w:rsidRPr="00927342">
              <w:rPr>
                <w:spacing w:val="-6"/>
                <w:sz w:val="22"/>
                <w:szCs w:val="22"/>
              </w:rPr>
              <w:t xml:space="preserve"> </w:t>
            </w:r>
            <w:r w:rsidRPr="00927342">
              <w:rPr>
                <w:sz w:val="22"/>
                <w:szCs w:val="22"/>
              </w:rPr>
              <w:t>упражнения</w:t>
            </w:r>
            <w:r w:rsidRPr="00927342">
              <w:rPr>
                <w:spacing w:val="-8"/>
                <w:sz w:val="22"/>
                <w:szCs w:val="22"/>
              </w:rPr>
              <w:t xml:space="preserve"> </w:t>
            </w:r>
            <w:r w:rsidRPr="00927342">
              <w:rPr>
                <w:sz w:val="22"/>
                <w:szCs w:val="22"/>
              </w:rPr>
              <w:t>на</w:t>
            </w:r>
            <w:r w:rsidRPr="00927342">
              <w:rPr>
                <w:spacing w:val="-4"/>
                <w:sz w:val="22"/>
                <w:szCs w:val="22"/>
              </w:rPr>
              <w:t xml:space="preserve"> </w:t>
            </w:r>
            <w:r w:rsidRPr="00927342">
              <w:rPr>
                <w:sz w:val="22"/>
                <w:szCs w:val="22"/>
              </w:rPr>
              <w:t>основе</w:t>
            </w:r>
            <w:r w:rsidRPr="00927342">
              <w:rPr>
                <w:spacing w:val="-51"/>
                <w:sz w:val="22"/>
                <w:szCs w:val="22"/>
              </w:rPr>
              <w:t xml:space="preserve"> </w:t>
            </w:r>
            <w:r w:rsidRPr="00927342">
              <w:rPr>
                <w:sz w:val="22"/>
                <w:szCs w:val="22"/>
              </w:rPr>
              <w:t>звонарских</w:t>
            </w:r>
            <w:r w:rsidRPr="00927342">
              <w:rPr>
                <w:spacing w:val="7"/>
                <w:sz w:val="22"/>
                <w:szCs w:val="22"/>
              </w:rPr>
              <w:t xml:space="preserve"> </w:t>
            </w:r>
            <w:r w:rsidRPr="00927342">
              <w:rPr>
                <w:sz w:val="22"/>
                <w:szCs w:val="22"/>
              </w:rPr>
              <w:t>приговорок.</w:t>
            </w:r>
          </w:p>
          <w:p w:rsidR="00927342" w:rsidRPr="00927342" w:rsidRDefault="00927342" w:rsidP="00927342">
            <w:pPr>
              <w:pStyle w:val="ad"/>
              <w:ind w:left="0" w:firstLine="0"/>
              <w:jc w:val="left"/>
              <w:rPr>
                <w:sz w:val="22"/>
                <w:szCs w:val="22"/>
              </w:rPr>
            </w:pPr>
            <w:r w:rsidRPr="00927342">
              <w:rPr>
                <w:i/>
                <w:sz w:val="22"/>
                <w:szCs w:val="22"/>
              </w:rPr>
              <w:t>На</w:t>
            </w:r>
            <w:r w:rsidRPr="00927342">
              <w:rPr>
                <w:i/>
                <w:spacing w:val="-12"/>
                <w:sz w:val="22"/>
                <w:szCs w:val="22"/>
              </w:rPr>
              <w:t xml:space="preserve"> </w:t>
            </w:r>
            <w:r w:rsidRPr="00927342">
              <w:rPr>
                <w:i/>
                <w:sz w:val="22"/>
                <w:szCs w:val="22"/>
              </w:rPr>
              <w:t>выбор</w:t>
            </w:r>
            <w:r w:rsidRPr="00927342">
              <w:rPr>
                <w:i/>
                <w:spacing w:val="-12"/>
                <w:sz w:val="22"/>
                <w:szCs w:val="22"/>
              </w:rPr>
              <w:t xml:space="preserve"> </w:t>
            </w:r>
            <w:r w:rsidRPr="00927342">
              <w:rPr>
                <w:i/>
                <w:sz w:val="22"/>
                <w:szCs w:val="22"/>
              </w:rPr>
              <w:t>или</w:t>
            </w:r>
            <w:r w:rsidRPr="00927342">
              <w:rPr>
                <w:i/>
                <w:spacing w:val="-13"/>
                <w:sz w:val="22"/>
                <w:szCs w:val="22"/>
              </w:rPr>
              <w:t xml:space="preserve"> </w:t>
            </w:r>
            <w:r w:rsidRPr="00927342">
              <w:rPr>
                <w:i/>
                <w:sz w:val="22"/>
                <w:szCs w:val="22"/>
              </w:rPr>
              <w:t>факультативно</w:t>
            </w:r>
            <w:r w:rsidRPr="00927342">
              <w:rPr>
                <w:sz w:val="22"/>
                <w:szCs w:val="22"/>
              </w:rPr>
              <w:t>:</w:t>
            </w:r>
          </w:p>
          <w:p w:rsidR="00927342" w:rsidRPr="00927342" w:rsidRDefault="00927342" w:rsidP="00927342">
            <w:pPr>
              <w:pStyle w:val="ad"/>
              <w:ind w:left="0" w:firstLine="0"/>
              <w:jc w:val="left"/>
              <w:rPr>
                <w:sz w:val="22"/>
                <w:szCs w:val="22"/>
              </w:rPr>
            </w:pPr>
            <w:r w:rsidRPr="00927342">
              <w:rPr>
                <w:sz w:val="22"/>
                <w:szCs w:val="22"/>
              </w:rPr>
              <w:t>Просмотр</w:t>
            </w:r>
            <w:r w:rsidRPr="00927342">
              <w:rPr>
                <w:spacing w:val="1"/>
                <w:sz w:val="22"/>
                <w:szCs w:val="22"/>
              </w:rPr>
              <w:t xml:space="preserve"> </w:t>
            </w:r>
            <w:r w:rsidRPr="00927342">
              <w:rPr>
                <w:sz w:val="22"/>
                <w:szCs w:val="22"/>
              </w:rPr>
              <w:t>документального</w:t>
            </w:r>
            <w:r w:rsidRPr="00927342">
              <w:rPr>
                <w:spacing w:val="3"/>
                <w:sz w:val="22"/>
                <w:szCs w:val="22"/>
              </w:rPr>
              <w:t xml:space="preserve"> </w:t>
            </w:r>
            <w:r w:rsidRPr="00927342">
              <w:rPr>
                <w:sz w:val="22"/>
                <w:szCs w:val="22"/>
              </w:rPr>
              <w:t>фильма</w:t>
            </w:r>
            <w:r w:rsidRPr="00927342">
              <w:rPr>
                <w:spacing w:val="3"/>
                <w:sz w:val="22"/>
                <w:szCs w:val="22"/>
              </w:rPr>
              <w:t xml:space="preserve"> </w:t>
            </w:r>
            <w:r w:rsidRPr="00927342">
              <w:rPr>
                <w:sz w:val="22"/>
                <w:szCs w:val="22"/>
              </w:rPr>
              <w:t>о колоколах.</w:t>
            </w:r>
            <w:r w:rsidRPr="00927342">
              <w:rPr>
                <w:spacing w:val="1"/>
                <w:sz w:val="22"/>
                <w:szCs w:val="22"/>
              </w:rPr>
              <w:t xml:space="preserve"> </w:t>
            </w:r>
            <w:r w:rsidRPr="00927342">
              <w:rPr>
                <w:sz w:val="22"/>
                <w:szCs w:val="22"/>
              </w:rPr>
              <w:t>Сочинение,</w:t>
            </w:r>
            <w:r w:rsidRPr="00927342">
              <w:rPr>
                <w:spacing w:val="19"/>
                <w:sz w:val="22"/>
                <w:szCs w:val="22"/>
              </w:rPr>
              <w:t xml:space="preserve"> </w:t>
            </w:r>
            <w:r w:rsidRPr="00927342">
              <w:rPr>
                <w:sz w:val="22"/>
                <w:szCs w:val="22"/>
              </w:rPr>
              <w:t>исполнение</w:t>
            </w:r>
            <w:r w:rsidRPr="00927342">
              <w:rPr>
                <w:spacing w:val="20"/>
                <w:sz w:val="22"/>
                <w:szCs w:val="22"/>
              </w:rPr>
              <w:t xml:space="preserve"> </w:t>
            </w:r>
            <w:r w:rsidRPr="00927342">
              <w:rPr>
                <w:sz w:val="22"/>
                <w:szCs w:val="22"/>
              </w:rPr>
              <w:t>на</w:t>
            </w:r>
            <w:r w:rsidRPr="00927342">
              <w:rPr>
                <w:spacing w:val="20"/>
                <w:sz w:val="22"/>
                <w:szCs w:val="22"/>
              </w:rPr>
              <w:t xml:space="preserve"> </w:t>
            </w:r>
            <w:r w:rsidRPr="00927342">
              <w:rPr>
                <w:sz w:val="22"/>
                <w:szCs w:val="22"/>
              </w:rPr>
              <w:t>фортепиано,</w:t>
            </w:r>
            <w:r w:rsidRPr="00927342">
              <w:rPr>
                <w:spacing w:val="19"/>
                <w:sz w:val="22"/>
                <w:szCs w:val="22"/>
              </w:rPr>
              <w:t xml:space="preserve"> </w:t>
            </w:r>
            <w:r w:rsidRPr="00927342">
              <w:rPr>
                <w:sz w:val="22"/>
                <w:szCs w:val="22"/>
              </w:rPr>
              <w:t>синтезаторе</w:t>
            </w:r>
            <w:r w:rsidRPr="00927342">
              <w:rPr>
                <w:spacing w:val="20"/>
                <w:sz w:val="22"/>
                <w:szCs w:val="22"/>
              </w:rPr>
              <w:t xml:space="preserve"> </w:t>
            </w:r>
            <w:r w:rsidRPr="00927342">
              <w:rPr>
                <w:sz w:val="22"/>
                <w:szCs w:val="22"/>
              </w:rPr>
              <w:t>или</w:t>
            </w:r>
            <w:r w:rsidRPr="00927342">
              <w:rPr>
                <w:spacing w:val="-48"/>
                <w:sz w:val="22"/>
                <w:szCs w:val="22"/>
              </w:rPr>
              <w:t xml:space="preserve"> </w:t>
            </w:r>
            <w:r w:rsidRPr="00927342">
              <w:rPr>
                <w:sz w:val="22"/>
                <w:szCs w:val="22"/>
              </w:rPr>
              <w:t>металлофонах композиции (импровизации), имитирующей</w:t>
            </w:r>
            <w:r w:rsidRPr="00927342">
              <w:rPr>
                <w:spacing w:val="11"/>
                <w:sz w:val="22"/>
                <w:szCs w:val="22"/>
              </w:rPr>
              <w:t xml:space="preserve"> </w:t>
            </w:r>
            <w:r w:rsidRPr="00927342">
              <w:rPr>
                <w:sz w:val="22"/>
                <w:szCs w:val="22"/>
              </w:rPr>
              <w:t>звучание</w:t>
            </w:r>
            <w:r w:rsidRPr="00927342">
              <w:rPr>
                <w:spacing w:val="16"/>
                <w:sz w:val="22"/>
                <w:szCs w:val="22"/>
              </w:rPr>
              <w:t xml:space="preserve"> </w:t>
            </w:r>
            <w:r w:rsidRPr="00927342">
              <w:rPr>
                <w:sz w:val="22"/>
                <w:szCs w:val="22"/>
              </w:rPr>
              <w:t>колоколов</w:t>
            </w:r>
          </w:p>
        </w:tc>
      </w:tr>
      <w:tr w:rsidR="004A7A0C" w:rsidTr="004A7A0C">
        <w:tc>
          <w:tcPr>
            <w:tcW w:w="1234" w:type="dxa"/>
            <w:tcBorders>
              <w:left w:val="single" w:sz="6" w:space="0" w:color="221F1F"/>
            </w:tcBorders>
          </w:tcPr>
          <w:p w:rsidR="00927342" w:rsidRPr="00DA68EE" w:rsidRDefault="00927342" w:rsidP="00927342">
            <w:pPr>
              <w:pStyle w:val="TableParagraph"/>
              <w:spacing w:before="57" w:line="207" w:lineRule="exact"/>
              <w:rPr>
                <w:color w:val="221F1F"/>
                <w:w w:val="100"/>
                <w:sz w:val="22"/>
              </w:rPr>
            </w:pPr>
            <w:r>
              <w:rPr>
                <w:color w:val="221F1F"/>
                <w:w w:val="100"/>
                <w:sz w:val="22"/>
              </w:rPr>
              <w:t>Б)1—3</w:t>
            </w:r>
            <w:r w:rsidRPr="00DA68EE">
              <w:rPr>
                <w:color w:val="221F1F"/>
                <w:w w:val="100"/>
                <w:sz w:val="22"/>
              </w:rPr>
              <w:t xml:space="preserve"> </w:t>
            </w:r>
          </w:p>
          <w:p w:rsidR="00927342" w:rsidRPr="00DA68EE" w:rsidRDefault="00927342" w:rsidP="00927342">
            <w:pPr>
              <w:pStyle w:val="TableParagraph"/>
              <w:spacing w:before="57" w:line="207" w:lineRule="exact"/>
              <w:rPr>
                <w:w w:val="100"/>
                <w:sz w:val="22"/>
              </w:rPr>
            </w:pPr>
            <w:r>
              <w:rPr>
                <w:color w:val="221F1F"/>
                <w:w w:val="100"/>
                <w:sz w:val="22"/>
              </w:rPr>
              <w:t>уч. часа</w:t>
            </w:r>
          </w:p>
        </w:tc>
        <w:tc>
          <w:tcPr>
            <w:tcW w:w="1982" w:type="dxa"/>
            <w:tcBorders>
              <w:left w:val="single" w:sz="6" w:space="0" w:color="221F1F"/>
            </w:tcBorders>
          </w:tcPr>
          <w:p w:rsidR="00927342" w:rsidRPr="004A7A0C" w:rsidRDefault="00927342" w:rsidP="004A7A0C">
            <w:pPr>
              <w:pStyle w:val="ad"/>
              <w:ind w:left="0" w:firstLine="0"/>
              <w:jc w:val="left"/>
              <w:rPr>
                <w:sz w:val="22"/>
                <w:szCs w:val="22"/>
              </w:rPr>
            </w:pPr>
            <w:r w:rsidRPr="004A7A0C">
              <w:rPr>
                <w:sz w:val="22"/>
                <w:szCs w:val="22"/>
              </w:rPr>
              <w:t>Песни верующих</w:t>
            </w:r>
          </w:p>
        </w:tc>
        <w:tc>
          <w:tcPr>
            <w:tcW w:w="2992" w:type="dxa"/>
          </w:tcPr>
          <w:p w:rsidR="00927342" w:rsidRPr="004A7A0C" w:rsidRDefault="00927342" w:rsidP="004A7A0C">
            <w:pPr>
              <w:pStyle w:val="ad"/>
              <w:ind w:left="0" w:firstLine="0"/>
              <w:jc w:val="left"/>
              <w:rPr>
                <w:sz w:val="22"/>
                <w:szCs w:val="22"/>
              </w:rPr>
            </w:pPr>
            <w:r w:rsidRPr="004A7A0C">
              <w:rPr>
                <w:sz w:val="22"/>
                <w:szCs w:val="22"/>
              </w:rPr>
              <w:t xml:space="preserve">Молитва, хорал, песнопение, духовный стих. Образы духовной музыки в творчестве композиторов- </w:t>
            </w:r>
            <w:r w:rsidRPr="004A7A0C">
              <w:rPr>
                <w:sz w:val="22"/>
                <w:szCs w:val="22"/>
              </w:rPr>
              <w:lastRenderedPageBreak/>
              <w:t>классиков</w:t>
            </w:r>
          </w:p>
        </w:tc>
        <w:tc>
          <w:tcPr>
            <w:tcW w:w="3136" w:type="dxa"/>
            <w:tcBorders>
              <w:top w:val="single" w:sz="6" w:space="0" w:color="221F1F"/>
              <w:bottom w:val="single" w:sz="6" w:space="0" w:color="221F1F"/>
            </w:tcBorders>
          </w:tcPr>
          <w:p w:rsidR="00927342" w:rsidRPr="004A7A0C" w:rsidRDefault="00927342" w:rsidP="004A7A0C">
            <w:pPr>
              <w:pStyle w:val="ad"/>
              <w:ind w:left="0" w:firstLine="0"/>
              <w:jc w:val="left"/>
              <w:rPr>
                <w:sz w:val="22"/>
                <w:szCs w:val="22"/>
              </w:rPr>
            </w:pPr>
            <w:r w:rsidRPr="004A7A0C">
              <w:rPr>
                <w:sz w:val="22"/>
                <w:szCs w:val="22"/>
              </w:rPr>
              <w:lastRenderedPageBreak/>
              <w:t xml:space="preserve">Слушание, разучивание, исполнение вокальных произведений религиозного содержания. Диалог с </w:t>
            </w:r>
            <w:r w:rsidRPr="004A7A0C">
              <w:rPr>
                <w:sz w:val="22"/>
                <w:szCs w:val="22"/>
              </w:rPr>
              <w:lastRenderedPageBreak/>
              <w:t>учителем о характере музыки, манере исполнения, выразительных средствах.</w:t>
            </w:r>
          </w:p>
          <w:p w:rsidR="00927342" w:rsidRPr="004A7A0C" w:rsidRDefault="00927342" w:rsidP="004A7A0C">
            <w:pPr>
              <w:pStyle w:val="ad"/>
              <w:ind w:left="0" w:firstLine="0"/>
              <w:jc w:val="left"/>
              <w:rPr>
                <w:sz w:val="22"/>
                <w:szCs w:val="22"/>
              </w:rPr>
            </w:pPr>
            <w:r w:rsidRPr="004A7A0C">
              <w:rPr>
                <w:sz w:val="22"/>
                <w:szCs w:val="22"/>
              </w:rPr>
              <w:t>Знакомство с произведениями светской музыки, в которых воплощены молитвенные интонации, используется хоральный склад звучания.</w:t>
            </w:r>
          </w:p>
          <w:p w:rsidR="00927342" w:rsidRPr="004A7A0C" w:rsidRDefault="00927342" w:rsidP="004A7A0C">
            <w:pPr>
              <w:pStyle w:val="ad"/>
              <w:ind w:left="0" w:firstLine="0"/>
              <w:jc w:val="left"/>
              <w:rPr>
                <w:sz w:val="22"/>
                <w:szCs w:val="22"/>
              </w:rPr>
            </w:pPr>
            <w:r w:rsidRPr="004A7A0C">
              <w:rPr>
                <w:i/>
                <w:sz w:val="22"/>
                <w:szCs w:val="22"/>
              </w:rPr>
              <w:t>На выбор или факультативно</w:t>
            </w:r>
            <w:r w:rsidRPr="004A7A0C">
              <w:rPr>
                <w:sz w:val="22"/>
                <w:szCs w:val="22"/>
              </w:rPr>
              <w:t>:</w:t>
            </w:r>
          </w:p>
          <w:p w:rsidR="00927342" w:rsidRPr="004A7A0C" w:rsidRDefault="00927342" w:rsidP="004A7A0C">
            <w:pPr>
              <w:pStyle w:val="ad"/>
              <w:ind w:left="0" w:firstLine="0"/>
              <w:jc w:val="left"/>
              <w:rPr>
                <w:sz w:val="22"/>
                <w:szCs w:val="22"/>
              </w:rPr>
            </w:pPr>
            <w:r w:rsidRPr="004A7A0C">
              <w:rPr>
                <w:sz w:val="22"/>
                <w:szCs w:val="22"/>
              </w:rPr>
              <w:t>Просмотр документального фильма о значении молитвы. Рисование по мотивам прослушанных музыкальных произведений</w:t>
            </w:r>
          </w:p>
        </w:tc>
      </w:tr>
      <w:tr w:rsidR="004A7A0C" w:rsidTr="004A7A0C">
        <w:tc>
          <w:tcPr>
            <w:tcW w:w="1234" w:type="dxa"/>
          </w:tcPr>
          <w:p w:rsidR="00927342" w:rsidRPr="00DA68EE" w:rsidRDefault="00927342" w:rsidP="00927342">
            <w:pPr>
              <w:pStyle w:val="TableParagraph"/>
              <w:spacing w:before="57" w:line="207" w:lineRule="exact"/>
              <w:rPr>
                <w:color w:val="221F1F"/>
                <w:w w:val="100"/>
                <w:sz w:val="22"/>
              </w:rPr>
            </w:pPr>
            <w:r w:rsidRPr="00DA68EE">
              <w:rPr>
                <w:color w:val="221F1F"/>
                <w:w w:val="100"/>
                <w:sz w:val="22"/>
              </w:rPr>
              <w:lastRenderedPageBreak/>
              <w:t>В)</w:t>
            </w:r>
            <w:r w:rsidRPr="00DA68EE">
              <w:rPr>
                <w:w w:val="100"/>
                <w:sz w:val="22"/>
              </w:rPr>
              <w:t xml:space="preserve"> </w:t>
            </w:r>
            <w:r>
              <w:rPr>
                <w:color w:val="221F1F"/>
                <w:w w:val="100"/>
                <w:sz w:val="22"/>
              </w:rPr>
              <w:t>1—3</w:t>
            </w:r>
            <w:r w:rsidRPr="00DA68EE">
              <w:rPr>
                <w:color w:val="221F1F"/>
                <w:w w:val="100"/>
                <w:sz w:val="22"/>
              </w:rPr>
              <w:t xml:space="preserve"> </w:t>
            </w:r>
          </w:p>
          <w:p w:rsidR="00927342" w:rsidRPr="00DA68EE" w:rsidRDefault="004A7A0C" w:rsidP="00927342">
            <w:pPr>
              <w:pStyle w:val="TableParagraph"/>
              <w:spacing w:before="57" w:line="207" w:lineRule="exact"/>
              <w:rPr>
                <w:w w:val="100"/>
                <w:sz w:val="22"/>
              </w:rPr>
            </w:pPr>
            <w:r>
              <w:rPr>
                <w:color w:val="221F1F"/>
                <w:w w:val="100"/>
                <w:sz w:val="22"/>
              </w:rPr>
              <w:t>уч. часа</w:t>
            </w:r>
          </w:p>
        </w:tc>
        <w:tc>
          <w:tcPr>
            <w:tcW w:w="1982" w:type="dxa"/>
          </w:tcPr>
          <w:p w:rsidR="00927342" w:rsidRPr="004A7A0C" w:rsidRDefault="004A7A0C" w:rsidP="004A7A0C">
            <w:pPr>
              <w:pStyle w:val="ad"/>
              <w:ind w:left="0" w:firstLine="0"/>
              <w:rPr>
                <w:sz w:val="22"/>
                <w:szCs w:val="22"/>
              </w:rPr>
            </w:pPr>
            <w:r w:rsidRPr="004A7A0C">
              <w:rPr>
                <w:sz w:val="22"/>
                <w:szCs w:val="22"/>
              </w:rPr>
              <w:t>Инструменталь</w:t>
            </w:r>
            <w:r w:rsidR="00927342" w:rsidRPr="004A7A0C">
              <w:rPr>
                <w:sz w:val="22"/>
                <w:szCs w:val="22"/>
              </w:rPr>
              <w:t>ная</w:t>
            </w:r>
            <w:r w:rsidRPr="004A7A0C">
              <w:rPr>
                <w:sz w:val="22"/>
                <w:szCs w:val="22"/>
              </w:rPr>
              <w:t xml:space="preserve"> </w:t>
            </w:r>
            <w:r w:rsidR="00927342" w:rsidRPr="004A7A0C">
              <w:rPr>
                <w:sz w:val="22"/>
                <w:szCs w:val="22"/>
              </w:rPr>
              <w:t>музыка в церкви</w:t>
            </w:r>
          </w:p>
        </w:tc>
        <w:tc>
          <w:tcPr>
            <w:tcW w:w="2992" w:type="dxa"/>
            <w:tcBorders>
              <w:bottom w:val="single" w:sz="6" w:space="0" w:color="221F1F"/>
            </w:tcBorders>
          </w:tcPr>
          <w:p w:rsidR="00927342" w:rsidRPr="004A7A0C" w:rsidRDefault="00927342" w:rsidP="004A7A0C">
            <w:pPr>
              <w:pStyle w:val="ad"/>
              <w:ind w:left="0" w:firstLine="0"/>
              <w:jc w:val="left"/>
              <w:rPr>
                <w:sz w:val="22"/>
                <w:szCs w:val="22"/>
              </w:rPr>
            </w:pPr>
            <w:r w:rsidRPr="004A7A0C">
              <w:rPr>
                <w:sz w:val="22"/>
                <w:szCs w:val="22"/>
              </w:rPr>
              <w:t>Орган и его роль в богослужении. Творчество</w:t>
            </w:r>
            <w:r w:rsidR="004A7A0C" w:rsidRPr="004A7A0C">
              <w:rPr>
                <w:sz w:val="22"/>
                <w:szCs w:val="22"/>
              </w:rPr>
              <w:t xml:space="preserve"> </w:t>
            </w:r>
            <w:r w:rsidRPr="004A7A0C">
              <w:rPr>
                <w:sz w:val="22"/>
                <w:szCs w:val="22"/>
              </w:rPr>
              <w:t>И.С. Баха</w:t>
            </w:r>
          </w:p>
        </w:tc>
        <w:tc>
          <w:tcPr>
            <w:tcW w:w="3136" w:type="dxa"/>
            <w:tcBorders>
              <w:top w:val="single" w:sz="6" w:space="0" w:color="221F1F"/>
              <w:bottom w:val="single" w:sz="6" w:space="0" w:color="221F1F"/>
            </w:tcBorders>
          </w:tcPr>
          <w:p w:rsidR="00927342" w:rsidRPr="004A7A0C" w:rsidRDefault="00927342" w:rsidP="004A7A0C">
            <w:pPr>
              <w:pStyle w:val="ad"/>
              <w:ind w:left="0" w:firstLine="0"/>
              <w:jc w:val="left"/>
              <w:rPr>
                <w:sz w:val="22"/>
                <w:szCs w:val="22"/>
              </w:rPr>
            </w:pPr>
            <w:r w:rsidRPr="004A7A0C">
              <w:rPr>
                <w:sz w:val="22"/>
                <w:szCs w:val="22"/>
              </w:rPr>
              <w:t xml:space="preserve">Чтение учебных и художественных текстов, посвящённых истории создания, устройству органа, его роли в </w:t>
            </w:r>
            <w:r w:rsidR="004A7A0C" w:rsidRPr="004A7A0C">
              <w:rPr>
                <w:sz w:val="22"/>
                <w:szCs w:val="22"/>
              </w:rPr>
              <w:t>католи</w:t>
            </w:r>
            <w:r w:rsidRPr="004A7A0C">
              <w:rPr>
                <w:sz w:val="22"/>
                <w:szCs w:val="22"/>
              </w:rPr>
              <w:t>ческом и протестантском богослужении. Ответы на вопросы учителя.</w:t>
            </w:r>
          </w:p>
          <w:p w:rsidR="004A7A0C" w:rsidRPr="004A7A0C" w:rsidRDefault="004A7A0C" w:rsidP="004A7A0C">
            <w:pPr>
              <w:pStyle w:val="ad"/>
              <w:ind w:left="0" w:firstLine="0"/>
              <w:jc w:val="left"/>
              <w:rPr>
                <w:sz w:val="22"/>
                <w:szCs w:val="22"/>
              </w:rPr>
            </w:pPr>
            <w:r w:rsidRPr="004A7A0C">
              <w:rPr>
                <w:sz w:val="22"/>
                <w:szCs w:val="22"/>
              </w:rPr>
              <w:t xml:space="preserve">Слушание органной музыки И. С. Баха. Описание </w:t>
            </w:r>
            <w:r>
              <w:rPr>
                <w:sz w:val="22"/>
                <w:szCs w:val="22"/>
              </w:rPr>
              <w:t>впечат</w:t>
            </w:r>
            <w:r w:rsidRPr="004A7A0C">
              <w:rPr>
                <w:sz w:val="22"/>
                <w:szCs w:val="22"/>
              </w:rPr>
              <w:t xml:space="preserve">ления от восприятия, характеристика </w:t>
            </w:r>
            <w:r>
              <w:rPr>
                <w:sz w:val="22"/>
                <w:szCs w:val="22"/>
              </w:rPr>
              <w:t>музыкально-выра</w:t>
            </w:r>
            <w:r w:rsidRPr="004A7A0C">
              <w:rPr>
                <w:sz w:val="22"/>
                <w:szCs w:val="22"/>
              </w:rPr>
              <w:t>зительных средств.</w:t>
            </w:r>
          </w:p>
          <w:p w:rsidR="004A7A0C" w:rsidRPr="004A7A0C" w:rsidRDefault="004A7A0C" w:rsidP="004A7A0C">
            <w:pPr>
              <w:pStyle w:val="ad"/>
              <w:ind w:left="0" w:firstLine="0"/>
              <w:jc w:val="left"/>
              <w:rPr>
                <w:sz w:val="22"/>
                <w:szCs w:val="22"/>
              </w:rPr>
            </w:pPr>
            <w:r w:rsidRPr="004A7A0C">
              <w:rPr>
                <w:sz w:val="22"/>
                <w:szCs w:val="22"/>
              </w:rPr>
              <w:t>Игровая имитация особенностей игры на органе (во время слушания).</w:t>
            </w:r>
          </w:p>
          <w:p w:rsidR="004A7A0C" w:rsidRPr="004A7A0C" w:rsidRDefault="004A7A0C" w:rsidP="004A7A0C">
            <w:pPr>
              <w:pStyle w:val="ad"/>
              <w:ind w:left="0" w:firstLine="0"/>
              <w:jc w:val="left"/>
              <w:rPr>
                <w:sz w:val="22"/>
                <w:szCs w:val="22"/>
              </w:rPr>
            </w:pPr>
            <w:r w:rsidRPr="004A7A0C">
              <w:rPr>
                <w:sz w:val="22"/>
                <w:szCs w:val="22"/>
              </w:rPr>
              <w:t>Звуковое исследование — исполнение (учителем) на синтезаторе знакомых музыкальных произведений</w:t>
            </w:r>
          </w:p>
          <w:p w:rsidR="004A7A0C" w:rsidRDefault="004A7A0C" w:rsidP="004A7A0C">
            <w:pPr>
              <w:pStyle w:val="ad"/>
              <w:ind w:left="0" w:firstLine="0"/>
              <w:jc w:val="left"/>
              <w:rPr>
                <w:sz w:val="22"/>
                <w:szCs w:val="22"/>
              </w:rPr>
            </w:pPr>
            <w:r w:rsidRPr="004A7A0C">
              <w:rPr>
                <w:sz w:val="22"/>
                <w:szCs w:val="22"/>
              </w:rPr>
              <w:t xml:space="preserve">тембром органа. </w:t>
            </w:r>
          </w:p>
          <w:p w:rsidR="004A7A0C" w:rsidRPr="004A7A0C" w:rsidRDefault="004A7A0C" w:rsidP="004A7A0C">
            <w:pPr>
              <w:pStyle w:val="ad"/>
              <w:ind w:left="0" w:firstLine="0"/>
              <w:jc w:val="left"/>
              <w:rPr>
                <w:sz w:val="22"/>
                <w:szCs w:val="22"/>
              </w:rPr>
            </w:pPr>
            <w:r w:rsidRPr="004A7A0C">
              <w:rPr>
                <w:sz w:val="22"/>
                <w:szCs w:val="22"/>
              </w:rPr>
              <w:t xml:space="preserve">Наблюдение за трансформацией </w:t>
            </w:r>
            <w:r>
              <w:rPr>
                <w:sz w:val="22"/>
                <w:szCs w:val="22"/>
              </w:rPr>
              <w:t>музы</w:t>
            </w:r>
            <w:r w:rsidRPr="004A7A0C">
              <w:rPr>
                <w:sz w:val="22"/>
                <w:szCs w:val="22"/>
              </w:rPr>
              <w:t>кального образа.</w:t>
            </w:r>
          </w:p>
          <w:p w:rsidR="004A7A0C" w:rsidRPr="004A7A0C" w:rsidRDefault="004A7A0C" w:rsidP="004A7A0C">
            <w:pPr>
              <w:pStyle w:val="ad"/>
              <w:ind w:left="0" w:firstLine="0"/>
              <w:jc w:val="left"/>
              <w:rPr>
                <w:i/>
                <w:sz w:val="22"/>
                <w:szCs w:val="22"/>
              </w:rPr>
            </w:pPr>
            <w:r w:rsidRPr="004A7A0C">
              <w:rPr>
                <w:i/>
                <w:sz w:val="22"/>
                <w:szCs w:val="22"/>
              </w:rPr>
              <w:t>На выбор или факультативно:</w:t>
            </w:r>
          </w:p>
          <w:p w:rsidR="004A7A0C" w:rsidRPr="004A7A0C" w:rsidRDefault="004A7A0C" w:rsidP="004A7A0C">
            <w:pPr>
              <w:pStyle w:val="ad"/>
              <w:ind w:left="0" w:firstLine="0"/>
              <w:jc w:val="left"/>
              <w:rPr>
                <w:sz w:val="22"/>
                <w:szCs w:val="22"/>
              </w:rPr>
            </w:pPr>
            <w:r w:rsidRPr="004A7A0C">
              <w:rPr>
                <w:sz w:val="22"/>
                <w:szCs w:val="22"/>
              </w:rPr>
              <w:t>Посещение концерта органной музыки. Рассматривание иллюстраций, изображений органа.</w:t>
            </w:r>
          </w:p>
          <w:p w:rsidR="004A7A0C" w:rsidRPr="004A7A0C" w:rsidRDefault="004A7A0C" w:rsidP="004A7A0C">
            <w:pPr>
              <w:pStyle w:val="ad"/>
              <w:ind w:left="0" w:firstLine="0"/>
              <w:jc w:val="left"/>
              <w:rPr>
                <w:sz w:val="22"/>
                <w:szCs w:val="22"/>
              </w:rPr>
            </w:pPr>
            <w:r w:rsidRPr="004A7A0C">
              <w:rPr>
                <w:sz w:val="22"/>
                <w:szCs w:val="22"/>
              </w:rPr>
              <w:t>Проблемная ситуация</w:t>
            </w:r>
            <w:r>
              <w:rPr>
                <w:sz w:val="22"/>
                <w:szCs w:val="22"/>
              </w:rPr>
              <w:t xml:space="preserve"> - </w:t>
            </w:r>
            <w:r w:rsidRPr="004A7A0C">
              <w:rPr>
                <w:sz w:val="22"/>
                <w:szCs w:val="22"/>
              </w:rPr>
              <w:t xml:space="preserve">выдвижение гипотез </w:t>
            </w:r>
            <w:r>
              <w:rPr>
                <w:sz w:val="22"/>
                <w:szCs w:val="22"/>
              </w:rPr>
              <w:t>о принци</w:t>
            </w:r>
            <w:r w:rsidRPr="004A7A0C">
              <w:rPr>
                <w:sz w:val="22"/>
                <w:szCs w:val="22"/>
              </w:rPr>
              <w:t>пах работы этого музыкального инструмента.</w:t>
            </w:r>
          </w:p>
          <w:p w:rsidR="004A7A0C" w:rsidRPr="004A7A0C" w:rsidRDefault="004A7A0C" w:rsidP="004A7A0C">
            <w:pPr>
              <w:pStyle w:val="ad"/>
              <w:ind w:left="0" w:firstLine="0"/>
              <w:jc w:val="left"/>
              <w:rPr>
                <w:sz w:val="22"/>
                <w:szCs w:val="22"/>
              </w:rPr>
            </w:pPr>
            <w:r w:rsidRPr="004A7A0C">
              <w:rPr>
                <w:sz w:val="22"/>
                <w:szCs w:val="22"/>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4A7A0C" w:rsidTr="004A7A0C">
        <w:tc>
          <w:tcPr>
            <w:tcW w:w="1234" w:type="dxa"/>
            <w:tcBorders>
              <w:left w:val="single" w:sz="6" w:space="0" w:color="221F1F"/>
            </w:tcBorders>
          </w:tcPr>
          <w:p w:rsidR="004A7A0C" w:rsidRPr="00DA68EE" w:rsidRDefault="004A7A0C" w:rsidP="004A7A0C">
            <w:pPr>
              <w:pStyle w:val="TableParagraph"/>
              <w:spacing w:before="60" w:line="207" w:lineRule="exact"/>
              <w:rPr>
                <w:color w:val="221F1F"/>
                <w:w w:val="100"/>
                <w:sz w:val="22"/>
              </w:rPr>
            </w:pPr>
            <w:r w:rsidRPr="00DA68EE">
              <w:rPr>
                <w:color w:val="221F1F"/>
                <w:w w:val="100"/>
                <w:sz w:val="22"/>
              </w:rPr>
              <w:t>Г)</w:t>
            </w:r>
            <w:r w:rsidRPr="00DA68EE">
              <w:rPr>
                <w:w w:val="100"/>
                <w:sz w:val="22"/>
              </w:rPr>
              <w:t xml:space="preserve"> </w:t>
            </w:r>
            <w:r>
              <w:rPr>
                <w:color w:val="221F1F"/>
                <w:w w:val="100"/>
                <w:sz w:val="22"/>
              </w:rPr>
              <w:t>1—3</w:t>
            </w:r>
            <w:r w:rsidRPr="00DA68EE">
              <w:rPr>
                <w:color w:val="221F1F"/>
                <w:w w:val="100"/>
                <w:sz w:val="22"/>
              </w:rPr>
              <w:t xml:space="preserve"> </w:t>
            </w:r>
          </w:p>
          <w:p w:rsidR="004A7A0C" w:rsidRPr="00DA68EE" w:rsidRDefault="004A7A0C" w:rsidP="004A7A0C">
            <w:pPr>
              <w:pStyle w:val="TableParagraph"/>
              <w:spacing w:before="60" w:line="207" w:lineRule="exact"/>
              <w:rPr>
                <w:w w:val="100"/>
                <w:sz w:val="22"/>
              </w:rPr>
            </w:pPr>
            <w:r>
              <w:rPr>
                <w:color w:val="221F1F"/>
                <w:w w:val="100"/>
                <w:sz w:val="22"/>
              </w:rPr>
              <w:t>уч. часа</w:t>
            </w:r>
          </w:p>
        </w:tc>
        <w:tc>
          <w:tcPr>
            <w:tcW w:w="1982" w:type="dxa"/>
            <w:tcBorders>
              <w:left w:val="single" w:sz="6" w:space="0" w:color="221F1F"/>
            </w:tcBorders>
          </w:tcPr>
          <w:p w:rsidR="004A7A0C" w:rsidRPr="004A7A0C" w:rsidRDefault="004A7A0C" w:rsidP="00596F27">
            <w:pPr>
              <w:pStyle w:val="ad"/>
              <w:ind w:left="0" w:firstLine="0"/>
              <w:jc w:val="left"/>
              <w:rPr>
                <w:sz w:val="22"/>
                <w:szCs w:val="22"/>
              </w:rPr>
            </w:pPr>
            <w:r w:rsidRPr="004A7A0C">
              <w:rPr>
                <w:sz w:val="22"/>
                <w:szCs w:val="22"/>
              </w:rPr>
              <w:t xml:space="preserve">Искусство Русской </w:t>
            </w:r>
            <w:r w:rsidRPr="004A7A0C">
              <w:rPr>
                <w:sz w:val="22"/>
                <w:szCs w:val="22"/>
              </w:rPr>
              <w:lastRenderedPageBreak/>
              <w:t>православной церкви</w:t>
            </w:r>
          </w:p>
        </w:tc>
        <w:tc>
          <w:tcPr>
            <w:tcW w:w="2992" w:type="dxa"/>
            <w:tcBorders>
              <w:bottom w:val="single" w:sz="6" w:space="0" w:color="221F1F"/>
            </w:tcBorders>
          </w:tcPr>
          <w:p w:rsidR="004A7A0C" w:rsidRPr="004A7A0C" w:rsidRDefault="00596F27" w:rsidP="00596F27">
            <w:pPr>
              <w:pStyle w:val="ad"/>
              <w:ind w:left="0" w:firstLine="0"/>
              <w:jc w:val="left"/>
              <w:rPr>
                <w:sz w:val="22"/>
                <w:szCs w:val="22"/>
              </w:rPr>
            </w:pPr>
            <w:r>
              <w:rPr>
                <w:sz w:val="22"/>
                <w:szCs w:val="22"/>
              </w:rPr>
              <w:lastRenderedPageBreak/>
              <w:t>Музыка в право</w:t>
            </w:r>
            <w:r w:rsidR="004A7A0C" w:rsidRPr="004A7A0C">
              <w:rPr>
                <w:sz w:val="22"/>
                <w:szCs w:val="22"/>
              </w:rPr>
              <w:t>славном храме.</w:t>
            </w:r>
          </w:p>
          <w:p w:rsidR="004A7A0C" w:rsidRPr="004A7A0C" w:rsidRDefault="00596F27" w:rsidP="00596F27">
            <w:pPr>
              <w:pStyle w:val="ad"/>
              <w:ind w:left="0" w:firstLine="0"/>
              <w:jc w:val="left"/>
              <w:rPr>
                <w:sz w:val="22"/>
                <w:szCs w:val="22"/>
              </w:rPr>
            </w:pPr>
            <w:r>
              <w:rPr>
                <w:sz w:val="22"/>
                <w:szCs w:val="22"/>
              </w:rPr>
              <w:lastRenderedPageBreak/>
              <w:t>Традиции исполне</w:t>
            </w:r>
            <w:r w:rsidRPr="004A7A0C">
              <w:rPr>
                <w:sz w:val="22"/>
                <w:szCs w:val="22"/>
              </w:rPr>
              <w:t>ния, жанры</w:t>
            </w:r>
            <w:r w:rsidR="004A7A0C" w:rsidRPr="004A7A0C">
              <w:rPr>
                <w:sz w:val="22"/>
                <w:szCs w:val="22"/>
              </w:rPr>
              <w:t xml:space="preserve"> (тропарь, стихира, величание и др.). Музыка и живопись, посвящённые</w:t>
            </w:r>
            <w:r>
              <w:rPr>
                <w:sz w:val="22"/>
                <w:szCs w:val="22"/>
              </w:rPr>
              <w:t xml:space="preserve"> </w:t>
            </w:r>
            <w:r w:rsidR="004A7A0C" w:rsidRPr="004A7A0C">
              <w:rPr>
                <w:sz w:val="22"/>
                <w:szCs w:val="22"/>
              </w:rPr>
              <w:t>святым. Образы Христа, Богородицы</w:t>
            </w:r>
          </w:p>
        </w:tc>
        <w:tc>
          <w:tcPr>
            <w:tcW w:w="3136" w:type="dxa"/>
            <w:tcBorders>
              <w:top w:val="single" w:sz="6" w:space="0" w:color="221F1F"/>
              <w:bottom w:val="single" w:sz="6" w:space="0" w:color="221F1F"/>
            </w:tcBorders>
          </w:tcPr>
          <w:p w:rsidR="004A7A0C" w:rsidRPr="004A7A0C" w:rsidRDefault="004A7A0C" w:rsidP="00596F27">
            <w:pPr>
              <w:pStyle w:val="ad"/>
              <w:ind w:left="0" w:firstLine="0"/>
              <w:jc w:val="left"/>
              <w:rPr>
                <w:sz w:val="22"/>
                <w:szCs w:val="22"/>
              </w:rPr>
            </w:pPr>
            <w:r w:rsidRPr="004A7A0C">
              <w:rPr>
                <w:sz w:val="22"/>
                <w:szCs w:val="22"/>
              </w:rPr>
              <w:lastRenderedPageBreak/>
              <w:t xml:space="preserve">Разучивание, исполнение вокальных произведений </w:t>
            </w:r>
            <w:r w:rsidRPr="004A7A0C">
              <w:rPr>
                <w:sz w:val="22"/>
                <w:szCs w:val="22"/>
              </w:rPr>
              <w:lastRenderedPageBreak/>
              <w:t>религиозной тематики, сравнение церковных мелодий и народных песен, мелодий светской музыки.</w:t>
            </w:r>
          </w:p>
          <w:p w:rsidR="004A7A0C" w:rsidRPr="004A7A0C" w:rsidRDefault="004A7A0C" w:rsidP="00596F27">
            <w:pPr>
              <w:pStyle w:val="ad"/>
              <w:ind w:left="0" w:firstLine="0"/>
              <w:jc w:val="left"/>
              <w:rPr>
                <w:sz w:val="22"/>
                <w:szCs w:val="22"/>
              </w:rPr>
            </w:pPr>
            <w:r w:rsidRPr="004A7A0C">
              <w:rPr>
                <w:sz w:val="22"/>
                <w:szCs w:val="22"/>
              </w:rPr>
              <w:t>Прослеживание исполняемых мелодий по нотной записи. Анализ типа мелодического движения, особенностей ритма, темпа, динамики и т. д.</w:t>
            </w:r>
          </w:p>
          <w:p w:rsidR="004A7A0C" w:rsidRPr="004A7A0C" w:rsidRDefault="004A7A0C" w:rsidP="00596F27">
            <w:pPr>
              <w:pStyle w:val="ad"/>
              <w:ind w:left="0" w:firstLine="0"/>
              <w:jc w:val="left"/>
              <w:rPr>
                <w:sz w:val="22"/>
                <w:szCs w:val="22"/>
              </w:rPr>
            </w:pPr>
            <w:r w:rsidRPr="004A7A0C">
              <w:rPr>
                <w:sz w:val="22"/>
                <w:szCs w:val="22"/>
              </w:rPr>
              <w:t>Сопоставление произве</w:t>
            </w:r>
            <w:r w:rsidR="00596F27">
              <w:rPr>
                <w:sz w:val="22"/>
                <w:szCs w:val="22"/>
              </w:rPr>
              <w:t>дений музыки и живописи, посвя</w:t>
            </w:r>
            <w:r w:rsidRPr="004A7A0C">
              <w:rPr>
                <w:sz w:val="22"/>
                <w:szCs w:val="22"/>
              </w:rPr>
              <w:t>щённых святым, Христу, Богородице.</w:t>
            </w:r>
          </w:p>
          <w:p w:rsidR="004A7A0C" w:rsidRPr="004A7A0C" w:rsidRDefault="004A7A0C" w:rsidP="00596F27">
            <w:pPr>
              <w:pStyle w:val="ad"/>
              <w:ind w:left="0" w:firstLine="0"/>
              <w:jc w:val="left"/>
              <w:rPr>
                <w:sz w:val="22"/>
                <w:szCs w:val="22"/>
              </w:rPr>
            </w:pPr>
            <w:r w:rsidRPr="004A7A0C">
              <w:rPr>
                <w:i/>
                <w:sz w:val="22"/>
                <w:szCs w:val="22"/>
              </w:rPr>
              <w:t>На выбор или факультативно</w:t>
            </w:r>
            <w:r w:rsidRPr="004A7A0C">
              <w:rPr>
                <w:sz w:val="22"/>
                <w:szCs w:val="22"/>
              </w:rPr>
              <w:t>: Посещение храма.</w:t>
            </w:r>
            <w:r w:rsidR="00596F27">
              <w:rPr>
                <w:sz w:val="22"/>
                <w:szCs w:val="22"/>
              </w:rPr>
              <w:t xml:space="preserve"> </w:t>
            </w:r>
            <w:r w:rsidRPr="004A7A0C">
              <w:rPr>
                <w:sz w:val="22"/>
                <w:szCs w:val="22"/>
              </w:rPr>
              <w:t>Поиск в Интернете информации о Крещении Руси, святых, об иконах</w:t>
            </w:r>
          </w:p>
        </w:tc>
      </w:tr>
      <w:tr w:rsidR="00596F27" w:rsidTr="009B6B94">
        <w:tc>
          <w:tcPr>
            <w:tcW w:w="1234" w:type="dxa"/>
          </w:tcPr>
          <w:p w:rsidR="00596F27" w:rsidRPr="00DA68EE" w:rsidRDefault="00596F27" w:rsidP="00596F27">
            <w:pPr>
              <w:pStyle w:val="TableParagraph"/>
              <w:spacing w:before="57" w:line="207" w:lineRule="exact"/>
              <w:rPr>
                <w:color w:val="221F1F"/>
                <w:w w:val="100"/>
                <w:sz w:val="22"/>
              </w:rPr>
            </w:pPr>
            <w:r w:rsidRPr="00DA68EE">
              <w:rPr>
                <w:color w:val="221F1F"/>
                <w:w w:val="100"/>
                <w:sz w:val="22"/>
              </w:rPr>
              <w:lastRenderedPageBreak/>
              <w:t>Д)</w:t>
            </w:r>
            <w:r w:rsidRPr="00DA68EE">
              <w:rPr>
                <w:w w:val="100"/>
                <w:sz w:val="22"/>
              </w:rPr>
              <w:t xml:space="preserve"> </w:t>
            </w:r>
            <w:r>
              <w:rPr>
                <w:color w:val="221F1F"/>
                <w:w w:val="100"/>
                <w:sz w:val="22"/>
              </w:rPr>
              <w:t>1—3</w:t>
            </w:r>
            <w:r w:rsidRPr="00DA68EE">
              <w:rPr>
                <w:color w:val="221F1F"/>
                <w:w w:val="100"/>
                <w:sz w:val="22"/>
              </w:rPr>
              <w:t xml:space="preserve"> </w:t>
            </w:r>
          </w:p>
          <w:p w:rsidR="00596F27" w:rsidRPr="00DA68EE" w:rsidRDefault="00596F27" w:rsidP="00596F27">
            <w:pPr>
              <w:pStyle w:val="TableParagraph"/>
              <w:spacing w:before="57" w:line="207" w:lineRule="exact"/>
              <w:rPr>
                <w:w w:val="100"/>
                <w:sz w:val="22"/>
              </w:rPr>
            </w:pPr>
            <w:r>
              <w:rPr>
                <w:color w:val="221F1F"/>
                <w:w w:val="100"/>
                <w:sz w:val="22"/>
              </w:rPr>
              <w:t>уч. часа</w:t>
            </w:r>
          </w:p>
        </w:tc>
        <w:tc>
          <w:tcPr>
            <w:tcW w:w="1982" w:type="dxa"/>
            <w:tcBorders>
              <w:left w:val="single" w:sz="6" w:space="0" w:color="221F1F"/>
            </w:tcBorders>
          </w:tcPr>
          <w:p w:rsidR="00596F27" w:rsidRPr="00596F27" w:rsidRDefault="00596F27" w:rsidP="00596F27">
            <w:pPr>
              <w:pStyle w:val="ad"/>
              <w:ind w:left="0" w:firstLine="0"/>
              <w:jc w:val="left"/>
              <w:rPr>
                <w:sz w:val="22"/>
                <w:szCs w:val="22"/>
              </w:rPr>
            </w:pPr>
            <w:r w:rsidRPr="00596F27">
              <w:rPr>
                <w:sz w:val="22"/>
                <w:szCs w:val="22"/>
              </w:rPr>
              <w:t>Религиозные праздники</w:t>
            </w:r>
          </w:p>
        </w:tc>
        <w:tc>
          <w:tcPr>
            <w:tcW w:w="2992" w:type="dxa"/>
          </w:tcPr>
          <w:p w:rsidR="00871278" w:rsidRPr="00596F27" w:rsidRDefault="00596F27" w:rsidP="00871278">
            <w:pPr>
              <w:pStyle w:val="ad"/>
              <w:ind w:left="0" w:firstLine="0"/>
              <w:jc w:val="left"/>
              <w:rPr>
                <w:sz w:val="22"/>
                <w:szCs w:val="22"/>
              </w:rPr>
            </w:pPr>
            <w:r w:rsidRPr="00596F27">
              <w:rPr>
                <w:sz w:val="22"/>
                <w:szCs w:val="22"/>
              </w:rPr>
              <w:t>Праздничная служба, вокальная</w:t>
            </w:r>
            <w:r>
              <w:rPr>
                <w:sz w:val="22"/>
                <w:szCs w:val="22"/>
              </w:rPr>
              <w:t xml:space="preserve"> </w:t>
            </w:r>
            <w:r w:rsidRPr="00596F27">
              <w:rPr>
                <w:sz w:val="22"/>
                <w:szCs w:val="22"/>
              </w:rPr>
              <w:t>(в том числе хоровая) музыка</w:t>
            </w:r>
            <w:r>
              <w:rPr>
                <w:sz w:val="22"/>
                <w:szCs w:val="22"/>
              </w:rPr>
              <w:t xml:space="preserve"> </w:t>
            </w:r>
            <w:r w:rsidRPr="00596F27">
              <w:rPr>
                <w:sz w:val="22"/>
                <w:szCs w:val="22"/>
              </w:rPr>
              <w:t>религиозного содержания</w:t>
            </w:r>
          </w:p>
          <w:p w:rsidR="00596F27" w:rsidRPr="00596F27" w:rsidRDefault="00596F27" w:rsidP="00596F27">
            <w:pPr>
              <w:pStyle w:val="ad"/>
              <w:ind w:left="0" w:firstLine="0"/>
              <w:jc w:val="left"/>
              <w:rPr>
                <w:sz w:val="22"/>
                <w:szCs w:val="22"/>
              </w:rPr>
            </w:pPr>
          </w:p>
        </w:tc>
        <w:tc>
          <w:tcPr>
            <w:tcW w:w="3136" w:type="dxa"/>
            <w:tcBorders>
              <w:bottom w:val="single" w:sz="6" w:space="0" w:color="221F1F"/>
            </w:tcBorders>
          </w:tcPr>
          <w:p w:rsidR="00596F27" w:rsidRPr="00596F27" w:rsidRDefault="00596F27" w:rsidP="00596F27">
            <w:pPr>
              <w:pStyle w:val="ad"/>
              <w:ind w:left="0" w:firstLine="0"/>
              <w:jc w:val="left"/>
              <w:rPr>
                <w:sz w:val="22"/>
                <w:szCs w:val="22"/>
              </w:rPr>
            </w:pPr>
            <w:r w:rsidRPr="00596F27">
              <w:rPr>
                <w:sz w:val="22"/>
                <w:szCs w:val="22"/>
              </w:rPr>
              <w:t xml:space="preserve">Слушание музыкальных фрагментов праздничных </w:t>
            </w:r>
            <w:r>
              <w:rPr>
                <w:sz w:val="22"/>
                <w:szCs w:val="22"/>
              </w:rPr>
              <w:t>бого</w:t>
            </w:r>
            <w:r w:rsidRPr="00596F27">
              <w:rPr>
                <w:sz w:val="22"/>
                <w:szCs w:val="22"/>
              </w:rPr>
              <w:t xml:space="preserve">служений, определение характера музыки, её </w:t>
            </w:r>
            <w:r>
              <w:rPr>
                <w:sz w:val="22"/>
                <w:szCs w:val="22"/>
              </w:rPr>
              <w:t>религиозно</w:t>
            </w:r>
            <w:r w:rsidRPr="00596F27">
              <w:rPr>
                <w:sz w:val="22"/>
                <w:szCs w:val="22"/>
              </w:rPr>
              <w:t>го содержания.</w:t>
            </w:r>
          </w:p>
          <w:p w:rsidR="00596F27" w:rsidRDefault="00596F27" w:rsidP="00596F27">
            <w:pPr>
              <w:pStyle w:val="ad"/>
              <w:ind w:left="0" w:firstLine="0"/>
              <w:jc w:val="left"/>
              <w:rPr>
                <w:sz w:val="22"/>
                <w:szCs w:val="22"/>
              </w:rPr>
            </w:pPr>
            <w:r w:rsidRPr="00596F27">
              <w:rPr>
                <w:sz w:val="22"/>
                <w:szCs w:val="22"/>
              </w:rPr>
              <w:t xml:space="preserve">Разучивание (с опорой на нотный текст), исполнение доступных вокальных произведений духовной музыки. </w:t>
            </w:r>
          </w:p>
          <w:p w:rsidR="00596F27" w:rsidRPr="00596F27" w:rsidRDefault="00596F27" w:rsidP="00596F27">
            <w:pPr>
              <w:pStyle w:val="ad"/>
              <w:ind w:left="0" w:firstLine="0"/>
              <w:jc w:val="left"/>
              <w:rPr>
                <w:sz w:val="22"/>
                <w:szCs w:val="22"/>
              </w:rPr>
            </w:pPr>
            <w:r w:rsidRPr="00596F27">
              <w:rPr>
                <w:i/>
                <w:sz w:val="22"/>
                <w:szCs w:val="22"/>
              </w:rPr>
              <w:t>На выбор или факультативно</w:t>
            </w:r>
            <w:r w:rsidRPr="00596F27">
              <w:rPr>
                <w:sz w:val="22"/>
                <w:szCs w:val="22"/>
              </w:rPr>
              <w:t>:</w:t>
            </w:r>
          </w:p>
          <w:p w:rsidR="00596F27" w:rsidRPr="00596F27" w:rsidRDefault="00596F27" w:rsidP="00596F27">
            <w:pPr>
              <w:pStyle w:val="ad"/>
              <w:ind w:left="0" w:firstLine="0"/>
              <w:jc w:val="left"/>
              <w:rPr>
                <w:sz w:val="22"/>
                <w:szCs w:val="22"/>
              </w:rPr>
            </w:pPr>
            <w:r w:rsidRPr="00596F27">
              <w:rPr>
                <w:sz w:val="22"/>
                <w:szCs w:val="22"/>
              </w:rPr>
              <w:t xml:space="preserve">Просмотр фильма, посвящённого религиозным </w:t>
            </w:r>
            <w:r>
              <w:rPr>
                <w:sz w:val="22"/>
                <w:szCs w:val="22"/>
              </w:rPr>
              <w:t>праздни</w:t>
            </w:r>
            <w:r w:rsidRPr="00596F27">
              <w:rPr>
                <w:sz w:val="22"/>
                <w:szCs w:val="22"/>
              </w:rPr>
              <w:t>кам.</w:t>
            </w:r>
          </w:p>
          <w:p w:rsidR="00596F27" w:rsidRDefault="00596F27" w:rsidP="00596F27">
            <w:pPr>
              <w:pStyle w:val="ad"/>
              <w:ind w:left="0" w:firstLine="0"/>
              <w:jc w:val="left"/>
              <w:rPr>
                <w:sz w:val="22"/>
                <w:szCs w:val="22"/>
              </w:rPr>
            </w:pPr>
            <w:r w:rsidRPr="00596F27">
              <w:rPr>
                <w:sz w:val="22"/>
                <w:szCs w:val="22"/>
              </w:rPr>
              <w:t xml:space="preserve">Посещение концерта духовной музыки. Исследовательские проекты, посвящённые музыке </w:t>
            </w:r>
            <w:r>
              <w:rPr>
                <w:sz w:val="22"/>
                <w:szCs w:val="22"/>
              </w:rPr>
              <w:t>рели</w:t>
            </w:r>
            <w:r w:rsidRPr="00596F27">
              <w:rPr>
                <w:sz w:val="22"/>
                <w:szCs w:val="22"/>
              </w:rPr>
              <w:t>гиозных праздников</w:t>
            </w:r>
            <w:r w:rsidR="00871278">
              <w:rPr>
                <w:sz w:val="22"/>
                <w:szCs w:val="22"/>
              </w:rPr>
              <w:t>.</w:t>
            </w:r>
          </w:p>
          <w:p w:rsidR="00871278" w:rsidRDefault="00871278" w:rsidP="00871278">
            <w:pPr>
              <w:pStyle w:val="ad"/>
              <w:ind w:left="0" w:firstLine="0"/>
              <w:jc w:val="left"/>
              <w:rPr>
                <w:sz w:val="22"/>
                <w:szCs w:val="22"/>
              </w:rPr>
            </w:pPr>
            <w:r>
              <w:rPr>
                <w:sz w:val="22"/>
                <w:szCs w:val="22"/>
              </w:rPr>
              <w:t>(</w:t>
            </w:r>
            <w:r w:rsidRPr="00596F27">
              <w:rPr>
                <w:sz w:val="22"/>
                <w:szCs w:val="22"/>
              </w:rPr>
              <w:t>Данный блок позволяет сосредоточиться на ре</w:t>
            </w:r>
            <w:r>
              <w:rPr>
                <w:sz w:val="22"/>
                <w:szCs w:val="22"/>
              </w:rPr>
              <w:t>лигиозных праздниках, которые наиболее почитаемы</w:t>
            </w:r>
            <w:r w:rsidRPr="00596F27">
              <w:rPr>
                <w:sz w:val="22"/>
                <w:szCs w:val="22"/>
              </w:rPr>
              <w:t xml:space="preserve"> в данном регионе. </w:t>
            </w:r>
          </w:p>
          <w:p w:rsidR="00871278" w:rsidRPr="00596F27" w:rsidRDefault="00871278" w:rsidP="00871278">
            <w:pPr>
              <w:pStyle w:val="ad"/>
              <w:ind w:left="0" w:firstLine="0"/>
              <w:jc w:val="left"/>
              <w:rPr>
                <w:sz w:val="22"/>
                <w:szCs w:val="22"/>
              </w:rPr>
            </w:pPr>
            <w:r>
              <w:rPr>
                <w:sz w:val="22"/>
                <w:szCs w:val="22"/>
              </w:rPr>
              <w:t>В рамках православной тра</w:t>
            </w:r>
            <w:r w:rsidRPr="00596F27">
              <w:rPr>
                <w:sz w:val="22"/>
                <w:szCs w:val="22"/>
              </w:rPr>
              <w:t>диции возможно рассмотрение традиционных праздников с точки зрения, как религиозной символики, так и фольклорных традиций (например, Рождество,</w:t>
            </w:r>
            <w:r>
              <w:rPr>
                <w:sz w:val="22"/>
                <w:szCs w:val="22"/>
              </w:rPr>
              <w:t xml:space="preserve"> Троица, Пасха). З</w:t>
            </w:r>
            <w:r w:rsidRPr="00596F27">
              <w:rPr>
                <w:sz w:val="22"/>
                <w:szCs w:val="22"/>
              </w:rPr>
              <w:t>накомство с фрагментами литургической музыки рус</w:t>
            </w:r>
            <w:r>
              <w:rPr>
                <w:sz w:val="22"/>
                <w:szCs w:val="22"/>
              </w:rPr>
              <w:t>ских композиторов-классиков (С.В. Рахманинов, П.И. Чайковский и др.)</w:t>
            </w:r>
          </w:p>
        </w:tc>
      </w:tr>
    </w:tbl>
    <w:p w:rsidR="00E75712" w:rsidRPr="000B3E8A" w:rsidRDefault="00E75712" w:rsidP="003D031B">
      <w:pPr>
        <w:rPr>
          <w:sz w:val="22"/>
        </w:rPr>
      </w:pPr>
    </w:p>
    <w:p w:rsidR="00871278" w:rsidRDefault="00871278" w:rsidP="000821CE">
      <w:pPr>
        <w:rPr>
          <w:sz w:val="22"/>
        </w:rPr>
      </w:pPr>
    </w:p>
    <w:p w:rsidR="00871278" w:rsidRPr="00871278" w:rsidRDefault="00871278" w:rsidP="00871278">
      <w:pPr>
        <w:pStyle w:val="ad"/>
        <w:rPr>
          <w:b/>
        </w:rPr>
      </w:pPr>
      <w:r w:rsidRPr="00871278">
        <w:rPr>
          <w:b/>
        </w:rPr>
        <w:lastRenderedPageBreak/>
        <w:t>Модуль № 5 «Классическая музыка»</w:t>
      </w:r>
    </w:p>
    <w:p w:rsidR="00871278" w:rsidRPr="00871278" w:rsidRDefault="00871278" w:rsidP="00871278">
      <w:pPr>
        <w:pStyle w:val="ad"/>
        <w:ind w:left="0" w:firstLine="708"/>
      </w:pPr>
      <w:r w:rsidRPr="00871278">
        <w:rPr>
          <w:color w:val="221F1F"/>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w:t>
      </w:r>
      <w:r w:rsidRPr="00871278">
        <w:rPr>
          <w:color w:val="221F1F"/>
          <w:spacing w:val="1"/>
        </w:rPr>
        <w:t xml:space="preserve"> </w:t>
      </w:r>
      <w:r w:rsidRPr="00871278">
        <w:rPr>
          <w:color w:val="221F1F"/>
        </w:rPr>
        <w:t>раскрыть</w:t>
      </w:r>
      <w:r w:rsidRPr="00871278">
        <w:rPr>
          <w:color w:val="221F1F"/>
          <w:spacing w:val="1"/>
        </w:rPr>
        <w:t xml:space="preserve"> </w:t>
      </w:r>
      <w:r w:rsidRPr="00871278">
        <w:rPr>
          <w:color w:val="221F1F"/>
        </w:rPr>
        <w:t>перед</w:t>
      </w:r>
      <w:r w:rsidRPr="00871278">
        <w:rPr>
          <w:color w:val="221F1F"/>
          <w:spacing w:val="1"/>
        </w:rPr>
        <w:t xml:space="preserve"> </w:t>
      </w:r>
      <w:r w:rsidRPr="00871278">
        <w:rPr>
          <w:color w:val="221F1F"/>
        </w:rPr>
        <w:t>обучающимися</w:t>
      </w:r>
      <w:r w:rsidRPr="00871278">
        <w:rPr>
          <w:color w:val="221F1F"/>
          <w:spacing w:val="1"/>
        </w:rPr>
        <w:t xml:space="preserve"> </w:t>
      </w:r>
      <w:r w:rsidRPr="00871278">
        <w:rPr>
          <w:color w:val="221F1F"/>
        </w:rPr>
        <w:t>богатую</w:t>
      </w:r>
      <w:r w:rsidRPr="00871278">
        <w:rPr>
          <w:color w:val="221F1F"/>
          <w:spacing w:val="1"/>
        </w:rPr>
        <w:t xml:space="preserve"> </w:t>
      </w:r>
      <w:r w:rsidRPr="00871278">
        <w:rPr>
          <w:color w:val="221F1F"/>
        </w:rPr>
        <w:t>палитру</w:t>
      </w:r>
      <w:r w:rsidRPr="00871278">
        <w:rPr>
          <w:color w:val="221F1F"/>
          <w:spacing w:val="1"/>
        </w:rPr>
        <w:t xml:space="preserve"> </w:t>
      </w:r>
      <w:r w:rsidRPr="00871278">
        <w:rPr>
          <w:color w:val="221F1F"/>
        </w:rPr>
        <w:t>мыслей</w:t>
      </w:r>
      <w:r w:rsidRPr="00871278">
        <w:rPr>
          <w:color w:val="221F1F"/>
          <w:spacing w:val="1"/>
        </w:rPr>
        <w:t xml:space="preserve"> </w:t>
      </w:r>
      <w:r w:rsidRPr="00871278">
        <w:rPr>
          <w:color w:val="221F1F"/>
        </w:rPr>
        <w:t>и</w:t>
      </w:r>
      <w:r w:rsidRPr="00871278">
        <w:rPr>
          <w:color w:val="221F1F"/>
          <w:spacing w:val="1"/>
        </w:rPr>
        <w:t xml:space="preserve"> </w:t>
      </w:r>
      <w:r w:rsidRPr="00871278">
        <w:rPr>
          <w:color w:val="221F1F"/>
        </w:rPr>
        <w:t>чувств,</w:t>
      </w:r>
      <w:r w:rsidRPr="00871278">
        <w:rPr>
          <w:color w:val="221F1F"/>
          <w:spacing w:val="1"/>
        </w:rPr>
        <w:t xml:space="preserve"> </w:t>
      </w:r>
      <w:r w:rsidRPr="00871278">
        <w:rPr>
          <w:color w:val="221F1F"/>
        </w:rPr>
        <w:t>воплощённую в звуках музыкальным гением великих композиторов, воспитывать</w:t>
      </w:r>
      <w:r w:rsidRPr="00871278">
        <w:rPr>
          <w:color w:val="221F1F"/>
          <w:spacing w:val="23"/>
        </w:rPr>
        <w:t xml:space="preserve"> </w:t>
      </w:r>
      <w:r w:rsidRPr="00871278">
        <w:rPr>
          <w:color w:val="221F1F"/>
        </w:rPr>
        <w:t>их</w:t>
      </w:r>
      <w:r w:rsidRPr="00871278">
        <w:rPr>
          <w:color w:val="221F1F"/>
          <w:spacing w:val="21"/>
        </w:rPr>
        <w:t xml:space="preserve"> </w:t>
      </w:r>
      <w:r w:rsidRPr="00871278">
        <w:rPr>
          <w:color w:val="221F1F"/>
        </w:rPr>
        <w:t>музыкальный</w:t>
      </w:r>
      <w:r w:rsidRPr="00871278">
        <w:rPr>
          <w:color w:val="221F1F"/>
          <w:spacing w:val="26"/>
        </w:rPr>
        <w:t xml:space="preserve"> </w:t>
      </w:r>
      <w:r w:rsidRPr="00871278">
        <w:rPr>
          <w:color w:val="221F1F"/>
        </w:rPr>
        <w:t>вкус</w:t>
      </w:r>
      <w:r w:rsidRPr="00871278">
        <w:rPr>
          <w:color w:val="221F1F"/>
          <w:spacing w:val="23"/>
        </w:rPr>
        <w:t xml:space="preserve"> </w:t>
      </w:r>
      <w:r w:rsidRPr="00871278">
        <w:rPr>
          <w:color w:val="221F1F"/>
        </w:rPr>
        <w:t>на</w:t>
      </w:r>
      <w:r w:rsidRPr="00871278">
        <w:rPr>
          <w:color w:val="221F1F"/>
          <w:spacing w:val="22"/>
        </w:rPr>
        <w:t xml:space="preserve"> </w:t>
      </w:r>
      <w:r w:rsidRPr="00871278">
        <w:rPr>
          <w:color w:val="221F1F"/>
        </w:rPr>
        <w:t>подлинно</w:t>
      </w:r>
      <w:r w:rsidRPr="00871278">
        <w:rPr>
          <w:color w:val="221F1F"/>
          <w:spacing w:val="23"/>
        </w:rPr>
        <w:t xml:space="preserve"> </w:t>
      </w:r>
      <w:r w:rsidRPr="00871278">
        <w:rPr>
          <w:color w:val="221F1F"/>
        </w:rPr>
        <w:t>художественных</w:t>
      </w:r>
      <w:r w:rsidRPr="00871278">
        <w:rPr>
          <w:color w:val="221F1F"/>
          <w:spacing w:val="25"/>
        </w:rPr>
        <w:t xml:space="preserve"> </w:t>
      </w:r>
      <w:r w:rsidRPr="00871278">
        <w:rPr>
          <w:color w:val="221F1F"/>
        </w:rPr>
        <w:t>произведениях.</w:t>
      </w:r>
    </w:p>
    <w:tbl>
      <w:tblPr>
        <w:tblStyle w:val="af"/>
        <w:tblW w:w="0" w:type="auto"/>
        <w:tblLook w:val="04A0" w:firstRow="1" w:lastRow="0" w:firstColumn="1" w:lastColumn="0" w:noHBand="0" w:noVBand="1"/>
      </w:tblPr>
      <w:tblGrid>
        <w:gridCol w:w="1301"/>
        <w:gridCol w:w="2115"/>
        <w:gridCol w:w="2766"/>
        <w:gridCol w:w="3162"/>
      </w:tblGrid>
      <w:tr w:rsidR="009F71CC" w:rsidTr="00383424">
        <w:tc>
          <w:tcPr>
            <w:tcW w:w="1301" w:type="dxa"/>
          </w:tcPr>
          <w:p w:rsidR="00871278" w:rsidRPr="00DA68EE" w:rsidRDefault="00871278" w:rsidP="00871278">
            <w:pPr>
              <w:ind w:firstLine="0"/>
              <w:jc w:val="center"/>
              <w:rPr>
                <w:b/>
                <w:sz w:val="22"/>
              </w:rPr>
            </w:pPr>
            <w:r w:rsidRPr="00DA68EE">
              <w:rPr>
                <w:b/>
                <w:sz w:val="22"/>
              </w:rPr>
              <w:t>№ блока,</w:t>
            </w:r>
          </w:p>
          <w:p w:rsidR="00871278" w:rsidRPr="00DA68EE" w:rsidRDefault="00871278" w:rsidP="00871278">
            <w:pPr>
              <w:ind w:firstLine="0"/>
              <w:jc w:val="center"/>
              <w:rPr>
                <w:b/>
                <w:sz w:val="22"/>
              </w:rPr>
            </w:pPr>
            <w:r w:rsidRPr="00DA68EE">
              <w:rPr>
                <w:b/>
                <w:sz w:val="22"/>
              </w:rPr>
              <w:t>Кол-во часов</w:t>
            </w:r>
          </w:p>
        </w:tc>
        <w:tc>
          <w:tcPr>
            <w:tcW w:w="2115" w:type="dxa"/>
          </w:tcPr>
          <w:p w:rsidR="00871278" w:rsidRPr="00DA68EE" w:rsidRDefault="00871278" w:rsidP="00871278">
            <w:pPr>
              <w:ind w:firstLine="0"/>
              <w:jc w:val="center"/>
              <w:rPr>
                <w:b/>
                <w:sz w:val="22"/>
              </w:rPr>
            </w:pPr>
            <w:r w:rsidRPr="00DA68EE">
              <w:rPr>
                <w:b/>
                <w:sz w:val="22"/>
              </w:rPr>
              <w:t>Тема</w:t>
            </w:r>
          </w:p>
        </w:tc>
        <w:tc>
          <w:tcPr>
            <w:tcW w:w="2766" w:type="dxa"/>
          </w:tcPr>
          <w:p w:rsidR="00871278" w:rsidRPr="00DA68EE" w:rsidRDefault="00871278" w:rsidP="00871278">
            <w:pPr>
              <w:ind w:firstLine="0"/>
              <w:jc w:val="center"/>
              <w:rPr>
                <w:b/>
                <w:sz w:val="22"/>
              </w:rPr>
            </w:pPr>
            <w:r w:rsidRPr="00DA68EE">
              <w:rPr>
                <w:b/>
                <w:sz w:val="22"/>
              </w:rPr>
              <w:t>Содержание</w:t>
            </w:r>
          </w:p>
        </w:tc>
        <w:tc>
          <w:tcPr>
            <w:tcW w:w="3162" w:type="dxa"/>
          </w:tcPr>
          <w:p w:rsidR="00871278" w:rsidRPr="00DA68EE" w:rsidRDefault="00871278" w:rsidP="00871278">
            <w:pPr>
              <w:ind w:firstLine="0"/>
              <w:jc w:val="center"/>
              <w:rPr>
                <w:b/>
                <w:sz w:val="22"/>
              </w:rPr>
            </w:pPr>
            <w:r w:rsidRPr="00DA68EE">
              <w:rPr>
                <w:b/>
                <w:sz w:val="22"/>
              </w:rPr>
              <w:t>Виды деятельности обучающихся</w:t>
            </w:r>
          </w:p>
        </w:tc>
      </w:tr>
      <w:tr w:rsidR="009F71CC" w:rsidTr="00383424">
        <w:tc>
          <w:tcPr>
            <w:tcW w:w="1301" w:type="dxa"/>
          </w:tcPr>
          <w:p w:rsidR="00871278" w:rsidRPr="00A54246" w:rsidRDefault="00871278" w:rsidP="00871278">
            <w:pPr>
              <w:pStyle w:val="TableParagraph"/>
              <w:rPr>
                <w:w w:val="100"/>
                <w:sz w:val="22"/>
              </w:rPr>
            </w:pPr>
            <w:r w:rsidRPr="00A54246">
              <w:rPr>
                <w:w w:val="100"/>
                <w:sz w:val="22"/>
              </w:rPr>
              <w:t>А)</w:t>
            </w:r>
            <w:r>
              <w:rPr>
                <w:w w:val="100"/>
                <w:sz w:val="22"/>
              </w:rPr>
              <w:t>0,5—1</w:t>
            </w:r>
            <w:r w:rsidRPr="00A54246">
              <w:rPr>
                <w:w w:val="100"/>
                <w:sz w:val="22"/>
              </w:rPr>
              <w:t xml:space="preserve"> уч. </w:t>
            </w:r>
            <w:r>
              <w:rPr>
                <w:w w:val="100"/>
                <w:sz w:val="22"/>
              </w:rPr>
              <w:t>час</w:t>
            </w:r>
          </w:p>
        </w:tc>
        <w:tc>
          <w:tcPr>
            <w:tcW w:w="2115" w:type="dxa"/>
            <w:tcBorders>
              <w:left w:val="single" w:sz="6" w:space="0" w:color="221F1F"/>
            </w:tcBorders>
          </w:tcPr>
          <w:p w:rsidR="00871278" w:rsidRPr="00F10423" w:rsidRDefault="00871278" w:rsidP="00F10423">
            <w:pPr>
              <w:pStyle w:val="ad"/>
              <w:ind w:left="0" w:firstLine="0"/>
              <w:jc w:val="left"/>
              <w:rPr>
                <w:sz w:val="22"/>
                <w:szCs w:val="22"/>
              </w:rPr>
            </w:pPr>
            <w:r w:rsidRPr="00F10423">
              <w:rPr>
                <w:sz w:val="22"/>
                <w:szCs w:val="22"/>
              </w:rPr>
              <w:t>Композитор</w:t>
            </w:r>
            <w:r w:rsidR="00F10423" w:rsidRPr="00F10423">
              <w:rPr>
                <w:sz w:val="22"/>
                <w:szCs w:val="22"/>
              </w:rPr>
              <w:t xml:space="preserve"> – </w:t>
            </w:r>
            <w:r w:rsidRPr="00F10423">
              <w:rPr>
                <w:sz w:val="22"/>
                <w:szCs w:val="22"/>
              </w:rPr>
              <w:t>исполнитель</w:t>
            </w:r>
            <w:r w:rsidR="00F10423" w:rsidRPr="00F10423">
              <w:rPr>
                <w:sz w:val="22"/>
                <w:szCs w:val="22"/>
              </w:rPr>
              <w:t xml:space="preserve"> - </w:t>
            </w:r>
            <w:r w:rsidRPr="00F10423">
              <w:rPr>
                <w:sz w:val="22"/>
                <w:szCs w:val="22"/>
              </w:rPr>
              <w:t>слушатель</w:t>
            </w:r>
          </w:p>
        </w:tc>
        <w:tc>
          <w:tcPr>
            <w:tcW w:w="2766" w:type="dxa"/>
          </w:tcPr>
          <w:p w:rsidR="00871278" w:rsidRPr="00F10423" w:rsidRDefault="00871278" w:rsidP="00F10423">
            <w:pPr>
              <w:pStyle w:val="ad"/>
              <w:ind w:left="0" w:firstLine="0"/>
              <w:jc w:val="left"/>
              <w:rPr>
                <w:sz w:val="22"/>
                <w:szCs w:val="22"/>
              </w:rPr>
            </w:pPr>
            <w:r w:rsidRPr="00F10423">
              <w:rPr>
                <w:sz w:val="22"/>
                <w:szCs w:val="22"/>
              </w:rPr>
              <w:t>Кого называют композитором, исполнителем?</w:t>
            </w:r>
          </w:p>
          <w:p w:rsidR="00F10423" w:rsidRPr="00F10423" w:rsidRDefault="00871278" w:rsidP="00F10423">
            <w:pPr>
              <w:pStyle w:val="ad"/>
              <w:ind w:left="0" w:firstLine="0"/>
              <w:jc w:val="left"/>
              <w:rPr>
                <w:sz w:val="22"/>
                <w:szCs w:val="22"/>
              </w:rPr>
            </w:pPr>
            <w:r w:rsidRPr="00F10423">
              <w:rPr>
                <w:sz w:val="22"/>
                <w:szCs w:val="22"/>
              </w:rPr>
              <w:t>Нужно ли учиться слушать музыку? Что значит «уметь слушать музыку»?</w:t>
            </w:r>
          </w:p>
          <w:p w:rsidR="00871278" w:rsidRPr="00F10423" w:rsidRDefault="00871278" w:rsidP="00F10423">
            <w:pPr>
              <w:pStyle w:val="ad"/>
              <w:ind w:left="0" w:firstLine="0"/>
              <w:jc w:val="left"/>
              <w:rPr>
                <w:sz w:val="22"/>
                <w:szCs w:val="22"/>
              </w:rPr>
            </w:pPr>
            <w:r w:rsidRPr="00F10423">
              <w:rPr>
                <w:sz w:val="22"/>
                <w:szCs w:val="22"/>
              </w:rPr>
              <w:t>Концерт, концертный зал.</w:t>
            </w:r>
          </w:p>
          <w:p w:rsidR="00871278" w:rsidRPr="00F10423" w:rsidRDefault="00871278" w:rsidP="00F10423">
            <w:pPr>
              <w:pStyle w:val="ad"/>
              <w:ind w:left="0" w:firstLine="0"/>
              <w:jc w:val="left"/>
              <w:rPr>
                <w:sz w:val="22"/>
                <w:szCs w:val="22"/>
              </w:rPr>
            </w:pPr>
            <w:r w:rsidRPr="00F10423">
              <w:rPr>
                <w:sz w:val="22"/>
                <w:szCs w:val="22"/>
              </w:rPr>
              <w:t>Правила поведения в концертном зале</w:t>
            </w:r>
          </w:p>
        </w:tc>
        <w:tc>
          <w:tcPr>
            <w:tcW w:w="3162" w:type="dxa"/>
            <w:tcBorders>
              <w:top w:val="single" w:sz="6" w:space="0" w:color="221F1F"/>
              <w:bottom w:val="single" w:sz="6" w:space="0" w:color="221F1F"/>
            </w:tcBorders>
          </w:tcPr>
          <w:p w:rsidR="00871278" w:rsidRPr="00F10423" w:rsidRDefault="00871278" w:rsidP="00F10423">
            <w:pPr>
              <w:pStyle w:val="ad"/>
              <w:ind w:left="0" w:firstLine="0"/>
              <w:jc w:val="left"/>
              <w:rPr>
                <w:sz w:val="22"/>
                <w:szCs w:val="22"/>
              </w:rPr>
            </w:pPr>
            <w:r w:rsidRPr="00F10423">
              <w:rPr>
                <w:sz w:val="22"/>
                <w:szCs w:val="22"/>
              </w:rPr>
              <w:t>Просмотр видеозаписи концерта. Слушание музыки, рассматривание иллюстраций. Диалог с учителем по теме занятия. «Я</w:t>
            </w:r>
            <w:r w:rsidR="00F10423">
              <w:rPr>
                <w:sz w:val="22"/>
                <w:szCs w:val="22"/>
              </w:rPr>
              <w:t xml:space="preserve"> - </w:t>
            </w:r>
            <w:r w:rsidRPr="00F10423">
              <w:rPr>
                <w:sz w:val="22"/>
                <w:szCs w:val="22"/>
              </w:rPr>
              <w:t>исполнитель». Игра</w:t>
            </w:r>
            <w:r w:rsidR="00F10423">
              <w:rPr>
                <w:sz w:val="22"/>
                <w:szCs w:val="22"/>
              </w:rPr>
              <w:t xml:space="preserve"> - </w:t>
            </w:r>
            <w:r w:rsidRPr="00F10423">
              <w:rPr>
                <w:sz w:val="22"/>
                <w:szCs w:val="22"/>
              </w:rPr>
              <w:t xml:space="preserve">имитация </w:t>
            </w:r>
            <w:r w:rsidR="00F10423" w:rsidRPr="00F10423">
              <w:rPr>
                <w:sz w:val="22"/>
                <w:szCs w:val="22"/>
              </w:rPr>
              <w:t xml:space="preserve">исполнительских движений. Игра «Я - </w:t>
            </w:r>
            <w:r w:rsidRPr="00F10423">
              <w:rPr>
                <w:sz w:val="22"/>
                <w:szCs w:val="22"/>
              </w:rPr>
              <w:t>композитор» (сочинение небольших попевок, мелодических фраз).</w:t>
            </w:r>
          </w:p>
          <w:p w:rsidR="00871278" w:rsidRPr="00F10423" w:rsidRDefault="00871278" w:rsidP="00F10423">
            <w:pPr>
              <w:pStyle w:val="ad"/>
              <w:ind w:left="0" w:firstLine="0"/>
              <w:jc w:val="left"/>
              <w:rPr>
                <w:sz w:val="22"/>
                <w:szCs w:val="22"/>
              </w:rPr>
            </w:pPr>
            <w:r w:rsidRPr="00F10423">
              <w:rPr>
                <w:sz w:val="22"/>
                <w:szCs w:val="22"/>
              </w:rPr>
              <w:t>Освоение правил поведения на концерте.</w:t>
            </w:r>
          </w:p>
          <w:p w:rsidR="00871278" w:rsidRPr="00F10423" w:rsidRDefault="00871278" w:rsidP="00F10423">
            <w:pPr>
              <w:pStyle w:val="ad"/>
              <w:ind w:left="0" w:firstLine="0"/>
              <w:jc w:val="left"/>
              <w:rPr>
                <w:sz w:val="22"/>
                <w:szCs w:val="22"/>
              </w:rPr>
            </w:pPr>
            <w:r w:rsidRPr="00F10423">
              <w:rPr>
                <w:i/>
                <w:sz w:val="22"/>
                <w:szCs w:val="22"/>
              </w:rPr>
              <w:t>На выбор или факультативно</w:t>
            </w:r>
            <w:r w:rsidRPr="00F10423">
              <w:rPr>
                <w:sz w:val="22"/>
                <w:szCs w:val="22"/>
              </w:rPr>
              <w:t>:</w:t>
            </w:r>
          </w:p>
          <w:p w:rsidR="00871278" w:rsidRPr="00F10423" w:rsidRDefault="00871278" w:rsidP="00F10423">
            <w:pPr>
              <w:pStyle w:val="ad"/>
              <w:ind w:left="0" w:firstLine="0"/>
              <w:jc w:val="left"/>
              <w:rPr>
                <w:sz w:val="22"/>
                <w:szCs w:val="22"/>
              </w:rPr>
            </w:pPr>
            <w:r w:rsidRPr="00F10423">
              <w:rPr>
                <w:sz w:val="22"/>
                <w:szCs w:val="22"/>
              </w:rPr>
              <w:t>Посещение концерта классической музыки</w:t>
            </w:r>
          </w:p>
        </w:tc>
      </w:tr>
      <w:tr w:rsidR="009F71CC" w:rsidTr="00383424">
        <w:tc>
          <w:tcPr>
            <w:tcW w:w="1301" w:type="dxa"/>
            <w:tcBorders>
              <w:left w:val="single" w:sz="6" w:space="0" w:color="221F1F"/>
            </w:tcBorders>
          </w:tcPr>
          <w:p w:rsidR="00F10423" w:rsidRPr="00A54246" w:rsidRDefault="00F10423" w:rsidP="00F10423">
            <w:pPr>
              <w:pStyle w:val="TableParagraph"/>
              <w:spacing w:before="55" w:line="199" w:lineRule="exact"/>
              <w:rPr>
                <w:w w:val="100"/>
                <w:sz w:val="22"/>
              </w:rPr>
            </w:pPr>
            <w:r w:rsidRPr="00A54246">
              <w:rPr>
                <w:color w:val="221F1F"/>
                <w:w w:val="100"/>
                <w:sz w:val="22"/>
              </w:rPr>
              <w:t>Б)</w:t>
            </w:r>
            <w:r w:rsidRPr="00A54246">
              <w:rPr>
                <w:w w:val="100"/>
                <w:sz w:val="22"/>
              </w:rPr>
              <w:t xml:space="preserve"> </w:t>
            </w:r>
            <w:r>
              <w:rPr>
                <w:color w:val="221F1F"/>
                <w:w w:val="100"/>
                <w:sz w:val="22"/>
              </w:rPr>
              <w:t>2—6</w:t>
            </w:r>
            <w:r w:rsidRPr="00A54246">
              <w:rPr>
                <w:color w:val="221F1F"/>
                <w:w w:val="100"/>
                <w:sz w:val="22"/>
              </w:rPr>
              <w:t xml:space="preserve"> уч.</w:t>
            </w:r>
            <w:r w:rsidRPr="00A54246">
              <w:rPr>
                <w:w w:val="100"/>
                <w:sz w:val="22"/>
              </w:rPr>
              <w:t xml:space="preserve"> </w:t>
            </w:r>
            <w:r>
              <w:rPr>
                <w:color w:val="221F1F"/>
                <w:w w:val="100"/>
                <w:sz w:val="22"/>
              </w:rPr>
              <w:t>часов</w:t>
            </w:r>
          </w:p>
        </w:tc>
        <w:tc>
          <w:tcPr>
            <w:tcW w:w="2115" w:type="dxa"/>
          </w:tcPr>
          <w:p w:rsidR="00F10423" w:rsidRPr="00FF333A" w:rsidRDefault="00F10423" w:rsidP="00FF333A">
            <w:pPr>
              <w:pStyle w:val="ad"/>
              <w:ind w:left="0" w:firstLine="0"/>
              <w:jc w:val="left"/>
              <w:rPr>
                <w:sz w:val="22"/>
                <w:szCs w:val="22"/>
              </w:rPr>
            </w:pPr>
            <w:r w:rsidRPr="00FF333A">
              <w:rPr>
                <w:sz w:val="22"/>
                <w:szCs w:val="22"/>
              </w:rPr>
              <w:t>Композиторы - детям</w:t>
            </w:r>
          </w:p>
        </w:tc>
        <w:tc>
          <w:tcPr>
            <w:tcW w:w="2766" w:type="dxa"/>
          </w:tcPr>
          <w:p w:rsidR="00F10423" w:rsidRPr="00FF333A" w:rsidRDefault="00F10423" w:rsidP="00FF333A">
            <w:pPr>
              <w:pStyle w:val="ad"/>
              <w:ind w:left="0" w:firstLine="0"/>
              <w:jc w:val="left"/>
              <w:rPr>
                <w:sz w:val="22"/>
                <w:szCs w:val="22"/>
              </w:rPr>
            </w:pPr>
            <w:r w:rsidRPr="00FF333A">
              <w:rPr>
                <w:sz w:val="22"/>
                <w:szCs w:val="22"/>
              </w:rPr>
              <w:t>Детская музыка</w:t>
            </w:r>
          </w:p>
          <w:p w:rsidR="00F10423" w:rsidRPr="00FF333A" w:rsidRDefault="00F10423" w:rsidP="00FF333A">
            <w:pPr>
              <w:pStyle w:val="ad"/>
              <w:ind w:left="0" w:firstLine="0"/>
              <w:jc w:val="left"/>
              <w:rPr>
                <w:sz w:val="22"/>
                <w:szCs w:val="22"/>
              </w:rPr>
            </w:pPr>
            <w:r w:rsidRPr="00FF333A">
              <w:rPr>
                <w:sz w:val="22"/>
                <w:szCs w:val="22"/>
              </w:rPr>
              <w:t>П.И. Чайковского,</w:t>
            </w:r>
          </w:p>
          <w:p w:rsidR="00F10423" w:rsidRPr="00FF333A" w:rsidRDefault="00F10423" w:rsidP="00FF333A">
            <w:pPr>
              <w:pStyle w:val="ad"/>
              <w:ind w:left="0" w:firstLine="0"/>
              <w:jc w:val="left"/>
              <w:rPr>
                <w:sz w:val="22"/>
                <w:szCs w:val="22"/>
              </w:rPr>
            </w:pPr>
            <w:r w:rsidRPr="00FF333A">
              <w:rPr>
                <w:sz w:val="22"/>
                <w:szCs w:val="22"/>
              </w:rPr>
              <w:t xml:space="preserve">С.С. Прокофьева, </w:t>
            </w:r>
          </w:p>
          <w:p w:rsidR="00F10423" w:rsidRPr="00FF333A" w:rsidRDefault="00F10423" w:rsidP="00FF333A">
            <w:pPr>
              <w:pStyle w:val="ad"/>
              <w:ind w:left="0" w:firstLine="0"/>
              <w:jc w:val="left"/>
              <w:rPr>
                <w:sz w:val="22"/>
                <w:szCs w:val="22"/>
              </w:rPr>
            </w:pPr>
            <w:r w:rsidRPr="00FF333A">
              <w:rPr>
                <w:sz w:val="22"/>
                <w:szCs w:val="22"/>
              </w:rPr>
              <w:t>Д.Б. Кабалевского и др.</w:t>
            </w:r>
          </w:p>
          <w:p w:rsidR="00F10423" w:rsidRPr="00FF333A" w:rsidRDefault="00F10423" w:rsidP="00FF333A">
            <w:pPr>
              <w:pStyle w:val="ad"/>
              <w:ind w:left="0" w:firstLine="0"/>
              <w:jc w:val="left"/>
              <w:rPr>
                <w:sz w:val="22"/>
                <w:szCs w:val="22"/>
              </w:rPr>
            </w:pPr>
            <w:r w:rsidRPr="00FF333A">
              <w:rPr>
                <w:sz w:val="22"/>
                <w:szCs w:val="22"/>
              </w:rPr>
              <w:t xml:space="preserve">Понятие жанра. </w:t>
            </w:r>
          </w:p>
          <w:p w:rsidR="00F10423" w:rsidRPr="00FF333A" w:rsidRDefault="00F10423" w:rsidP="00FF333A">
            <w:pPr>
              <w:pStyle w:val="ad"/>
              <w:ind w:left="0" w:firstLine="0"/>
              <w:jc w:val="left"/>
              <w:rPr>
                <w:sz w:val="22"/>
                <w:szCs w:val="22"/>
              </w:rPr>
            </w:pPr>
            <w:r w:rsidRPr="00FF333A">
              <w:rPr>
                <w:sz w:val="22"/>
                <w:szCs w:val="22"/>
              </w:rPr>
              <w:t>Песня, танец, марш</w:t>
            </w:r>
          </w:p>
        </w:tc>
        <w:tc>
          <w:tcPr>
            <w:tcW w:w="3162" w:type="dxa"/>
            <w:tcBorders>
              <w:bottom w:val="single" w:sz="6" w:space="0" w:color="221F1F"/>
            </w:tcBorders>
          </w:tcPr>
          <w:p w:rsidR="00F10423" w:rsidRPr="00FF333A" w:rsidRDefault="00F10423" w:rsidP="00FF333A">
            <w:pPr>
              <w:pStyle w:val="ad"/>
              <w:ind w:left="0" w:firstLine="0"/>
              <w:jc w:val="left"/>
              <w:rPr>
                <w:sz w:val="22"/>
                <w:szCs w:val="22"/>
              </w:rPr>
            </w:pPr>
            <w:r w:rsidRPr="00FF333A">
              <w:rPr>
                <w:sz w:val="22"/>
                <w:szCs w:val="22"/>
              </w:rPr>
              <w:t>Слушание музыки, определение основного характера, музыкально-выразительных средств, использованных</w:t>
            </w:r>
            <w:r w:rsidR="00FF333A">
              <w:rPr>
                <w:sz w:val="22"/>
                <w:szCs w:val="22"/>
              </w:rPr>
              <w:t xml:space="preserve"> </w:t>
            </w:r>
            <w:r w:rsidRPr="00FF333A">
              <w:rPr>
                <w:sz w:val="22"/>
                <w:szCs w:val="22"/>
              </w:rPr>
              <w:t>композитором. Подбор эпитетов, иллюстраций к музыке.</w:t>
            </w:r>
          </w:p>
          <w:p w:rsidR="00F10423" w:rsidRPr="00FF333A" w:rsidRDefault="00F10423" w:rsidP="00FF333A">
            <w:pPr>
              <w:pStyle w:val="ad"/>
              <w:ind w:left="0" w:firstLine="0"/>
              <w:jc w:val="left"/>
              <w:rPr>
                <w:sz w:val="22"/>
                <w:szCs w:val="22"/>
              </w:rPr>
            </w:pPr>
            <w:r w:rsidRPr="00FF333A">
              <w:rPr>
                <w:sz w:val="22"/>
                <w:szCs w:val="22"/>
              </w:rPr>
              <w:t>Определение жанра.</w:t>
            </w:r>
          </w:p>
          <w:p w:rsidR="00F10423" w:rsidRPr="00FF333A" w:rsidRDefault="00F10423" w:rsidP="00FF333A">
            <w:pPr>
              <w:pStyle w:val="ad"/>
              <w:ind w:left="0" w:firstLine="0"/>
              <w:jc w:val="left"/>
              <w:rPr>
                <w:sz w:val="22"/>
                <w:szCs w:val="22"/>
              </w:rPr>
            </w:pPr>
            <w:r w:rsidRPr="00FF333A">
              <w:rPr>
                <w:sz w:val="22"/>
                <w:szCs w:val="22"/>
              </w:rPr>
              <w:t>Музыкальная викторина.</w:t>
            </w:r>
          </w:p>
          <w:p w:rsidR="00FF333A" w:rsidRPr="00FF333A" w:rsidRDefault="00F10423" w:rsidP="00FF333A">
            <w:pPr>
              <w:pStyle w:val="ad"/>
              <w:ind w:left="0" w:firstLine="0"/>
              <w:jc w:val="left"/>
              <w:rPr>
                <w:sz w:val="22"/>
                <w:szCs w:val="22"/>
              </w:rPr>
            </w:pPr>
            <w:r w:rsidRPr="00FF333A">
              <w:rPr>
                <w:sz w:val="22"/>
                <w:szCs w:val="22"/>
              </w:rPr>
              <w:t xml:space="preserve">Вокализация, исполнение мелодий инструментальных пьес со словами. </w:t>
            </w:r>
          </w:p>
          <w:p w:rsidR="00F10423" w:rsidRPr="00FF333A" w:rsidRDefault="00F10423" w:rsidP="00FF333A">
            <w:pPr>
              <w:pStyle w:val="ad"/>
              <w:ind w:left="0" w:firstLine="0"/>
              <w:jc w:val="left"/>
              <w:rPr>
                <w:sz w:val="22"/>
                <w:szCs w:val="22"/>
              </w:rPr>
            </w:pPr>
            <w:r w:rsidRPr="00FF333A">
              <w:rPr>
                <w:sz w:val="22"/>
                <w:szCs w:val="22"/>
              </w:rPr>
              <w:t>Разучивание, исполнение песен.</w:t>
            </w:r>
          </w:p>
          <w:p w:rsidR="00F10423" w:rsidRPr="00FF333A" w:rsidRDefault="00F10423" w:rsidP="00FF333A">
            <w:pPr>
              <w:pStyle w:val="ad"/>
              <w:ind w:left="0" w:firstLine="0"/>
              <w:jc w:val="left"/>
              <w:rPr>
                <w:sz w:val="22"/>
                <w:szCs w:val="22"/>
              </w:rPr>
            </w:pPr>
            <w:r w:rsidRPr="00FF333A">
              <w:rPr>
                <w:sz w:val="22"/>
                <w:szCs w:val="22"/>
              </w:rPr>
              <w:t xml:space="preserve">Сочинение ритмических аккомпанементов </w:t>
            </w:r>
          </w:p>
          <w:p w:rsidR="00F10423" w:rsidRPr="00FF333A" w:rsidRDefault="00F10423" w:rsidP="00FF333A">
            <w:pPr>
              <w:pStyle w:val="ad"/>
              <w:ind w:left="0" w:firstLine="0"/>
              <w:jc w:val="left"/>
              <w:rPr>
                <w:sz w:val="22"/>
                <w:szCs w:val="22"/>
              </w:rPr>
            </w:pPr>
            <w:r w:rsidRPr="00FF333A">
              <w:rPr>
                <w:sz w:val="22"/>
                <w:szCs w:val="22"/>
              </w:rPr>
              <w:t>(с помощью звучащих жестов или ударных и шумовых инструментов)</w:t>
            </w:r>
            <w:r w:rsidR="00FF333A" w:rsidRPr="00FF333A">
              <w:rPr>
                <w:sz w:val="22"/>
                <w:szCs w:val="22"/>
              </w:rPr>
              <w:t xml:space="preserve"> </w:t>
            </w:r>
            <w:r w:rsidRPr="00FF333A">
              <w:rPr>
                <w:sz w:val="22"/>
                <w:szCs w:val="22"/>
              </w:rPr>
              <w:t>к пьесам маршевого и танцевального характера</w:t>
            </w:r>
          </w:p>
        </w:tc>
      </w:tr>
      <w:tr w:rsidR="009F71CC" w:rsidTr="00383424">
        <w:tc>
          <w:tcPr>
            <w:tcW w:w="1301" w:type="dxa"/>
            <w:tcBorders>
              <w:left w:val="single" w:sz="6" w:space="0" w:color="221F1F"/>
            </w:tcBorders>
          </w:tcPr>
          <w:p w:rsidR="00FF333A" w:rsidRPr="00A54246" w:rsidRDefault="00FF333A" w:rsidP="00FF333A">
            <w:pPr>
              <w:pStyle w:val="TableParagraph"/>
              <w:spacing w:before="52" w:line="201" w:lineRule="exact"/>
              <w:rPr>
                <w:w w:val="100"/>
                <w:sz w:val="22"/>
              </w:rPr>
            </w:pPr>
            <w:r>
              <w:rPr>
                <w:color w:val="221F1F"/>
                <w:w w:val="100"/>
                <w:sz w:val="22"/>
              </w:rPr>
              <w:t>В)2—6</w:t>
            </w:r>
            <w:r w:rsidRPr="00A54246">
              <w:rPr>
                <w:color w:val="221F1F"/>
                <w:w w:val="100"/>
                <w:sz w:val="22"/>
              </w:rPr>
              <w:t xml:space="preserve"> уч.</w:t>
            </w:r>
            <w:r w:rsidRPr="00A54246">
              <w:rPr>
                <w:w w:val="100"/>
                <w:sz w:val="22"/>
              </w:rPr>
              <w:t xml:space="preserve"> </w:t>
            </w:r>
            <w:r>
              <w:rPr>
                <w:color w:val="221F1F"/>
                <w:w w:val="100"/>
                <w:sz w:val="22"/>
              </w:rPr>
              <w:t>часов</w:t>
            </w:r>
          </w:p>
        </w:tc>
        <w:tc>
          <w:tcPr>
            <w:tcW w:w="2115" w:type="dxa"/>
            <w:tcBorders>
              <w:left w:val="single" w:sz="6" w:space="0" w:color="221F1F"/>
            </w:tcBorders>
          </w:tcPr>
          <w:p w:rsidR="00FF333A" w:rsidRPr="00FF333A" w:rsidRDefault="00FF333A" w:rsidP="00FF333A">
            <w:pPr>
              <w:pStyle w:val="ad"/>
              <w:ind w:left="0" w:firstLine="0"/>
              <w:jc w:val="left"/>
              <w:rPr>
                <w:sz w:val="22"/>
                <w:szCs w:val="22"/>
              </w:rPr>
            </w:pPr>
            <w:r w:rsidRPr="00FF333A">
              <w:rPr>
                <w:color w:val="221F1F"/>
                <w:sz w:val="22"/>
                <w:szCs w:val="22"/>
              </w:rPr>
              <w:t>Оркестр</w:t>
            </w:r>
          </w:p>
        </w:tc>
        <w:tc>
          <w:tcPr>
            <w:tcW w:w="2766" w:type="dxa"/>
          </w:tcPr>
          <w:p w:rsidR="00FF333A" w:rsidRDefault="00FF333A" w:rsidP="00FF333A">
            <w:pPr>
              <w:pStyle w:val="ad"/>
              <w:ind w:left="0" w:firstLine="0"/>
              <w:jc w:val="left"/>
              <w:rPr>
                <w:color w:val="221F1F"/>
                <w:spacing w:val="5"/>
                <w:sz w:val="22"/>
                <w:szCs w:val="22"/>
              </w:rPr>
            </w:pPr>
            <w:r w:rsidRPr="00FF333A">
              <w:rPr>
                <w:color w:val="221F1F"/>
                <w:sz w:val="22"/>
                <w:szCs w:val="22"/>
              </w:rPr>
              <w:t>Оркестр</w:t>
            </w:r>
            <w:r w:rsidRPr="00FF333A">
              <w:rPr>
                <w:color w:val="221F1F"/>
                <w:spacing w:val="6"/>
                <w:sz w:val="22"/>
                <w:szCs w:val="22"/>
              </w:rPr>
              <w:t xml:space="preserve"> </w:t>
            </w:r>
            <w:r w:rsidRPr="00FF333A">
              <w:rPr>
                <w:color w:val="221F1F"/>
                <w:sz w:val="22"/>
                <w:szCs w:val="22"/>
              </w:rPr>
              <w:t>—</w:t>
            </w:r>
            <w:r w:rsidRPr="00FF333A">
              <w:rPr>
                <w:color w:val="221F1F"/>
                <w:spacing w:val="6"/>
                <w:sz w:val="22"/>
                <w:szCs w:val="22"/>
              </w:rPr>
              <w:t xml:space="preserve"> </w:t>
            </w:r>
            <w:r w:rsidRPr="00FF333A">
              <w:rPr>
                <w:color w:val="221F1F"/>
                <w:sz w:val="22"/>
                <w:szCs w:val="22"/>
              </w:rPr>
              <w:t>большой</w:t>
            </w:r>
            <w:r w:rsidRPr="00FF333A">
              <w:rPr>
                <w:color w:val="221F1F"/>
                <w:spacing w:val="1"/>
                <w:sz w:val="22"/>
                <w:szCs w:val="22"/>
              </w:rPr>
              <w:t xml:space="preserve"> </w:t>
            </w:r>
            <w:r w:rsidRPr="00FF333A">
              <w:rPr>
                <w:color w:val="221F1F"/>
                <w:sz w:val="22"/>
                <w:szCs w:val="22"/>
              </w:rPr>
              <w:t>коллектив музыкантов.</w:t>
            </w:r>
            <w:r w:rsidRPr="00FF333A">
              <w:rPr>
                <w:color w:val="221F1F"/>
                <w:spacing w:val="1"/>
                <w:sz w:val="22"/>
                <w:szCs w:val="22"/>
              </w:rPr>
              <w:t xml:space="preserve"> </w:t>
            </w:r>
            <w:r w:rsidRPr="00FF333A">
              <w:rPr>
                <w:color w:val="221F1F"/>
                <w:sz w:val="22"/>
                <w:szCs w:val="22"/>
              </w:rPr>
              <w:t>Дирижёр,</w:t>
            </w:r>
            <w:r w:rsidRPr="00FF333A">
              <w:rPr>
                <w:color w:val="221F1F"/>
                <w:spacing w:val="1"/>
                <w:sz w:val="22"/>
                <w:szCs w:val="22"/>
              </w:rPr>
              <w:t xml:space="preserve"> </w:t>
            </w:r>
            <w:r w:rsidRPr="00FF333A">
              <w:rPr>
                <w:color w:val="221F1F"/>
                <w:sz w:val="22"/>
                <w:szCs w:val="22"/>
              </w:rPr>
              <w:t>партитура,</w:t>
            </w:r>
            <w:r w:rsidRPr="00FF333A">
              <w:rPr>
                <w:color w:val="221F1F"/>
                <w:spacing w:val="1"/>
                <w:sz w:val="22"/>
                <w:szCs w:val="22"/>
              </w:rPr>
              <w:t xml:space="preserve"> </w:t>
            </w:r>
            <w:r w:rsidRPr="00FF333A">
              <w:rPr>
                <w:color w:val="221F1F"/>
                <w:sz w:val="22"/>
                <w:szCs w:val="22"/>
              </w:rPr>
              <w:t xml:space="preserve">репетиция. </w:t>
            </w:r>
          </w:p>
          <w:p w:rsidR="00FF333A" w:rsidRPr="00FF333A" w:rsidRDefault="00FF333A" w:rsidP="00FF333A">
            <w:pPr>
              <w:pStyle w:val="ad"/>
              <w:ind w:left="0" w:firstLine="0"/>
              <w:jc w:val="left"/>
              <w:rPr>
                <w:sz w:val="22"/>
                <w:szCs w:val="22"/>
              </w:rPr>
            </w:pPr>
            <w:r w:rsidRPr="00FF333A">
              <w:rPr>
                <w:color w:val="221F1F"/>
                <w:sz w:val="22"/>
                <w:szCs w:val="22"/>
              </w:rPr>
              <w:t xml:space="preserve">Жанр </w:t>
            </w:r>
            <w:r w:rsidRPr="00FF333A">
              <w:rPr>
                <w:color w:val="221F1F"/>
                <w:spacing w:val="7"/>
                <w:sz w:val="22"/>
                <w:szCs w:val="22"/>
              </w:rPr>
              <w:t xml:space="preserve"> </w:t>
            </w:r>
            <w:r w:rsidRPr="00FF333A">
              <w:rPr>
                <w:color w:val="221F1F"/>
                <w:sz w:val="22"/>
                <w:szCs w:val="22"/>
              </w:rPr>
              <w:t>концерта —</w:t>
            </w:r>
            <w:r w:rsidRPr="00FF333A">
              <w:rPr>
                <w:color w:val="221F1F"/>
                <w:spacing w:val="1"/>
                <w:sz w:val="22"/>
                <w:szCs w:val="22"/>
              </w:rPr>
              <w:t xml:space="preserve"> </w:t>
            </w:r>
            <w:r w:rsidRPr="00FF333A">
              <w:rPr>
                <w:color w:val="221F1F"/>
                <w:sz w:val="22"/>
                <w:szCs w:val="22"/>
              </w:rPr>
              <w:t>музыкальное</w:t>
            </w:r>
            <w:r w:rsidRPr="00FF333A">
              <w:rPr>
                <w:color w:val="221F1F"/>
                <w:spacing w:val="1"/>
                <w:sz w:val="22"/>
                <w:szCs w:val="22"/>
              </w:rPr>
              <w:t xml:space="preserve"> </w:t>
            </w:r>
            <w:r w:rsidRPr="00FF333A">
              <w:rPr>
                <w:color w:val="221F1F"/>
                <w:sz w:val="22"/>
                <w:szCs w:val="22"/>
              </w:rPr>
              <w:t>соревнование</w:t>
            </w:r>
            <w:r w:rsidRPr="00FF333A">
              <w:rPr>
                <w:color w:val="221F1F"/>
                <w:spacing w:val="-10"/>
                <w:sz w:val="22"/>
                <w:szCs w:val="22"/>
              </w:rPr>
              <w:t xml:space="preserve"> </w:t>
            </w:r>
            <w:r w:rsidRPr="00FF333A">
              <w:rPr>
                <w:color w:val="221F1F"/>
                <w:sz w:val="22"/>
                <w:szCs w:val="22"/>
              </w:rPr>
              <w:t>солиста</w:t>
            </w:r>
            <w:r w:rsidRPr="00FF333A">
              <w:rPr>
                <w:color w:val="221F1F"/>
                <w:spacing w:val="-48"/>
                <w:sz w:val="22"/>
                <w:szCs w:val="22"/>
              </w:rPr>
              <w:t xml:space="preserve"> </w:t>
            </w:r>
            <w:r w:rsidRPr="00FF333A">
              <w:rPr>
                <w:color w:val="221F1F"/>
                <w:sz w:val="22"/>
                <w:szCs w:val="22"/>
              </w:rPr>
              <w:t>с</w:t>
            </w:r>
            <w:r w:rsidRPr="00FF333A">
              <w:rPr>
                <w:color w:val="221F1F"/>
                <w:spacing w:val="12"/>
                <w:sz w:val="22"/>
                <w:szCs w:val="22"/>
              </w:rPr>
              <w:t xml:space="preserve"> </w:t>
            </w:r>
            <w:r w:rsidRPr="00FF333A">
              <w:rPr>
                <w:color w:val="221F1F"/>
                <w:sz w:val="22"/>
                <w:szCs w:val="22"/>
              </w:rPr>
              <w:t>оркестром</w:t>
            </w:r>
          </w:p>
        </w:tc>
        <w:tc>
          <w:tcPr>
            <w:tcW w:w="3162" w:type="dxa"/>
            <w:tcBorders>
              <w:top w:val="single" w:sz="6" w:space="0" w:color="221F1F"/>
              <w:bottom w:val="single" w:sz="6" w:space="0" w:color="221F1F"/>
            </w:tcBorders>
          </w:tcPr>
          <w:p w:rsidR="00FF333A" w:rsidRPr="00FF333A" w:rsidRDefault="00FF333A" w:rsidP="00FF333A">
            <w:pPr>
              <w:pStyle w:val="ad"/>
              <w:ind w:left="0" w:firstLine="0"/>
              <w:jc w:val="left"/>
              <w:rPr>
                <w:sz w:val="22"/>
                <w:szCs w:val="22"/>
              </w:rPr>
            </w:pPr>
            <w:r w:rsidRPr="00FF333A">
              <w:rPr>
                <w:color w:val="221F1F"/>
                <w:sz w:val="22"/>
                <w:szCs w:val="22"/>
              </w:rPr>
              <w:t>Слушание</w:t>
            </w:r>
            <w:r w:rsidRPr="00FF333A">
              <w:rPr>
                <w:color w:val="221F1F"/>
                <w:spacing w:val="23"/>
                <w:sz w:val="22"/>
                <w:szCs w:val="22"/>
              </w:rPr>
              <w:t xml:space="preserve"> </w:t>
            </w:r>
            <w:r w:rsidRPr="00FF333A">
              <w:rPr>
                <w:color w:val="221F1F"/>
                <w:sz w:val="22"/>
                <w:szCs w:val="22"/>
              </w:rPr>
              <w:t>музыки</w:t>
            </w:r>
            <w:r w:rsidRPr="00FF333A">
              <w:rPr>
                <w:color w:val="221F1F"/>
                <w:spacing w:val="23"/>
                <w:sz w:val="22"/>
                <w:szCs w:val="22"/>
              </w:rPr>
              <w:t xml:space="preserve"> </w:t>
            </w:r>
            <w:r w:rsidRPr="00FF333A">
              <w:rPr>
                <w:color w:val="221F1F"/>
                <w:sz w:val="22"/>
                <w:szCs w:val="22"/>
              </w:rPr>
              <w:t>в</w:t>
            </w:r>
            <w:r w:rsidRPr="00FF333A">
              <w:rPr>
                <w:color w:val="221F1F"/>
                <w:spacing w:val="22"/>
                <w:sz w:val="22"/>
                <w:szCs w:val="22"/>
              </w:rPr>
              <w:t xml:space="preserve"> </w:t>
            </w:r>
            <w:r w:rsidRPr="00FF333A">
              <w:rPr>
                <w:color w:val="221F1F"/>
                <w:sz w:val="22"/>
                <w:szCs w:val="22"/>
              </w:rPr>
              <w:t>исполнении</w:t>
            </w:r>
            <w:r w:rsidRPr="00FF333A">
              <w:rPr>
                <w:color w:val="221F1F"/>
                <w:spacing w:val="26"/>
                <w:sz w:val="22"/>
                <w:szCs w:val="22"/>
              </w:rPr>
              <w:t xml:space="preserve"> </w:t>
            </w:r>
            <w:r w:rsidRPr="00FF333A">
              <w:rPr>
                <w:color w:val="221F1F"/>
                <w:sz w:val="22"/>
                <w:szCs w:val="22"/>
              </w:rPr>
              <w:t>оркестра.</w:t>
            </w:r>
            <w:r w:rsidRPr="00FF333A">
              <w:rPr>
                <w:color w:val="221F1F"/>
                <w:spacing w:val="23"/>
                <w:sz w:val="22"/>
                <w:szCs w:val="22"/>
              </w:rPr>
              <w:t xml:space="preserve"> </w:t>
            </w:r>
            <w:r w:rsidRPr="00FF333A">
              <w:rPr>
                <w:color w:val="221F1F"/>
                <w:sz w:val="22"/>
                <w:szCs w:val="22"/>
              </w:rPr>
              <w:t>Просмотр</w:t>
            </w:r>
            <w:r w:rsidRPr="00FF333A">
              <w:rPr>
                <w:color w:val="221F1F"/>
                <w:spacing w:val="-49"/>
                <w:sz w:val="22"/>
                <w:szCs w:val="22"/>
              </w:rPr>
              <w:t xml:space="preserve"> </w:t>
            </w:r>
            <w:r w:rsidRPr="00FF333A">
              <w:rPr>
                <w:color w:val="221F1F"/>
                <w:sz w:val="22"/>
                <w:szCs w:val="22"/>
              </w:rPr>
              <w:t>видеозаписи.</w:t>
            </w:r>
            <w:r w:rsidRPr="00FF333A">
              <w:rPr>
                <w:color w:val="221F1F"/>
                <w:spacing w:val="19"/>
                <w:sz w:val="22"/>
                <w:szCs w:val="22"/>
              </w:rPr>
              <w:t xml:space="preserve"> </w:t>
            </w:r>
            <w:r w:rsidRPr="00FF333A">
              <w:rPr>
                <w:color w:val="221F1F"/>
                <w:sz w:val="22"/>
                <w:szCs w:val="22"/>
              </w:rPr>
              <w:t>Диалог</w:t>
            </w:r>
            <w:r w:rsidRPr="00FF333A">
              <w:rPr>
                <w:color w:val="221F1F"/>
                <w:spacing w:val="19"/>
                <w:sz w:val="22"/>
                <w:szCs w:val="22"/>
              </w:rPr>
              <w:t xml:space="preserve"> </w:t>
            </w:r>
            <w:r w:rsidRPr="00FF333A">
              <w:rPr>
                <w:color w:val="221F1F"/>
                <w:sz w:val="22"/>
                <w:szCs w:val="22"/>
              </w:rPr>
              <w:t>с</w:t>
            </w:r>
            <w:r w:rsidRPr="00FF333A">
              <w:rPr>
                <w:color w:val="221F1F"/>
                <w:spacing w:val="21"/>
                <w:sz w:val="22"/>
                <w:szCs w:val="22"/>
              </w:rPr>
              <w:t xml:space="preserve"> </w:t>
            </w:r>
            <w:r w:rsidRPr="00FF333A">
              <w:rPr>
                <w:color w:val="221F1F"/>
                <w:sz w:val="22"/>
                <w:szCs w:val="22"/>
              </w:rPr>
              <w:t>учителем</w:t>
            </w:r>
            <w:r w:rsidRPr="00FF333A">
              <w:rPr>
                <w:color w:val="221F1F"/>
                <w:spacing w:val="22"/>
                <w:sz w:val="22"/>
                <w:szCs w:val="22"/>
              </w:rPr>
              <w:t xml:space="preserve"> </w:t>
            </w:r>
            <w:r w:rsidRPr="00FF333A">
              <w:rPr>
                <w:color w:val="221F1F"/>
                <w:sz w:val="22"/>
                <w:szCs w:val="22"/>
              </w:rPr>
              <w:t>о</w:t>
            </w:r>
            <w:r w:rsidRPr="00FF333A">
              <w:rPr>
                <w:color w:val="221F1F"/>
                <w:spacing w:val="19"/>
                <w:sz w:val="22"/>
                <w:szCs w:val="22"/>
              </w:rPr>
              <w:t xml:space="preserve"> </w:t>
            </w:r>
            <w:r w:rsidRPr="00FF333A">
              <w:rPr>
                <w:color w:val="221F1F"/>
                <w:sz w:val="22"/>
                <w:szCs w:val="22"/>
              </w:rPr>
              <w:t>роли</w:t>
            </w:r>
            <w:r w:rsidRPr="00FF333A">
              <w:rPr>
                <w:color w:val="221F1F"/>
                <w:spacing w:val="19"/>
                <w:sz w:val="22"/>
                <w:szCs w:val="22"/>
              </w:rPr>
              <w:t xml:space="preserve"> </w:t>
            </w:r>
            <w:r w:rsidRPr="00FF333A">
              <w:rPr>
                <w:color w:val="221F1F"/>
                <w:sz w:val="22"/>
                <w:szCs w:val="22"/>
              </w:rPr>
              <w:t>дирижёра.</w:t>
            </w:r>
          </w:p>
          <w:p w:rsidR="00FF333A" w:rsidRPr="00FF333A" w:rsidRDefault="00FF333A" w:rsidP="00FF333A">
            <w:pPr>
              <w:pStyle w:val="ad"/>
              <w:ind w:left="0" w:firstLine="0"/>
              <w:jc w:val="left"/>
              <w:rPr>
                <w:color w:val="221F1F"/>
                <w:spacing w:val="-51"/>
                <w:sz w:val="22"/>
                <w:szCs w:val="22"/>
              </w:rPr>
            </w:pPr>
            <w:r>
              <w:rPr>
                <w:color w:val="221F1F"/>
                <w:sz w:val="22"/>
                <w:szCs w:val="22"/>
              </w:rPr>
              <w:t xml:space="preserve">«Я - дирижёр» - игра-имитация дирижёрских </w:t>
            </w:r>
            <w:r w:rsidRPr="00FF333A">
              <w:rPr>
                <w:color w:val="221F1F"/>
                <w:sz w:val="22"/>
                <w:szCs w:val="22"/>
              </w:rPr>
              <w:t>жестов</w:t>
            </w:r>
            <w:r w:rsidRPr="00FF333A">
              <w:rPr>
                <w:color w:val="221F1F"/>
                <w:spacing w:val="9"/>
                <w:sz w:val="22"/>
                <w:szCs w:val="22"/>
              </w:rPr>
              <w:t xml:space="preserve"> </w:t>
            </w:r>
            <w:r w:rsidRPr="00FF333A">
              <w:rPr>
                <w:color w:val="221F1F"/>
                <w:sz w:val="22"/>
                <w:szCs w:val="22"/>
              </w:rPr>
              <w:t>во</w:t>
            </w:r>
            <w:r w:rsidRPr="00FF333A">
              <w:rPr>
                <w:color w:val="221F1F"/>
                <w:spacing w:val="8"/>
                <w:sz w:val="22"/>
                <w:szCs w:val="22"/>
              </w:rPr>
              <w:t xml:space="preserve"> </w:t>
            </w:r>
            <w:r w:rsidRPr="00FF333A">
              <w:rPr>
                <w:color w:val="221F1F"/>
                <w:sz w:val="22"/>
                <w:szCs w:val="22"/>
              </w:rPr>
              <w:t>время</w:t>
            </w:r>
            <w:r w:rsidRPr="00FF333A">
              <w:rPr>
                <w:color w:val="221F1F"/>
                <w:spacing w:val="7"/>
                <w:sz w:val="22"/>
                <w:szCs w:val="22"/>
              </w:rPr>
              <w:t xml:space="preserve"> </w:t>
            </w:r>
            <w:r w:rsidRPr="00FF333A">
              <w:rPr>
                <w:color w:val="221F1F"/>
                <w:sz w:val="22"/>
                <w:szCs w:val="22"/>
              </w:rPr>
              <w:t>звучания</w:t>
            </w:r>
            <w:r w:rsidRPr="00FF333A">
              <w:rPr>
                <w:color w:val="221F1F"/>
                <w:spacing w:val="9"/>
                <w:sz w:val="22"/>
                <w:szCs w:val="22"/>
              </w:rPr>
              <w:t xml:space="preserve"> </w:t>
            </w:r>
            <w:r w:rsidRPr="00FF333A">
              <w:rPr>
                <w:color w:val="221F1F"/>
                <w:sz w:val="22"/>
                <w:szCs w:val="22"/>
              </w:rPr>
              <w:t>музыки.</w:t>
            </w:r>
          </w:p>
          <w:p w:rsidR="00FF333A" w:rsidRPr="00FF333A" w:rsidRDefault="00FF333A" w:rsidP="00FF333A">
            <w:pPr>
              <w:pStyle w:val="ad"/>
              <w:ind w:left="0" w:firstLine="0"/>
              <w:jc w:val="left"/>
              <w:rPr>
                <w:sz w:val="22"/>
                <w:szCs w:val="22"/>
              </w:rPr>
            </w:pPr>
            <w:r w:rsidRPr="00FF333A">
              <w:rPr>
                <w:color w:val="221F1F"/>
                <w:sz w:val="22"/>
                <w:szCs w:val="22"/>
              </w:rPr>
              <w:t>Разучивание</w:t>
            </w:r>
            <w:r w:rsidRPr="00FF333A">
              <w:rPr>
                <w:color w:val="221F1F"/>
                <w:spacing w:val="19"/>
                <w:sz w:val="22"/>
                <w:szCs w:val="22"/>
              </w:rPr>
              <w:t xml:space="preserve"> </w:t>
            </w:r>
            <w:r w:rsidRPr="00FF333A">
              <w:rPr>
                <w:color w:val="221F1F"/>
                <w:sz w:val="22"/>
                <w:szCs w:val="22"/>
              </w:rPr>
              <w:t>и</w:t>
            </w:r>
            <w:r w:rsidRPr="00FF333A">
              <w:rPr>
                <w:color w:val="221F1F"/>
                <w:spacing w:val="16"/>
                <w:sz w:val="22"/>
                <w:szCs w:val="22"/>
              </w:rPr>
              <w:t xml:space="preserve"> </w:t>
            </w:r>
            <w:r w:rsidRPr="00FF333A">
              <w:rPr>
                <w:color w:val="221F1F"/>
                <w:sz w:val="22"/>
                <w:szCs w:val="22"/>
              </w:rPr>
              <w:t>исполнение</w:t>
            </w:r>
            <w:r w:rsidRPr="00FF333A">
              <w:rPr>
                <w:color w:val="221F1F"/>
                <w:spacing w:val="20"/>
                <w:sz w:val="22"/>
                <w:szCs w:val="22"/>
              </w:rPr>
              <w:t xml:space="preserve"> </w:t>
            </w:r>
            <w:r w:rsidRPr="00FF333A">
              <w:rPr>
                <w:color w:val="221F1F"/>
                <w:sz w:val="22"/>
                <w:szCs w:val="22"/>
              </w:rPr>
              <w:t>песен</w:t>
            </w:r>
            <w:r w:rsidRPr="00FF333A">
              <w:rPr>
                <w:color w:val="221F1F"/>
                <w:spacing w:val="15"/>
                <w:sz w:val="22"/>
                <w:szCs w:val="22"/>
              </w:rPr>
              <w:t xml:space="preserve"> </w:t>
            </w:r>
            <w:r w:rsidRPr="00FF333A">
              <w:rPr>
                <w:color w:val="221F1F"/>
                <w:sz w:val="22"/>
                <w:szCs w:val="22"/>
              </w:rPr>
              <w:t>соответствующей</w:t>
            </w:r>
            <w:r w:rsidRPr="00FF333A">
              <w:rPr>
                <w:color w:val="221F1F"/>
                <w:spacing w:val="-49"/>
                <w:sz w:val="22"/>
                <w:szCs w:val="22"/>
              </w:rPr>
              <w:t xml:space="preserve"> </w:t>
            </w:r>
            <w:r w:rsidRPr="00FF333A">
              <w:rPr>
                <w:color w:val="221F1F"/>
                <w:sz w:val="22"/>
                <w:szCs w:val="22"/>
              </w:rPr>
              <w:lastRenderedPageBreak/>
              <w:t>тематики.</w:t>
            </w:r>
          </w:p>
          <w:p w:rsidR="00FF333A" w:rsidRPr="00FF333A" w:rsidRDefault="00FF333A" w:rsidP="00FF333A">
            <w:pPr>
              <w:pStyle w:val="ad"/>
              <w:ind w:left="0" w:firstLine="0"/>
              <w:jc w:val="left"/>
              <w:rPr>
                <w:color w:val="221F1F"/>
                <w:sz w:val="22"/>
                <w:szCs w:val="22"/>
              </w:rPr>
            </w:pPr>
            <w:r w:rsidRPr="00FF333A">
              <w:rPr>
                <w:color w:val="221F1F"/>
                <w:sz w:val="22"/>
                <w:szCs w:val="22"/>
              </w:rPr>
              <w:t>Знакомство</w:t>
            </w:r>
            <w:r w:rsidRPr="00FF333A">
              <w:rPr>
                <w:color w:val="221F1F"/>
                <w:spacing w:val="-7"/>
                <w:sz w:val="22"/>
                <w:szCs w:val="22"/>
              </w:rPr>
              <w:t xml:space="preserve"> </w:t>
            </w:r>
            <w:r w:rsidRPr="00FF333A">
              <w:rPr>
                <w:color w:val="221F1F"/>
                <w:sz w:val="22"/>
                <w:szCs w:val="22"/>
              </w:rPr>
              <w:t>с</w:t>
            </w:r>
            <w:r w:rsidRPr="00FF333A">
              <w:rPr>
                <w:color w:val="221F1F"/>
                <w:spacing w:val="-6"/>
                <w:sz w:val="22"/>
                <w:szCs w:val="22"/>
              </w:rPr>
              <w:t xml:space="preserve"> </w:t>
            </w:r>
            <w:r w:rsidRPr="00FF333A">
              <w:rPr>
                <w:color w:val="221F1F"/>
                <w:sz w:val="22"/>
                <w:szCs w:val="22"/>
              </w:rPr>
              <w:t>принципом</w:t>
            </w:r>
            <w:r w:rsidRPr="00FF333A">
              <w:rPr>
                <w:color w:val="221F1F"/>
                <w:spacing w:val="-3"/>
                <w:sz w:val="22"/>
                <w:szCs w:val="22"/>
              </w:rPr>
              <w:t xml:space="preserve"> </w:t>
            </w:r>
            <w:r w:rsidRPr="00FF333A">
              <w:rPr>
                <w:color w:val="221F1F"/>
                <w:sz w:val="22"/>
                <w:szCs w:val="22"/>
              </w:rPr>
              <w:t xml:space="preserve">расположения партий в партитуре. </w:t>
            </w:r>
          </w:p>
          <w:p w:rsidR="00FF333A" w:rsidRPr="00FF333A" w:rsidRDefault="00FF333A" w:rsidP="00FF333A">
            <w:pPr>
              <w:pStyle w:val="ad"/>
              <w:ind w:left="0" w:firstLine="0"/>
              <w:jc w:val="left"/>
              <w:rPr>
                <w:color w:val="221F1F"/>
                <w:sz w:val="22"/>
                <w:szCs w:val="22"/>
              </w:rPr>
            </w:pPr>
            <w:r w:rsidRPr="00FF333A">
              <w:rPr>
                <w:color w:val="221F1F"/>
                <w:sz w:val="22"/>
                <w:szCs w:val="22"/>
              </w:rPr>
              <w:t xml:space="preserve">Разучивание, исполнение </w:t>
            </w:r>
          </w:p>
          <w:p w:rsidR="00FF333A" w:rsidRPr="00FF333A" w:rsidRDefault="00FF333A" w:rsidP="00FF333A">
            <w:pPr>
              <w:pStyle w:val="ad"/>
              <w:ind w:left="0" w:firstLine="0"/>
              <w:jc w:val="left"/>
              <w:rPr>
                <w:sz w:val="22"/>
                <w:szCs w:val="22"/>
              </w:rPr>
            </w:pPr>
            <w:r w:rsidRPr="00FF333A">
              <w:rPr>
                <w:color w:val="221F1F"/>
                <w:sz w:val="22"/>
                <w:szCs w:val="22"/>
              </w:rPr>
              <w:t>(с ориентацией на нотную запись) ритмической партитуры для 2 - 3 ударных инструментов.</w:t>
            </w:r>
          </w:p>
          <w:p w:rsidR="00FF333A" w:rsidRPr="00FF333A" w:rsidRDefault="00FF333A" w:rsidP="00FF333A">
            <w:pPr>
              <w:pStyle w:val="ad"/>
              <w:ind w:left="0" w:firstLine="0"/>
              <w:jc w:val="left"/>
              <w:rPr>
                <w:sz w:val="22"/>
                <w:szCs w:val="22"/>
              </w:rPr>
            </w:pPr>
            <w:r w:rsidRPr="00FF333A">
              <w:rPr>
                <w:i/>
                <w:color w:val="221F1F"/>
                <w:sz w:val="22"/>
                <w:szCs w:val="22"/>
              </w:rPr>
              <w:t>На выбор или факультативно</w:t>
            </w:r>
            <w:r w:rsidRPr="00FF333A">
              <w:rPr>
                <w:color w:val="221F1F"/>
                <w:sz w:val="22"/>
                <w:szCs w:val="22"/>
              </w:rPr>
              <w:t>:</w:t>
            </w:r>
          </w:p>
          <w:p w:rsidR="00FF333A" w:rsidRPr="00FF333A" w:rsidRDefault="00FF333A" w:rsidP="00FF333A">
            <w:pPr>
              <w:pStyle w:val="ad"/>
              <w:ind w:left="0" w:firstLine="0"/>
              <w:jc w:val="left"/>
              <w:rPr>
                <w:sz w:val="22"/>
                <w:szCs w:val="22"/>
              </w:rPr>
            </w:pPr>
            <w:r w:rsidRPr="00FF333A">
              <w:rPr>
                <w:color w:val="221F1F"/>
                <w:sz w:val="22"/>
                <w:szCs w:val="22"/>
              </w:rPr>
              <w:t>Работа по группам - сочинение своего варианта ритмической партитуры</w:t>
            </w:r>
          </w:p>
        </w:tc>
      </w:tr>
      <w:tr w:rsidR="009F71CC" w:rsidTr="00383424">
        <w:tc>
          <w:tcPr>
            <w:tcW w:w="1301" w:type="dxa"/>
          </w:tcPr>
          <w:p w:rsidR="00FF333A" w:rsidRPr="00A54246" w:rsidRDefault="00FF333A" w:rsidP="00FF333A">
            <w:pPr>
              <w:pStyle w:val="TableParagraph"/>
              <w:spacing w:before="69" w:line="223" w:lineRule="auto"/>
              <w:ind w:right="349"/>
              <w:rPr>
                <w:w w:val="100"/>
                <w:sz w:val="22"/>
              </w:rPr>
            </w:pPr>
            <w:r>
              <w:rPr>
                <w:color w:val="221F1F"/>
                <w:w w:val="100"/>
                <w:sz w:val="22"/>
              </w:rPr>
              <w:lastRenderedPageBreak/>
              <w:t>Г)1</w:t>
            </w:r>
            <w:r w:rsidRPr="00A54246">
              <w:rPr>
                <w:color w:val="221F1F"/>
                <w:w w:val="100"/>
                <w:sz w:val="22"/>
              </w:rPr>
              <w:t xml:space="preserve"> -2</w:t>
            </w:r>
          </w:p>
          <w:p w:rsidR="00FF333A" w:rsidRPr="00A54246" w:rsidRDefault="00FF333A" w:rsidP="00FF333A">
            <w:pPr>
              <w:pStyle w:val="TableParagraph"/>
              <w:spacing w:line="202" w:lineRule="exact"/>
              <w:rPr>
                <w:w w:val="100"/>
                <w:sz w:val="22"/>
              </w:rPr>
            </w:pPr>
            <w:r w:rsidRPr="00A54246">
              <w:rPr>
                <w:color w:val="221F1F"/>
                <w:w w:val="100"/>
                <w:sz w:val="22"/>
              </w:rPr>
              <w:t>уч. часа</w:t>
            </w:r>
          </w:p>
        </w:tc>
        <w:tc>
          <w:tcPr>
            <w:tcW w:w="2115" w:type="dxa"/>
          </w:tcPr>
          <w:p w:rsidR="00FF333A" w:rsidRPr="00780851" w:rsidRDefault="00FF333A" w:rsidP="00780851">
            <w:pPr>
              <w:pStyle w:val="ad"/>
              <w:ind w:left="0" w:firstLine="0"/>
              <w:jc w:val="left"/>
              <w:rPr>
                <w:sz w:val="22"/>
                <w:szCs w:val="22"/>
              </w:rPr>
            </w:pPr>
            <w:r w:rsidRPr="00780851">
              <w:rPr>
                <w:sz w:val="22"/>
                <w:szCs w:val="22"/>
              </w:rPr>
              <w:t xml:space="preserve">Музыкальные </w:t>
            </w:r>
            <w:r w:rsidR="00780851" w:rsidRPr="00780851">
              <w:rPr>
                <w:sz w:val="22"/>
                <w:szCs w:val="22"/>
              </w:rPr>
              <w:t xml:space="preserve">инструменты. </w:t>
            </w:r>
            <w:r w:rsidR="00780851">
              <w:rPr>
                <w:sz w:val="22"/>
                <w:szCs w:val="22"/>
              </w:rPr>
              <w:t>Форте</w:t>
            </w:r>
            <w:r w:rsidR="00780851" w:rsidRPr="00780851">
              <w:rPr>
                <w:sz w:val="22"/>
                <w:szCs w:val="22"/>
              </w:rPr>
              <w:t>пиано</w:t>
            </w:r>
          </w:p>
        </w:tc>
        <w:tc>
          <w:tcPr>
            <w:tcW w:w="2766" w:type="dxa"/>
            <w:tcBorders>
              <w:bottom w:val="single" w:sz="6" w:space="0" w:color="221F1F"/>
            </w:tcBorders>
          </w:tcPr>
          <w:p w:rsidR="00780851" w:rsidRPr="00780851" w:rsidRDefault="00FF333A" w:rsidP="00780851">
            <w:pPr>
              <w:pStyle w:val="ad"/>
              <w:ind w:left="0" w:firstLine="0"/>
              <w:jc w:val="left"/>
              <w:rPr>
                <w:sz w:val="22"/>
                <w:szCs w:val="22"/>
              </w:rPr>
            </w:pPr>
            <w:r w:rsidRPr="00780851">
              <w:rPr>
                <w:sz w:val="22"/>
                <w:szCs w:val="22"/>
              </w:rPr>
              <w:t>Рояль и пианино. История изобретения фортепиано, «секрет»</w:t>
            </w:r>
            <w:r w:rsidR="00780851" w:rsidRPr="00780851">
              <w:rPr>
                <w:sz w:val="22"/>
                <w:szCs w:val="22"/>
              </w:rPr>
              <w:t xml:space="preserve"> названия инструмента (форте + пиано).</w:t>
            </w:r>
          </w:p>
          <w:p w:rsidR="00FF333A" w:rsidRPr="00780851" w:rsidRDefault="00780851" w:rsidP="00780851">
            <w:pPr>
              <w:pStyle w:val="ad"/>
              <w:ind w:left="0" w:firstLine="0"/>
              <w:jc w:val="left"/>
              <w:rPr>
                <w:sz w:val="22"/>
                <w:szCs w:val="22"/>
              </w:rPr>
            </w:pPr>
            <w:r w:rsidRPr="00780851">
              <w:rPr>
                <w:sz w:val="22"/>
                <w:szCs w:val="22"/>
              </w:rPr>
              <w:t>«Предки» и «наследники» фортепиано (клавесин, синтезатор)</w:t>
            </w:r>
          </w:p>
        </w:tc>
        <w:tc>
          <w:tcPr>
            <w:tcW w:w="3162" w:type="dxa"/>
            <w:tcBorders>
              <w:top w:val="single" w:sz="6" w:space="0" w:color="221F1F"/>
              <w:bottom w:val="single" w:sz="6" w:space="0" w:color="221F1F"/>
            </w:tcBorders>
          </w:tcPr>
          <w:p w:rsidR="00FF333A" w:rsidRPr="00780851" w:rsidRDefault="00FF333A" w:rsidP="00780851">
            <w:pPr>
              <w:pStyle w:val="ad"/>
              <w:ind w:left="0" w:firstLine="0"/>
              <w:jc w:val="left"/>
              <w:rPr>
                <w:sz w:val="22"/>
                <w:szCs w:val="22"/>
              </w:rPr>
            </w:pPr>
            <w:r w:rsidRPr="00780851">
              <w:rPr>
                <w:sz w:val="22"/>
                <w:szCs w:val="22"/>
              </w:rPr>
              <w:t>Знакомство с многообразием красок фортепиано. Слушание фортепианных пьес в исполнении известных пианистов.</w:t>
            </w:r>
          </w:p>
          <w:p w:rsidR="00780851" w:rsidRPr="00780851" w:rsidRDefault="00FF333A" w:rsidP="00780851">
            <w:pPr>
              <w:pStyle w:val="ad"/>
              <w:ind w:left="0" w:firstLine="0"/>
              <w:jc w:val="left"/>
              <w:rPr>
                <w:sz w:val="22"/>
                <w:szCs w:val="22"/>
              </w:rPr>
            </w:pPr>
            <w:r w:rsidRPr="00780851">
              <w:rPr>
                <w:sz w:val="22"/>
                <w:szCs w:val="22"/>
              </w:rPr>
              <w:t>«Я - пианист» - игра-имитация исполнительских</w:t>
            </w:r>
            <w:r w:rsidR="00780851" w:rsidRPr="00780851">
              <w:rPr>
                <w:sz w:val="22"/>
                <w:szCs w:val="22"/>
              </w:rPr>
              <w:t xml:space="preserve"> движений во время звучания музыки.</w:t>
            </w:r>
          </w:p>
          <w:p w:rsidR="00780851" w:rsidRPr="00780851" w:rsidRDefault="00780851" w:rsidP="00780851">
            <w:pPr>
              <w:pStyle w:val="ad"/>
              <w:ind w:left="0" w:firstLine="0"/>
              <w:jc w:val="left"/>
              <w:rPr>
                <w:sz w:val="22"/>
                <w:szCs w:val="22"/>
              </w:rPr>
            </w:pPr>
            <w:r w:rsidRPr="00780851">
              <w:rPr>
                <w:sz w:val="22"/>
                <w:szCs w:val="22"/>
              </w:rPr>
              <w:t xml:space="preserve">Слушание детских пьес на фортепиано. Демонстрация возможностей инструмента (исполнение одной и той же пьесы тихо и громко, в </w:t>
            </w:r>
            <w:r>
              <w:rPr>
                <w:sz w:val="22"/>
                <w:szCs w:val="22"/>
              </w:rPr>
              <w:t>раз</w:t>
            </w:r>
            <w:r w:rsidRPr="00780851">
              <w:rPr>
                <w:sz w:val="22"/>
                <w:szCs w:val="22"/>
              </w:rPr>
              <w:t xml:space="preserve">ных регистрах, разными штрихами). </w:t>
            </w:r>
          </w:p>
          <w:p w:rsidR="00FF333A" w:rsidRPr="00780851" w:rsidRDefault="00780851" w:rsidP="00780851">
            <w:pPr>
              <w:pStyle w:val="ad"/>
              <w:ind w:left="0" w:firstLine="0"/>
              <w:jc w:val="left"/>
              <w:rPr>
                <w:sz w:val="22"/>
                <w:szCs w:val="22"/>
              </w:rPr>
            </w:pPr>
            <w:r w:rsidRPr="00780851">
              <w:rPr>
                <w:i/>
                <w:sz w:val="22"/>
                <w:szCs w:val="22"/>
              </w:rPr>
              <w:t>На выбор или факультативно</w:t>
            </w:r>
            <w:r w:rsidRPr="00780851">
              <w:rPr>
                <w:sz w:val="22"/>
                <w:szCs w:val="22"/>
              </w:rPr>
              <w:t>: Посещение концерта фортепианной музыки.</w:t>
            </w:r>
          </w:p>
        </w:tc>
      </w:tr>
      <w:tr w:rsidR="009F71CC" w:rsidTr="00383424">
        <w:tc>
          <w:tcPr>
            <w:tcW w:w="1301" w:type="dxa"/>
          </w:tcPr>
          <w:p w:rsidR="00780851" w:rsidRPr="00A54246" w:rsidRDefault="00780851" w:rsidP="00780851">
            <w:pPr>
              <w:pStyle w:val="TableParagraph"/>
              <w:spacing w:before="55" w:line="201" w:lineRule="exact"/>
              <w:rPr>
                <w:color w:val="221F1F"/>
                <w:w w:val="100"/>
                <w:sz w:val="22"/>
              </w:rPr>
            </w:pPr>
            <w:r w:rsidRPr="00A54246">
              <w:rPr>
                <w:color w:val="221F1F"/>
                <w:w w:val="100"/>
                <w:sz w:val="22"/>
              </w:rPr>
              <w:t>Д)</w:t>
            </w:r>
            <w:r>
              <w:rPr>
                <w:color w:val="221F1F"/>
                <w:w w:val="100"/>
                <w:sz w:val="22"/>
              </w:rPr>
              <w:t>1</w:t>
            </w:r>
            <w:r w:rsidRPr="00780851">
              <w:rPr>
                <w:color w:val="221F1F"/>
                <w:w w:val="100"/>
                <w:sz w:val="22"/>
              </w:rPr>
              <w:t>—</w:t>
            </w:r>
            <w:r>
              <w:rPr>
                <w:color w:val="221F1F"/>
                <w:w w:val="100"/>
                <w:sz w:val="22"/>
              </w:rPr>
              <w:t>2</w:t>
            </w:r>
            <w:r w:rsidRPr="00A54246">
              <w:rPr>
                <w:color w:val="221F1F"/>
                <w:w w:val="100"/>
                <w:sz w:val="22"/>
              </w:rPr>
              <w:t xml:space="preserve"> </w:t>
            </w:r>
          </w:p>
          <w:p w:rsidR="00780851" w:rsidRPr="00A54246" w:rsidRDefault="00780851" w:rsidP="00780851">
            <w:pPr>
              <w:pStyle w:val="TableParagraph"/>
              <w:spacing w:before="55" w:line="201" w:lineRule="exact"/>
              <w:rPr>
                <w:w w:val="100"/>
                <w:sz w:val="22"/>
              </w:rPr>
            </w:pPr>
            <w:r w:rsidRPr="00A54246">
              <w:rPr>
                <w:color w:val="221F1F"/>
                <w:w w:val="100"/>
                <w:sz w:val="22"/>
              </w:rPr>
              <w:t>уч.</w:t>
            </w:r>
            <w:r w:rsidRPr="00A54246">
              <w:rPr>
                <w:w w:val="100"/>
                <w:sz w:val="22"/>
              </w:rPr>
              <w:t xml:space="preserve"> </w:t>
            </w:r>
            <w:r w:rsidRPr="00A54246">
              <w:rPr>
                <w:color w:val="221F1F"/>
                <w:w w:val="100"/>
                <w:sz w:val="22"/>
              </w:rPr>
              <w:t>часа</w:t>
            </w:r>
          </w:p>
        </w:tc>
        <w:tc>
          <w:tcPr>
            <w:tcW w:w="2115" w:type="dxa"/>
          </w:tcPr>
          <w:p w:rsidR="00780851" w:rsidRPr="00475976" w:rsidRDefault="00780851" w:rsidP="00475976">
            <w:pPr>
              <w:pStyle w:val="ad"/>
              <w:ind w:left="0" w:firstLine="0"/>
              <w:jc w:val="left"/>
              <w:rPr>
                <w:sz w:val="22"/>
                <w:szCs w:val="22"/>
              </w:rPr>
            </w:pPr>
            <w:r w:rsidRPr="00475976">
              <w:rPr>
                <w:sz w:val="22"/>
                <w:szCs w:val="22"/>
              </w:rPr>
              <w:t>Музыкальные инструменты. Флейта</w:t>
            </w:r>
          </w:p>
        </w:tc>
        <w:tc>
          <w:tcPr>
            <w:tcW w:w="2766" w:type="dxa"/>
          </w:tcPr>
          <w:p w:rsidR="00475976" w:rsidRDefault="00780851" w:rsidP="00475976">
            <w:pPr>
              <w:pStyle w:val="ad"/>
              <w:ind w:left="0" w:firstLine="0"/>
              <w:jc w:val="left"/>
              <w:rPr>
                <w:sz w:val="22"/>
                <w:szCs w:val="22"/>
              </w:rPr>
            </w:pPr>
            <w:r w:rsidRPr="00475976">
              <w:rPr>
                <w:sz w:val="22"/>
                <w:szCs w:val="22"/>
              </w:rPr>
              <w:t xml:space="preserve">Предки современной флейты. Легенда о нимфе Сиринкс. </w:t>
            </w:r>
          </w:p>
          <w:p w:rsidR="00780851" w:rsidRPr="00475976" w:rsidRDefault="00780851" w:rsidP="00475976">
            <w:pPr>
              <w:pStyle w:val="ad"/>
              <w:ind w:left="0" w:firstLine="0"/>
              <w:jc w:val="left"/>
              <w:rPr>
                <w:sz w:val="22"/>
                <w:szCs w:val="22"/>
              </w:rPr>
            </w:pPr>
            <w:r w:rsidRPr="00475976">
              <w:rPr>
                <w:sz w:val="22"/>
                <w:szCs w:val="22"/>
              </w:rPr>
              <w:t>Музыка для флейты соло, флейты в со- провождении фортепиано, оркестра</w:t>
            </w:r>
          </w:p>
        </w:tc>
        <w:tc>
          <w:tcPr>
            <w:tcW w:w="3162" w:type="dxa"/>
            <w:tcBorders>
              <w:top w:val="single" w:sz="6" w:space="0" w:color="221F1F"/>
              <w:bottom w:val="single" w:sz="6" w:space="0" w:color="221F1F"/>
            </w:tcBorders>
          </w:tcPr>
          <w:p w:rsidR="00780851" w:rsidRPr="00475976" w:rsidRDefault="00780851" w:rsidP="00475976">
            <w:pPr>
              <w:pStyle w:val="ad"/>
              <w:ind w:left="0" w:firstLine="0"/>
              <w:jc w:val="left"/>
              <w:rPr>
                <w:sz w:val="22"/>
                <w:szCs w:val="22"/>
              </w:rPr>
            </w:pPr>
            <w:r w:rsidRPr="00475976">
              <w:rPr>
                <w:sz w:val="22"/>
                <w:szCs w:val="22"/>
              </w:rPr>
              <w:t>Знакомство с внешним видом, устройством и тембрами классических музыкальных инструментов.</w:t>
            </w:r>
          </w:p>
          <w:p w:rsidR="00780851" w:rsidRPr="00475976" w:rsidRDefault="00780851" w:rsidP="00475976">
            <w:pPr>
              <w:pStyle w:val="ad"/>
              <w:ind w:left="0" w:firstLine="0"/>
              <w:jc w:val="left"/>
              <w:rPr>
                <w:sz w:val="22"/>
                <w:szCs w:val="22"/>
              </w:rPr>
            </w:pPr>
            <w:r w:rsidRPr="00475976">
              <w:rPr>
                <w:sz w:val="22"/>
                <w:szCs w:val="22"/>
              </w:rPr>
              <w:t>Слушание музыкальных фрагментов в исполнении известных музыкантов-инструменталистов.</w:t>
            </w:r>
          </w:p>
          <w:p w:rsidR="00780851" w:rsidRPr="00475976" w:rsidRDefault="00780851" w:rsidP="00475976">
            <w:pPr>
              <w:pStyle w:val="ad"/>
              <w:ind w:left="0" w:firstLine="0"/>
              <w:jc w:val="left"/>
              <w:rPr>
                <w:sz w:val="22"/>
                <w:szCs w:val="22"/>
              </w:rPr>
            </w:pPr>
            <w:r w:rsidRPr="00475976">
              <w:rPr>
                <w:sz w:val="22"/>
                <w:szCs w:val="22"/>
              </w:rPr>
              <w:t>Чтение учебных текстов, сказок и легенд, рассказывающих о музыкальных инструментах, истории их появления</w:t>
            </w:r>
          </w:p>
        </w:tc>
      </w:tr>
      <w:tr w:rsidR="009F71CC" w:rsidTr="00383424">
        <w:tc>
          <w:tcPr>
            <w:tcW w:w="1301" w:type="dxa"/>
            <w:tcBorders>
              <w:top w:val="single" w:sz="6" w:space="0" w:color="221F1F"/>
              <w:left w:val="single" w:sz="6" w:space="0" w:color="221F1F"/>
              <w:bottom w:val="single" w:sz="6" w:space="0" w:color="221F1F"/>
              <w:right w:val="single" w:sz="6" w:space="0" w:color="221F1F"/>
            </w:tcBorders>
          </w:tcPr>
          <w:p w:rsidR="00475976" w:rsidRPr="00A54246" w:rsidRDefault="00475976" w:rsidP="00475976">
            <w:pPr>
              <w:pStyle w:val="TableParagraph"/>
              <w:spacing w:before="46" w:line="207" w:lineRule="exact"/>
              <w:rPr>
                <w:color w:val="221F1F"/>
                <w:w w:val="100"/>
                <w:sz w:val="22"/>
              </w:rPr>
            </w:pPr>
            <w:r w:rsidRPr="00A54246">
              <w:rPr>
                <w:color w:val="221F1F"/>
                <w:w w:val="100"/>
                <w:sz w:val="22"/>
              </w:rPr>
              <w:t xml:space="preserve">Е) </w:t>
            </w:r>
            <w:r>
              <w:rPr>
                <w:color w:val="221F1F"/>
                <w:w w:val="100"/>
                <w:sz w:val="22"/>
              </w:rPr>
              <w:t>2—4</w:t>
            </w:r>
            <w:r w:rsidRPr="00A54246">
              <w:rPr>
                <w:color w:val="221F1F"/>
                <w:w w:val="100"/>
                <w:sz w:val="22"/>
              </w:rPr>
              <w:t xml:space="preserve"> </w:t>
            </w:r>
          </w:p>
          <w:p w:rsidR="00475976" w:rsidRPr="00A54246" w:rsidRDefault="00475976" w:rsidP="00475976">
            <w:pPr>
              <w:pStyle w:val="TableParagraph"/>
              <w:spacing w:before="46" w:line="207" w:lineRule="exact"/>
              <w:rPr>
                <w:w w:val="100"/>
                <w:sz w:val="22"/>
              </w:rPr>
            </w:pPr>
            <w:r w:rsidRPr="00A54246">
              <w:rPr>
                <w:color w:val="221F1F"/>
                <w:w w:val="100"/>
                <w:sz w:val="22"/>
              </w:rPr>
              <w:t>уч.</w:t>
            </w:r>
            <w:r w:rsidRPr="00A54246">
              <w:rPr>
                <w:w w:val="100"/>
                <w:sz w:val="22"/>
              </w:rPr>
              <w:t xml:space="preserve"> </w:t>
            </w:r>
            <w:r w:rsidRPr="00A54246">
              <w:rPr>
                <w:color w:val="221F1F"/>
                <w:w w:val="100"/>
                <w:sz w:val="22"/>
              </w:rPr>
              <w:t>часа</w:t>
            </w:r>
          </w:p>
        </w:tc>
        <w:tc>
          <w:tcPr>
            <w:tcW w:w="2115" w:type="dxa"/>
            <w:tcBorders>
              <w:left w:val="single" w:sz="6" w:space="0" w:color="221F1F"/>
            </w:tcBorders>
          </w:tcPr>
          <w:p w:rsidR="00475976" w:rsidRPr="00542A27" w:rsidRDefault="00542A27" w:rsidP="00542A27">
            <w:pPr>
              <w:pStyle w:val="ad"/>
              <w:ind w:left="0" w:firstLine="0"/>
              <w:jc w:val="left"/>
            </w:pPr>
            <w:r w:rsidRPr="00542A27">
              <w:t>Музыкальные инстру</w:t>
            </w:r>
            <w:r w:rsidR="00475976" w:rsidRPr="00542A27">
              <w:t>менты.</w:t>
            </w:r>
          </w:p>
          <w:p w:rsidR="00475976" w:rsidRPr="00542A27" w:rsidRDefault="00475976" w:rsidP="00542A27">
            <w:pPr>
              <w:pStyle w:val="ad"/>
              <w:ind w:left="0" w:firstLine="0"/>
              <w:jc w:val="left"/>
            </w:pPr>
            <w:r w:rsidRPr="00542A27">
              <w:t xml:space="preserve">Скрипка, </w:t>
            </w:r>
            <w:r w:rsidR="00542A27" w:rsidRPr="00542A27">
              <w:t>виолон</w:t>
            </w:r>
            <w:r w:rsidRPr="00542A27">
              <w:t>чель</w:t>
            </w:r>
          </w:p>
        </w:tc>
        <w:tc>
          <w:tcPr>
            <w:tcW w:w="2766" w:type="dxa"/>
          </w:tcPr>
          <w:p w:rsidR="00542A27" w:rsidRPr="00542A27" w:rsidRDefault="00475976" w:rsidP="00542A27">
            <w:pPr>
              <w:pStyle w:val="ad"/>
              <w:ind w:left="0" w:firstLine="0"/>
              <w:jc w:val="left"/>
            </w:pPr>
            <w:r w:rsidRPr="00542A27">
              <w:t xml:space="preserve">Певучесть тембров струнных смычковых инструментов. </w:t>
            </w:r>
          </w:p>
          <w:p w:rsidR="00542A27" w:rsidRDefault="00542A27" w:rsidP="00542A27">
            <w:pPr>
              <w:pStyle w:val="ad"/>
              <w:ind w:left="0" w:firstLine="0"/>
              <w:jc w:val="left"/>
            </w:pPr>
            <w:r w:rsidRPr="00542A27">
              <w:t>Компо</w:t>
            </w:r>
            <w:r w:rsidR="00475976" w:rsidRPr="00542A27">
              <w:t xml:space="preserve">зиторы, сочинявшие скрипичную музыку. </w:t>
            </w:r>
          </w:p>
          <w:p w:rsidR="00475976" w:rsidRPr="00542A27" w:rsidRDefault="00475976" w:rsidP="00542A27">
            <w:pPr>
              <w:pStyle w:val="ad"/>
              <w:ind w:left="0" w:firstLine="0"/>
              <w:jc w:val="left"/>
            </w:pPr>
            <w:r w:rsidRPr="00542A27">
              <w:t xml:space="preserve">Знаменитые </w:t>
            </w:r>
            <w:r w:rsidR="00542A27" w:rsidRPr="00542A27">
              <w:t>исполни</w:t>
            </w:r>
            <w:r w:rsidRPr="00542A27">
              <w:t>тели, мастера, изготавливавшие</w:t>
            </w:r>
            <w:r w:rsidR="00542A27">
              <w:t xml:space="preserve"> </w:t>
            </w:r>
            <w:r w:rsidRPr="00542A27">
              <w:t>инструменты</w:t>
            </w:r>
          </w:p>
        </w:tc>
        <w:tc>
          <w:tcPr>
            <w:tcW w:w="3162" w:type="dxa"/>
            <w:tcBorders>
              <w:bottom w:val="single" w:sz="6" w:space="0" w:color="221F1F"/>
            </w:tcBorders>
          </w:tcPr>
          <w:p w:rsidR="00475976" w:rsidRPr="00542A27" w:rsidRDefault="00475976" w:rsidP="00542A27">
            <w:pPr>
              <w:pStyle w:val="ad"/>
              <w:ind w:left="0" w:firstLine="0"/>
              <w:jc w:val="left"/>
            </w:pPr>
            <w:r w:rsidRPr="00542A27">
              <w:t>Игра-имитация исполнительских движений во время звучания музыки.</w:t>
            </w:r>
          </w:p>
          <w:p w:rsidR="00475976" w:rsidRPr="00542A27" w:rsidRDefault="00475976" w:rsidP="00542A27">
            <w:pPr>
              <w:pStyle w:val="ad"/>
              <w:ind w:left="0" w:firstLine="0"/>
              <w:jc w:val="left"/>
            </w:pPr>
            <w:r w:rsidRPr="00542A27">
              <w:t>Музыкальная викторина на з</w:t>
            </w:r>
            <w:r w:rsidR="00542A27" w:rsidRPr="00542A27">
              <w:t>нание конкретных произве</w:t>
            </w:r>
            <w:r w:rsidRPr="00542A27">
              <w:t>дений и их авторов, определения тембров звучащих</w:t>
            </w:r>
            <w:r w:rsidR="00542A27" w:rsidRPr="00542A27">
              <w:t xml:space="preserve"> </w:t>
            </w:r>
            <w:r w:rsidRPr="00542A27">
              <w:t>инструментов.</w:t>
            </w:r>
          </w:p>
          <w:p w:rsidR="00475976" w:rsidRPr="00542A27" w:rsidRDefault="00475976" w:rsidP="00542A27">
            <w:pPr>
              <w:pStyle w:val="ad"/>
              <w:ind w:left="0" w:firstLine="0"/>
              <w:jc w:val="left"/>
            </w:pPr>
            <w:r w:rsidRPr="00542A27">
              <w:t xml:space="preserve">Разучивание, исполнение песен, посвящённых </w:t>
            </w:r>
            <w:r w:rsidR="00542A27" w:rsidRPr="00542A27">
              <w:t>музыкаль</w:t>
            </w:r>
            <w:r w:rsidRPr="00542A27">
              <w:t xml:space="preserve">ным </w:t>
            </w:r>
            <w:r w:rsidRPr="00542A27">
              <w:lastRenderedPageBreak/>
              <w:t>инструментам.</w:t>
            </w:r>
          </w:p>
          <w:p w:rsidR="00475976" w:rsidRPr="00542A27" w:rsidRDefault="00475976" w:rsidP="00542A27">
            <w:pPr>
              <w:pStyle w:val="ad"/>
              <w:ind w:left="0" w:firstLine="0"/>
              <w:jc w:val="left"/>
            </w:pPr>
            <w:r w:rsidRPr="00542A27">
              <w:rPr>
                <w:i/>
              </w:rPr>
              <w:t>На выбор или</w:t>
            </w:r>
            <w:r w:rsidR="00542A27" w:rsidRPr="00542A27">
              <w:rPr>
                <w:i/>
              </w:rPr>
              <w:t xml:space="preserve"> </w:t>
            </w:r>
            <w:r w:rsidRPr="00542A27">
              <w:rPr>
                <w:i/>
              </w:rPr>
              <w:t>факультативно</w:t>
            </w:r>
            <w:r w:rsidRPr="00542A27">
              <w:t>:</w:t>
            </w:r>
          </w:p>
          <w:p w:rsidR="00475976" w:rsidRPr="00542A27" w:rsidRDefault="00475976" w:rsidP="00542A27">
            <w:pPr>
              <w:pStyle w:val="ad"/>
              <w:ind w:left="0" w:firstLine="0"/>
              <w:jc w:val="left"/>
            </w:pPr>
            <w:r w:rsidRPr="00542A27">
              <w:t>Посещение концерта инструментальной музыки.</w:t>
            </w:r>
          </w:p>
          <w:p w:rsidR="00475976" w:rsidRPr="00542A27" w:rsidRDefault="00475976" w:rsidP="00542A27">
            <w:pPr>
              <w:pStyle w:val="ad"/>
              <w:ind w:left="0" w:firstLine="0"/>
              <w:jc w:val="left"/>
            </w:pPr>
            <w:r w:rsidRPr="00542A27">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9F71CC" w:rsidTr="00383424">
        <w:tc>
          <w:tcPr>
            <w:tcW w:w="1301" w:type="dxa"/>
            <w:tcBorders>
              <w:left w:val="single" w:sz="6" w:space="0" w:color="221F1F"/>
              <w:right w:val="single" w:sz="6" w:space="0" w:color="221F1F"/>
            </w:tcBorders>
          </w:tcPr>
          <w:p w:rsidR="00542A27" w:rsidRPr="00A54246" w:rsidRDefault="00542A27" w:rsidP="00542A27">
            <w:pPr>
              <w:pStyle w:val="TableParagraph"/>
              <w:spacing w:before="55" w:line="203" w:lineRule="exact"/>
              <w:rPr>
                <w:color w:val="221F1F"/>
                <w:w w:val="100"/>
                <w:sz w:val="22"/>
              </w:rPr>
            </w:pPr>
            <w:r>
              <w:rPr>
                <w:color w:val="221F1F"/>
                <w:w w:val="100"/>
                <w:sz w:val="22"/>
              </w:rPr>
              <w:lastRenderedPageBreak/>
              <w:t>Ж) 2—6</w:t>
            </w:r>
            <w:r w:rsidRPr="00A54246">
              <w:rPr>
                <w:color w:val="221F1F"/>
                <w:w w:val="100"/>
                <w:sz w:val="22"/>
              </w:rPr>
              <w:t xml:space="preserve"> </w:t>
            </w:r>
          </w:p>
          <w:p w:rsidR="00542A27" w:rsidRPr="00A54246" w:rsidRDefault="00542A27" w:rsidP="00542A27">
            <w:pPr>
              <w:pStyle w:val="TableParagraph"/>
              <w:spacing w:before="55" w:line="203" w:lineRule="exact"/>
              <w:rPr>
                <w:w w:val="100"/>
                <w:sz w:val="22"/>
              </w:rPr>
            </w:pPr>
            <w:r>
              <w:rPr>
                <w:color w:val="221F1F"/>
                <w:w w:val="100"/>
                <w:sz w:val="22"/>
              </w:rPr>
              <w:t>уч. часов</w:t>
            </w:r>
          </w:p>
        </w:tc>
        <w:tc>
          <w:tcPr>
            <w:tcW w:w="2115" w:type="dxa"/>
            <w:tcBorders>
              <w:left w:val="single" w:sz="6" w:space="0" w:color="221F1F"/>
            </w:tcBorders>
          </w:tcPr>
          <w:p w:rsidR="00542A27" w:rsidRPr="00542A27" w:rsidRDefault="00542A27" w:rsidP="00542A27">
            <w:pPr>
              <w:pStyle w:val="ad"/>
              <w:ind w:left="0" w:firstLine="0"/>
              <w:jc w:val="left"/>
              <w:rPr>
                <w:sz w:val="22"/>
                <w:szCs w:val="22"/>
              </w:rPr>
            </w:pPr>
            <w:r w:rsidRPr="00542A27">
              <w:rPr>
                <w:sz w:val="22"/>
                <w:szCs w:val="22"/>
              </w:rPr>
              <w:t>Вокальная музыка</w:t>
            </w:r>
          </w:p>
        </w:tc>
        <w:tc>
          <w:tcPr>
            <w:tcW w:w="2766" w:type="dxa"/>
            <w:tcBorders>
              <w:bottom w:val="single" w:sz="6" w:space="0" w:color="221F1F"/>
            </w:tcBorders>
          </w:tcPr>
          <w:p w:rsidR="00542A27" w:rsidRPr="00542A27" w:rsidRDefault="00542A27" w:rsidP="00542A27">
            <w:pPr>
              <w:pStyle w:val="ad"/>
              <w:ind w:left="0" w:firstLine="0"/>
              <w:jc w:val="left"/>
              <w:rPr>
                <w:sz w:val="22"/>
                <w:szCs w:val="22"/>
              </w:rPr>
            </w:pPr>
            <w:r w:rsidRPr="00542A27">
              <w:rPr>
                <w:sz w:val="22"/>
                <w:szCs w:val="22"/>
              </w:rPr>
              <w:t>Человеческий   голос</w:t>
            </w:r>
            <w:r>
              <w:rPr>
                <w:sz w:val="22"/>
                <w:szCs w:val="22"/>
              </w:rPr>
              <w:t xml:space="preserve"> - </w:t>
            </w:r>
            <w:r w:rsidRPr="00542A27">
              <w:rPr>
                <w:sz w:val="22"/>
                <w:szCs w:val="22"/>
              </w:rPr>
              <w:t>самый совершенный инструмент. Бережное отношение к своему голосу.</w:t>
            </w:r>
            <w:r>
              <w:rPr>
                <w:sz w:val="22"/>
                <w:szCs w:val="22"/>
              </w:rPr>
              <w:t xml:space="preserve"> </w:t>
            </w:r>
            <w:r w:rsidRPr="00542A27">
              <w:rPr>
                <w:sz w:val="22"/>
                <w:szCs w:val="22"/>
              </w:rPr>
              <w:t>Известные певцы. Жанры вокальной музыки: песни, вокализы, романсы, арии из опер.</w:t>
            </w:r>
          </w:p>
          <w:p w:rsidR="00542A27" w:rsidRPr="00542A27" w:rsidRDefault="00542A27" w:rsidP="00542A27">
            <w:pPr>
              <w:pStyle w:val="ad"/>
              <w:ind w:left="0" w:firstLine="0"/>
              <w:jc w:val="left"/>
              <w:rPr>
                <w:sz w:val="22"/>
                <w:szCs w:val="22"/>
              </w:rPr>
            </w:pPr>
            <w:r w:rsidRPr="00542A27">
              <w:rPr>
                <w:sz w:val="22"/>
                <w:szCs w:val="22"/>
              </w:rPr>
              <w:t>Кантата. Песня, романс, вокализ, кант</w:t>
            </w:r>
          </w:p>
        </w:tc>
        <w:tc>
          <w:tcPr>
            <w:tcW w:w="3162" w:type="dxa"/>
            <w:tcBorders>
              <w:top w:val="single" w:sz="6" w:space="0" w:color="221F1F"/>
              <w:bottom w:val="single" w:sz="6" w:space="0" w:color="221F1F"/>
            </w:tcBorders>
          </w:tcPr>
          <w:p w:rsidR="00542A27" w:rsidRPr="00542A27" w:rsidRDefault="00542A27" w:rsidP="00542A27">
            <w:pPr>
              <w:pStyle w:val="ad"/>
              <w:ind w:left="0" w:firstLine="0"/>
              <w:jc w:val="left"/>
              <w:rPr>
                <w:sz w:val="22"/>
                <w:szCs w:val="22"/>
              </w:rPr>
            </w:pPr>
            <w:r w:rsidRPr="00542A27">
              <w:rPr>
                <w:sz w:val="22"/>
                <w:szCs w:val="22"/>
              </w:rPr>
              <w:t>Определение на слух типов человеческих голосов (детские, мужские, женские), тембров голосов профессиональных вокалистов.</w:t>
            </w:r>
          </w:p>
          <w:p w:rsidR="00542A27" w:rsidRPr="00542A27" w:rsidRDefault="00542A27" w:rsidP="00542A27">
            <w:pPr>
              <w:pStyle w:val="ad"/>
              <w:ind w:left="0" w:firstLine="0"/>
              <w:jc w:val="left"/>
              <w:rPr>
                <w:sz w:val="22"/>
                <w:szCs w:val="22"/>
              </w:rPr>
            </w:pPr>
            <w:r w:rsidRPr="00542A27">
              <w:rPr>
                <w:sz w:val="22"/>
                <w:szCs w:val="22"/>
              </w:rPr>
              <w:t>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542A27" w:rsidRPr="00542A27" w:rsidRDefault="00542A27" w:rsidP="00542A27">
            <w:pPr>
              <w:pStyle w:val="ad"/>
              <w:ind w:left="0" w:firstLine="0"/>
              <w:jc w:val="left"/>
              <w:rPr>
                <w:sz w:val="22"/>
                <w:szCs w:val="22"/>
              </w:rPr>
            </w:pPr>
            <w:r w:rsidRPr="00542A27">
              <w:rPr>
                <w:sz w:val="22"/>
                <w:szCs w:val="22"/>
              </w:rPr>
              <w:t>Проблемная ситуация: что значит красивое пение? Музыкальная викторина на знание вокальных музыкальных произведений и их авторов.</w:t>
            </w:r>
          </w:p>
          <w:p w:rsidR="00542A27" w:rsidRDefault="00542A27" w:rsidP="00542A27">
            <w:pPr>
              <w:pStyle w:val="ad"/>
              <w:ind w:left="0" w:firstLine="0"/>
              <w:jc w:val="left"/>
              <w:rPr>
                <w:sz w:val="22"/>
                <w:szCs w:val="22"/>
              </w:rPr>
            </w:pPr>
            <w:r w:rsidRPr="00542A27">
              <w:rPr>
                <w:sz w:val="22"/>
                <w:szCs w:val="22"/>
              </w:rPr>
              <w:t>Разучивание, исполнение вокальных произведений композиторов-классиков.</w:t>
            </w:r>
          </w:p>
          <w:p w:rsidR="00542A27" w:rsidRPr="00542A27" w:rsidRDefault="00542A27" w:rsidP="00542A27">
            <w:pPr>
              <w:pStyle w:val="ad"/>
              <w:ind w:left="0" w:firstLine="0"/>
              <w:jc w:val="left"/>
              <w:rPr>
                <w:sz w:val="22"/>
                <w:szCs w:val="22"/>
              </w:rPr>
            </w:pPr>
            <w:r w:rsidRPr="00542A27">
              <w:rPr>
                <w:i/>
                <w:sz w:val="22"/>
                <w:szCs w:val="22"/>
              </w:rPr>
              <w:t>На выбор или факультативно:</w:t>
            </w:r>
            <w:r w:rsidRPr="00542A27">
              <w:rPr>
                <w:sz w:val="22"/>
                <w:szCs w:val="22"/>
              </w:rPr>
              <w:t xml:space="preserve"> Посещение концерта вокальной музыки. Школьный конкурс юных вокалистов</w:t>
            </w:r>
          </w:p>
        </w:tc>
      </w:tr>
      <w:tr w:rsidR="009F71CC" w:rsidTr="00383424">
        <w:tc>
          <w:tcPr>
            <w:tcW w:w="1301" w:type="dxa"/>
          </w:tcPr>
          <w:p w:rsidR="00542A27" w:rsidRPr="00A54246" w:rsidRDefault="00542A27" w:rsidP="00542A27">
            <w:pPr>
              <w:pStyle w:val="TableParagraph"/>
              <w:spacing w:before="55" w:line="203" w:lineRule="exact"/>
              <w:rPr>
                <w:color w:val="221F1F"/>
                <w:w w:val="100"/>
                <w:sz w:val="22"/>
              </w:rPr>
            </w:pPr>
            <w:r>
              <w:rPr>
                <w:color w:val="221F1F"/>
                <w:w w:val="100"/>
                <w:sz w:val="22"/>
              </w:rPr>
              <w:t>З) 2—6</w:t>
            </w:r>
          </w:p>
          <w:p w:rsidR="00542A27" w:rsidRPr="00A54246" w:rsidRDefault="00542A27" w:rsidP="00542A27">
            <w:pPr>
              <w:pStyle w:val="TableParagraph"/>
              <w:spacing w:before="55" w:line="203" w:lineRule="exact"/>
              <w:rPr>
                <w:w w:val="100"/>
                <w:sz w:val="22"/>
              </w:rPr>
            </w:pPr>
            <w:r>
              <w:rPr>
                <w:color w:val="221F1F"/>
                <w:w w:val="100"/>
                <w:sz w:val="22"/>
              </w:rPr>
              <w:t>уч.  часов</w:t>
            </w:r>
          </w:p>
        </w:tc>
        <w:tc>
          <w:tcPr>
            <w:tcW w:w="2115" w:type="dxa"/>
          </w:tcPr>
          <w:p w:rsidR="00542A27" w:rsidRPr="00383424" w:rsidRDefault="00542A27" w:rsidP="00383424">
            <w:pPr>
              <w:pStyle w:val="ad"/>
              <w:ind w:left="0" w:firstLine="0"/>
              <w:jc w:val="left"/>
              <w:rPr>
                <w:sz w:val="22"/>
                <w:szCs w:val="22"/>
              </w:rPr>
            </w:pPr>
            <w:r w:rsidRPr="00383424">
              <w:rPr>
                <w:sz w:val="22"/>
                <w:szCs w:val="22"/>
              </w:rPr>
              <w:t>Инструментальная</w:t>
            </w:r>
            <w:r w:rsidR="00383424">
              <w:rPr>
                <w:sz w:val="22"/>
                <w:szCs w:val="22"/>
              </w:rPr>
              <w:t xml:space="preserve"> </w:t>
            </w:r>
            <w:r w:rsidRPr="00383424">
              <w:rPr>
                <w:sz w:val="22"/>
                <w:szCs w:val="22"/>
              </w:rPr>
              <w:t>музыка</w:t>
            </w:r>
          </w:p>
        </w:tc>
        <w:tc>
          <w:tcPr>
            <w:tcW w:w="2766" w:type="dxa"/>
          </w:tcPr>
          <w:p w:rsidR="00542A27" w:rsidRPr="00383424" w:rsidRDefault="00542A27" w:rsidP="00383424">
            <w:pPr>
              <w:pStyle w:val="ad"/>
              <w:ind w:left="0" w:firstLine="0"/>
              <w:jc w:val="left"/>
              <w:rPr>
                <w:sz w:val="22"/>
                <w:szCs w:val="22"/>
              </w:rPr>
            </w:pPr>
            <w:r w:rsidRPr="00383424">
              <w:rPr>
                <w:sz w:val="22"/>
                <w:szCs w:val="22"/>
              </w:rPr>
              <w:t>Жанры камерной инструментальной</w:t>
            </w:r>
          </w:p>
          <w:p w:rsidR="00542A27" w:rsidRPr="00383424" w:rsidRDefault="00542A27" w:rsidP="00383424">
            <w:pPr>
              <w:pStyle w:val="ad"/>
              <w:ind w:left="0" w:firstLine="0"/>
              <w:jc w:val="left"/>
              <w:rPr>
                <w:sz w:val="22"/>
                <w:szCs w:val="22"/>
              </w:rPr>
            </w:pPr>
            <w:r w:rsidRPr="00383424">
              <w:rPr>
                <w:sz w:val="22"/>
                <w:szCs w:val="22"/>
              </w:rPr>
              <w:t>музыки: этюд, пьеса. Альбом. Цикл.</w:t>
            </w:r>
            <w:r w:rsidR="00383424">
              <w:rPr>
                <w:sz w:val="22"/>
                <w:szCs w:val="22"/>
              </w:rPr>
              <w:t xml:space="preserve"> </w:t>
            </w:r>
            <w:r w:rsidRPr="00383424">
              <w:rPr>
                <w:sz w:val="22"/>
                <w:szCs w:val="22"/>
              </w:rPr>
              <w:t>Сюита. Соната. Квартет</w:t>
            </w:r>
          </w:p>
        </w:tc>
        <w:tc>
          <w:tcPr>
            <w:tcW w:w="3162" w:type="dxa"/>
            <w:tcBorders>
              <w:bottom w:val="single" w:sz="6" w:space="0" w:color="221F1F"/>
            </w:tcBorders>
          </w:tcPr>
          <w:p w:rsidR="00542A27" w:rsidRPr="00383424" w:rsidRDefault="00542A27" w:rsidP="00383424">
            <w:pPr>
              <w:pStyle w:val="ad"/>
              <w:ind w:left="0" w:firstLine="0"/>
              <w:jc w:val="left"/>
              <w:rPr>
                <w:sz w:val="22"/>
                <w:szCs w:val="22"/>
              </w:rPr>
            </w:pPr>
            <w:r w:rsidRPr="00383424">
              <w:rPr>
                <w:sz w:val="22"/>
                <w:szCs w:val="22"/>
              </w:rP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542A27" w:rsidRPr="00383424" w:rsidRDefault="00542A27" w:rsidP="00383424">
            <w:pPr>
              <w:pStyle w:val="ad"/>
              <w:ind w:left="0" w:firstLine="0"/>
              <w:jc w:val="left"/>
              <w:rPr>
                <w:sz w:val="22"/>
                <w:szCs w:val="22"/>
              </w:rPr>
            </w:pPr>
            <w:r w:rsidRPr="00383424">
              <w:rPr>
                <w:sz w:val="22"/>
                <w:szCs w:val="22"/>
              </w:rPr>
              <w:t>Описание своего впечатления от восприятия. Музыкальная викторина.</w:t>
            </w:r>
          </w:p>
          <w:p w:rsidR="00542A27" w:rsidRPr="00383424" w:rsidRDefault="00542A27" w:rsidP="00383424">
            <w:pPr>
              <w:pStyle w:val="ad"/>
              <w:ind w:left="0" w:firstLine="0"/>
              <w:jc w:val="left"/>
              <w:rPr>
                <w:sz w:val="22"/>
                <w:szCs w:val="22"/>
              </w:rPr>
            </w:pPr>
            <w:r w:rsidRPr="00383424">
              <w:rPr>
                <w:i/>
                <w:sz w:val="22"/>
                <w:szCs w:val="22"/>
              </w:rPr>
              <w:t>На выбор или факультативно</w:t>
            </w:r>
            <w:r w:rsidRPr="00383424">
              <w:rPr>
                <w:sz w:val="22"/>
                <w:szCs w:val="22"/>
              </w:rPr>
              <w:t>:</w:t>
            </w:r>
          </w:p>
          <w:p w:rsidR="00542A27" w:rsidRPr="00383424" w:rsidRDefault="00542A27" w:rsidP="00383424">
            <w:pPr>
              <w:pStyle w:val="ad"/>
              <w:ind w:left="0" w:firstLine="0"/>
              <w:jc w:val="left"/>
              <w:rPr>
                <w:sz w:val="22"/>
                <w:szCs w:val="22"/>
              </w:rPr>
            </w:pPr>
            <w:r w:rsidRPr="00383424">
              <w:rPr>
                <w:sz w:val="22"/>
                <w:szCs w:val="22"/>
              </w:rPr>
              <w:t xml:space="preserve">Посещение концерта инструментальной музыки. </w:t>
            </w:r>
            <w:r w:rsidRPr="00383424">
              <w:rPr>
                <w:sz w:val="22"/>
                <w:szCs w:val="22"/>
              </w:rPr>
              <w:lastRenderedPageBreak/>
              <w:t>Составление словаря музыкальных жанров</w:t>
            </w:r>
          </w:p>
        </w:tc>
      </w:tr>
      <w:tr w:rsidR="009F71CC" w:rsidTr="00383424">
        <w:tc>
          <w:tcPr>
            <w:tcW w:w="1301" w:type="dxa"/>
            <w:tcBorders>
              <w:left w:val="single" w:sz="6" w:space="0" w:color="221F1F"/>
              <w:right w:val="single" w:sz="6" w:space="0" w:color="221F1F"/>
            </w:tcBorders>
          </w:tcPr>
          <w:p w:rsidR="00383424" w:rsidRPr="00A54246" w:rsidRDefault="00383424" w:rsidP="00383424">
            <w:pPr>
              <w:pStyle w:val="TableParagraph"/>
              <w:spacing w:before="52" w:line="205" w:lineRule="exact"/>
              <w:rPr>
                <w:w w:val="100"/>
                <w:sz w:val="22"/>
              </w:rPr>
            </w:pPr>
            <w:r>
              <w:rPr>
                <w:w w:val="100"/>
                <w:sz w:val="22"/>
              </w:rPr>
              <w:lastRenderedPageBreak/>
              <w:t>И) 2—6</w:t>
            </w:r>
          </w:p>
          <w:p w:rsidR="00383424" w:rsidRPr="00A54246" w:rsidRDefault="00383424" w:rsidP="00383424">
            <w:pPr>
              <w:pStyle w:val="TableParagraph"/>
              <w:spacing w:before="6" w:line="230" w:lineRule="auto"/>
              <w:ind w:right="289"/>
              <w:rPr>
                <w:color w:val="000000" w:themeColor="text1"/>
                <w:w w:val="100"/>
                <w:sz w:val="22"/>
              </w:rPr>
            </w:pPr>
            <w:r>
              <w:rPr>
                <w:w w:val="100"/>
                <w:sz w:val="22"/>
              </w:rPr>
              <w:t xml:space="preserve"> уч.  часов</w:t>
            </w:r>
          </w:p>
        </w:tc>
        <w:tc>
          <w:tcPr>
            <w:tcW w:w="2115" w:type="dxa"/>
          </w:tcPr>
          <w:p w:rsidR="00383424" w:rsidRPr="00383424" w:rsidRDefault="00383424" w:rsidP="00383424">
            <w:pPr>
              <w:pStyle w:val="ad"/>
              <w:ind w:left="0" w:firstLine="0"/>
              <w:jc w:val="left"/>
              <w:rPr>
                <w:sz w:val="22"/>
                <w:szCs w:val="22"/>
              </w:rPr>
            </w:pPr>
            <w:r w:rsidRPr="00383424">
              <w:rPr>
                <w:sz w:val="22"/>
                <w:szCs w:val="22"/>
              </w:rPr>
              <w:t>Программная музыка</w:t>
            </w:r>
          </w:p>
        </w:tc>
        <w:tc>
          <w:tcPr>
            <w:tcW w:w="2766" w:type="dxa"/>
          </w:tcPr>
          <w:p w:rsidR="00383424" w:rsidRPr="00383424" w:rsidRDefault="00383424" w:rsidP="00383424">
            <w:pPr>
              <w:pStyle w:val="ad"/>
              <w:ind w:left="0" w:firstLine="0"/>
              <w:jc w:val="left"/>
              <w:rPr>
                <w:sz w:val="22"/>
                <w:szCs w:val="22"/>
              </w:rPr>
            </w:pPr>
            <w:r w:rsidRPr="00383424">
              <w:rPr>
                <w:sz w:val="22"/>
                <w:szCs w:val="22"/>
              </w:rPr>
              <w:t>Программная музыка. Программное название, известный сюжет, литературный эпиграф</w:t>
            </w:r>
          </w:p>
        </w:tc>
        <w:tc>
          <w:tcPr>
            <w:tcW w:w="3162" w:type="dxa"/>
            <w:tcBorders>
              <w:top w:val="single" w:sz="6" w:space="0" w:color="221F1F"/>
              <w:bottom w:val="single" w:sz="6" w:space="0" w:color="221F1F"/>
            </w:tcBorders>
          </w:tcPr>
          <w:p w:rsidR="00383424" w:rsidRPr="00383424" w:rsidRDefault="00383424" w:rsidP="00383424">
            <w:pPr>
              <w:pStyle w:val="ad"/>
              <w:ind w:left="0" w:firstLine="0"/>
              <w:jc w:val="left"/>
              <w:rPr>
                <w:sz w:val="22"/>
                <w:szCs w:val="22"/>
              </w:rPr>
            </w:pPr>
            <w:r w:rsidRPr="00383424">
              <w:rPr>
                <w:sz w:val="22"/>
                <w:szCs w:val="22"/>
              </w:rPr>
              <w:t>Слушание произведений программной музыки. Обсуждение музыкального образа, музыкальных средств, использованных композитором.</w:t>
            </w:r>
          </w:p>
          <w:p w:rsidR="00383424" w:rsidRPr="00383424" w:rsidRDefault="00383424" w:rsidP="00383424">
            <w:pPr>
              <w:pStyle w:val="ad"/>
              <w:ind w:left="0" w:firstLine="0"/>
              <w:jc w:val="left"/>
              <w:rPr>
                <w:sz w:val="22"/>
                <w:szCs w:val="22"/>
              </w:rPr>
            </w:pPr>
            <w:r w:rsidRPr="00383424">
              <w:rPr>
                <w:i/>
                <w:sz w:val="22"/>
                <w:szCs w:val="22"/>
              </w:rPr>
              <w:t>На выбор или факультативно</w:t>
            </w:r>
            <w:r w:rsidRPr="00383424">
              <w:rPr>
                <w:sz w:val="22"/>
                <w:szCs w:val="22"/>
              </w:rPr>
              <w:t>:</w:t>
            </w:r>
          </w:p>
          <w:p w:rsidR="00383424" w:rsidRPr="00383424" w:rsidRDefault="00383424" w:rsidP="00383424">
            <w:pPr>
              <w:pStyle w:val="ad"/>
              <w:ind w:left="0" w:firstLine="0"/>
              <w:jc w:val="left"/>
              <w:rPr>
                <w:sz w:val="22"/>
                <w:szCs w:val="22"/>
              </w:rPr>
            </w:pPr>
            <w:r w:rsidRPr="00383424">
              <w:rPr>
                <w:sz w:val="22"/>
                <w:szCs w:val="22"/>
              </w:rPr>
              <w:t>Рисование образов программной музыки.</w:t>
            </w:r>
          </w:p>
        </w:tc>
      </w:tr>
      <w:tr w:rsidR="009F71CC" w:rsidTr="00383424">
        <w:tc>
          <w:tcPr>
            <w:tcW w:w="1301" w:type="dxa"/>
            <w:tcBorders>
              <w:left w:val="single" w:sz="6" w:space="0" w:color="221F1F"/>
            </w:tcBorders>
          </w:tcPr>
          <w:p w:rsidR="00383424" w:rsidRPr="00A54246" w:rsidRDefault="00383424" w:rsidP="00383424">
            <w:pPr>
              <w:pStyle w:val="TableParagraph"/>
              <w:spacing w:before="52" w:line="205" w:lineRule="exact"/>
              <w:rPr>
                <w:w w:val="100"/>
                <w:sz w:val="22"/>
              </w:rPr>
            </w:pPr>
            <w:r>
              <w:rPr>
                <w:w w:val="100"/>
                <w:sz w:val="22"/>
              </w:rPr>
              <w:t>К) 2—6</w:t>
            </w:r>
          </w:p>
          <w:p w:rsidR="00383424" w:rsidRPr="00A54246" w:rsidRDefault="00383424" w:rsidP="00383424">
            <w:pPr>
              <w:pStyle w:val="TableParagraph"/>
              <w:spacing w:before="52" w:line="205" w:lineRule="exact"/>
              <w:rPr>
                <w:w w:val="100"/>
                <w:sz w:val="22"/>
              </w:rPr>
            </w:pPr>
            <w:r>
              <w:rPr>
                <w:w w:val="100"/>
                <w:sz w:val="22"/>
              </w:rPr>
              <w:t xml:space="preserve"> уч.  часов</w:t>
            </w:r>
          </w:p>
        </w:tc>
        <w:tc>
          <w:tcPr>
            <w:tcW w:w="2115" w:type="dxa"/>
          </w:tcPr>
          <w:p w:rsidR="00383424" w:rsidRPr="00383424" w:rsidRDefault="00383424" w:rsidP="00383424">
            <w:pPr>
              <w:pStyle w:val="ad"/>
              <w:ind w:left="0" w:firstLine="0"/>
              <w:jc w:val="left"/>
              <w:rPr>
                <w:sz w:val="22"/>
                <w:szCs w:val="22"/>
              </w:rPr>
            </w:pPr>
            <w:r w:rsidRPr="00383424">
              <w:rPr>
                <w:sz w:val="22"/>
                <w:szCs w:val="22"/>
              </w:rPr>
              <w:t>Симфоническая</w:t>
            </w:r>
          </w:p>
          <w:p w:rsidR="00383424" w:rsidRPr="00383424" w:rsidRDefault="00383424" w:rsidP="00383424">
            <w:pPr>
              <w:pStyle w:val="ad"/>
              <w:ind w:left="0" w:firstLine="0"/>
              <w:jc w:val="left"/>
              <w:rPr>
                <w:sz w:val="22"/>
                <w:szCs w:val="22"/>
              </w:rPr>
            </w:pPr>
            <w:r w:rsidRPr="00383424">
              <w:rPr>
                <w:sz w:val="22"/>
                <w:szCs w:val="22"/>
              </w:rPr>
              <w:t>музыка</w:t>
            </w:r>
          </w:p>
        </w:tc>
        <w:tc>
          <w:tcPr>
            <w:tcW w:w="2766" w:type="dxa"/>
            <w:tcBorders>
              <w:bottom w:val="single" w:sz="6" w:space="0" w:color="221F1F"/>
            </w:tcBorders>
          </w:tcPr>
          <w:p w:rsidR="00383424" w:rsidRDefault="00383424" w:rsidP="00383424">
            <w:pPr>
              <w:pStyle w:val="ad"/>
              <w:ind w:left="0" w:firstLine="0"/>
              <w:jc w:val="left"/>
              <w:rPr>
                <w:spacing w:val="3"/>
                <w:sz w:val="22"/>
                <w:szCs w:val="22"/>
              </w:rPr>
            </w:pPr>
            <w:r w:rsidRPr="00383424">
              <w:rPr>
                <w:sz w:val="22"/>
                <w:szCs w:val="22"/>
              </w:rPr>
              <w:t>Симфонический</w:t>
            </w:r>
            <w:r w:rsidRPr="00383424">
              <w:rPr>
                <w:spacing w:val="1"/>
                <w:sz w:val="22"/>
                <w:szCs w:val="22"/>
              </w:rPr>
              <w:t xml:space="preserve"> </w:t>
            </w:r>
            <w:r w:rsidRPr="00383424">
              <w:rPr>
                <w:sz w:val="22"/>
                <w:szCs w:val="22"/>
              </w:rPr>
              <w:t>оркестр. Тембры,</w:t>
            </w:r>
            <w:r w:rsidRPr="00383424">
              <w:rPr>
                <w:spacing w:val="1"/>
                <w:sz w:val="22"/>
                <w:szCs w:val="22"/>
              </w:rPr>
              <w:t xml:space="preserve"> </w:t>
            </w:r>
            <w:r w:rsidRPr="00383424">
              <w:rPr>
                <w:sz w:val="22"/>
                <w:szCs w:val="22"/>
              </w:rPr>
              <w:t>группы</w:t>
            </w:r>
            <w:r w:rsidRPr="00383424">
              <w:rPr>
                <w:spacing w:val="4"/>
                <w:sz w:val="22"/>
                <w:szCs w:val="22"/>
              </w:rPr>
              <w:t xml:space="preserve"> </w:t>
            </w:r>
            <w:r w:rsidRPr="00383424">
              <w:rPr>
                <w:sz w:val="22"/>
                <w:szCs w:val="22"/>
              </w:rPr>
              <w:t>инструментов.</w:t>
            </w:r>
            <w:r w:rsidRPr="00383424">
              <w:rPr>
                <w:spacing w:val="3"/>
                <w:sz w:val="22"/>
                <w:szCs w:val="22"/>
              </w:rPr>
              <w:t xml:space="preserve"> </w:t>
            </w:r>
          </w:p>
          <w:p w:rsidR="00383424" w:rsidRPr="00383424" w:rsidRDefault="00383424" w:rsidP="00383424">
            <w:pPr>
              <w:pStyle w:val="ad"/>
              <w:ind w:left="0" w:firstLine="0"/>
              <w:jc w:val="left"/>
              <w:rPr>
                <w:sz w:val="22"/>
                <w:szCs w:val="22"/>
              </w:rPr>
            </w:pPr>
            <w:r w:rsidRPr="00383424">
              <w:rPr>
                <w:sz w:val="22"/>
                <w:szCs w:val="22"/>
              </w:rPr>
              <w:t>Симфония,</w:t>
            </w:r>
            <w:r>
              <w:rPr>
                <w:sz w:val="22"/>
                <w:szCs w:val="22"/>
              </w:rPr>
              <w:t xml:space="preserve"> </w:t>
            </w:r>
            <w:r w:rsidRPr="00383424">
              <w:rPr>
                <w:sz w:val="22"/>
                <w:szCs w:val="22"/>
              </w:rPr>
              <w:t>симфоническая</w:t>
            </w:r>
            <w:r>
              <w:rPr>
                <w:sz w:val="22"/>
                <w:szCs w:val="22"/>
              </w:rPr>
              <w:t xml:space="preserve"> </w:t>
            </w:r>
            <w:r w:rsidRPr="00383424">
              <w:rPr>
                <w:spacing w:val="-52"/>
                <w:sz w:val="22"/>
                <w:szCs w:val="22"/>
              </w:rPr>
              <w:t xml:space="preserve"> </w:t>
            </w:r>
            <w:r w:rsidRPr="00383424">
              <w:rPr>
                <w:sz w:val="22"/>
                <w:szCs w:val="22"/>
              </w:rPr>
              <w:t>картина</w:t>
            </w:r>
          </w:p>
        </w:tc>
        <w:tc>
          <w:tcPr>
            <w:tcW w:w="3162" w:type="dxa"/>
            <w:tcBorders>
              <w:top w:val="single" w:sz="6" w:space="0" w:color="221F1F"/>
              <w:bottom w:val="single" w:sz="6" w:space="0" w:color="221F1F"/>
            </w:tcBorders>
          </w:tcPr>
          <w:p w:rsidR="00383424" w:rsidRPr="00383424" w:rsidRDefault="00383424" w:rsidP="00383424">
            <w:pPr>
              <w:pStyle w:val="ad"/>
              <w:ind w:left="0" w:firstLine="0"/>
              <w:jc w:val="left"/>
              <w:rPr>
                <w:sz w:val="22"/>
                <w:szCs w:val="22"/>
              </w:rPr>
            </w:pPr>
            <w:r w:rsidRPr="00383424">
              <w:rPr>
                <w:sz w:val="22"/>
                <w:szCs w:val="22"/>
              </w:rPr>
              <w:t>Знакомство</w:t>
            </w:r>
            <w:r w:rsidRPr="00383424">
              <w:rPr>
                <w:spacing w:val="16"/>
                <w:sz w:val="22"/>
                <w:szCs w:val="22"/>
              </w:rPr>
              <w:t xml:space="preserve"> </w:t>
            </w:r>
            <w:r w:rsidRPr="00383424">
              <w:rPr>
                <w:sz w:val="22"/>
                <w:szCs w:val="22"/>
              </w:rPr>
              <w:t>с</w:t>
            </w:r>
            <w:r w:rsidRPr="00383424">
              <w:rPr>
                <w:spacing w:val="17"/>
                <w:sz w:val="22"/>
                <w:szCs w:val="22"/>
              </w:rPr>
              <w:t xml:space="preserve"> </w:t>
            </w:r>
            <w:r w:rsidRPr="00383424">
              <w:rPr>
                <w:sz w:val="22"/>
                <w:szCs w:val="22"/>
              </w:rPr>
              <w:t>составом</w:t>
            </w:r>
            <w:r w:rsidRPr="00383424">
              <w:rPr>
                <w:spacing w:val="16"/>
                <w:sz w:val="22"/>
                <w:szCs w:val="22"/>
              </w:rPr>
              <w:t xml:space="preserve"> </w:t>
            </w:r>
            <w:r w:rsidRPr="00383424">
              <w:rPr>
                <w:sz w:val="22"/>
                <w:szCs w:val="22"/>
              </w:rPr>
              <w:t>симфонического</w:t>
            </w:r>
            <w:r w:rsidRPr="00383424">
              <w:rPr>
                <w:spacing w:val="19"/>
                <w:sz w:val="22"/>
                <w:szCs w:val="22"/>
              </w:rPr>
              <w:t xml:space="preserve"> </w:t>
            </w:r>
            <w:r w:rsidRPr="00383424">
              <w:rPr>
                <w:sz w:val="22"/>
                <w:szCs w:val="22"/>
              </w:rPr>
              <w:t>оркестра,</w:t>
            </w:r>
            <w:r w:rsidRPr="00383424">
              <w:rPr>
                <w:spacing w:val="17"/>
                <w:sz w:val="22"/>
                <w:szCs w:val="22"/>
              </w:rPr>
              <w:t xml:space="preserve"> </w:t>
            </w:r>
            <w:r w:rsidRPr="00383424">
              <w:rPr>
                <w:sz w:val="22"/>
                <w:szCs w:val="22"/>
              </w:rPr>
              <w:t>группами</w:t>
            </w:r>
            <w:r w:rsidRPr="00383424">
              <w:rPr>
                <w:spacing w:val="9"/>
                <w:sz w:val="22"/>
                <w:szCs w:val="22"/>
              </w:rPr>
              <w:t xml:space="preserve"> </w:t>
            </w:r>
            <w:r w:rsidRPr="00383424">
              <w:rPr>
                <w:sz w:val="22"/>
                <w:szCs w:val="22"/>
              </w:rPr>
              <w:t>инструментов.</w:t>
            </w:r>
            <w:r w:rsidRPr="00383424">
              <w:rPr>
                <w:spacing w:val="13"/>
                <w:sz w:val="22"/>
                <w:szCs w:val="22"/>
              </w:rPr>
              <w:t xml:space="preserve"> </w:t>
            </w:r>
            <w:r w:rsidRPr="00383424">
              <w:rPr>
                <w:sz w:val="22"/>
                <w:szCs w:val="22"/>
              </w:rPr>
              <w:t>Определение</w:t>
            </w:r>
            <w:r w:rsidRPr="00383424">
              <w:rPr>
                <w:spacing w:val="16"/>
                <w:sz w:val="22"/>
                <w:szCs w:val="22"/>
              </w:rPr>
              <w:t xml:space="preserve"> </w:t>
            </w:r>
            <w:r w:rsidRPr="00383424">
              <w:rPr>
                <w:sz w:val="22"/>
                <w:szCs w:val="22"/>
              </w:rPr>
              <w:t>на</w:t>
            </w:r>
            <w:r w:rsidRPr="00383424">
              <w:rPr>
                <w:spacing w:val="10"/>
                <w:sz w:val="22"/>
                <w:szCs w:val="22"/>
              </w:rPr>
              <w:t xml:space="preserve"> </w:t>
            </w:r>
            <w:r w:rsidRPr="00383424">
              <w:rPr>
                <w:sz w:val="22"/>
                <w:szCs w:val="22"/>
              </w:rPr>
              <w:t>слух</w:t>
            </w:r>
            <w:r w:rsidRPr="00383424">
              <w:rPr>
                <w:spacing w:val="12"/>
                <w:sz w:val="22"/>
                <w:szCs w:val="22"/>
              </w:rPr>
              <w:t xml:space="preserve"> </w:t>
            </w:r>
            <w:r w:rsidRPr="00383424">
              <w:rPr>
                <w:sz w:val="22"/>
                <w:szCs w:val="22"/>
              </w:rPr>
              <w:t>тембров</w:t>
            </w:r>
            <w:r w:rsidRPr="00383424">
              <w:rPr>
                <w:spacing w:val="14"/>
                <w:sz w:val="22"/>
                <w:szCs w:val="22"/>
              </w:rPr>
              <w:t xml:space="preserve"> </w:t>
            </w:r>
            <w:r w:rsidRPr="00383424">
              <w:rPr>
                <w:sz w:val="22"/>
                <w:szCs w:val="22"/>
              </w:rPr>
              <w:t>инструментов</w:t>
            </w:r>
            <w:r w:rsidRPr="00383424">
              <w:rPr>
                <w:spacing w:val="12"/>
                <w:sz w:val="22"/>
                <w:szCs w:val="22"/>
              </w:rPr>
              <w:t xml:space="preserve"> </w:t>
            </w:r>
            <w:r w:rsidRPr="00383424">
              <w:rPr>
                <w:sz w:val="22"/>
                <w:szCs w:val="22"/>
              </w:rPr>
              <w:t>симфонического</w:t>
            </w:r>
            <w:r w:rsidRPr="00383424">
              <w:rPr>
                <w:spacing w:val="16"/>
                <w:sz w:val="22"/>
                <w:szCs w:val="22"/>
              </w:rPr>
              <w:t xml:space="preserve"> </w:t>
            </w:r>
            <w:r w:rsidRPr="00383424">
              <w:rPr>
                <w:sz w:val="22"/>
                <w:szCs w:val="22"/>
              </w:rPr>
              <w:t>оркестра.</w:t>
            </w:r>
          </w:p>
          <w:p w:rsidR="00383424" w:rsidRPr="00383424" w:rsidRDefault="00383424" w:rsidP="00383424">
            <w:pPr>
              <w:pStyle w:val="ad"/>
              <w:ind w:left="0" w:firstLine="0"/>
              <w:jc w:val="left"/>
              <w:rPr>
                <w:sz w:val="22"/>
                <w:szCs w:val="22"/>
              </w:rPr>
            </w:pPr>
            <w:r w:rsidRPr="00383424">
              <w:rPr>
                <w:sz w:val="22"/>
                <w:szCs w:val="22"/>
              </w:rPr>
              <w:t>Слушание</w:t>
            </w:r>
            <w:r w:rsidRPr="00383424">
              <w:rPr>
                <w:spacing w:val="30"/>
                <w:sz w:val="22"/>
                <w:szCs w:val="22"/>
              </w:rPr>
              <w:t xml:space="preserve"> </w:t>
            </w:r>
            <w:r w:rsidRPr="00383424">
              <w:rPr>
                <w:sz w:val="22"/>
                <w:szCs w:val="22"/>
              </w:rPr>
              <w:t>фрагментов</w:t>
            </w:r>
            <w:r w:rsidRPr="00383424">
              <w:rPr>
                <w:spacing w:val="28"/>
                <w:sz w:val="22"/>
                <w:szCs w:val="22"/>
              </w:rPr>
              <w:t xml:space="preserve"> </w:t>
            </w:r>
            <w:r w:rsidRPr="00383424">
              <w:rPr>
                <w:sz w:val="22"/>
                <w:szCs w:val="22"/>
              </w:rPr>
              <w:t>симфонической</w:t>
            </w:r>
            <w:r w:rsidRPr="00383424">
              <w:rPr>
                <w:spacing w:val="29"/>
                <w:sz w:val="22"/>
                <w:szCs w:val="22"/>
              </w:rPr>
              <w:t xml:space="preserve"> </w:t>
            </w:r>
            <w:r w:rsidRPr="00383424">
              <w:rPr>
                <w:sz w:val="22"/>
                <w:szCs w:val="22"/>
              </w:rPr>
              <w:t>музыки.</w:t>
            </w:r>
            <w:r w:rsidRPr="00383424">
              <w:rPr>
                <w:spacing w:val="28"/>
                <w:sz w:val="22"/>
                <w:szCs w:val="22"/>
              </w:rPr>
              <w:t xml:space="preserve"> </w:t>
            </w:r>
            <w:r w:rsidRPr="00383424">
              <w:rPr>
                <w:sz w:val="22"/>
                <w:szCs w:val="22"/>
              </w:rPr>
              <w:t>«Дирижирование»</w:t>
            </w:r>
            <w:r w:rsidRPr="00383424">
              <w:rPr>
                <w:spacing w:val="13"/>
                <w:sz w:val="22"/>
                <w:szCs w:val="22"/>
              </w:rPr>
              <w:t xml:space="preserve"> </w:t>
            </w:r>
            <w:r w:rsidRPr="00383424">
              <w:rPr>
                <w:sz w:val="22"/>
                <w:szCs w:val="22"/>
              </w:rPr>
              <w:t>оркестром.</w:t>
            </w:r>
          </w:p>
          <w:p w:rsidR="00383424" w:rsidRPr="00383424" w:rsidRDefault="00383424" w:rsidP="00383424">
            <w:pPr>
              <w:pStyle w:val="ad"/>
              <w:ind w:left="0" w:firstLine="0"/>
              <w:jc w:val="left"/>
              <w:rPr>
                <w:sz w:val="22"/>
                <w:szCs w:val="22"/>
              </w:rPr>
            </w:pPr>
            <w:r w:rsidRPr="00383424">
              <w:rPr>
                <w:sz w:val="22"/>
                <w:szCs w:val="22"/>
              </w:rPr>
              <w:t>Музыкальная</w:t>
            </w:r>
            <w:r w:rsidRPr="00383424">
              <w:rPr>
                <w:spacing w:val="-4"/>
                <w:sz w:val="22"/>
                <w:szCs w:val="22"/>
              </w:rPr>
              <w:t xml:space="preserve"> </w:t>
            </w:r>
            <w:r w:rsidRPr="00383424">
              <w:rPr>
                <w:sz w:val="22"/>
                <w:szCs w:val="22"/>
              </w:rPr>
              <w:t>викторина</w:t>
            </w:r>
          </w:p>
          <w:p w:rsidR="00383424" w:rsidRPr="00383424" w:rsidRDefault="00383424" w:rsidP="00383424">
            <w:pPr>
              <w:pStyle w:val="ad"/>
              <w:ind w:left="0" w:firstLine="0"/>
              <w:jc w:val="left"/>
              <w:rPr>
                <w:sz w:val="22"/>
                <w:szCs w:val="22"/>
              </w:rPr>
            </w:pPr>
            <w:r w:rsidRPr="00383424">
              <w:rPr>
                <w:i/>
                <w:sz w:val="22"/>
                <w:szCs w:val="22"/>
              </w:rPr>
              <w:t>На</w:t>
            </w:r>
            <w:r w:rsidRPr="00383424">
              <w:rPr>
                <w:i/>
                <w:spacing w:val="-12"/>
                <w:sz w:val="22"/>
                <w:szCs w:val="22"/>
              </w:rPr>
              <w:t xml:space="preserve"> </w:t>
            </w:r>
            <w:r w:rsidRPr="00383424">
              <w:rPr>
                <w:i/>
                <w:sz w:val="22"/>
                <w:szCs w:val="22"/>
              </w:rPr>
              <w:t>выбор</w:t>
            </w:r>
            <w:r w:rsidRPr="00383424">
              <w:rPr>
                <w:i/>
                <w:spacing w:val="-12"/>
                <w:sz w:val="22"/>
                <w:szCs w:val="22"/>
              </w:rPr>
              <w:t xml:space="preserve"> </w:t>
            </w:r>
            <w:r w:rsidRPr="00383424">
              <w:rPr>
                <w:i/>
                <w:sz w:val="22"/>
                <w:szCs w:val="22"/>
              </w:rPr>
              <w:t>или</w:t>
            </w:r>
            <w:r w:rsidRPr="00383424">
              <w:rPr>
                <w:i/>
                <w:spacing w:val="-13"/>
                <w:sz w:val="22"/>
                <w:szCs w:val="22"/>
              </w:rPr>
              <w:t xml:space="preserve"> </w:t>
            </w:r>
            <w:r w:rsidRPr="00383424">
              <w:rPr>
                <w:i/>
                <w:sz w:val="22"/>
                <w:szCs w:val="22"/>
              </w:rPr>
              <w:t>факультативно</w:t>
            </w:r>
            <w:r w:rsidRPr="00383424">
              <w:rPr>
                <w:sz w:val="22"/>
                <w:szCs w:val="22"/>
              </w:rPr>
              <w:t>:</w:t>
            </w:r>
          </w:p>
          <w:p w:rsidR="00383424" w:rsidRDefault="00383424" w:rsidP="00383424">
            <w:pPr>
              <w:pStyle w:val="ad"/>
              <w:ind w:left="0" w:firstLine="0"/>
              <w:jc w:val="left"/>
              <w:rPr>
                <w:spacing w:val="-49"/>
                <w:sz w:val="22"/>
                <w:szCs w:val="22"/>
              </w:rPr>
            </w:pPr>
            <w:r w:rsidRPr="00383424">
              <w:rPr>
                <w:sz w:val="22"/>
                <w:szCs w:val="22"/>
              </w:rPr>
              <w:t>Посещение</w:t>
            </w:r>
            <w:r w:rsidRPr="00383424">
              <w:rPr>
                <w:spacing w:val="29"/>
                <w:sz w:val="22"/>
                <w:szCs w:val="22"/>
              </w:rPr>
              <w:t xml:space="preserve"> </w:t>
            </w:r>
            <w:r w:rsidRPr="00383424">
              <w:rPr>
                <w:sz w:val="22"/>
                <w:szCs w:val="22"/>
              </w:rPr>
              <w:t>концерта</w:t>
            </w:r>
            <w:r w:rsidRPr="00383424">
              <w:rPr>
                <w:spacing w:val="25"/>
                <w:sz w:val="22"/>
                <w:szCs w:val="22"/>
              </w:rPr>
              <w:t xml:space="preserve"> </w:t>
            </w:r>
            <w:r w:rsidRPr="00383424">
              <w:rPr>
                <w:sz w:val="22"/>
                <w:szCs w:val="22"/>
              </w:rPr>
              <w:t>симфонической</w:t>
            </w:r>
            <w:r w:rsidRPr="00383424">
              <w:rPr>
                <w:spacing w:val="29"/>
                <w:sz w:val="22"/>
                <w:szCs w:val="22"/>
              </w:rPr>
              <w:t xml:space="preserve"> </w:t>
            </w:r>
            <w:r w:rsidRPr="00383424">
              <w:rPr>
                <w:sz w:val="22"/>
                <w:szCs w:val="22"/>
              </w:rPr>
              <w:t>музыки</w:t>
            </w:r>
            <w:r>
              <w:rPr>
                <w:sz w:val="22"/>
                <w:szCs w:val="22"/>
              </w:rPr>
              <w:t xml:space="preserve"> (дистанционно)</w:t>
            </w:r>
            <w:r w:rsidRPr="00383424">
              <w:rPr>
                <w:sz w:val="22"/>
                <w:szCs w:val="22"/>
              </w:rPr>
              <w:t>.</w:t>
            </w:r>
            <w:r w:rsidRPr="00383424">
              <w:rPr>
                <w:spacing w:val="-49"/>
                <w:sz w:val="22"/>
                <w:szCs w:val="22"/>
              </w:rPr>
              <w:t xml:space="preserve"> </w:t>
            </w:r>
          </w:p>
          <w:p w:rsidR="00383424" w:rsidRPr="00383424" w:rsidRDefault="00383424" w:rsidP="00383424">
            <w:pPr>
              <w:pStyle w:val="ad"/>
              <w:ind w:left="0" w:firstLine="0"/>
              <w:jc w:val="left"/>
              <w:rPr>
                <w:sz w:val="22"/>
                <w:szCs w:val="22"/>
              </w:rPr>
            </w:pPr>
            <w:r w:rsidRPr="00383424">
              <w:rPr>
                <w:sz w:val="22"/>
                <w:szCs w:val="22"/>
              </w:rPr>
              <w:t>Просмотр</w:t>
            </w:r>
            <w:r w:rsidRPr="00383424">
              <w:rPr>
                <w:spacing w:val="11"/>
                <w:sz w:val="22"/>
                <w:szCs w:val="22"/>
              </w:rPr>
              <w:t xml:space="preserve"> </w:t>
            </w:r>
            <w:r w:rsidRPr="00383424">
              <w:rPr>
                <w:sz w:val="22"/>
                <w:szCs w:val="22"/>
              </w:rPr>
              <w:t>фильма</w:t>
            </w:r>
            <w:r w:rsidRPr="00383424">
              <w:rPr>
                <w:spacing w:val="16"/>
                <w:sz w:val="22"/>
                <w:szCs w:val="22"/>
              </w:rPr>
              <w:t xml:space="preserve"> </w:t>
            </w:r>
            <w:r w:rsidRPr="00383424">
              <w:rPr>
                <w:sz w:val="22"/>
                <w:szCs w:val="22"/>
              </w:rPr>
              <w:t>об</w:t>
            </w:r>
            <w:r w:rsidRPr="00383424">
              <w:rPr>
                <w:spacing w:val="11"/>
                <w:sz w:val="22"/>
                <w:szCs w:val="22"/>
              </w:rPr>
              <w:t xml:space="preserve"> </w:t>
            </w:r>
            <w:r w:rsidRPr="00383424">
              <w:rPr>
                <w:sz w:val="22"/>
                <w:szCs w:val="22"/>
              </w:rPr>
              <w:t>устройстве</w:t>
            </w:r>
            <w:r w:rsidRPr="00383424">
              <w:rPr>
                <w:spacing w:val="16"/>
                <w:sz w:val="22"/>
                <w:szCs w:val="22"/>
              </w:rPr>
              <w:t xml:space="preserve"> </w:t>
            </w:r>
            <w:r w:rsidRPr="00383424">
              <w:rPr>
                <w:sz w:val="22"/>
                <w:szCs w:val="22"/>
              </w:rPr>
              <w:t>оркестра</w:t>
            </w:r>
          </w:p>
        </w:tc>
      </w:tr>
      <w:tr w:rsidR="009F71CC" w:rsidTr="00C24006">
        <w:tc>
          <w:tcPr>
            <w:tcW w:w="1301" w:type="dxa"/>
            <w:tcBorders>
              <w:left w:val="single" w:sz="6" w:space="0" w:color="221F1F"/>
            </w:tcBorders>
          </w:tcPr>
          <w:p w:rsidR="009F71CC" w:rsidRPr="00A54246" w:rsidRDefault="009F71CC" w:rsidP="00383424">
            <w:pPr>
              <w:pStyle w:val="TableParagraph"/>
              <w:spacing w:before="52" w:line="205" w:lineRule="exact"/>
              <w:rPr>
                <w:color w:val="221F1F"/>
                <w:w w:val="100"/>
                <w:sz w:val="22"/>
              </w:rPr>
            </w:pPr>
            <w:r w:rsidRPr="00A54246">
              <w:rPr>
                <w:color w:val="221F1F"/>
                <w:w w:val="100"/>
                <w:sz w:val="22"/>
              </w:rPr>
              <w:t>Л)</w:t>
            </w:r>
            <w:r w:rsidRPr="00A54246">
              <w:rPr>
                <w:w w:val="100"/>
                <w:sz w:val="22"/>
              </w:rPr>
              <w:t xml:space="preserve"> </w:t>
            </w:r>
            <w:r>
              <w:rPr>
                <w:color w:val="221F1F"/>
                <w:w w:val="100"/>
                <w:sz w:val="22"/>
              </w:rPr>
              <w:t>2—6</w:t>
            </w:r>
            <w:r w:rsidRPr="00A54246">
              <w:rPr>
                <w:color w:val="221F1F"/>
                <w:w w:val="100"/>
                <w:sz w:val="22"/>
              </w:rPr>
              <w:t xml:space="preserve"> </w:t>
            </w:r>
          </w:p>
          <w:p w:rsidR="009F71CC" w:rsidRPr="00A54246" w:rsidRDefault="009F71CC" w:rsidP="00383424">
            <w:pPr>
              <w:pStyle w:val="TableParagraph"/>
              <w:spacing w:before="52" w:line="205" w:lineRule="exact"/>
              <w:rPr>
                <w:w w:val="100"/>
                <w:sz w:val="22"/>
              </w:rPr>
            </w:pPr>
            <w:r>
              <w:rPr>
                <w:color w:val="221F1F"/>
                <w:w w:val="100"/>
                <w:sz w:val="22"/>
              </w:rPr>
              <w:t>уч. часов</w:t>
            </w:r>
          </w:p>
        </w:tc>
        <w:tc>
          <w:tcPr>
            <w:tcW w:w="2115" w:type="dxa"/>
          </w:tcPr>
          <w:p w:rsidR="009F71CC" w:rsidRPr="009F71CC" w:rsidRDefault="009F71CC" w:rsidP="009F71CC">
            <w:pPr>
              <w:pStyle w:val="ad"/>
              <w:ind w:left="0" w:firstLine="0"/>
              <w:jc w:val="left"/>
              <w:rPr>
                <w:sz w:val="22"/>
                <w:szCs w:val="22"/>
              </w:rPr>
            </w:pPr>
            <w:r w:rsidRPr="009F71CC">
              <w:rPr>
                <w:sz w:val="22"/>
                <w:szCs w:val="22"/>
              </w:rPr>
              <w:t>Русские</w:t>
            </w:r>
            <w:r w:rsidRPr="009F71CC">
              <w:rPr>
                <w:spacing w:val="1"/>
                <w:sz w:val="22"/>
                <w:szCs w:val="22"/>
              </w:rPr>
              <w:t xml:space="preserve"> </w:t>
            </w:r>
            <w:r w:rsidRPr="009F71CC">
              <w:rPr>
                <w:sz w:val="22"/>
                <w:szCs w:val="22"/>
              </w:rPr>
              <w:t>композиторы-</w:t>
            </w:r>
            <w:r w:rsidRPr="009F71CC">
              <w:rPr>
                <w:spacing w:val="1"/>
                <w:sz w:val="22"/>
                <w:szCs w:val="22"/>
              </w:rPr>
              <w:t xml:space="preserve"> </w:t>
            </w:r>
            <w:r w:rsidRPr="009F71CC">
              <w:rPr>
                <w:sz w:val="22"/>
                <w:szCs w:val="22"/>
              </w:rPr>
              <w:t>классики</w:t>
            </w:r>
          </w:p>
        </w:tc>
        <w:tc>
          <w:tcPr>
            <w:tcW w:w="2766" w:type="dxa"/>
          </w:tcPr>
          <w:p w:rsidR="009F71CC" w:rsidRPr="009F71CC" w:rsidRDefault="009F71CC" w:rsidP="009F71CC">
            <w:pPr>
              <w:pStyle w:val="ad"/>
              <w:ind w:left="0" w:firstLine="0"/>
              <w:jc w:val="left"/>
              <w:rPr>
                <w:sz w:val="22"/>
                <w:szCs w:val="22"/>
              </w:rPr>
            </w:pPr>
            <w:r w:rsidRPr="009F71CC">
              <w:rPr>
                <w:sz w:val="22"/>
                <w:szCs w:val="22"/>
              </w:rPr>
              <w:t>Творчество</w:t>
            </w:r>
            <w:r w:rsidRPr="009F71CC">
              <w:rPr>
                <w:spacing w:val="7"/>
                <w:sz w:val="22"/>
                <w:szCs w:val="22"/>
              </w:rPr>
              <w:t xml:space="preserve"> </w:t>
            </w:r>
            <w:r w:rsidRPr="009F71CC">
              <w:rPr>
                <w:sz w:val="22"/>
                <w:szCs w:val="22"/>
              </w:rPr>
              <w:t>выдающихся</w:t>
            </w:r>
            <w:r w:rsidRPr="009F71CC">
              <w:rPr>
                <w:spacing w:val="-12"/>
                <w:sz w:val="22"/>
                <w:szCs w:val="22"/>
              </w:rPr>
              <w:t xml:space="preserve"> </w:t>
            </w:r>
            <w:r w:rsidRPr="009F71CC">
              <w:rPr>
                <w:sz w:val="22"/>
                <w:szCs w:val="22"/>
              </w:rPr>
              <w:t>отечественных</w:t>
            </w:r>
            <w:r w:rsidRPr="009F71CC">
              <w:rPr>
                <w:spacing w:val="-49"/>
                <w:sz w:val="22"/>
                <w:szCs w:val="22"/>
              </w:rPr>
              <w:t xml:space="preserve"> </w:t>
            </w:r>
            <w:r w:rsidRPr="009F71CC">
              <w:rPr>
                <w:sz w:val="22"/>
                <w:szCs w:val="22"/>
              </w:rPr>
              <w:t>композиторов</w:t>
            </w:r>
          </w:p>
        </w:tc>
        <w:tc>
          <w:tcPr>
            <w:tcW w:w="3162" w:type="dxa"/>
            <w:vMerge w:val="restart"/>
          </w:tcPr>
          <w:p w:rsidR="009F71CC" w:rsidRDefault="009F71CC" w:rsidP="009F71CC">
            <w:pPr>
              <w:pStyle w:val="ad"/>
              <w:ind w:left="0" w:firstLine="0"/>
              <w:jc w:val="left"/>
              <w:rPr>
                <w:sz w:val="22"/>
                <w:szCs w:val="22"/>
              </w:rPr>
            </w:pPr>
            <w:r w:rsidRPr="009F71CC">
              <w:rPr>
                <w:sz w:val="22"/>
                <w:szCs w:val="22"/>
              </w:rPr>
              <w:t>Знакомство с творчеством выдающихся композиторов,</w:t>
            </w:r>
            <w:r w:rsidRPr="009F71CC">
              <w:rPr>
                <w:spacing w:val="1"/>
                <w:sz w:val="22"/>
                <w:szCs w:val="22"/>
              </w:rPr>
              <w:t xml:space="preserve"> </w:t>
            </w:r>
            <w:r w:rsidRPr="009F71CC">
              <w:rPr>
                <w:sz w:val="22"/>
                <w:szCs w:val="22"/>
              </w:rPr>
              <w:t>отдельными фактами из их биографии. Слушание музыки. Фрагменты вокальных, инструментальных, симфонических сочинений. Круг характерных образов (картины</w:t>
            </w:r>
            <w:r w:rsidRPr="009F71CC">
              <w:rPr>
                <w:spacing w:val="1"/>
                <w:sz w:val="22"/>
                <w:szCs w:val="22"/>
              </w:rPr>
              <w:t xml:space="preserve"> </w:t>
            </w:r>
            <w:r w:rsidRPr="009F71CC">
              <w:rPr>
                <w:sz w:val="22"/>
                <w:szCs w:val="22"/>
              </w:rPr>
              <w:t>природы, народной</w:t>
            </w:r>
            <w:r w:rsidRPr="009F71CC">
              <w:rPr>
                <w:spacing w:val="3"/>
                <w:sz w:val="22"/>
                <w:szCs w:val="22"/>
              </w:rPr>
              <w:t xml:space="preserve"> </w:t>
            </w:r>
            <w:r w:rsidRPr="009F71CC">
              <w:rPr>
                <w:sz w:val="22"/>
                <w:szCs w:val="22"/>
              </w:rPr>
              <w:t>жизни,</w:t>
            </w:r>
            <w:r w:rsidRPr="009F71CC">
              <w:rPr>
                <w:spacing w:val="2"/>
                <w:sz w:val="22"/>
                <w:szCs w:val="22"/>
              </w:rPr>
              <w:t xml:space="preserve"> </w:t>
            </w:r>
            <w:r w:rsidRPr="009F71CC">
              <w:rPr>
                <w:sz w:val="22"/>
                <w:szCs w:val="22"/>
              </w:rPr>
              <w:t>истории</w:t>
            </w:r>
            <w:r w:rsidRPr="009F71CC">
              <w:rPr>
                <w:spacing w:val="3"/>
                <w:sz w:val="22"/>
                <w:szCs w:val="22"/>
              </w:rPr>
              <w:t xml:space="preserve"> </w:t>
            </w:r>
            <w:r w:rsidRPr="009F71CC">
              <w:rPr>
                <w:sz w:val="22"/>
                <w:szCs w:val="22"/>
              </w:rPr>
              <w:t>и</w:t>
            </w:r>
            <w:r w:rsidRPr="009F71CC">
              <w:rPr>
                <w:spacing w:val="2"/>
                <w:sz w:val="22"/>
                <w:szCs w:val="22"/>
              </w:rPr>
              <w:t xml:space="preserve"> </w:t>
            </w:r>
            <w:r w:rsidRPr="009F71CC">
              <w:rPr>
                <w:sz w:val="22"/>
                <w:szCs w:val="22"/>
              </w:rPr>
              <w:t>т.</w:t>
            </w:r>
            <w:r w:rsidRPr="009F71CC">
              <w:rPr>
                <w:spacing w:val="2"/>
                <w:sz w:val="22"/>
                <w:szCs w:val="22"/>
              </w:rPr>
              <w:t xml:space="preserve"> </w:t>
            </w:r>
            <w:r w:rsidRPr="009F71CC">
              <w:rPr>
                <w:sz w:val="22"/>
                <w:szCs w:val="22"/>
              </w:rPr>
              <w:t>д.).</w:t>
            </w:r>
            <w:r w:rsidRPr="009F71CC">
              <w:rPr>
                <w:spacing w:val="2"/>
                <w:sz w:val="22"/>
                <w:szCs w:val="22"/>
              </w:rPr>
              <w:t xml:space="preserve"> </w:t>
            </w:r>
            <w:r w:rsidRPr="009F71CC">
              <w:rPr>
                <w:sz w:val="22"/>
                <w:szCs w:val="22"/>
              </w:rPr>
              <w:t xml:space="preserve">Характеристика </w:t>
            </w:r>
            <w:r>
              <w:rPr>
                <w:sz w:val="22"/>
                <w:szCs w:val="22"/>
              </w:rPr>
              <w:t>музыкальных образов, музыкально-</w:t>
            </w:r>
            <w:r w:rsidRPr="009F71CC">
              <w:rPr>
                <w:sz w:val="22"/>
                <w:szCs w:val="22"/>
              </w:rPr>
              <w:t>выразительных</w:t>
            </w:r>
            <w:r w:rsidRPr="009F71CC">
              <w:rPr>
                <w:spacing w:val="-51"/>
                <w:sz w:val="22"/>
                <w:szCs w:val="22"/>
              </w:rPr>
              <w:t xml:space="preserve"> </w:t>
            </w:r>
            <w:r w:rsidRPr="009F71CC">
              <w:rPr>
                <w:sz w:val="22"/>
                <w:szCs w:val="22"/>
              </w:rPr>
              <w:t xml:space="preserve">средств. Наблюдение за развитием музыки. </w:t>
            </w:r>
          </w:p>
          <w:p w:rsidR="009F71CC" w:rsidRPr="009F71CC" w:rsidRDefault="009F71CC" w:rsidP="009F71CC">
            <w:pPr>
              <w:pStyle w:val="ad"/>
              <w:ind w:left="0" w:firstLine="0"/>
              <w:jc w:val="left"/>
              <w:rPr>
                <w:sz w:val="22"/>
                <w:szCs w:val="22"/>
              </w:rPr>
            </w:pPr>
            <w:r>
              <w:rPr>
                <w:sz w:val="22"/>
                <w:szCs w:val="22"/>
              </w:rPr>
              <w:t xml:space="preserve">Определение </w:t>
            </w:r>
            <w:r w:rsidRPr="009F71CC">
              <w:rPr>
                <w:sz w:val="22"/>
                <w:szCs w:val="22"/>
              </w:rPr>
              <w:t>жанра,</w:t>
            </w:r>
            <w:r w:rsidRPr="009F71CC">
              <w:rPr>
                <w:spacing w:val="9"/>
                <w:sz w:val="22"/>
                <w:szCs w:val="22"/>
              </w:rPr>
              <w:t xml:space="preserve"> </w:t>
            </w:r>
            <w:r w:rsidRPr="009F71CC">
              <w:rPr>
                <w:sz w:val="22"/>
                <w:szCs w:val="22"/>
              </w:rPr>
              <w:t>формы.</w:t>
            </w:r>
          </w:p>
          <w:p w:rsidR="009F71CC" w:rsidRPr="009F71CC" w:rsidRDefault="009F71CC" w:rsidP="009F71CC">
            <w:pPr>
              <w:pStyle w:val="ad"/>
              <w:ind w:left="0" w:firstLine="0"/>
              <w:jc w:val="left"/>
              <w:rPr>
                <w:sz w:val="22"/>
                <w:szCs w:val="22"/>
              </w:rPr>
            </w:pPr>
            <w:r w:rsidRPr="009F71CC">
              <w:rPr>
                <w:sz w:val="22"/>
                <w:szCs w:val="22"/>
              </w:rPr>
              <w:t>Чтение</w:t>
            </w:r>
            <w:r w:rsidRPr="009F71CC">
              <w:rPr>
                <w:spacing w:val="21"/>
                <w:sz w:val="22"/>
                <w:szCs w:val="22"/>
              </w:rPr>
              <w:t xml:space="preserve"> </w:t>
            </w:r>
            <w:r w:rsidRPr="009F71CC">
              <w:rPr>
                <w:sz w:val="22"/>
                <w:szCs w:val="22"/>
              </w:rPr>
              <w:t>учебных</w:t>
            </w:r>
            <w:r w:rsidRPr="009F71CC">
              <w:rPr>
                <w:spacing w:val="20"/>
                <w:sz w:val="22"/>
                <w:szCs w:val="22"/>
              </w:rPr>
              <w:t xml:space="preserve"> </w:t>
            </w:r>
            <w:r w:rsidRPr="009F71CC">
              <w:rPr>
                <w:sz w:val="22"/>
                <w:szCs w:val="22"/>
              </w:rPr>
              <w:t>текстов</w:t>
            </w:r>
            <w:r w:rsidRPr="009F71CC">
              <w:rPr>
                <w:spacing w:val="20"/>
                <w:sz w:val="22"/>
                <w:szCs w:val="22"/>
              </w:rPr>
              <w:t xml:space="preserve"> </w:t>
            </w:r>
            <w:r w:rsidRPr="009F71CC">
              <w:rPr>
                <w:sz w:val="22"/>
                <w:szCs w:val="22"/>
              </w:rPr>
              <w:t>и</w:t>
            </w:r>
            <w:r w:rsidRPr="009F71CC">
              <w:rPr>
                <w:spacing w:val="21"/>
                <w:sz w:val="22"/>
                <w:szCs w:val="22"/>
              </w:rPr>
              <w:t xml:space="preserve"> </w:t>
            </w:r>
            <w:r w:rsidRPr="009F71CC">
              <w:rPr>
                <w:sz w:val="22"/>
                <w:szCs w:val="22"/>
              </w:rPr>
              <w:t>художественной</w:t>
            </w:r>
            <w:r w:rsidRPr="009F71CC">
              <w:rPr>
                <w:spacing w:val="23"/>
                <w:sz w:val="22"/>
                <w:szCs w:val="22"/>
              </w:rPr>
              <w:t xml:space="preserve"> </w:t>
            </w:r>
            <w:r w:rsidRPr="009F71CC">
              <w:rPr>
                <w:sz w:val="22"/>
                <w:szCs w:val="22"/>
              </w:rPr>
              <w:t>литературы</w:t>
            </w:r>
            <w:r w:rsidRPr="009F71CC">
              <w:rPr>
                <w:spacing w:val="-49"/>
                <w:sz w:val="22"/>
                <w:szCs w:val="22"/>
              </w:rPr>
              <w:t xml:space="preserve"> </w:t>
            </w:r>
            <w:r w:rsidRPr="009F71CC">
              <w:rPr>
                <w:sz w:val="22"/>
                <w:szCs w:val="22"/>
              </w:rPr>
              <w:t>биографического</w:t>
            </w:r>
            <w:r w:rsidRPr="009F71CC">
              <w:rPr>
                <w:spacing w:val="15"/>
                <w:sz w:val="22"/>
                <w:szCs w:val="22"/>
              </w:rPr>
              <w:t xml:space="preserve"> </w:t>
            </w:r>
            <w:r w:rsidRPr="009F71CC">
              <w:rPr>
                <w:sz w:val="22"/>
                <w:szCs w:val="22"/>
              </w:rPr>
              <w:t>характера.</w:t>
            </w:r>
          </w:p>
          <w:p w:rsidR="009F71CC" w:rsidRDefault="009F71CC" w:rsidP="009F71CC">
            <w:pPr>
              <w:pStyle w:val="ad"/>
              <w:ind w:left="0" w:firstLine="0"/>
              <w:jc w:val="left"/>
              <w:rPr>
                <w:spacing w:val="-49"/>
                <w:sz w:val="22"/>
                <w:szCs w:val="22"/>
              </w:rPr>
            </w:pPr>
            <w:r w:rsidRPr="009F71CC">
              <w:rPr>
                <w:sz w:val="22"/>
                <w:szCs w:val="22"/>
              </w:rPr>
              <w:t>Вокализация</w:t>
            </w:r>
            <w:r w:rsidRPr="009F71CC">
              <w:rPr>
                <w:spacing w:val="4"/>
                <w:sz w:val="22"/>
                <w:szCs w:val="22"/>
              </w:rPr>
              <w:t xml:space="preserve"> </w:t>
            </w:r>
            <w:r w:rsidRPr="009F71CC">
              <w:rPr>
                <w:sz w:val="22"/>
                <w:szCs w:val="22"/>
              </w:rPr>
              <w:t>тем</w:t>
            </w:r>
            <w:r w:rsidRPr="009F71CC">
              <w:rPr>
                <w:spacing w:val="7"/>
                <w:sz w:val="22"/>
                <w:szCs w:val="22"/>
              </w:rPr>
              <w:t xml:space="preserve"> </w:t>
            </w:r>
            <w:r w:rsidRPr="009F71CC">
              <w:rPr>
                <w:sz w:val="22"/>
                <w:szCs w:val="22"/>
              </w:rPr>
              <w:t>инструментальных</w:t>
            </w:r>
            <w:r w:rsidRPr="009F71CC">
              <w:rPr>
                <w:spacing w:val="5"/>
                <w:sz w:val="22"/>
                <w:szCs w:val="22"/>
              </w:rPr>
              <w:t xml:space="preserve"> </w:t>
            </w:r>
            <w:r w:rsidRPr="009F71CC">
              <w:rPr>
                <w:sz w:val="22"/>
                <w:szCs w:val="22"/>
              </w:rPr>
              <w:t>сочинений.</w:t>
            </w:r>
            <w:r w:rsidRPr="009F71CC">
              <w:rPr>
                <w:spacing w:val="1"/>
                <w:sz w:val="22"/>
                <w:szCs w:val="22"/>
              </w:rPr>
              <w:t xml:space="preserve"> </w:t>
            </w:r>
            <w:r w:rsidRPr="009F71CC">
              <w:rPr>
                <w:sz w:val="22"/>
                <w:szCs w:val="22"/>
              </w:rPr>
              <w:t>Разучивание, исполнение доступных вокальных сочинений.</w:t>
            </w:r>
            <w:r w:rsidRPr="009F71CC">
              <w:rPr>
                <w:spacing w:val="-49"/>
                <w:sz w:val="22"/>
                <w:szCs w:val="22"/>
              </w:rPr>
              <w:t xml:space="preserve"> </w:t>
            </w:r>
          </w:p>
          <w:p w:rsidR="009F71CC" w:rsidRPr="009F71CC" w:rsidRDefault="009F71CC" w:rsidP="009F71CC">
            <w:pPr>
              <w:pStyle w:val="ad"/>
              <w:ind w:left="0" w:firstLine="0"/>
              <w:jc w:val="left"/>
              <w:rPr>
                <w:sz w:val="22"/>
                <w:szCs w:val="22"/>
              </w:rPr>
            </w:pPr>
            <w:r w:rsidRPr="009F71CC">
              <w:rPr>
                <w:i/>
                <w:sz w:val="22"/>
                <w:szCs w:val="22"/>
              </w:rPr>
              <w:t>На</w:t>
            </w:r>
            <w:r w:rsidRPr="009F71CC">
              <w:rPr>
                <w:i/>
                <w:spacing w:val="10"/>
                <w:sz w:val="22"/>
                <w:szCs w:val="22"/>
              </w:rPr>
              <w:t xml:space="preserve"> </w:t>
            </w:r>
            <w:r w:rsidRPr="009F71CC">
              <w:rPr>
                <w:i/>
                <w:sz w:val="22"/>
                <w:szCs w:val="22"/>
              </w:rPr>
              <w:t>выбор</w:t>
            </w:r>
            <w:r w:rsidRPr="009F71CC">
              <w:rPr>
                <w:i/>
                <w:spacing w:val="10"/>
                <w:sz w:val="22"/>
                <w:szCs w:val="22"/>
              </w:rPr>
              <w:t xml:space="preserve"> </w:t>
            </w:r>
            <w:r w:rsidRPr="009F71CC">
              <w:rPr>
                <w:i/>
                <w:sz w:val="22"/>
                <w:szCs w:val="22"/>
              </w:rPr>
              <w:t>или</w:t>
            </w:r>
            <w:r w:rsidRPr="009F71CC">
              <w:rPr>
                <w:i/>
                <w:spacing w:val="12"/>
                <w:sz w:val="22"/>
                <w:szCs w:val="22"/>
              </w:rPr>
              <w:t xml:space="preserve"> </w:t>
            </w:r>
            <w:r w:rsidRPr="009F71CC">
              <w:rPr>
                <w:i/>
                <w:sz w:val="22"/>
                <w:szCs w:val="22"/>
              </w:rPr>
              <w:t>факультативно</w:t>
            </w:r>
            <w:r w:rsidRPr="009F71CC">
              <w:rPr>
                <w:sz w:val="22"/>
                <w:szCs w:val="22"/>
              </w:rPr>
              <w:t>:</w:t>
            </w:r>
          </w:p>
          <w:p w:rsidR="009F71CC" w:rsidRPr="009F71CC" w:rsidRDefault="009F71CC" w:rsidP="009F71CC">
            <w:pPr>
              <w:pStyle w:val="ad"/>
              <w:ind w:left="0" w:firstLine="0"/>
              <w:jc w:val="left"/>
              <w:rPr>
                <w:sz w:val="22"/>
                <w:szCs w:val="22"/>
              </w:rPr>
            </w:pPr>
            <w:r w:rsidRPr="009F71CC">
              <w:rPr>
                <w:sz w:val="22"/>
                <w:szCs w:val="22"/>
              </w:rPr>
              <w:t>Посещение</w:t>
            </w:r>
            <w:r w:rsidRPr="009F71CC">
              <w:rPr>
                <w:spacing w:val="20"/>
                <w:sz w:val="22"/>
                <w:szCs w:val="22"/>
              </w:rPr>
              <w:t xml:space="preserve"> </w:t>
            </w:r>
            <w:r w:rsidR="004E5931">
              <w:rPr>
                <w:sz w:val="22"/>
                <w:szCs w:val="22"/>
              </w:rPr>
              <w:t>концерта (онлайн</w:t>
            </w:r>
            <w:r w:rsidRPr="009F71CC">
              <w:rPr>
                <w:sz w:val="22"/>
                <w:szCs w:val="22"/>
              </w:rPr>
              <w:t>).</w:t>
            </w:r>
            <w:r w:rsidRPr="009F71CC">
              <w:rPr>
                <w:spacing w:val="19"/>
                <w:sz w:val="22"/>
                <w:szCs w:val="22"/>
              </w:rPr>
              <w:t xml:space="preserve"> </w:t>
            </w:r>
            <w:r w:rsidRPr="009F71CC">
              <w:rPr>
                <w:sz w:val="22"/>
                <w:szCs w:val="22"/>
              </w:rPr>
              <w:t>Просмотр</w:t>
            </w:r>
            <w:r w:rsidRPr="009F71CC">
              <w:rPr>
                <w:spacing w:val="19"/>
                <w:sz w:val="22"/>
                <w:szCs w:val="22"/>
              </w:rPr>
              <w:t xml:space="preserve"> </w:t>
            </w:r>
            <w:r w:rsidRPr="009F71CC">
              <w:rPr>
                <w:sz w:val="22"/>
                <w:szCs w:val="22"/>
              </w:rPr>
              <w:t>биографического</w:t>
            </w:r>
            <w:r w:rsidRPr="009F71CC">
              <w:rPr>
                <w:spacing w:val="20"/>
                <w:sz w:val="22"/>
                <w:szCs w:val="22"/>
              </w:rPr>
              <w:t xml:space="preserve"> </w:t>
            </w:r>
            <w:r w:rsidRPr="009F71CC">
              <w:rPr>
                <w:sz w:val="22"/>
                <w:szCs w:val="22"/>
              </w:rPr>
              <w:t>фильма</w:t>
            </w:r>
          </w:p>
        </w:tc>
      </w:tr>
      <w:tr w:rsidR="009F71CC" w:rsidTr="00383424">
        <w:tc>
          <w:tcPr>
            <w:tcW w:w="1301" w:type="dxa"/>
            <w:tcBorders>
              <w:left w:val="single" w:sz="6" w:space="0" w:color="221F1F"/>
            </w:tcBorders>
          </w:tcPr>
          <w:p w:rsidR="009F71CC" w:rsidRPr="00A54246" w:rsidRDefault="009F71CC" w:rsidP="009F71CC">
            <w:pPr>
              <w:pStyle w:val="TableParagraph"/>
              <w:spacing w:before="52" w:line="205" w:lineRule="exact"/>
              <w:rPr>
                <w:w w:val="100"/>
                <w:sz w:val="22"/>
              </w:rPr>
            </w:pPr>
            <w:r>
              <w:rPr>
                <w:w w:val="100"/>
                <w:sz w:val="22"/>
              </w:rPr>
              <w:t>М) 2—6</w:t>
            </w:r>
          </w:p>
          <w:p w:rsidR="009F71CC" w:rsidRPr="00A54246" w:rsidRDefault="009F71CC" w:rsidP="009F71CC">
            <w:pPr>
              <w:pStyle w:val="TableParagraph"/>
              <w:spacing w:before="52" w:line="205" w:lineRule="exact"/>
              <w:rPr>
                <w:w w:val="100"/>
                <w:sz w:val="22"/>
              </w:rPr>
            </w:pPr>
            <w:r>
              <w:rPr>
                <w:w w:val="100"/>
                <w:sz w:val="22"/>
              </w:rPr>
              <w:t>уч.  часов</w:t>
            </w:r>
          </w:p>
        </w:tc>
        <w:tc>
          <w:tcPr>
            <w:tcW w:w="2115" w:type="dxa"/>
          </w:tcPr>
          <w:p w:rsidR="009F71CC" w:rsidRPr="009F71CC" w:rsidRDefault="009F71CC" w:rsidP="009F71CC">
            <w:pPr>
              <w:pStyle w:val="ad"/>
              <w:ind w:left="0" w:firstLine="0"/>
              <w:jc w:val="left"/>
              <w:rPr>
                <w:sz w:val="22"/>
                <w:szCs w:val="22"/>
              </w:rPr>
            </w:pPr>
            <w:r w:rsidRPr="009F71CC">
              <w:rPr>
                <w:sz w:val="22"/>
                <w:szCs w:val="22"/>
              </w:rPr>
              <w:t>Европейские</w:t>
            </w:r>
            <w:r w:rsidRPr="009F71CC">
              <w:rPr>
                <w:spacing w:val="1"/>
                <w:sz w:val="22"/>
                <w:szCs w:val="22"/>
              </w:rPr>
              <w:t xml:space="preserve"> </w:t>
            </w:r>
            <w:r w:rsidRPr="009F71CC">
              <w:rPr>
                <w:sz w:val="22"/>
                <w:szCs w:val="22"/>
              </w:rPr>
              <w:t>композиторы-</w:t>
            </w:r>
            <w:r w:rsidRPr="009F71CC">
              <w:rPr>
                <w:spacing w:val="1"/>
                <w:sz w:val="22"/>
                <w:szCs w:val="22"/>
              </w:rPr>
              <w:t xml:space="preserve"> </w:t>
            </w:r>
            <w:r w:rsidRPr="009F71CC">
              <w:rPr>
                <w:sz w:val="22"/>
                <w:szCs w:val="22"/>
              </w:rPr>
              <w:t>классики</w:t>
            </w:r>
          </w:p>
        </w:tc>
        <w:tc>
          <w:tcPr>
            <w:tcW w:w="2766" w:type="dxa"/>
          </w:tcPr>
          <w:p w:rsidR="009F71CC" w:rsidRPr="009F71CC" w:rsidRDefault="009F71CC" w:rsidP="009F71CC">
            <w:pPr>
              <w:pStyle w:val="ad"/>
              <w:ind w:left="0" w:firstLine="0"/>
              <w:jc w:val="left"/>
              <w:rPr>
                <w:sz w:val="22"/>
                <w:szCs w:val="22"/>
              </w:rPr>
            </w:pPr>
            <w:r w:rsidRPr="009F71CC">
              <w:rPr>
                <w:sz w:val="22"/>
                <w:szCs w:val="22"/>
              </w:rPr>
              <w:t>Творчество выдающихся</w:t>
            </w:r>
            <w:r w:rsidRPr="009F71CC">
              <w:rPr>
                <w:spacing w:val="1"/>
                <w:sz w:val="22"/>
                <w:szCs w:val="22"/>
              </w:rPr>
              <w:t xml:space="preserve"> </w:t>
            </w:r>
            <w:r>
              <w:rPr>
                <w:sz w:val="22"/>
                <w:szCs w:val="22"/>
              </w:rPr>
              <w:t xml:space="preserve">зарубежных </w:t>
            </w:r>
            <w:r w:rsidRPr="009F71CC">
              <w:rPr>
                <w:sz w:val="22"/>
                <w:szCs w:val="22"/>
              </w:rPr>
              <w:t>композиторов</w:t>
            </w:r>
          </w:p>
        </w:tc>
        <w:tc>
          <w:tcPr>
            <w:tcW w:w="3162" w:type="dxa"/>
            <w:vMerge/>
          </w:tcPr>
          <w:p w:rsidR="009F71CC" w:rsidRPr="00DA68EE" w:rsidRDefault="009F71CC" w:rsidP="009F71CC">
            <w:pPr>
              <w:ind w:firstLine="0"/>
              <w:jc w:val="center"/>
              <w:rPr>
                <w:b/>
                <w:sz w:val="22"/>
              </w:rPr>
            </w:pPr>
          </w:p>
        </w:tc>
      </w:tr>
      <w:tr w:rsidR="009F71CC" w:rsidTr="00C24006">
        <w:tc>
          <w:tcPr>
            <w:tcW w:w="1301" w:type="dxa"/>
            <w:tcBorders>
              <w:left w:val="single" w:sz="6" w:space="0" w:color="221F1F"/>
            </w:tcBorders>
          </w:tcPr>
          <w:p w:rsidR="009F71CC" w:rsidRDefault="009F71CC" w:rsidP="009F71CC">
            <w:pPr>
              <w:pStyle w:val="TableParagraph"/>
              <w:spacing w:before="57" w:line="205" w:lineRule="exact"/>
              <w:rPr>
                <w:color w:val="221F1F"/>
                <w:w w:val="100"/>
                <w:sz w:val="22"/>
              </w:rPr>
            </w:pPr>
            <w:r w:rsidRPr="00A54246">
              <w:rPr>
                <w:color w:val="221F1F"/>
                <w:w w:val="100"/>
                <w:sz w:val="22"/>
              </w:rPr>
              <w:t>Н)</w:t>
            </w:r>
            <w:r>
              <w:rPr>
                <w:color w:val="221F1F"/>
                <w:w w:val="100"/>
                <w:sz w:val="22"/>
              </w:rPr>
              <w:t>2—6</w:t>
            </w:r>
            <w:r w:rsidRPr="00A54246">
              <w:rPr>
                <w:color w:val="221F1F"/>
                <w:w w:val="100"/>
                <w:sz w:val="22"/>
              </w:rPr>
              <w:t xml:space="preserve"> </w:t>
            </w:r>
          </w:p>
          <w:p w:rsidR="009F71CC" w:rsidRPr="00A54246" w:rsidRDefault="009F71CC" w:rsidP="009F71CC">
            <w:pPr>
              <w:pStyle w:val="TableParagraph"/>
              <w:spacing w:before="57" w:line="205" w:lineRule="exact"/>
              <w:rPr>
                <w:w w:val="100"/>
                <w:sz w:val="22"/>
              </w:rPr>
            </w:pPr>
            <w:r w:rsidRPr="00A54246">
              <w:rPr>
                <w:color w:val="221F1F"/>
                <w:w w:val="100"/>
                <w:sz w:val="22"/>
              </w:rPr>
              <w:lastRenderedPageBreak/>
              <w:t xml:space="preserve">уч. </w:t>
            </w:r>
            <w:r>
              <w:rPr>
                <w:color w:val="221F1F"/>
                <w:w w:val="100"/>
                <w:sz w:val="22"/>
              </w:rPr>
              <w:t>часов</w:t>
            </w:r>
          </w:p>
        </w:tc>
        <w:tc>
          <w:tcPr>
            <w:tcW w:w="2115" w:type="dxa"/>
            <w:tcBorders>
              <w:left w:val="single" w:sz="6" w:space="0" w:color="221F1F"/>
            </w:tcBorders>
          </w:tcPr>
          <w:p w:rsidR="009F71CC" w:rsidRPr="0058113A" w:rsidRDefault="009F71CC" w:rsidP="0058113A">
            <w:pPr>
              <w:pStyle w:val="ad"/>
              <w:ind w:left="0" w:firstLine="0"/>
              <w:jc w:val="left"/>
              <w:rPr>
                <w:sz w:val="22"/>
                <w:szCs w:val="22"/>
              </w:rPr>
            </w:pPr>
            <w:r w:rsidRPr="0058113A">
              <w:rPr>
                <w:sz w:val="22"/>
                <w:szCs w:val="22"/>
              </w:rPr>
              <w:lastRenderedPageBreak/>
              <w:t xml:space="preserve">Мастерство </w:t>
            </w:r>
            <w:r w:rsidR="0058113A">
              <w:rPr>
                <w:sz w:val="22"/>
                <w:szCs w:val="22"/>
              </w:rPr>
              <w:lastRenderedPageBreak/>
              <w:t>исполни</w:t>
            </w:r>
            <w:r w:rsidRPr="0058113A">
              <w:rPr>
                <w:sz w:val="22"/>
                <w:szCs w:val="22"/>
              </w:rPr>
              <w:t>теля</w:t>
            </w:r>
          </w:p>
        </w:tc>
        <w:tc>
          <w:tcPr>
            <w:tcW w:w="2766" w:type="dxa"/>
            <w:tcBorders>
              <w:bottom w:val="single" w:sz="6" w:space="0" w:color="221F1F"/>
            </w:tcBorders>
          </w:tcPr>
          <w:p w:rsidR="009F71CC" w:rsidRPr="0058113A" w:rsidRDefault="009F71CC" w:rsidP="0058113A">
            <w:pPr>
              <w:pStyle w:val="ad"/>
              <w:ind w:left="0" w:firstLine="0"/>
              <w:jc w:val="left"/>
              <w:rPr>
                <w:sz w:val="22"/>
                <w:szCs w:val="22"/>
              </w:rPr>
            </w:pPr>
            <w:r w:rsidRPr="0058113A">
              <w:rPr>
                <w:sz w:val="22"/>
                <w:szCs w:val="22"/>
              </w:rPr>
              <w:lastRenderedPageBreak/>
              <w:t xml:space="preserve">Творчество выдающихся </w:t>
            </w:r>
            <w:r w:rsidRPr="0058113A">
              <w:rPr>
                <w:sz w:val="22"/>
                <w:szCs w:val="22"/>
              </w:rPr>
              <w:lastRenderedPageBreak/>
              <w:t>исполнителей-певцов,</w:t>
            </w:r>
          </w:p>
          <w:p w:rsidR="009F71CC" w:rsidRPr="0058113A" w:rsidRDefault="009F71CC" w:rsidP="0058113A">
            <w:pPr>
              <w:pStyle w:val="ad"/>
              <w:ind w:left="0" w:firstLine="0"/>
              <w:jc w:val="left"/>
              <w:rPr>
                <w:sz w:val="22"/>
                <w:szCs w:val="22"/>
              </w:rPr>
            </w:pPr>
            <w:r w:rsidRPr="0058113A">
              <w:rPr>
                <w:sz w:val="22"/>
                <w:szCs w:val="22"/>
              </w:rPr>
              <w:t xml:space="preserve">инструменталистов, дирижёров. Консерватория, филармония, </w:t>
            </w:r>
          </w:p>
          <w:p w:rsidR="009F71CC" w:rsidRPr="0058113A" w:rsidRDefault="009F71CC" w:rsidP="0058113A">
            <w:pPr>
              <w:pStyle w:val="ad"/>
              <w:ind w:left="0" w:firstLine="0"/>
              <w:jc w:val="left"/>
              <w:rPr>
                <w:sz w:val="22"/>
                <w:szCs w:val="22"/>
              </w:rPr>
            </w:pPr>
            <w:r w:rsidRPr="0058113A">
              <w:rPr>
                <w:sz w:val="22"/>
                <w:szCs w:val="22"/>
              </w:rPr>
              <w:t xml:space="preserve">Конкурс имени </w:t>
            </w:r>
          </w:p>
          <w:p w:rsidR="009F71CC" w:rsidRPr="0058113A" w:rsidRDefault="009F71CC" w:rsidP="0058113A">
            <w:pPr>
              <w:pStyle w:val="ad"/>
              <w:ind w:left="0" w:firstLine="0"/>
              <w:jc w:val="left"/>
              <w:rPr>
                <w:sz w:val="22"/>
                <w:szCs w:val="22"/>
              </w:rPr>
            </w:pPr>
            <w:r w:rsidRPr="0058113A">
              <w:rPr>
                <w:sz w:val="22"/>
                <w:szCs w:val="22"/>
              </w:rPr>
              <w:t xml:space="preserve">П.И. Чайковского </w:t>
            </w:r>
          </w:p>
        </w:tc>
        <w:tc>
          <w:tcPr>
            <w:tcW w:w="3162" w:type="dxa"/>
            <w:tcBorders>
              <w:top w:val="single" w:sz="6" w:space="0" w:color="221F1F"/>
              <w:bottom w:val="single" w:sz="6" w:space="0" w:color="221F1F"/>
            </w:tcBorders>
          </w:tcPr>
          <w:p w:rsidR="009F71CC" w:rsidRPr="0058113A" w:rsidRDefault="009F71CC" w:rsidP="0058113A">
            <w:pPr>
              <w:pStyle w:val="ad"/>
              <w:ind w:left="0" w:firstLine="0"/>
              <w:jc w:val="left"/>
              <w:rPr>
                <w:sz w:val="22"/>
                <w:szCs w:val="22"/>
              </w:rPr>
            </w:pPr>
            <w:r w:rsidRPr="0058113A">
              <w:rPr>
                <w:sz w:val="22"/>
                <w:szCs w:val="22"/>
              </w:rPr>
              <w:lastRenderedPageBreak/>
              <w:t xml:space="preserve">Знакомство с творчеством </w:t>
            </w:r>
            <w:r w:rsidRPr="0058113A">
              <w:rPr>
                <w:sz w:val="22"/>
                <w:szCs w:val="22"/>
              </w:rPr>
              <w:lastRenderedPageBreak/>
              <w:t>выдающихся исполнителей классической музыки. Изучение программ, афиш консерватории, филармонии.</w:t>
            </w:r>
          </w:p>
          <w:p w:rsidR="009F71CC" w:rsidRPr="0058113A" w:rsidRDefault="009F71CC" w:rsidP="0058113A">
            <w:pPr>
              <w:pStyle w:val="ad"/>
              <w:ind w:left="0" w:firstLine="0"/>
              <w:jc w:val="left"/>
              <w:rPr>
                <w:sz w:val="22"/>
                <w:szCs w:val="22"/>
              </w:rPr>
            </w:pPr>
            <w:r w:rsidRPr="0058113A">
              <w:rPr>
                <w:sz w:val="22"/>
                <w:szCs w:val="22"/>
              </w:rPr>
              <w:t>Сравнение нескольких интерпретаций одного и того же произведения в исполнении разных музыкантов.</w:t>
            </w:r>
          </w:p>
          <w:p w:rsidR="009F71CC" w:rsidRPr="0058113A" w:rsidRDefault="009F71CC" w:rsidP="0058113A">
            <w:pPr>
              <w:pStyle w:val="ad"/>
              <w:ind w:left="0" w:firstLine="0"/>
              <w:jc w:val="left"/>
              <w:rPr>
                <w:sz w:val="22"/>
                <w:szCs w:val="22"/>
              </w:rPr>
            </w:pPr>
            <w:r w:rsidRPr="0058113A">
              <w:rPr>
                <w:sz w:val="22"/>
                <w:szCs w:val="22"/>
              </w:rPr>
              <w:t>Дискуссия на тему «Композитор – исполнитель - слушатель».</w:t>
            </w:r>
          </w:p>
          <w:p w:rsidR="009F71CC" w:rsidRPr="0058113A" w:rsidRDefault="009F71CC" w:rsidP="0058113A">
            <w:pPr>
              <w:pStyle w:val="ad"/>
              <w:ind w:left="0" w:firstLine="0"/>
              <w:jc w:val="left"/>
              <w:rPr>
                <w:sz w:val="22"/>
                <w:szCs w:val="22"/>
              </w:rPr>
            </w:pPr>
            <w:r w:rsidRPr="0058113A">
              <w:rPr>
                <w:i/>
                <w:sz w:val="22"/>
                <w:szCs w:val="22"/>
              </w:rPr>
              <w:t>На выбор или факультативно</w:t>
            </w:r>
            <w:r w:rsidRPr="0058113A">
              <w:rPr>
                <w:sz w:val="22"/>
                <w:szCs w:val="22"/>
              </w:rPr>
              <w:t>:</w:t>
            </w:r>
          </w:p>
          <w:p w:rsidR="009F71CC" w:rsidRPr="0058113A" w:rsidRDefault="009F71CC" w:rsidP="0058113A">
            <w:pPr>
              <w:pStyle w:val="ad"/>
              <w:ind w:left="0" w:firstLine="0"/>
              <w:jc w:val="left"/>
              <w:rPr>
                <w:sz w:val="22"/>
                <w:szCs w:val="22"/>
              </w:rPr>
            </w:pPr>
            <w:r w:rsidRPr="0058113A">
              <w:rPr>
                <w:sz w:val="22"/>
                <w:szCs w:val="22"/>
              </w:rPr>
              <w:t>Посещение концерта к</w:t>
            </w:r>
            <w:r w:rsidR="00A5616C">
              <w:rPr>
                <w:sz w:val="22"/>
                <w:szCs w:val="22"/>
              </w:rPr>
              <w:t>лассической музыки (виртуально</w:t>
            </w:r>
            <w:r w:rsidRPr="0058113A">
              <w:rPr>
                <w:sz w:val="22"/>
                <w:szCs w:val="22"/>
              </w:rPr>
              <w:t>).</w:t>
            </w:r>
          </w:p>
          <w:p w:rsidR="009F71CC" w:rsidRPr="0058113A" w:rsidRDefault="009F71CC" w:rsidP="0058113A">
            <w:pPr>
              <w:pStyle w:val="ad"/>
              <w:ind w:left="0" w:firstLine="0"/>
              <w:jc w:val="left"/>
              <w:rPr>
                <w:sz w:val="22"/>
                <w:szCs w:val="22"/>
              </w:rPr>
            </w:pPr>
            <w:r w:rsidRPr="0058113A">
              <w:rPr>
                <w:sz w:val="22"/>
                <w:szCs w:val="22"/>
              </w:rPr>
              <w:t>Создание коллекции записей любимого исполнителя. Деловая игра «Концертный отдел филармонии»</w:t>
            </w:r>
          </w:p>
        </w:tc>
      </w:tr>
    </w:tbl>
    <w:p w:rsidR="00CA505F" w:rsidRDefault="00CA505F" w:rsidP="002228CD">
      <w:pPr>
        <w:ind w:firstLine="0"/>
        <w:rPr>
          <w:sz w:val="22"/>
        </w:rPr>
      </w:pPr>
    </w:p>
    <w:p w:rsidR="0058113A" w:rsidRPr="0058113A" w:rsidRDefault="0058113A" w:rsidP="0058113A">
      <w:pPr>
        <w:pStyle w:val="ad"/>
        <w:rPr>
          <w:b/>
        </w:rPr>
      </w:pPr>
      <w:r>
        <w:tab/>
      </w:r>
      <w:r>
        <w:tab/>
      </w:r>
      <w:r w:rsidRPr="0058113A">
        <w:rPr>
          <w:b/>
        </w:rPr>
        <w:t>Модуль № 6 «Современная музыкальная культура»</w:t>
      </w:r>
    </w:p>
    <w:p w:rsidR="006831DD" w:rsidRDefault="0058113A" w:rsidP="0058113A">
      <w:pPr>
        <w:pStyle w:val="ad"/>
        <w:ind w:left="0" w:firstLine="708"/>
        <w:rPr>
          <w:color w:val="221F1F"/>
          <w:spacing w:val="26"/>
        </w:rPr>
      </w:pPr>
      <w:r w:rsidRPr="0058113A">
        <w:rPr>
          <w:color w:val="221F1F"/>
        </w:rPr>
        <w:t xml:space="preserve">Наряду с важнейшими сферами музыкальной культуры (музыка </w:t>
      </w:r>
      <w:r w:rsidRPr="0058113A">
        <w:rPr>
          <w:color w:val="221F1F"/>
          <w:spacing w:val="1"/>
        </w:rPr>
        <w:t>народная</w:t>
      </w:r>
      <w:r w:rsidRPr="0058113A">
        <w:rPr>
          <w:color w:val="221F1F"/>
        </w:rPr>
        <w:t>,</w:t>
      </w:r>
      <w:r w:rsidRPr="0058113A">
        <w:rPr>
          <w:color w:val="221F1F"/>
          <w:spacing w:val="1"/>
        </w:rPr>
        <w:t xml:space="preserve"> </w:t>
      </w:r>
      <w:r w:rsidRPr="0058113A">
        <w:rPr>
          <w:color w:val="221F1F"/>
        </w:rPr>
        <w:t>духовная</w:t>
      </w:r>
      <w:r w:rsidRPr="0058113A">
        <w:rPr>
          <w:color w:val="221F1F"/>
          <w:spacing w:val="1"/>
        </w:rPr>
        <w:t xml:space="preserve"> </w:t>
      </w:r>
      <w:r w:rsidRPr="0058113A">
        <w:rPr>
          <w:color w:val="221F1F"/>
        </w:rPr>
        <w:t>и</w:t>
      </w:r>
      <w:r w:rsidRPr="0058113A">
        <w:rPr>
          <w:color w:val="221F1F"/>
          <w:spacing w:val="1"/>
        </w:rPr>
        <w:t xml:space="preserve"> </w:t>
      </w:r>
      <w:r w:rsidRPr="0058113A">
        <w:rPr>
          <w:color w:val="221F1F"/>
        </w:rPr>
        <w:t>светская),</w:t>
      </w:r>
      <w:r w:rsidRPr="0058113A">
        <w:rPr>
          <w:color w:val="221F1F"/>
          <w:spacing w:val="1"/>
        </w:rPr>
        <w:t xml:space="preserve"> </w:t>
      </w:r>
      <w:r w:rsidRPr="0058113A">
        <w:rPr>
          <w:color w:val="221F1F"/>
        </w:rPr>
        <w:t>сформировавшимися</w:t>
      </w:r>
      <w:r w:rsidRPr="0058113A">
        <w:rPr>
          <w:color w:val="221F1F"/>
          <w:spacing w:val="1"/>
        </w:rPr>
        <w:t xml:space="preserve"> </w:t>
      </w:r>
      <w:r w:rsidRPr="0058113A">
        <w:rPr>
          <w:color w:val="221F1F"/>
        </w:rPr>
        <w:t>в</w:t>
      </w:r>
      <w:r w:rsidRPr="0058113A">
        <w:rPr>
          <w:color w:val="221F1F"/>
          <w:spacing w:val="1"/>
        </w:rPr>
        <w:t xml:space="preserve"> </w:t>
      </w:r>
      <w:r w:rsidRPr="0058113A">
        <w:rPr>
          <w:color w:val="221F1F"/>
        </w:rPr>
        <w:t>прошлые</w:t>
      </w:r>
      <w:r w:rsidRPr="0058113A">
        <w:rPr>
          <w:color w:val="221F1F"/>
          <w:spacing w:val="1"/>
        </w:rPr>
        <w:t xml:space="preserve"> </w:t>
      </w:r>
      <w:r w:rsidRPr="0058113A">
        <w:rPr>
          <w:color w:val="221F1F"/>
        </w:rPr>
        <w:t>столетия,</w:t>
      </w:r>
      <w:r w:rsidRPr="0058113A">
        <w:rPr>
          <w:color w:val="221F1F"/>
          <w:spacing w:val="1"/>
        </w:rPr>
        <w:t xml:space="preserve"> </w:t>
      </w:r>
      <w:r w:rsidRPr="0058113A">
        <w:rPr>
          <w:color w:val="221F1F"/>
        </w:rPr>
        <w:t>правомерно</w:t>
      </w:r>
      <w:r w:rsidRPr="0058113A">
        <w:rPr>
          <w:color w:val="221F1F"/>
          <w:spacing w:val="1"/>
        </w:rPr>
        <w:t xml:space="preserve"> </w:t>
      </w:r>
      <w:r w:rsidRPr="0058113A">
        <w:rPr>
          <w:color w:val="221F1F"/>
        </w:rPr>
        <w:t>выделить</w:t>
      </w:r>
      <w:r w:rsidRPr="0058113A">
        <w:rPr>
          <w:color w:val="221F1F"/>
          <w:spacing w:val="1"/>
        </w:rPr>
        <w:t xml:space="preserve"> </w:t>
      </w:r>
      <w:r w:rsidRPr="0058113A">
        <w:rPr>
          <w:color w:val="221F1F"/>
        </w:rPr>
        <w:t>в</w:t>
      </w:r>
      <w:r w:rsidRPr="0058113A">
        <w:rPr>
          <w:color w:val="221F1F"/>
          <w:spacing w:val="1"/>
        </w:rPr>
        <w:t xml:space="preserve"> </w:t>
      </w:r>
      <w:r w:rsidRPr="0058113A">
        <w:rPr>
          <w:color w:val="221F1F"/>
        </w:rPr>
        <w:t>отдельный</w:t>
      </w:r>
      <w:r w:rsidRPr="0058113A">
        <w:rPr>
          <w:color w:val="221F1F"/>
          <w:spacing w:val="1"/>
        </w:rPr>
        <w:t xml:space="preserve"> </w:t>
      </w:r>
      <w:r w:rsidRPr="0058113A">
        <w:rPr>
          <w:color w:val="221F1F"/>
        </w:rPr>
        <w:t>пласт</w:t>
      </w:r>
      <w:r w:rsidRPr="0058113A">
        <w:rPr>
          <w:color w:val="221F1F"/>
          <w:spacing w:val="1"/>
        </w:rPr>
        <w:t xml:space="preserve"> </w:t>
      </w:r>
      <w:r w:rsidRPr="0058113A">
        <w:rPr>
          <w:color w:val="221F1F"/>
        </w:rPr>
        <w:t>современную</w:t>
      </w:r>
      <w:r w:rsidRPr="0058113A">
        <w:rPr>
          <w:color w:val="221F1F"/>
          <w:spacing w:val="1"/>
        </w:rPr>
        <w:t xml:space="preserve"> </w:t>
      </w:r>
      <w:r w:rsidRPr="0058113A">
        <w:rPr>
          <w:color w:val="221F1F"/>
        </w:rPr>
        <w:t>музыку.</w:t>
      </w:r>
      <w:r w:rsidRPr="0058113A">
        <w:rPr>
          <w:color w:val="221F1F"/>
          <w:spacing w:val="1"/>
        </w:rPr>
        <w:t xml:space="preserve"> </w:t>
      </w:r>
      <w:r w:rsidRPr="0058113A">
        <w:rPr>
          <w:color w:val="221F1F"/>
        </w:rPr>
        <w:t>Объективной</w:t>
      </w:r>
      <w:r w:rsidRPr="0058113A">
        <w:rPr>
          <w:color w:val="221F1F"/>
          <w:spacing w:val="1"/>
        </w:rPr>
        <w:t xml:space="preserve"> </w:t>
      </w:r>
      <w:r w:rsidRPr="0058113A">
        <w:rPr>
          <w:color w:val="221F1F"/>
        </w:rPr>
        <w:t>сложностью</w:t>
      </w:r>
      <w:r w:rsidRPr="0058113A">
        <w:rPr>
          <w:color w:val="221F1F"/>
          <w:spacing w:val="1"/>
        </w:rPr>
        <w:t xml:space="preserve"> </w:t>
      </w:r>
      <w:r w:rsidRPr="0058113A">
        <w:rPr>
          <w:color w:val="221F1F"/>
        </w:rPr>
        <w:t>в</w:t>
      </w:r>
      <w:r w:rsidRPr="0058113A">
        <w:rPr>
          <w:color w:val="221F1F"/>
          <w:spacing w:val="1"/>
        </w:rPr>
        <w:t xml:space="preserve"> </w:t>
      </w:r>
      <w:r w:rsidRPr="0058113A">
        <w:rPr>
          <w:color w:val="221F1F"/>
        </w:rPr>
        <w:t>данном</w:t>
      </w:r>
      <w:r w:rsidRPr="0058113A">
        <w:rPr>
          <w:color w:val="221F1F"/>
          <w:spacing w:val="1"/>
        </w:rPr>
        <w:t xml:space="preserve"> </w:t>
      </w:r>
      <w:r w:rsidRPr="0058113A">
        <w:rPr>
          <w:color w:val="221F1F"/>
        </w:rPr>
        <w:t>случае</w:t>
      </w:r>
      <w:r w:rsidRPr="0058113A">
        <w:rPr>
          <w:color w:val="221F1F"/>
          <w:spacing w:val="1"/>
        </w:rPr>
        <w:t xml:space="preserve"> </w:t>
      </w:r>
      <w:r w:rsidRPr="0058113A">
        <w:rPr>
          <w:color w:val="221F1F"/>
        </w:rPr>
        <w:t>является</w:t>
      </w:r>
      <w:r w:rsidRPr="0058113A">
        <w:rPr>
          <w:color w:val="221F1F"/>
          <w:spacing w:val="1"/>
        </w:rPr>
        <w:t xml:space="preserve"> </w:t>
      </w:r>
      <w:r w:rsidRPr="0058113A">
        <w:rPr>
          <w:color w:val="221F1F"/>
        </w:rPr>
        <w:t>вычленение</w:t>
      </w:r>
      <w:r w:rsidRPr="0058113A">
        <w:rPr>
          <w:color w:val="221F1F"/>
          <w:spacing w:val="1"/>
        </w:rPr>
        <w:t xml:space="preserve"> </w:t>
      </w:r>
      <w:r w:rsidRPr="0058113A">
        <w:rPr>
          <w:color w:val="221F1F"/>
        </w:rPr>
        <w:t>явлений,</w:t>
      </w:r>
      <w:r w:rsidRPr="0058113A">
        <w:rPr>
          <w:color w:val="221F1F"/>
          <w:spacing w:val="1"/>
        </w:rPr>
        <w:t xml:space="preserve"> </w:t>
      </w:r>
      <w:r w:rsidRPr="0058113A">
        <w:rPr>
          <w:color w:val="221F1F"/>
        </w:rPr>
        <w:t>персоналий</w:t>
      </w:r>
      <w:r w:rsidRPr="0058113A">
        <w:rPr>
          <w:color w:val="221F1F"/>
          <w:spacing w:val="1"/>
        </w:rPr>
        <w:t xml:space="preserve"> </w:t>
      </w:r>
      <w:r w:rsidRPr="0058113A">
        <w:rPr>
          <w:color w:val="221F1F"/>
        </w:rPr>
        <w:t>и</w:t>
      </w:r>
      <w:r w:rsidRPr="0058113A">
        <w:rPr>
          <w:color w:val="221F1F"/>
          <w:spacing w:val="1"/>
        </w:rPr>
        <w:t xml:space="preserve"> </w:t>
      </w:r>
      <w:r w:rsidRPr="0058113A">
        <w:rPr>
          <w:color w:val="221F1F"/>
        </w:rPr>
        <w:t>произведений,</w:t>
      </w:r>
      <w:r w:rsidRPr="0058113A">
        <w:rPr>
          <w:color w:val="221F1F"/>
          <w:spacing w:val="1"/>
        </w:rPr>
        <w:t xml:space="preserve"> </w:t>
      </w:r>
      <w:r w:rsidRPr="0058113A">
        <w:rPr>
          <w:color w:val="221F1F"/>
        </w:rPr>
        <w:t>действительно</w:t>
      </w:r>
      <w:r w:rsidRPr="0058113A">
        <w:rPr>
          <w:color w:val="221F1F"/>
          <w:spacing w:val="1"/>
        </w:rPr>
        <w:t xml:space="preserve"> </w:t>
      </w:r>
      <w:r w:rsidRPr="0058113A">
        <w:rPr>
          <w:color w:val="221F1F"/>
        </w:rPr>
        <w:t>достойных</w:t>
      </w:r>
      <w:r w:rsidRPr="0058113A">
        <w:rPr>
          <w:color w:val="221F1F"/>
          <w:spacing w:val="1"/>
        </w:rPr>
        <w:t xml:space="preserve"> </w:t>
      </w:r>
      <w:r w:rsidRPr="0058113A">
        <w:rPr>
          <w:color w:val="221F1F"/>
        </w:rPr>
        <w:t>внимания, тех, которые не забудутся</w:t>
      </w:r>
      <w:r w:rsidRPr="0058113A">
        <w:rPr>
          <w:color w:val="221F1F"/>
          <w:spacing w:val="1"/>
        </w:rPr>
        <w:t xml:space="preserve"> </w:t>
      </w:r>
      <w:r w:rsidRPr="0058113A">
        <w:rPr>
          <w:color w:val="221F1F"/>
        </w:rPr>
        <w:t>через</w:t>
      </w:r>
      <w:r w:rsidRPr="0058113A">
        <w:rPr>
          <w:color w:val="221F1F"/>
          <w:spacing w:val="1"/>
        </w:rPr>
        <w:t xml:space="preserve"> </w:t>
      </w:r>
      <w:r w:rsidRPr="0058113A">
        <w:rPr>
          <w:color w:val="221F1F"/>
        </w:rPr>
        <w:t>несколько</w:t>
      </w:r>
      <w:r w:rsidRPr="0058113A">
        <w:rPr>
          <w:color w:val="221F1F"/>
          <w:spacing w:val="1"/>
        </w:rPr>
        <w:t xml:space="preserve"> </w:t>
      </w:r>
      <w:r w:rsidRPr="0058113A">
        <w:rPr>
          <w:color w:val="221F1F"/>
        </w:rPr>
        <w:t>лет</w:t>
      </w:r>
      <w:r w:rsidRPr="0058113A">
        <w:rPr>
          <w:color w:val="221F1F"/>
          <w:spacing w:val="1"/>
        </w:rPr>
        <w:t xml:space="preserve"> </w:t>
      </w:r>
      <w:r w:rsidRPr="0058113A">
        <w:rPr>
          <w:color w:val="221F1F"/>
        </w:rPr>
        <w:t>как</w:t>
      </w:r>
      <w:r w:rsidRPr="0058113A">
        <w:rPr>
          <w:color w:val="221F1F"/>
          <w:spacing w:val="1"/>
        </w:rPr>
        <w:t xml:space="preserve"> </w:t>
      </w:r>
      <w:r w:rsidRPr="0058113A">
        <w:rPr>
          <w:color w:val="221F1F"/>
        </w:rPr>
        <w:t>случайное</w:t>
      </w:r>
      <w:r w:rsidRPr="0058113A">
        <w:rPr>
          <w:color w:val="221F1F"/>
          <w:spacing w:val="1"/>
        </w:rPr>
        <w:t xml:space="preserve"> </w:t>
      </w:r>
      <w:r w:rsidRPr="0058113A">
        <w:rPr>
          <w:color w:val="221F1F"/>
        </w:rPr>
        <w:t>веяние</w:t>
      </w:r>
      <w:r w:rsidRPr="0058113A">
        <w:rPr>
          <w:color w:val="221F1F"/>
          <w:spacing w:val="1"/>
        </w:rPr>
        <w:t xml:space="preserve"> </w:t>
      </w:r>
      <w:r w:rsidRPr="0058113A">
        <w:rPr>
          <w:color w:val="221F1F"/>
        </w:rPr>
        <w:t>моды.</w:t>
      </w:r>
      <w:r w:rsidRPr="0058113A">
        <w:rPr>
          <w:color w:val="221F1F"/>
          <w:spacing w:val="1"/>
        </w:rPr>
        <w:t xml:space="preserve"> </w:t>
      </w:r>
      <w:r w:rsidRPr="0058113A">
        <w:rPr>
          <w:color w:val="221F1F"/>
        </w:rPr>
        <w:t>В понятие «современная</w:t>
      </w:r>
      <w:r w:rsidRPr="0058113A">
        <w:rPr>
          <w:color w:val="221F1F"/>
          <w:spacing w:val="1"/>
        </w:rPr>
        <w:t xml:space="preserve"> </w:t>
      </w:r>
      <w:r w:rsidRPr="0058113A">
        <w:rPr>
          <w:color w:val="221F1F"/>
        </w:rPr>
        <w:t>музыка»</w:t>
      </w:r>
      <w:r w:rsidRPr="0058113A">
        <w:rPr>
          <w:color w:val="221F1F"/>
          <w:spacing w:val="1"/>
        </w:rPr>
        <w:t xml:space="preserve"> </w:t>
      </w:r>
      <w:r w:rsidRPr="0058113A">
        <w:rPr>
          <w:color w:val="221F1F"/>
        </w:rPr>
        <w:t>входит широкий круг явлений (от академического авангарда</w:t>
      </w:r>
      <w:r w:rsidRPr="0058113A">
        <w:rPr>
          <w:color w:val="221F1F"/>
          <w:spacing w:val="1"/>
        </w:rPr>
        <w:t xml:space="preserve"> </w:t>
      </w:r>
      <w:r w:rsidRPr="0058113A">
        <w:rPr>
          <w:color w:val="221F1F"/>
        </w:rPr>
        <w:t>до</w:t>
      </w:r>
      <w:r w:rsidRPr="0058113A">
        <w:rPr>
          <w:color w:val="221F1F"/>
          <w:spacing w:val="1"/>
        </w:rPr>
        <w:t xml:space="preserve"> </w:t>
      </w:r>
      <w:r w:rsidRPr="0058113A">
        <w:rPr>
          <w:color w:val="221F1F"/>
        </w:rPr>
        <w:t>фри-джаза,</w:t>
      </w:r>
      <w:r w:rsidRPr="0058113A">
        <w:rPr>
          <w:color w:val="221F1F"/>
          <w:spacing w:val="1"/>
        </w:rPr>
        <w:t xml:space="preserve"> </w:t>
      </w:r>
      <w:r w:rsidRPr="0058113A">
        <w:rPr>
          <w:color w:val="221F1F"/>
        </w:rPr>
        <w:t>от</w:t>
      </w:r>
      <w:r w:rsidRPr="0058113A">
        <w:rPr>
          <w:color w:val="221F1F"/>
          <w:spacing w:val="1"/>
        </w:rPr>
        <w:t xml:space="preserve"> </w:t>
      </w:r>
      <w:r w:rsidRPr="0058113A">
        <w:rPr>
          <w:color w:val="221F1F"/>
        </w:rPr>
        <w:t>эмбиента</w:t>
      </w:r>
      <w:r w:rsidRPr="0058113A">
        <w:rPr>
          <w:color w:val="221F1F"/>
          <w:spacing w:val="1"/>
        </w:rPr>
        <w:t xml:space="preserve"> </w:t>
      </w:r>
      <w:r w:rsidRPr="0058113A">
        <w:rPr>
          <w:color w:val="221F1F"/>
        </w:rPr>
        <w:t>до</w:t>
      </w:r>
      <w:r w:rsidRPr="0058113A">
        <w:rPr>
          <w:color w:val="221F1F"/>
          <w:spacing w:val="1"/>
        </w:rPr>
        <w:t xml:space="preserve"> </w:t>
      </w:r>
      <w:r w:rsidRPr="0058113A">
        <w:rPr>
          <w:color w:val="221F1F"/>
        </w:rPr>
        <w:t>рэпа</w:t>
      </w:r>
      <w:r w:rsidRPr="0058113A">
        <w:rPr>
          <w:color w:val="221F1F"/>
          <w:spacing w:val="1"/>
        </w:rPr>
        <w:t xml:space="preserve"> </w:t>
      </w:r>
      <w:r w:rsidRPr="0058113A">
        <w:rPr>
          <w:color w:val="221F1F"/>
        </w:rPr>
        <w:t>и</w:t>
      </w:r>
      <w:r w:rsidRPr="0058113A">
        <w:rPr>
          <w:color w:val="221F1F"/>
          <w:spacing w:val="1"/>
        </w:rPr>
        <w:t xml:space="preserve"> </w:t>
      </w:r>
      <w:r w:rsidRPr="0058113A">
        <w:rPr>
          <w:color w:val="221F1F"/>
        </w:rPr>
        <w:t>т.</w:t>
      </w:r>
      <w:r w:rsidRPr="0058113A">
        <w:rPr>
          <w:color w:val="221F1F"/>
          <w:spacing w:val="1"/>
        </w:rPr>
        <w:t xml:space="preserve"> </w:t>
      </w:r>
      <w:r w:rsidRPr="0058113A">
        <w:rPr>
          <w:color w:val="221F1F"/>
        </w:rPr>
        <w:t>д.), для восприятия которых</w:t>
      </w:r>
      <w:r w:rsidRPr="0058113A">
        <w:rPr>
          <w:color w:val="221F1F"/>
          <w:spacing w:val="1"/>
        </w:rPr>
        <w:t xml:space="preserve"> </w:t>
      </w:r>
      <w:r w:rsidRPr="0058113A">
        <w:rPr>
          <w:color w:val="221F1F"/>
        </w:rPr>
        <w:t xml:space="preserve">требуется специфический  </w:t>
      </w:r>
      <w:r w:rsidRPr="0058113A">
        <w:rPr>
          <w:color w:val="221F1F"/>
          <w:spacing w:val="27"/>
        </w:rPr>
        <w:t xml:space="preserve"> </w:t>
      </w:r>
      <w:r w:rsidRPr="0058113A">
        <w:rPr>
          <w:color w:val="221F1F"/>
        </w:rPr>
        <w:t xml:space="preserve">и  </w:t>
      </w:r>
      <w:r w:rsidRPr="0058113A">
        <w:rPr>
          <w:color w:val="221F1F"/>
          <w:spacing w:val="21"/>
        </w:rPr>
        <w:t xml:space="preserve"> </w:t>
      </w:r>
      <w:r w:rsidRPr="0058113A">
        <w:rPr>
          <w:color w:val="221F1F"/>
        </w:rPr>
        <w:t xml:space="preserve">разнообразный  </w:t>
      </w:r>
      <w:r w:rsidRPr="0058113A">
        <w:rPr>
          <w:color w:val="221F1F"/>
          <w:spacing w:val="29"/>
        </w:rPr>
        <w:t xml:space="preserve"> </w:t>
      </w:r>
      <w:r w:rsidRPr="0058113A">
        <w:rPr>
          <w:color w:val="221F1F"/>
        </w:rPr>
        <w:t xml:space="preserve">музыкальный  </w:t>
      </w:r>
      <w:r w:rsidRPr="0058113A">
        <w:rPr>
          <w:color w:val="221F1F"/>
          <w:spacing w:val="25"/>
        </w:rPr>
        <w:t xml:space="preserve"> </w:t>
      </w:r>
      <w:r w:rsidRPr="0058113A">
        <w:rPr>
          <w:color w:val="221F1F"/>
        </w:rPr>
        <w:t xml:space="preserve">опыт.  </w:t>
      </w:r>
      <w:r w:rsidRPr="0058113A">
        <w:rPr>
          <w:color w:val="221F1F"/>
          <w:spacing w:val="26"/>
        </w:rPr>
        <w:t xml:space="preserve"> </w:t>
      </w:r>
    </w:p>
    <w:p w:rsidR="0058113A" w:rsidRPr="0058113A" w:rsidRDefault="0058113A" w:rsidP="0058113A">
      <w:pPr>
        <w:pStyle w:val="ad"/>
        <w:ind w:left="0" w:firstLine="708"/>
      </w:pPr>
      <w:r w:rsidRPr="0058113A">
        <w:rPr>
          <w:color w:val="221F1F"/>
        </w:rPr>
        <w:t>Поэтому</w:t>
      </w:r>
      <w:r w:rsidRPr="0058113A">
        <w:rPr>
          <w:color w:val="221F1F"/>
          <w:spacing w:val="1"/>
        </w:rPr>
        <w:t xml:space="preserve"> </w:t>
      </w:r>
      <w:r w:rsidRPr="0058113A">
        <w:rPr>
          <w:color w:val="221F1F"/>
        </w:rPr>
        <w:t>в</w:t>
      </w:r>
      <w:r w:rsidRPr="0058113A">
        <w:rPr>
          <w:color w:val="221F1F"/>
          <w:spacing w:val="1"/>
        </w:rPr>
        <w:t xml:space="preserve"> </w:t>
      </w:r>
      <w:r w:rsidRPr="0058113A">
        <w:rPr>
          <w:color w:val="221F1F"/>
        </w:rPr>
        <w:t>начальной</w:t>
      </w:r>
      <w:r w:rsidRPr="0058113A">
        <w:rPr>
          <w:color w:val="221F1F"/>
          <w:spacing w:val="1"/>
        </w:rPr>
        <w:t xml:space="preserve"> </w:t>
      </w:r>
      <w:r w:rsidRPr="0058113A">
        <w:rPr>
          <w:color w:val="221F1F"/>
        </w:rPr>
        <w:t>школе</w:t>
      </w:r>
      <w:r w:rsidRPr="0058113A">
        <w:rPr>
          <w:color w:val="221F1F"/>
          <w:spacing w:val="1"/>
        </w:rPr>
        <w:t xml:space="preserve"> </w:t>
      </w:r>
      <w:r w:rsidRPr="0058113A">
        <w:rPr>
          <w:color w:val="221F1F"/>
        </w:rPr>
        <w:t>необходимо заложить основы для последующего развития</w:t>
      </w:r>
      <w:r w:rsidRPr="0058113A">
        <w:rPr>
          <w:color w:val="221F1F"/>
          <w:spacing w:val="1"/>
        </w:rPr>
        <w:t xml:space="preserve"> </w:t>
      </w:r>
      <w:r w:rsidRPr="0058113A">
        <w:rPr>
          <w:color w:val="221F1F"/>
        </w:rPr>
        <w:t>в</w:t>
      </w:r>
      <w:r w:rsidRPr="0058113A">
        <w:rPr>
          <w:color w:val="221F1F"/>
          <w:spacing w:val="1"/>
        </w:rPr>
        <w:t xml:space="preserve"> </w:t>
      </w:r>
      <w:r w:rsidRPr="0058113A">
        <w:rPr>
          <w:color w:val="221F1F"/>
        </w:rPr>
        <w:t>данном</w:t>
      </w:r>
      <w:r w:rsidRPr="0058113A">
        <w:rPr>
          <w:color w:val="221F1F"/>
          <w:spacing w:val="1"/>
        </w:rPr>
        <w:t xml:space="preserve"> </w:t>
      </w:r>
      <w:r w:rsidRPr="0058113A">
        <w:rPr>
          <w:color w:val="221F1F"/>
        </w:rPr>
        <w:t>направлении.</w:t>
      </w:r>
      <w:r w:rsidRPr="0058113A">
        <w:rPr>
          <w:color w:val="221F1F"/>
          <w:spacing w:val="1"/>
        </w:rPr>
        <w:t xml:space="preserve"> </w:t>
      </w:r>
      <w:r w:rsidRPr="0058113A">
        <w:rPr>
          <w:color w:val="221F1F"/>
        </w:rPr>
        <w:t>Помимо</w:t>
      </w:r>
      <w:r w:rsidRPr="0058113A">
        <w:rPr>
          <w:color w:val="221F1F"/>
          <w:spacing w:val="1"/>
        </w:rPr>
        <w:t xml:space="preserve"> </w:t>
      </w:r>
      <w:r w:rsidRPr="0058113A">
        <w:rPr>
          <w:color w:val="221F1F"/>
        </w:rPr>
        <w:t>указанны</w:t>
      </w:r>
      <w:r>
        <w:rPr>
          <w:color w:val="221F1F"/>
        </w:rPr>
        <w:t>х в модуле тематических блоков</w:t>
      </w:r>
      <w:r w:rsidRPr="0058113A">
        <w:rPr>
          <w:color w:val="221F1F"/>
        </w:rPr>
        <w:t>,</w:t>
      </w:r>
      <w:r w:rsidRPr="0058113A">
        <w:rPr>
          <w:color w:val="221F1F"/>
          <w:spacing w:val="1"/>
        </w:rPr>
        <w:t xml:space="preserve"> </w:t>
      </w:r>
      <w:r w:rsidRPr="0058113A">
        <w:rPr>
          <w:color w:val="221F1F"/>
        </w:rPr>
        <w:t>существенным</w:t>
      </w:r>
      <w:r w:rsidRPr="0058113A">
        <w:rPr>
          <w:color w:val="221F1F"/>
          <w:spacing w:val="1"/>
        </w:rPr>
        <w:t xml:space="preserve"> </w:t>
      </w:r>
      <w:r w:rsidRPr="0058113A">
        <w:rPr>
          <w:color w:val="221F1F"/>
        </w:rPr>
        <w:t>вкладом</w:t>
      </w:r>
      <w:r w:rsidRPr="0058113A">
        <w:rPr>
          <w:color w:val="221F1F"/>
          <w:spacing w:val="1"/>
        </w:rPr>
        <w:t xml:space="preserve"> </w:t>
      </w:r>
      <w:r w:rsidRPr="0058113A">
        <w:rPr>
          <w:color w:val="221F1F"/>
        </w:rPr>
        <w:t>в</w:t>
      </w:r>
      <w:r w:rsidRPr="0058113A">
        <w:rPr>
          <w:color w:val="221F1F"/>
          <w:spacing w:val="1"/>
        </w:rPr>
        <w:t xml:space="preserve"> </w:t>
      </w:r>
      <w:r w:rsidRPr="0058113A">
        <w:rPr>
          <w:color w:val="221F1F"/>
        </w:rPr>
        <w:t>такую</w:t>
      </w:r>
      <w:r w:rsidRPr="0058113A">
        <w:rPr>
          <w:color w:val="221F1F"/>
          <w:spacing w:val="1"/>
        </w:rPr>
        <w:t xml:space="preserve"> </w:t>
      </w:r>
      <w:r w:rsidRPr="0058113A">
        <w:rPr>
          <w:color w:val="221F1F"/>
        </w:rPr>
        <w:t>подготовку</w:t>
      </w:r>
      <w:r w:rsidRPr="0058113A">
        <w:rPr>
          <w:color w:val="221F1F"/>
          <w:spacing w:val="1"/>
        </w:rPr>
        <w:t xml:space="preserve"> </w:t>
      </w:r>
      <w:r w:rsidRPr="0058113A">
        <w:rPr>
          <w:color w:val="221F1F"/>
        </w:rPr>
        <w:t>является</w:t>
      </w:r>
      <w:r w:rsidRPr="0058113A">
        <w:rPr>
          <w:color w:val="221F1F"/>
          <w:spacing w:val="1"/>
        </w:rPr>
        <w:t xml:space="preserve"> </w:t>
      </w:r>
      <w:r w:rsidRPr="0058113A">
        <w:rPr>
          <w:color w:val="221F1F"/>
        </w:rPr>
        <w:t>разучивание</w:t>
      </w:r>
      <w:r w:rsidRPr="0058113A">
        <w:rPr>
          <w:color w:val="221F1F"/>
          <w:spacing w:val="1"/>
        </w:rPr>
        <w:t xml:space="preserve"> </w:t>
      </w:r>
      <w:r w:rsidRPr="0058113A">
        <w:rPr>
          <w:color w:val="221F1F"/>
        </w:rPr>
        <w:t>и</w:t>
      </w:r>
      <w:r w:rsidRPr="0058113A">
        <w:rPr>
          <w:color w:val="221F1F"/>
          <w:spacing w:val="1"/>
        </w:rPr>
        <w:t xml:space="preserve"> </w:t>
      </w:r>
      <w:r w:rsidRPr="0058113A">
        <w:rPr>
          <w:color w:val="221F1F"/>
        </w:rPr>
        <w:t>исполнение</w:t>
      </w:r>
      <w:r w:rsidRPr="0058113A">
        <w:rPr>
          <w:color w:val="221F1F"/>
          <w:spacing w:val="1"/>
        </w:rPr>
        <w:t xml:space="preserve"> </w:t>
      </w:r>
      <w:r w:rsidRPr="0058113A">
        <w:rPr>
          <w:color w:val="221F1F"/>
        </w:rPr>
        <w:t>песен</w:t>
      </w:r>
      <w:r w:rsidRPr="0058113A">
        <w:rPr>
          <w:color w:val="221F1F"/>
          <w:spacing w:val="1"/>
        </w:rPr>
        <w:t xml:space="preserve"> </w:t>
      </w:r>
      <w:r w:rsidRPr="0058113A">
        <w:rPr>
          <w:color w:val="221F1F"/>
        </w:rPr>
        <w:t>современных</w:t>
      </w:r>
      <w:r w:rsidRPr="0058113A">
        <w:rPr>
          <w:color w:val="221F1F"/>
          <w:spacing w:val="1"/>
        </w:rPr>
        <w:t xml:space="preserve"> </w:t>
      </w:r>
      <w:r w:rsidRPr="0058113A">
        <w:rPr>
          <w:color w:val="221F1F"/>
        </w:rPr>
        <w:t>композиторов,</w:t>
      </w:r>
      <w:r w:rsidRPr="0058113A">
        <w:rPr>
          <w:color w:val="221F1F"/>
          <w:spacing w:val="1"/>
        </w:rPr>
        <w:t xml:space="preserve"> </w:t>
      </w:r>
      <w:r w:rsidRPr="0058113A">
        <w:rPr>
          <w:color w:val="221F1F"/>
        </w:rPr>
        <w:t>написанных</w:t>
      </w:r>
      <w:r w:rsidRPr="0058113A">
        <w:rPr>
          <w:color w:val="221F1F"/>
          <w:spacing w:val="1"/>
        </w:rPr>
        <w:t xml:space="preserve"> </w:t>
      </w:r>
      <w:r w:rsidRPr="0058113A">
        <w:rPr>
          <w:color w:val="221F1F"/>
        </w:rPr>
        <w:t>современным</w:t>
      </w:r>
      <w:r w:rsidRPr="0058113A">
        <w:rPr>
          <w:color w:val="221F1F"/>
          <w:spacing w:val="1"/>
        </w:rPr>
        <w:t xml:space="preserve"> </w:t>
      </w:r>
      <w:r w:rsidRPr="0058113A">
        <w:rPr>
          <w:color w:val="221F1F"/>
        </w:rPr>
        <w:t>музыкальным</w:t>
      </w:r>
      <w:r w:rsidRPr="0058113A">
        <w:rPr>
          <w:color w:val="221F1F"/>
          <w:spacing w:val="1"/>
        </w:rPr>
        <w:t xml:space="preserve"> </w:t>
      </w:r>
      <w:r w:rsidRPr="0058113A">
        <w:rPr>
          <w:color w:val="221F1F"/>
        </w:rPr>
        <w:t>языком.</w:t>
      </w:r>
      <w:r w:rsidRPr="0058113A">
        <w:rPr>
          <w:color w:val="221F1F"/>
          <w:spacing w:val="1"/>
        </w:rPr>
        <w:t xml:space="preserve"> </w:t>
      </w:r>
      <w:r w:rsidRPr="0058113A">
        <w:rPr>
          <w:color w:val="221F1F"/>
        </w:rPr>
        <w:t>При</w:t>
      </w:r>
      <w:r w:rsidRPr="0058113A">
        <w:rPr>
          <w:color w:val="221F1F"/>
          <w:spacing w:val="1"/>
        </w:rPr>
        <w:t xml:space="preserve"> </w:t>
      </w:r>
      <w:r w:rsidRPr="0058113A">
        <w:rPr>
          <w:color w:val="221F1F"/>
        </w:rPr>
        <w:t>этом</w:t>
      </w:r>
      <w:r w:rsidRPr="0058113A">
        <w:rPr>
          <w:color w:val="221F1F"/>
          <w:spacing w:val="1"/>
        </w:rPr>
        <w:t xml:space="preserve"> </w:t>
      </w:r>
      <w:r w:rsidRPr="0058113A">
        <w:rPr>
          <w:color w:val="221F1F"/>
        </w:rPr>
        <w:t>необходимо</w:t>
      </w:r>
      <w:r w:rsidRPr="0058113A">
        <w:rPr>
          <w:color w:val="221F1F"/>
          <w:spacing w:val="1"/>
        </w:rPr>
        <w:t xml:space="preserve"> </w:t>
      </w:r>
      <w:r w:rsidRPr="0058113A">
        <w:rPr>
          <w:color w:val="221F1F"/>
        </w:rPr>
        <w:t>удерживать</w:t>
      </w:r>
      <w:r w:rsidRPr="0058113A">
        <w:rPr>
          <w:color w:val="221F1F"/>
          <w:spacing w:val="1"/>
        </w:rPr>
        <w:t xml:space="preserve"> </w:t>
      </w:r>
      <w:r w:rsidRPr="0058113A">
        <w:rPr>
          <w:color w:val="221F1F"/>
        </w:rPr>
        <w:t>баланс</w:t>
      </w:r>
      <w:r w:rsidRPr="0058113A">
        <w:rPr>
          <w:color w:val="221F1F"/>
          <w:spacing w:val="1"/>
        </w:rPr>
        <w:t xml:space="preserve"> </w:t>
      </w:r>
      <w:r w:rsidRPr="0058113A">
        <w:rPr>
          <w:color w:val="221F1F"/>
        </w:rPr>
        <w:t>между</w:t>
      </w:r>
      <w:r w:rsidRPr="0058113A">
        <w:rPr>
          <w:color w:val="221F1F"/>
          <w:spacing w:val="1"/>
        </w:rPr>
        <w:t xml:space="preserve"> </w:t>
      </w:r>
      <w:r w:rsidRPr="0058113A">
        <w:rPr>
          <w:color w:val="221F1F"/>
        </w:rPr>
        <w:t>современностью</w:t>
      </w:r>
      <w:r w:rsidRPr="0058113A">
        <w:rPr>
          <w:color w:val="221F1F"/>
          <w:spacing w:val="1"/>
        </w:rPr>
        <w:t xml:space="preserve"> </w:t>
      </w:r>
      <w:r w:rsidRPr="0058113A">
        <w:rPr>
          <w:color w:val="221F1F"/>
        </w:rPr>
        <w:t>песни</w:t>
      </w:r>
      <w:r w:rsidRPr="0058113A">
        <w:rPr>
          <w:color w:val="221F1F"/>
          <w:spacing w:val="1"/>
        </w:rPr>
        <w:t xml:space="preserve"> </w:t>
      </w:r>
      <w:r w:rsidRPr="0058113A">
        <w:rPr>
          <w:color w:val="221F1F"/>
        </w:rPr>
        <w:t>и</w:t>
      </w:r>
      <w:r w:rsidRPr="0058113A">
        <w:rPr>
          <w:color w:val="221F1F"/>
          <w:spacing w:val="1"/>
        </w:rPr>
        <w:t xml:space="preserve"> </w:t>
      </w:r>
      <w:r w:rsidRPr="0058113A">
        <w:rPr>
          <w:color w:val="221F1F"/>
        </w:rPr>
        <w:t>её</w:t>
      </w:r>
      <w:r w:rsidRPr="0058113A">
        <w:rPr>
          <w:color w:val="221F1F"/>
          <w:spacing w:val="1"/>
        </w:rPr>
        <w:t xml:space="preserve"> </w:t>
      </w:r>
      <w:r w:rsidRPr="0058113A">
        <w:rPr>
          <w:color w:val="221F1F"/>
        </w:rPr>
        <w:t>доступностью</w:t>
      </w:r>
      <w:r w:rsidRPr="0058113A">
        <w:rPr>
          <w:color w:val="221F1F"/>
          <w:spacing w:val="1"/>
        </w:rPr>
        <w:t xml:space="preserve"> </w:t>
      </w:r>
      <w:r w:rsidRPr="0058113A">
        <w:rPr>
          <w:color w:val="221F1F"/>
        </w:rPr>
        <w:t>детскому</w:t>
      </w:r>
      <w:r w:rsidRPr="0058113A">
        <w:rPr>
          <w:color w:val="221F1F"/>
          <w:spacing w:val="1"/>
        </w:rPr>
        <w:t xml:space="preserve"> </w:t>
      </w:r>
      <w:r w:rsidRPr="0058113A">
        <w:rPr>
          <w:color w:val="221F1F"/>
        </w:rPr>
        <w:t>восприятию,</w:t>
      </w:r>
      <w:r w:rsidRPr="0058113A">
        <w:rPr>
          <w:color w:val="221F1F"/>
          <w:spacing w:val="1"/>
        </w:rPr>
        <w:t xml:space="preserve"> </w:t>
      </w:r>
      <w:r w:rsidRPr="0058113A">
        <w:rPr>
          <w:color w:val="221F1F"/>
        </w:rPr>
        <w:t>соблюдать</w:t>
      </w:r>
      <w:r w:rsidRPr="0058113A">
        <w:rPr>
          <w:color w:val="221F1F"/>
          <w:spacing w:val="1"/>
        </w:rPr>
        <w:t xml:space="preserve"> </w:t>
      </w:r>
      <w:r w:rsidRPr="0058113A">
        <w:rPr>
          <w:color w:val="221F1F"/>
        </w:rPr>
        <w:t>критерии</w:t>
      </w:r>
      <w:r w:rsidRPr="0058113A">
        <w:rPr>
          <w:color w:val="221F1F"/>
          <w:spacing w:val="1"/>
        </w:rPr>
        <w:t xml:space="preserve"> </w:t>
      </w:r>
      <w:r w:rsidRPr="0058113A">
        <w:rPr>
          <w:color w:val="221F1F"/>
        </w:rPr>
        <w:t>отбора</w:t>
      </w:r>
      <w:r w:rsidRPr="0058113A">
        <w:rPr>
          <w:color w:val="221F1F"/>
          <w:spacing w:val="1"/>
        </w:rPr>
        <w:t xml:space="preserve"> </w:t>
      </w:r>
      <w:r w:rsidRPr="0058113A">
        <w:rPr>
          <w:color w:val="221F1F"/>
        </w:rPr>
        <w:t>материала</w:t>
      </w:r>
      <w:r w:rsidRPr="0058113A">
        <w:rPr>
          <w:color w:val="221F1F"/>
          <w:spacing w:val="1"/>
        </w:rPr>
        <w:t xml:space="preserve"> </w:t>
      </w:r>
      <w:r w:rsidRPr="0058113A">
        <w:rPr>
          <w:color w:val="221F1F"/>
        </w:rPr>
        <w:t>с</w:t>
      </w:r>
      <w:r w:rsidRPr="0058113A">
        <w:rPr>
          <w:color w:val="221F1F"/>
          <w:spacing w:val="1"/>
        </w:rPr>
        <w:t xml:space="preserve"> </w:t>
      </w:r>
      <w:r w:rsidRPr="0058113A">
        <w:rPr>
          <w:color w:val="221F1F"/>
        </w:rPr>
        <w:t>учётом</w:t>
      </w:r>
      <w:r w:rsidRPr="0058113A">
        <w:rPr>
          <w:color w:val="221F1F"/>
          <w:spacing w:val="1"/>
        </w:rPr>
        <w:t xml:space="preserve"> </w:t>
      </w:r>
      <w:r w:rsidRPr="0058113A">
        <w:rPr>
          <w:color w:val="221F1F"/>
        </w:rPr>
        <w:t>требований</w:t>
      </w:r>
      <w:r w:rsidRPr="0058113A">
        <w:rPr>
          <w:color w:val="221F1F"/>
          <w:spacing w:val="1"/>
        </w:rPr>
        <w:t xml:space="preserve"> </w:t>
      </w:r>
      <w:r w:rsidRPr="0058113A">
        <w:rPr>
          <w:color w:val="221F1F"/>
        </w:rPr>
        <w:t>художественного</w:t>
      </w:r>
      <w:r w:rsidRPr="0058113A">
        <w:rPr>
          <w:color w:val="221F1F"/>
          <w:spacing w:val="1"/>
        </w:rPr>
        <w:t xml:space="preserve"> </w:t>
      </w:r>
      <w:r w:rsidRPr="0058113A">
        <w:rPr>
          <w:color w:val="221F1F"/>
        </w:rPr>
        <w:t>вкуса,</w:t>
      </w:r>
      <w:r w:rsidRPr="0058113A">
        <w:rPr>
          <w:color w:val="221F1F"/>
          <w:spacing w:val="1"/>
        </w:rPr>
        <w:t xml:space="preserve"> </w:t>
      </w:r>
      <w:r w:rsidRPr="0058113A">
        <w:rPr>
          <w:color w:val="221F1F"/>
        </w:rPr>
        <w:t>эстетичного</w:t>
      </w:r>
      <w:r w:rsidRPr="0058113A">
        <w:rPr>
          <w:color w:val="221F1F"/>
          <w:spacing w:val="22"/>
        </w:rPr>
        <w:t xml:space="preserve"> </w:t>
      </w:r>
      <w:r w:rsidRPr="0058113A">
        <w:rPr>
          <w:color w:val="221F1F"/>
        </w:rPr>
        <w:t>вокально-хорового</w:t>
      </w:r>
      <w:r w:rsidRPr="0058113A">
        <w:rPr>
          <w:color w:val="221F1F"/>
          <w:spacing w:val="28"/>
        </w:rPr>
        <w:t xml:space="preserve"> </w:t>
      </w:r>
      <w:r w:rsidRPr="0058113A">
        <w:rPr>
          <w:color w:val="221F1F"/>
        </w:rPr>
        <w:t>звучания.</w:t>
      </w:r>
    </w:p>
    <w:p w:rsidR="0058113A" w:rsidRDefault="0058113A" w:rsidP="002228CD">
      <w:pPr>
        <w:ind w:firstLine="0"/>
        <w:rPr>
          <w:sz w:val="22"/>
        </w:rPr>
      </w:pPr>
    </w:p>
    <w:tbl>
      <w:tblPr>
        <w:tblStyle w:val="af"/>
        <w:tblW w:w="0" w:type="auto"/>
        <w:tblLook w:val="04A0" w:firstRow="1" w:lastRow="0" w:firstColumn="1" w:lastColumn="0" w:noHBand="0" w:noVBand="1"/>
      </w:tblPr>
      <w:tblGrid>
        <w:gridCol w:w="1301"/>
        <w:gridCol w:w="2115"/>
        <w:gridCol w:w="2766"/>
        <w:gridCol w:w="3162"/>
      </w:tblGrid>
      <w:tr w:rsidR="0058113A" w:rsidRPr="00DA68EE" w:rsidTr="00C24006">
        <w:tc>
          <w:tcPr>
            <w:tcW w:w="1301" w:type="dxa"/>
          </w:tcPr>
          <w:p w:rsidR="0058113A" w:rsidRPr="00DA68EE" w:rsidRDefault="0058113A" w:rsidP="00C24006">
            <w:pPr>
              <w:ind w:firstLine="0"/>
              <w:jc w:val="center"/>
              <w:rPr>
                <w:b/>
                <w:sz w:val="22"/>
              </w:rPr>
            </w:pPr>
            <w:r w:rsidRPr="00DA68EE">
              <w:rPr>
                <w:b/>
                <w:sz w:val="22"/>
              </w:rPr>
              <w:t>№ блока,</w:t>
            </w:r>
          </w:p>
          <w:p w:rsidR="0058113A" w:rsidRPr="00DA68EE" w:rsidRDefault="0058113A" w:rsidP="00C24006">
            <w:pPr>
              <w:ind w:firstLine="0"/>
              <w:jc w:val="center"/>
              <w:rPr>
                <w:b/>
                <w:sz w:val="22"/>
              </w:rPr>
            </w:pPr>
            <w:r w:rsidRPr="00DA68EE">
              <w:rPr>
                <w:b/>
                <w:sz w:val="22"/>
              </w:rPr>
              <w:t>Кол-во часов</w:t>
            </w:r>
          </w:p>
        </w:tc>
        <w:tc>
          <w:tcPr>
            <w:tcW w:w="2115" w:type="dxa"/>
          </w:tcPr>
          <w:p w:rsidR="0058113A" w:rsidRPr="00DA68EE" w:rsidRDefault="0058113A" w:rsidP="00C24006">
            <w:pPr>
              <w:ind w:firstLine="0"/>
              <w:jc w:val="center"/>
              <w:rPr>
                <w:b/>
                <w:sz w:val="22"/>
              </w:rPr>
            </w:pPr>
            <w:r w:rsidRPr="00DA68EE">
              <w:rPr>
                <w:b/>
                <w:sz w:val="22"/>
              </w:rPr>
              <w:t>Тема</w:t>
            </w:r>
          </w:p>
        </w:tc>
        <w:tc>
          <w:tcPr>
            <w:tcW w:w="2766" w:type="dxa"/>
          </w:tcPr>
          <w:p w:rsidR="0058113A" w:rsidRPr="00DA68EE" w:rsidRDefault="0058113A" w:rsidP="00C24006">
            <w:pPr>
              <w:ind w:firstLine="0"/>
              <w:jc w:val="center"/>
              <w:rPr>
                <w:b/>
                <w:sz w:val="22"/>
              </w:rPr>
            </w:pPr>
            <w:r w:rsidRPr="00DA68EE">
              <w:rPr>
                <w:b/>
                <w:sz w:val="22"/>
              </w:rPr>
              <w:t>Содержание</w:t>
            </w:r>
          </w:p>
        </w:tc>
        <w:tc>
          <w:tcPr>
            <w:tcW w:w="3162" w:type="dxa"/>
          </w:tcPr>
          <w:p w:rsidR="0058113A" w:rsidRPr="00DA68EE" w:rsidRDefault="0058113A" w:rsidP="00C24006">
            <w:pPr>
              <w:ind w:firstLine="0"/>
              <w:jc w:val="center"/>
              <w:rPr>
                <w:b/>
                <w:sz w:val="22"/>
              </w:rPr>
            </w:pPr>
            <w:r w:rsidRPr="00DA68EE">
              <w:rPr>
                <w:b/>
                <w:sz w:val="22"/>
              </w:rPr>
              <w:t>Виды деятельности обучающихся</w:t>
            </w:r>
          </w:p>
        </w:tc>
      </w:tr>
      <w:tr w:rsidR="0058113A" w:rsidRPr="00F10423" w:rsidTr="00C24006">
        <w:tc>
          <w:tcPr>
            <w:tcW w:w="1301" w:type="dxa"/>
          </w:tcPr>
          <w:p w:rsidR="006831DD" w:rsidRDefault="0058113A" w:rsidP="0058113A">
            <w:pPr>
              <w:pStyle w:val="TableParagraph"/>
              <w:rPr>
                <w:w w:val="100"/>
                <w:sz w:val="22"/>
              </w:rPr>
            </w:pPr>
            <w:r w:rsidRPr="00A54246">
              <w:rPr>
                <w:w w:val="100"/>
                <w:sz w:val="22"/>
              </w:rPr>
              <w:t>А)</w:t>
            </w:r>
            <w:r>
              <w:rPr>
                <w:w w:val="100"/>
                <w:sz w:val="22"/>
              </w:rPr>
              <w:t>1—4</w:t>
            </w:r>
          </w:p>
          <w:p w:rsidR="0058113A" w:rsidRPr="00A54246" w:rsidRDefault="0058113A" w:rsidP="0058113A">
            <w:pPr>
              <w:pStyle w:val="TableParagraph"/>
              <w:rPr>
                <w:w w:val="100"/>
                <w:sz w:val="22"/>
              </w:rPr>
            </w:pPr>
            <w:r w:rsidRPr="00A54246">
              <w:rPr>
                <w:w w:val="100"/>
                <w:sz w:val="22"/>
              </w:rPr>
              <w:t xml:space="preserve"> уч. </w:t>
            </w:r>
            <w:r>
              <w:rPr>
                <w:w w:val="100"/>
                <w:sz w:val="22"/>
              </w:rPr>
              <w:t>час</w:t>
            </w:r>
          </w:p>
        </w:tc>
        <w:tc>
          <w:tcPr>
            <w:tcW w:w="2115" w:type="dxa"/>
            <w:tcBorders>
              <w:bottom w:val="nil"/>
            </w:tcBorders>
          </w:tcPr>
          <w:p w:rsidR="0058113A" w:rsidRPr="006831DD" w:rsidRDefault="00C24006" w:rsidP="006831DD">
            <w:pPr>
              <w:pStyle w:val="ad"/>
              <w:ind w:left="0" w:firstLine="0"/>
              <w:jc w:val="left"/>
              <w:rPr>
                <w:sz w:val="22"/>
                <w:szCs w:val="22"/>
              </w:rPr>
            </w:pPr>
            <w:r w:rsidRPr="006831DD">
              <w:rPr>
                <w:sz w:val="22"/>
                <w:szCs w:val="22"/>
              </w:rPr>
              <w:t>Совре</w:t>
            </w:r>
            <w:r w:rsidR="0058113A" w:rsidRPr="006831DD">
              <w:rPr>
                <w:sz w:val="22"/>
                <w:szCs w:val="22"/>
              </w:rPr>
              <w:t>менные</w:t>
            </w:r>
          </w:p>
          <w:p w:rsidR="00726BE7" w:rsidRPr="006831DD" w:rsidRDefault="0058113A" w:rsidP="006831DD">
            <w:pPr>
              <w:pStyle w:val="ad"/>
              <w:ind w:left="0" w:firstLine="0"/>
              <w:jc w:val="left"/>
              <w:rPr>
                <w:sz w:val="22"/>
                <w:szCs w:val="22"/>
              </w:rPr>
            </w:pPr>
            <w:r w:rsidRPr="006831DD">
              <w:rPr>
                <w:sz w:val="22"/>
                <w:szCs w:val="22"/>
              </w:rPr>
              <w:t>обработки</w:t>
            </w:r>
            <w:r w:rsidR="00726BE7" w:rsidRPr="006831DD">
              <w:rPr>
                <w:sz w:val="22"/>
                <w:szCs w:val="22"/>
              </w:rPr>
              <w:t xml:space="preserve"> </w:t>
            </w:r>
            <w:r w:rsidR="00C24006" w:rsidRPr="006831DD">
              <w:rPr>
                <w:sz w:val="22"/>
                <w:szCs w:val="22"/>
              </w:rPr>
              <w:t>классиче</w:t>
            </w:r>
            <w:r w:rsidR="00726BE7" w:rsidRPr="006831DD">
              <w:rPr>
                <w:sz w:val="22"/>
                <w:szCs w:val="22"/>
              </w:rPr>
              <w:t>ской</w:t>
            </w:r>
          </w:p>
          <w:p w:rsidR="0058113A" w:rsidRPr="006831DD" w:rsidRDefault="00726BE7" w:rsidP="006831DD">
            <w:pPr>
              <w:pStyle w:val="ad"/>
              <w:ind w:left="0" w:firstLine="0"/>
              <w:jc w:val="left"/>
              <w:rPr>
                <w:sz w:val="22"/>
                <w:szCs w:val="22"/>
              </w:rPr>
            </w:pPr>
            <w:r w:rsidRPr="006831DD">
              <w:rPr>
                <w:sz w:val="22"/>
                <w:szCs w:val="22"/>
              </w:rPr>
              <w:t>музыки</w:t>
            </w:r>
          </w:p>
        </w:tc>
        <w:tc>
          <w:tcPr>
            <w:tcW w:w="2766" w:type="dxa"/>
            <w:tcBorders>
              <w:bottom w:val="nil"/>
            </w:tcBorders>
          </w:tcPr>
          <w:p w:rsidR="0058113A" w:rsidRPr="006831DD" w:rsidRDefault="0058113A" w:rsidP="006831DD">
            <w:pPr>
              <w:pStyle w:val="ad"/>
              <w:ind w:left="0" w:firstLine="0"/>
              <w:jc w:val="left"/>
              <w:rPr>
                <w:sz w:val="22"/>
                <w:szCs w:val="22"/>
              </w:rPr>
            </w:pPr>
            <w:r w:rsidRPr="006831DD">
              <w:rPr>
                <w:sz w:val="22"/>
                <w:szCs w:val="22"/>
              </w:rPr>
              <w:t>Понятие обработки,</w:t>
            </w:r>
          </w:p>
          <w:p w:rsidR="00726BE7" w:rsidRPr="006831DD" w:rsidRDefault="00C24006" w:rsidP="006831DD">
            <w:pPr>
              <w:pStyle w:val="ad"/>
              <w:ind w:left="0" w:firstLine="0"/>
              <w:jc w:val="left"/>
              <w:rPr>
                <w:sz w:val="22"/>
                <w:szCs w:val="22"/>
              </w:rPr>
            </w:pPr>
            <w:r w:rsidRPr="006831DD">
              <w:rPr>
                <w:sz w:val="22"/>
                <w:szCs w:val="22"/>
              </w:rPr>
              <w:t>творчество современных композиторов,</w:t>
            </w:r>
            <w:r w:rsidR="00726BE7" w:rsidRPr="006831DD">
              <w:rPr>
                <w:sz w:val="22"/>
                <w:szCs w:val="22"/>
              </w:rPr>
              <w:t xml:space="preserve"> обрабатывающих классическую</w:t>
            </w:r>
            <w:r w:rsidR="006831DD">
              <w:rPr>
                <w:sz w:val="22"/>
                <w:szCs w:val="22"/>
              </w:rPr>
              <w:t xml:space="preserve"> </w:t>
            </w:r>
            <w:r w:rsidR="00726BE7" w:rsidRPr="006831DD">
              <w:rPr>
                <w:sz w:val="22"/>
                <w:szCs w:val="22"/>
              </w:rPr>
              <w:t>музыку.</w:t>
            </w:r>
          </w:p>
          <w:p w:rsidR="0058113A" w:rsidRPr="006831DD" w:rsidRDefault="00C24006" w:rsidP="006831DD">
            <w:pPr>
              <w:pStyle w:val="ad"/>
              <w:ind w:left="0" w:firstLine="0"/>
              <w:jc w:val="left"/>
              <w:rPr>
                <w:sz w:val="22"/>
                <w:szCs w:val="22"/>
              </w:rPr>
            </w:pPr>
            <w:r w:rsidRPr="006831DD">
              <w:rPr>
                <w:sz w:val="22"/>
                <w:szCs w:val="22"/>
              </w:rPr>
              <w:t>Проблемная ситуа</w:t>
            </w:r>
            <w:r w:rsidR="00726BE7" w:rsidRPr="006831DD">
              <w:rPr>
                <w:sz w:val="22"/>
                <w:szCs w:val="22"/>
              </w:rPr>
              <w:t xml:space="preserve">ция: зачем </w:t>
            </w:r>
            <w:r w:rsidRPr="006831DD">
              <w:rPr>
                <w:sz w:val="22"/>
                <w:szCs w:val="22"/>
              </w:rPr>
              <w:t>музыкан</w:t>
            </w:r>
            <w:r w:rsidR="00726BE7" w:rsidRPr="006831DD">
              <w:rPr>
                <w:sz w:val="22"/>
                <w:szCs w:val="22"/>
              </w:rPr>
              <w:t>ты делают обработки классики?</w:t>
            </w:r>
          </w:p>
        </w:tc>
        <w:tc>
          <w:tcPr>
            <w:tcW w:w="3162" w:type="dxa"/>
            <w:tcBorders>
              <w:top w:val="single" w:sz="6" w:space="0" w:color="221F1F"/>
              <w:bottom w:val="nil"/>
            </w:tcBorders>
          </w:tcPr>
          <w:p w:rsidR="0058113A" w:rsidRPr="006831DD" w:rsidRDefault="0058113A" w:rsidP="006831DD">
            <w:pPr>
              <w:pStyle w:val="ad"/>
              <w:ind w:left="0" w:firstLine="0"/>
              <w:jc w:val="left"/>
              <w:rPr>
                <w:sz w:val="22"/>
                <w:szCs w:val="22"/>
              </w:rPr>
            </w:pPr>
            <w:r w:rsidRPr="006831DD">
              <w:rPr>
                <w:sz w:val="22"/>
                <w:szCs w:val="22"/>
              </w:rPr>
              <w:t>Различение музыки классической и её современной обработки.</w:t>
            </w:r>
          </w:p>
          <w:p w:rsidR="0058113A" w:rsidRPr="006831DD" w:rsidRDefault="0058113A" w:rsidP="006831DD">
            <w:pPr>
              <w:pStyle w:val="ad"/>
              <w:ind w:left="0" w:firstLine="0"/>
              <w:jc w:val="left"/>
              <w:rPr>
                <w:sz w:val="22"/>
                <w:szCs w:val="22"/>
              </w:rPr>
            </w:pPr>
            <w:r w:rsidRPr="006831DD">
              <w:rPr>
                <w:sz w:val="22"/>
                <w:szCs w:val="22"/>
              </w:rPr>
              <w:t>Слушание обработок классической музыки, сравнение их</w:t>
            </w:r>
            <w:r w:rsidR="00726BE7" w:rsidRPr="006831DD">
              <w:rPr>
                <w:sz w:val="22"/>
                <w:szCs w:val="22"/>
              </w:rPr>
              <w:t xml:space="preserve"> средств, наблюдение за изменением характера музыки. Вокальное исполнение классических тем в сопровождении современного ритмизованного аккомпанемента.</w:t>
            </w:r>
          </w:p>
        </w:tc>
      </w:tr>
      <w:tr w:rsidR="00C24006" w:rsidRPr="00FF333A" w:rsidTr="00C24006">
        <w:tc>
          <w:tcPr>
            <w:tcW w:w="1301" w:type="dxa"/>
            <w:tcBorders>
              <w:left w:val="single" w:sz="6" w:space="0" w:color="221F1F"/>
            </w:tcBorders>
          </w:tcPr>
          <w:p w:rsidR="00C24006" w:rsidRDefault="00C24006" w:rsidP="00C24006">
            <w:pPr>
              <w:pStyle w:val="TableParagraph"/>
              <w:spacing w:before="55" w:line="199" w:lineRule="exact"/>
              <w:rPr>
                <w:color w:val="221F1F"/>
                <w:w w:val="100"/>
                <w:sz w:val="22"/>
              </w:rPr>
            </w:pPr>
            <w:r w:rsidRPr="00A54246">
              <w:rPr>
                <w:color w:val="221F1F"/>
                <w:w w:val="100"/>
                <w:sz w:val="22"/>
              </w:rPr>
              <w:t>Б)</w:t>
            </w:r>
            <w:r w:rsidRPr="00A54246">
              <w:rPr>
                <w:w w:val="100"/>
                <w:sz w:val="22"/>
              </w:rPr>
              <w:t xml:space="preserve"> </w:t>
            </w:r>
            <w:r>
              <w:rPr>
                <w:color w:val="221F1F"/>
                <w:w w:val="100"/>
                <w:sz w:val="22"/>
              </w:rPr>
              <w:t>2—4</w:t>
            </w:r>
            <w:r w:rsidRPr="00A54246">
              <w:rPr>
                <w:color w:val="221F1F"/>
                <w:w w:val="100"/>
                <w:sz w:val="22"/>
              </w:rPr>
              <w:t xml:space="preserve"> </w:t>
            </w:r>
          </w:p>
          <w:p w:rsidR="00C24006" w:rsidRPr="00A54246" w:rsidRDefault="00C24006" w:rsidP="00C24006">
            <w:pPr>
              <w:pStyle w:val="TableParagraph"/>
              <w:spacing w:before="55" w:line="199" w:lineRule="exact"/>
              <w:rPr>
                <w:w w:val="100"/>
                <w:sz w:val="22"/>
              </w:rPr>
            </w:pPr>
            <w:r w:rsidRPr="00A54246">
              <w:rPr>
                <w:color w:val="221F1F"/>
                <w:w w:val="100"/>
                <w:sz w:val="22"/>
              </w:rPr>
              <w:t>уч.</w:t>
            </w:r>
            <w:r w:rsidRPr="00A54246">
              <w:rPr>
                <w:w w:val="100"/>
                <w:sz w:val="22"/>
              </w:rPr>
              <w:t xml:space="preserve"> </w:t>
            </w:r>
            <w:r>
              <w:rPr>
                <w:color w:val="221F1F"/>
                <w:w w:val="100"/>
                <w:sz w:val="22"/>
              </w:rPr>
              <w:t>часов</w:t>
            </w:r>
          </w:p>
        </w:tc>
        <w:tc>
          <w:tcPr>
            <w:tcW w:w="2115" w:type="dxa"/>
          </w:tcPr>
          <w:p w:rsidR="00C24006" w:rsidRPr="006831DD" w:rsidRDefault="00C24006" w:rsidP="006831DD">
            <w:pPr>
              <w:pStyle w:val="ad"/>
              <w:ind w:left="0" w:firstLine="0"/>
              <w:jc w:val="left"/>
              <w:rPr>
                <w:sz w:val="22"/>
                <w:szCs w:val="22"/>
              </w:rPr>
            </w:pPr>
            <w:r w:rsidRPr="006831DD">
              <w:rPr>
                <w:sz w:val="22"/>
                <w:szCs w:val="22"/>
              </w:rPr>
              <w:t>Джаз</w:t>
            </w:r>
          </w:p>
        </w:tc>
        <w:tc>
          <w:tcPr>
            <w:tcW w:w="2766" w:type="dxa"/>
          </w:tcPr>
          <w:p w:rsidR="00C24006" w:rsidRPr="006831DD" w:rsidRDefault="00C24006" w:rsidP="006831DD">
            <w:pPr>
              <w:pStyle w:val="ad"/>
              <w:ind w:left="0" w:firstLine="0"/>
              <w:jc w:val="left"/>
              <w:rPr>
                <w:sz w:val="22"/>
                <w:szCs w:val="22"/>
              </w:rPr>
            </w:pPr>
            <w:r w:rsidRPr="006831DD">
              <w:rPr>
                <w:sz w:val="22"/>
                <w:szCs w:val="22"/>
              </w:rPr>
              <w:t xml:space="preserve">Особенности джаза: импровизационность, ритм (синкопы, триоли, </w:t>
            </w:r>
            <w:r w:rsidRPr="006831DD">
              <w:rPr>
                <w:sz w:val="22"/>
                <w:szCs w:val="22"/>
              </w:rPr>
              <w:lastRenderedPageBreak/>
              <w:t>свинг).</w:t>
            </w:r>
          </w:p>
          <w:p w:rsidR="00C24006" w:rsidRPr="006831DD" w:rsidRDefault="00C24006" w:rsidP="006831DD">
            <w:pPr>
              <w:pStyle w:val="ad"/>
              <w:ind w:left="0" w:firstLine="0"/>
              <w:jc w:val="left"/>
              <w:rPr>
                <w:sz w:val="22"/>
                <w:szCs w:val="22"/>
              </w:rPr>
            </w:pPr>
            <w:r w:rsidRPr="006831DD">
              <w:rPr>
                <w:sz w:val="22"/>
                <w:szCs w:val="22"/>
              </w:rPr>
              <w:t>Музыкальные</w:t>
            </w:r>
          </w:p>
          <w:p w:rsidR="00C24006" w:rsidRPr="006831DD" w:rsidRDefault="00C24006" w:rsidP="006831DD">
            <w:pPr>
              <w:pStyle w:val="ad"/>
              <w:ind w:left="0" w:firstLine="0"/>
              <w:jc w:val="left"/>
              <w:rPr>
                <w:sz w:val="22"/>
                <w:szCs w:val="22"/>
              </w:rPr>
            </w:pPr>
            <w:r w:rsidRPr="006831DD">
              <w:rPr>
                <w:sz w:val="22"/>
                <w:szCs w:val="22"/>
              </w:rPr>
              <w:t>инструменты джаза, особые приёмы игры на них.</w:t>
            </w:r>
          </w:p>
          <w:p w:rsidR="00C24006" w:rsidRPr="006831DD" w:rsidRDefault="00C24006" w:rsidP="006831DD">
            <w:pPr>
              <w:pStyle w:val="ad"/>
              <w:ind w:left="0" w:firstLine="0"/>
              <w:jc w:val="left"/>
              <w:rPr>
                <w:sz w:val="22"/>
                <w:szCs w:val="22"/>
              </w:rPr>
            </w:pPr>
            <w:r w:rsidRPr="006831DD">
              <w:rPr>
                <w:sz w:val="22"/>
                <w:szCs w:val="22"/>
              </w:rPr>
              <w:t xml:space="preserve">Творчество джазовых </w:t>
            </w:r>
            <w:r w:rsidR="007B31B3">
              <w:rPr>
                <w:sz w:val="22"/>
                <w:szCs w:val="22"/>
              </w:rPr>
              <w:t>музыкантов</w:t>
            </w:r>
          </w:p>
        </w:tc>
        <w:tc>
          <w:tcPr>
            <w:tcW w:w="3162" w:type="dxa"/>
            <w:tcBorders>
              <w:top w:val="single" w:sz="6" w:space="0" w:color="221F1F"/>
              <w:bottom w:val="single" w:sz="6" w:space="0" w:color="221F1F"/>
            </w:tcBorders>
          </w:tcPr>
          <w:p w:rsidR="00C24006" w:rsidRPr="006831DD" w:rsidRDefault="00C24006" w:rsidP="006831DD">
            <w:pPr>
              <w:pStyle w:val="ad"/>
              <w:ind w:left="0" w:firstLine="0"/>
              <w:jc w:val="left"/>
              <w:rPr>
                <w:sz w:val="22"/>
                <w:szCs w:val="22"/>
              </w:rPr>
            </w:pPr>
            <w:r w:rsidRPr="006831DD">
              <w:rPr>
                <w:sz w:val="22"/>
                <w:szCs w:val="22"/>
              </w:rPr>
              <w:lastRenderedPageBreak/>
              <w:t xml:space="preserve">Знакомство с творчеством джазовых музыкантов. Узнавание, различение на слух </w:t>
            </w:r>
            <w:r w:rsidRPr="006831DD">
              <w:rPr>
                <w:sz w:val="22"/>
                <w:szCs w:val="22"/>
              </w:rPr>
              <w:lastRenderedPageBreak/>
              <w:t>джазовых композиций в отличие от других музыкальных стилей и направлений.</w:t>
            </w:r>
          </w:p>
          <w:p w:rsidR="00C24006" w:rsidRPr="006831DD" w:rsidRDefault="00C24006" w:rsidP="006831DD">
            <w:pPr>
              <w:pStyle w:val="ad"/>
              <w:ind w:left="0" w:firstLine="0"/>
              <w:jc w:val="left"/>
              <w:rPr>
                <w:sz w:val="22"/>
                <w:szCs w:val="22"/>
              </w:rPr>
            </w:pPr>
            <w:r w:rsidRPr="006831DD">
              <w:rPr>
                <w:sz w:val="22"/>
                <w:szCs w:val="22"/>
              </w:rPr>
              <w:t>Определение на слух тембров музыкальных инструментов, исполняющих джазовую композицию.</w:t>
            </w:r>
          </w:p>
          <w:p w:rsidR="00C24006" w:rsidRPr="006831DD" w:rsidRDefault="00C24006" w:rsidP="006831DD">
            <w:pPr>
              <w:pStyle w:val="ad"/>
              <w:ind w:left="0" w:firstLine="0"/>
              <w:jc w:val="left"/>
              <w:rPr>
                <w:sz w:val="22"/>
                <w:szCs w:val="22"/>
              </w:rPr>
            </w:pPr>
            <w:r w:rsidRPr="006831DD">
              <w:rPr>
                <w:sz w:val="22"/>
                <w:szCs w:val="22"/>
              </w:rPr>
              <w:t>Разучивание, исполнение песен в джазовых ритмах. Сочинение, импровизация ритмического аккомпанемента с джазовым ритмом, синкопами.</w:t>
            </w:r>
          </w:p>
          <w:p w:rsidR="00C24006" w:rsidRPr="006831DD" w:rsidRDefault="00C24006" w:rsidP="006831DD">
            <w:pPr>
              <w:pStyle w:val="ad"/>
              <w:ind w:left="0" w:firstLine="0"/>
              <w:jc w:val="left"/>
              <w:rPr>
                <w:sz w:val="22"/>
                <w:szCs w:val="22"/>
              </w:rPr>
            </w:pPr>
            <w:r w:rsidRPr="006831DD">
              <w:rPr>
                <w:i/>
                <w:sz w:val="22"/>
                <w:szCs w:val="22"/>
              </w:rPr>
              <w:t>На выбор или факультативно</w:t>
            </w:r>
            <w:r w:rsidRPr="006831DD">
              <w:rPr>
                <w:sz w:val="22"/>
                <w:szCs w:val="22"/>
              </w:rPr>
              <w:t>:</w:t>
            </w:r>
          </w:p>
          <w:p w:rsidR="00C24006" w:rsidRPr="006831DD" w:rsidRDefault="00C24006" w:rsidP="006831DD">
            <w:pPr>
              <w:pStyle w:val="ad"/>
              <w:ind w:left="0" w:firstLine="0"/>
              <w:jc w:val="left"/>
              <w:rPr>
                <w:sz w:val="22"/>
                <w:szCs w:val="22"/>
              </w:rPr>
            </w:pPr>
            <w:r w:rsidRPr="006831DD">
              <w:rPr>
                <w:sz w:val="22"/>
                <w:szCs w:val="22"/>
              </w:rPr>
              <w:t>Составление плейлиста, коллекции записей джазовых музыкантов</w:t>
            </w:r>
          </w:p>
        </w:tc>
      </w:tr>
      <w:tr w:rsidR="00C24006" w:rsidRPr="00FF333A" w:rsidTr="00C24006">
        <w:tc>
          <w:tcPr>
            <w:tcW w:w="1301" w:type="dxa"/>
            <w:tcBorders>
              <w:left w:val="single" w:sz="6" w:space="0" w:color="221F1F"/>
            </w:tcBorders>
          </w:tcPr>
          <w:p w:rsidR="00C24006" w:rsidRDefault="00C24006" w:rsidP="00C24006">
            <w:pPr>
              <w:pStyle w:val="TableParagraph"/>
              <w:spacing w:before="52" w:line="201" w:lineRule="exact"/>
              <w:rPr>
                <w:color w:val="221F1F"/>
                <w:w w:val="100"/>
                <w:sz w:val="22"/>
              </w:rPr>
            </w:pPr>
            <w:r>
              <w:rPr>
                <w:color w:val="221F1F"/>
                <w:w w:val="100"/>
                <w:sz w:val="22"/>
              </w:rPr>
              <w:lastRenderedPageBreak/>
              <w:t>В)1—4</w:t>
            </w:r>
            <w:r w:rsidRPr="00A54246">
              <w:rPr>
                <w:color w:val="221F1F"/>
                <w:w w:val="100"/>
                <w:sz w:val="22"/>
              </w:rPr>
              <w:t xml:space="preserve"> </w:t>
            </w:r>
          </w:p>
          <w:p w:rsidR="00C24006" w:rsidRPr="00A54246" w:rsidRDefault="00C24006" w:rsidP="00C24006">
            <w:pPr>
              <w:pStyle w:val="TableParagraph"/>
              <w:spacing w:before="52" w:line="201" w:lineRule="exact"/>
              <w:rPr>
                <w:w w:val="100"/>
                <w:sz w:val="22"/>
              </w:rPr>
            </w:pPr>
            <w:r w:rsidRPr="00A54246">
              <w:rPr>
                <w:color w:val="221F1F"/>
                <w:w w:val="100"/>
                <w:sz w:val="22"/>
              </w:rPr>
              <w:t>уч.</w:t>
            </w:r>
            <w:r w:rsidRPr="00A54246">
              <w:rPr>
                <w:w w:val="100"/>
                <w:sz w:val="22"/>
              </w:rPr>
              <w:t xml:space="preserve"> </w:t>
            </w:r>
            <w:r>
              <w:rPr>
                <w:color w:val="221F1F"/>
                <w:w w:val="100"/>
                <w:sz w:val="22"/>
              </w:rPr>
              <w:t>часов</w:t>
            </w:r>
          </w:p>
        </w:tc>
        <w:tc>
          <w:tcPr>
            <w:tcW w:w="2115" w:type="dxa"/>
          </w:tcPr>
          <w:p w:rsidR="00C24006" w:rsidRPr="006831DD" w:rsidRDefault="00C24006" w:rsidP="006831DD">
            <w:pPr>
              <w:pStyle w:val="ad"/>
              <w:ind w:left="0" w:firstLine="0"/>
              <w:jc w:val="left"/>
              <w:rPr>
                <w:sz w:val="22"/>
                <w:szCs w:val="22"/>
              </w:rPr>
            </w:pPr>
            <w:r w:rsidRPr="006831DD">
              <w:rPr>
                <w:sz w:val="22"/>
                <w:szCs w:val="22"/>
              </w:rPr>
              <w:t>Исполнители современной музыки</w:t>
            </w:r>
          </w:p>
        </w:tc>
        <w:tc>
          <w:tcPr>
            <w:tcW w:w="2766" w:type="dxa"/>
            <w:tcBorders>
              <w:bottom w:val="single" w:sz="6" w:space="0" w:color="221F1F"/>
            </w:tcBorders>
          </w:tcPr>
          <w:p w:rsidR="00C24006" w:rsidRPr="006831DD" w:rsidRDefault="00C24006" w:rsidP="006831DD">
            <w:pPr>
              <w:pStyle w:val="ad"/>
              <w:ind w:left="0" w:firstLine="0"/>
              <w:jc w:val="left"/>
              <w:rPr>
                <w:sz w:val="22"/>
                <w:szCs w:val="22"/>
              </w:rPr>
            </w:pPr>
            <w:r w:rsidRPr="006831DD">
              <w:rPr>
                <w:sz w:val="22"/>
                <w:szCs w:val="22"/>
              </w:rPr>
              <w:t>Творчество одного или нескольких</w:t>
            </w:r>
            <w:r w:rsidR="006831DD">
              <w:rPr>
                <w:sz w:val="22"/>
                <w:szCs w:val="22"/>
              </w:rPr>
              <w:t xml:space="preserve"> </w:t>
            </w:r>
            <w:r w:rsidRPr="006831DD">
              <w:rPr>
                <w:sz w:val="22"/>
                <w:szCs w:val="22"/>
              </w:rPr>
              <w:t>исполнителей современной музыки, популярных у молодёжи</w:t>
            </w:r>
          </w:p>
        </w:tc>
        <w:tc>
          <w:tcPr>
            <w:tcW w:w="3162" w:type="dxa"/>
            <w:tcBorders>
              <w:top w:val="single" w:sz="6" w:space="0" w:color="221F1F"/>
              <w:bottom w:val="single" w:sz="6" w:space="0" w:color="221F1F"/>
            </w:tcBorders>
          </w:tcPr>
          <w:p w:rsidR="006831DD" w:rsidRPr="006831DD" w:rsidRDefault="00C24006" w:rsidP="006831DD">
            <w:pPr>
              <w:pStyle w:val="ad"/>
              <w:ind w:left="0" w:firstLine="0"/>
              <w:jc w:val="left"/>
              <w:rPr>
                <w:sz w:val="22"/>
                <w:szCs w:val="22"/>
              </w:rPr>
            </w:pPr>
            <w:r w:rsidRPr="006831DD">
              <w:rPr>
                <w:sz w:val="22"/>
                <w:szCs w:val="22"/>
              </w:rPr>
              <w:t xml:space="preserve">Просмотр видеоклипов современных исполнителей. Сравнение их композиций с другими направлениями и стилями (классикой, духовной, народной музыкой). </w:t>
            </w:r>
          </w:p>
          <w:p w:rsidR="00C24006" w:rsidRPr="006831DD" w:rsidRDefault="00C24006" w:rsidP="006831DD">
            <w:pPr>
              <w:pStyle w:val="ad"/>
              <w:ind w:left="0" w:firstLine="0"/>
              <w:jc w:val="left"/>
              <w:rPr>
                <w:sz w:val="22"/>
                <w:szCs w:val="22"/>
              </w:rPr>
            </w:pPr>
            <w:r w:rsidRPr="006831DD">
              <w:rPr>
                <w:i/>
                <w:sz w:val="22"/>
                <w:szCs w:val="22"/>
              </w:rPr>
              <w:t>На выбор или факультативно</w:t>
            </w:r>
            <w:r w:rsidRPr="006831DD">
              <w:rPr>
                <w:sz w:val="22"/>
                <w:szCs w:val="22"/>
              </w:rPr>
              <w:t>:</w:t>
            </w:r>
          </w:p>
          <w:p w:rsidR="00C24006" w:rsidRPr="006831DD" w:rsidRDefault="00C24006" w:rsidP="006831DD">
            <w:pPr>
              <w:pStyle w:val="ad"/>
              <w:ind w:left="0" w:firstLine="0"/>
              <w:jc w:val="left"/>
              <w:rPr>
                <w:sz w:val="22"/>
                <w:szCs w:val="22"/>
              </w:rPr>
            </w:pPr>
            <w:r w:rsidRPr="006831DD">
              <w:rPr>
                <w:sz w:val="22"/>
                <w:szCs w:val="22"/>
              </w:rPr>
              <w:t>Составление плейлиста, коллекции записей современной музыки для друзей-одноклассников (для проведения</w:t>
            </w:r>
          </w:p>
          <w:p w:rsidR="00C24006" w:rsidRPr="006831DD" w:rsidRDefault="00C24006" w:rsidP="006831DD">
            <w:pPr>
              <w:pStyle w:val="ad"/>
              <w:ind w:left="0" w:firstLine="0"/>
              <w:jc w:val="left"/>
              <w:rPr>
                <w:sz w:val="22"/>
                <w:szCs w:val="22"/>
              </w:rPr>
            </w:pPr>
            <w:r w:rsidRPr="006831DD">
              <w:rPr>
                <w:sz w:val="22"/>
                <w:szCs w:val="22"/>
              </w:rPr>
              <w:t>совместного досуга).</w:t>
            </w:r>
          </w:p>
        </w:tc>
      </w:tr>
      <w:tr w:rsidR="00C24006" w:rsidRPr="00780851" w:rsidTr="00C24006">
        <w:tc>
          <w:tcPr>
            <w:tcW w:w="1301" w:type="dxa"/>
          </w:tcPr>
          <w:p w:rsidR="00C24006" w:rsidRPr="00A54246" w:rsidRDefault="00C24006" w:rsidP="00C24006">
            <w:pPr>
              <w:pStyle w:val="TableParagraph"/>
              <w:spacing w:before="69" w:line="223" w:lineRule="auto"/>
              <w:ind w:right="349"/>
              <w:rPr>
                <w:w w:val="100"/>
                <w:sz w:val="22"/>
              </w:rPr>
            </w:pPr>
            <w:r>
              <w:rPr>
                <w:color w:val="221F1F"/>
                <w:w w:val="100"/>
                <w:sz w:val="22"/>
              </w:rPr>
              <w:t>Г)1</w:t>
            </w:r>
            <w:r w:rsidR="006831DD">
              <w:rPr>
                <w:color w:val="221F1F"/>
                <w:w w:val="100"/>
                <w:sz w:val="22"/>
              </w:rPr>
              <w:t xml:space="preserve"> -4</w:t>
            </w:r>
          </w:p>
          <w:p w:rsidR="00C24006" w:rsidRPr="00A54246" w:rsidRDefault="00C24006" w:rsidP="00C24006">
            <w:pPr>
              <w:pStyle w:val="TableParagraph"/>
              <w:spacing w:line="202" w:lineRule="exact"/>
              <w:rPr>
                <w:w w:val="100"/>
                <w:sz w:val="22"/>
              </w:rPr>
            </w:pPr>
            <w:r w:rsidRPr="00A54246">
              <w:rPr>
                <w:color w:val="221F1F"/>
                <w:w w:val="100"/>
                <w:sz w:val="22"/>
              </w:rPr>
              <w:t>уч. часа</w:t>
            </w:r>
          </w:p>
        </w:tc>
        <w:tc>
          <w:tcPr>
            <w:tcW w:w="2115" w:type="dxa"/>
            <w:tcBorders>
              <w:left w:val="single" w:sz="6" w:space="0" w:color="221F1F"/>
            </w:tcBorders>
          </w:tcPr>
          <w:p w:rsidR="00C24006" w:rsidRPr="006831DD" w:rsidRDefault="006831DD" w:rsidP="006831DD">
            <w:pPr>
              <w:pStyle w:val="ad"/>
              <w:ind w:left="0" w:firstLine="0"/>
              <w:jc w:val="left"/>
              <w:rPr>
                <w:sz w:val="22"/>
                <w:szCs w:val="22"/>
              </w:rPr>
            </w:pPr>
            <w:r w:rsidRPr="006831DD">
              <w:rPr>
                <w:sz w:val="22"/>
                <w:szCs w:val="22"/>
              </w:rPr>
              <w:t>Электрон</w:t>
            </w:r>
            <w:r w:rsidR="00C24006" w:rsidRPr="006831DD">
              <w:rPr>
                <w:sz w:val="22"/>
                <w:szCs w:val="22"/>
              </w:rPr>
              <w:t>ные</w:t>
            </w:r>
          </w:p>
          <w:p w:rsidR="00C24006" w:rsidRPr="006831DD" w:rsidRDefault="006831DD" w:rsidP="006831DD">
            <w:pPr>
              <w:pStyle w:val="ad"/>
              <w:ind w:left="0" w:firstLine="0"/>
              <w:jc w:val="left"/>
              <w:rPr>
                <w:sz w:val="22"/>
                <w:szCs w:val="22"/>
              </w:rPr>
            </w:pPr>
            <w:r w:rsidRPr="006831DD">
              <w:rPr>
                <w:sz w:val="22"/>
                <w:szCs w:val="22"/>
              </w:rPr>
              <w:t>музы</w:t>
            </w:r>
            <w:r w:rsidR="00C24006" w:rsidRPr="006831DD">
              <w:rPr>
                <w:sz w:val="22"/>
                <w:szCs w:val="22"/>
              </w:rPr>
              <w:t xml:space="preserve">кальные </w:t>
            </w:r>
            <w:r w:rsidRPr="006831DD">
              <w:rPr>
                <w:sz w:val="22"/>
                <w:szCs w:val="22"/>
              </w:rPr>
              <w:t>инстру</w:t>
            </w:r>
            <w:r w:rsidR="00C24006" w:rsidRPr="006831DD">
              <w:rPr>
                <w:sz w:val="22"/>
                <w:szCs w:val="22"/>
              </w:rPr>
              <w:t>менты</w:t>
            </w:r>
          </w:p>
        </w:tc>
        <w:tc>
          <w:tcPr>
            <w:tcW w:w="2766" w:type="dxa"/>
          </w:tcPr>
          <w:p w:rsidR="00C24006" w:rsidRPr="006831DD" w:rsidRDefault="006831DD" w:rsidP="006831DD">
            <w:pPr>
              <w:pStyle w:val="ad"/>
              <w:ind w:left="0" w:firstLine="0"/>
              <w:jc w:val="left"/>
              <w:rPr>
                <w:sz w:val="22"/>
                <w:szCs w:val="22"/>
              </w:rPr>
            </w:pPr>
            <w:r w:rsidRPr="006831DD">
              <w:rPr>
                <w:sz w:val="22"/>
                <w:szCs w:val="22"/>
              </w:rPr>
              <w:t>Современные «двой</w:t>
            </w:r>
            <w:r w:rsidR="00C24006" w:rsidRPr="006831DD">
              <w:rPr>
                <w:sz w:val="22"/>
                <w:szCs w:val="22"/>
              </w:rPr>
              <w:t xml:space="preserve">ники» классических музыкальных </w:t>
            </w:r>
            <w:r w:rsidRPr="006831DD">
              <w:rPr>
                <w:sz w:val="22"/>
                <w:szCs w:val="22"/>
              </w:rPr>
              <w:t>ин</w:t>
            </w:r>
            <w:r w:rsidR="00C24006" w:rsidRPr="006831DD">
              <w:rPr>
                <w:sz w:val="22"/>
                <w:szCs w:val="22"/>
              </w:rPr>
              <w:t xml:space="preserve">струментов: </w:t>
            </w:r>
            <w:r w:rsidRPr="006831DD">
              <w:rPr>
                <w:sz w:val="22"/>
                <w:szCs w:val="22"/>
              </w:rPr>
              <w:t>синтеза</w:t>
            </w:r>
            <w:r w:rsidR="00C24006" w:rsidRPr="006831DD">
              <w:rPr>
                <w:sz w:val="22"/>
                <w:szCs w:val="22"/>
              </w:rPr>
              <w:t>тор, электронная</w:t>
            </w:r>
            <w:r>
              <w:rPr>
                <w:sz w:val="22"/>
                <w:szCs w:val="22"/>
              </w:rPr>
              <w:t xml:space="preserve"> </w:t>
            </w:r>
            <w:r w:rsidR="00C24006" w:rsidRPr="006831DD">
              <w:rPr>
                <w:sz w:val="22"/>
                <w:szCs w:val="22"/>
              </w:rPr>
              <w:t>скрипка, гитара, барабаны и т. д.</w:t>
            </w:r>
          </w:p>
          <w:p w:rsidR="00C24006" w:rsidRPr="006831DD" w:rsidRDefault="006831DD" w:rsidP="006831DD">
            <w:pPr>
              <w:pStyle w:val="ad"/>
              <w:ind w:left="0" w:firstLine="0"/>
              <w:jc w:val="left"/>
              <w:rPr>
                <w:sz w:val="22"/>
                <w:szCs w:val="22"/>
              </w:rPr>
            </w:pPr>
            <w:r w:rsidRPr="006831DD">
              <w:rPr>
                <w:sz w:val="22"/>
                <w:szCs w:val="22"/>
              </w:rPr>
              <w:t>Виртуальные музыкальные инструмен</w:t>
            </w:r>
            <w:r w:rsidR="00C24006" w:rsidRPr="006831DD">
              <w:rPr>
                <w:sz w:val="22"/>
                <w:szCs w:val="22"/>
              </w:rPr>
              <w:t>ты в компьютерных программах</w:t>
            </w:r>
          </w:p>
        </w:tc>
        <w:tc>
          <w:tcPr>
            <w:tcW w:w="3162" w:type="dxa"/>
            <w:tcBorders>
              <w:bottom w:val="single" w:sz="6" w:space="0" w:color="221F1F"/>
            </w:tcBorders>
          </w:tcPr>
          <w:p w:rsidR="00C24006" w:rsidRPr="006831DD" w:rsidRDefault="00C24006" w:rsidP="006831DD">
            <w:pPr>
              <w:pStyle w:val="ad"/>
              <w:ind w:left="0" w:firstLine="0"/>
              <w:jc w:val="left"/>
              <w:rPr>
                <w:sz w:val="22"/>
                <w:szCs w:val="22"/>
              </w:rPr>
            </w:pPr>
            <w:r w:rsidRPr="006831DD">
              <w:rPr>
                <w:sz w:val="22"/>
                <w:szCs w:val="22"/>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C24006" w:rsidRPr="006831DD" w:rsidRDefault="00C24006" w:rsidP="006831DD">
            <w:pPr>
              <w:pStyle w:val="ad"/>
              <w:ind w:left="0" w:firstLine="0"/>
              <w:jc w:val="left"/>
              <w:rPr>
                <w:sz w:val="22"/>
                <w:szCs w:val="22"/>
              </w:rPr>
            </w:pPr>
            <w:r w:rsidRPr="006831DD">
              <w:rPr>
                <w:sz w:val="22"/>
                <w:szCs w:val="22"/>
              </w:rPr>
              <w:t>Подбор электронных тембров для создания музыки к фантастическому фильму.</w:t>
            </w:r>
          </w:p>
          <w:p w:rsidR="00C24006" w:rsidRPr="006831DD" w:rsidRDefault="00C24006" w:rsidP="006831DD">
            <w:pPr>
              <w:pStyle w:val="ad"/>
              <w:ind w:left="0" w:firstLine="0"/>
              <w:jc w:val="left"/>
              <w:rPr>
                <w:sz w:val="22"/>
                <w:szCs w:val="22"/>
              </w:rPr>
            </w:pPr>
            <w:r w:rsidRPr="006831DD">
              <w:rPr>
                <w:i/>
                <w:sz w:val="22"/>
                <w:szCs w:val="22"/>
              </w:rPr>
              <w:t>На выбор или факультативно</w:t>
            </w:r>
            <w:r w:rsidR="004E5931">
              <w:rPr>
                <w:sz w:val="22"/>
                <w:szCs w:val="22"/>
              </w:rPr>
              <w:t>:</w:t>
            </w:r>
          </w:p>
          <w:p w:rsidR="00C24006" w:rsidRPr="006831DD" w:rsidRDefault="00C24006" w:rsidP="006831DD">
            <w:pPr>
              <w:pStyle w:val="ad"/>
              <w:ind w:left="0" w:firstLine="0"/>
              <w:jc w:val="left"/>
              <w:rPr>
                <w:sz w:val="22"/>
                <w:szCs w:val="22"/>
              </w:rPr>
            </w:pPr>
            <w:r w:rsidRPr="006831DD">
              <w:rPr>
                <w:sz w:val="22"/>
                <w:szCs w:val="22"/>
              </w:rPr>
              <w:t xml:space="preserve">Просмотр фильма об электронных музыкальных </w:t>
            </w:r>
            <w:r w:rsidR="006831DD" w:rsidRPr="006831DD">
              <w:rPr>
                <w:sz w:val="22"/>
                <w:szCs w:val="22"/>
              </w:rPr>
              <w:t>инстру</w:t>
            </w:r>
            <w:r w:rsidRPr="006831DD">
              <w:rPr>
                <w:sz w:val="22"/>
                <w:szCs w:val="22"/>
              </w:rPr>
              <w:t>ментах.</w:t>
            </w:r>
          </w:p>
          <w:p w:rsidR="00C24006" w:rsidRPr="006831DD" w:rsidRDefault="00C24006" w:rsidP="006831DD">
            <w:pPr>
              <w:pStyle w:val="ad"/>
              <w:ind w:left="0" w:firstLine="0"/>
              <w:jc w:val="left"/>
              <w:rPr>
                <w:sz w:val="22"/>
                <w:szCs w:val="22"/>
              </w:rPr>
            </w:pPr>
            <w:r w:rsidRPr="006831DD">
              <w:rPr>
                <w:sz w:val="22"/>
                <w:szCs w:val="22"/>
              </w:rPr>
              <w:t>Создание электронной композиции в компьютерных программах с готовыми семплами (Garage Band и др.)</w:t>
            </w:r>
          </w:p>
        </w:tc>
      </w:tr>
    </w:tbl>
    <w:p w:rsidR="007B31B3" w:rsidRDefault="007B31B3" w:rsidP="002228CD">
      <w:pPr>
        <w:ind w:firstLine="0"/>
        <w:rPr>
          <w:sz w:val="22"/>
        </w:rPr>
      </w:pPr>
    </w:p>
    <w:p w:rsidR="007B31B3" w:rsidRDefault="007B31B3" w:rsidP="007B31B3">
      <w:pPr>
        <w:pStyle w:val="ad"/>
        <w:rPr>
          <w:b/>
        </w:rPr>
      </w:pPr>
      <w:r w:rsidRPr="007B31B3">
        <w:rPr>
          <w:b/>
        </w:rPr>
        <w:t>Модуль № 7 «Музыка театра и кино»</w:t>
      </w:r>
    </w:p>
    <w:p w:rsidR="007B31B3" w:rsidRDefault="007B31B3" w:rsidP="007B31B3">
      <w:pPr>
        <w:pStyle w:val="ad"/>
        <w:ind w:left="0" w:firstLine="708"/>
        <w:rPr>
          <w:b/>
        </w:rPr>
      </w:pPr>
      <w:r>
        <w:rPr>
          <w:color w:val="221F1F"/>
          <w:w w:val="110"/>
        </w:rPr>
        <w:t>Модуль «Музыка театра и кино» тесно переплетается</w:t>
      </w:r>
      <w:r>
        <w:rPr>
          <w:color w:val="221F1F"/>
          <w:spacing w:val="1"/>
          <w:w w:val="110"/>
        </w:rPr>
        <w:t xml:space="preserve"> </w:t>
      </w:r>
      <w:r>
        <w:rPr>
          <w:color w:val="221F1F"/>
          <w:w w:val="110"/>
        </w:rPr>
        <w:t>с модулем «Классическая музыка»,</w:t>
      </w:r>
      <w:r>
        <w:rPr>
          <w:color w:val="221F1F"/>
          <w:spacing w:val="1"/>
          <w:w w:val="110"/>
        </w:rPr>
        <w:t xml:space="preserve"> </w:t>
      </w:r>
      <w:r>
        <w:rPr>
          <w:color w:val="221F1F"/>
          <w:w w:val="110"/>
        </w:rPr>
        <w:t>может стыковаться по ряду произведений с</w:t>
      </w:r>
      <w:r>
        <w:rPr>
          <w:color w:val="221F1F"/>
          <w:spacing w:val="1"/>
          <w:w w:val="110"/>
        </w:rPr>
        <w:t xml:space="preserve"> </w:t>
      </w:r>
      <w:r>
        <w:rPr>
          <w:color w:val="221F1F"/>
          <w:w w:val="110"/>
        </w:rPr>
        <w:t>модулями «Современная</w:t>
      </w:r>
      <w:r>
        <w:rPr>
          <w:color w:val="221F1F"/>
          <w:spacing w:val="1"/>
          <w:w w:val="110"/>
        </w:rPr>
        <w:t xml:space="preserve"> </w:t>
      </w:r>
      <w:r>
        <w:rPr>
          <w:color w:val="221F1F"/>
          <w:w w:val="110"/>
        </w:rPr>
        <w:t>музыка»</w:t>
      </w:r>
      <w:r>
        <w:rPr>
          <w:color w:val="221F1F"/>
          <w:spacing w:val="1"/>
          <w:w w:val="110"/>
        </w:rPr>
        <w:t xml:space="preserve"> </w:t>
      </w:r>
      <w:r>
        <w:rPr>
          <w:color w:val="221F1F"/>
          <w:w w:val="110"/>
        </w:rPr>
        <w:t>(мюзикл),</w:t>
      </w:r>
      <w:r>
        <w:rPr>
          <w:color w:val="221F1F"/>
          <w:spacing w:val="1"/>
          <w:w w:val="110"/>
        </w:rPr>
        <w:t xml:space="preserve"> </w:t>
      </w:r>
      <w:r>
        <w:rPr>
          <w:color w:val="221F1F"/>
          <w:w w:val="110"/>
        </w:rPr>
        <w:t>«Музыка</w:t>
      </w:r>
      <w:r>
        <w:rPr>
          <w:color w:val="221F1F"/>
          <w:spacing w:val="1"/>
          <w:w w:val="110"/>
        </w:rPr>
        <w:t xml:space="preserve"> </w:t>
      </w:r>
      <w:r>
        <w:rPr>
          <w:color w:val="221F1F"/>
          <w:w w:val="110"/>
        </w:rPr>
        <w:t>в</w:t>
      </w:r>
      <w:r>
        <w:rPr>
          <w:color w:val="221F1F"/>
          <w:spacing w:val="1"/>
          <w:w w:val="110"/>
        </w:rPr>
        <w:t xml:space="preserve"> </w:t>
      </w:r>
      <w:r>
        <w:rPr>
          <w:color w:val="221F1F"/>
          <w:w w:val="110"/>
        </w:rPr>
        <w:t>жизни</w:t>
      </w:r>
      <w:r>
        <w:rPr>
          <w:color w:val="221F1F"/>
          <w:spacing w:val="1"/>
          <w:w w:val="110"/>
        </w:rPr>
        <w:t xml:space="preserve"> </w:t>
      </w:r>
      <w:r>
        <w:rPr>
          <w:color w:val="221F1F"/>
          <w:w w:val="110"/>
        </w:rPr>
        <w:t>человека»</w:t>
      </w:r>
      <w:r>
        <w:rPr>
          <w:color w:val="221F1F"/>
          <w:spacing w:val="1"/>
          <w:w w:val="110"/>
        </w:rPr>
        <w:t xml:space="preserve"> </w:t>
      </w:r>
      <w:r>
        <w:rPr>
          <w:color w:val="221F1F"/>
          <w:w w:val="110"/>
        </w:rPr>
        <w:t>(музыкальные</w:t>
      </w:r>
      <w:r>
        <w:rPr>
          <w:color w:val="221F1F"/>
          <w:spacing w:val="1"/>
          <w:w w:val="110"/>
        </w:rPr>
        <w:t xml:space="preserve"> </w:t>
      </w:r>
      <w:r>
        <w:rPr>
          <w:color w:val="221F1F"/>
          <w:w w:val="110"/>
        </w:rPr>
        <w:t>портреты,</w:t>
      </w:r>
      <w:r>
        <w:rPr>
          <w:color w:val="221F1F"/>
          <w:spacing w:val="24"/>
          <w:w w:val="110"/>
        </w:rPr>
        <w:t xml:space="preserve"> </w:t>
      </w:r>
      <w:r>
        <w:rPr>
          <w:color w:val="221F1F"/>
          <w:w w:val="110"/>
        </w:rPr>
        <w:t>музыка</w:t>
      </w:r>
      <w:r>
        <w:rPr>
          <w:color w:val="221F1F"/>
          <w:spacing w:val="23"/>
          <w:w w:val="110"/>
        </w:rPr>
        <w:t xml:space="preserve"> </w:t>
      </w:r>
      <w:r>
        <w:rPr>
          <w:color w:val="221F1F"/>
          <w:w w:val="110"/>
        </w:rPr>
        <w:t>о</w:t>
      </w:r>
      <w:r>
        <w:rPr>
          <w:color w:val="221F1F"/>
          <w:spacing w:val="21"/>
          <w:w w:val="110"/>
        </w:rPr>
        <w:t xml:space="preserve"> </w:t>
      </w:r>
      <w:r>
        <w:rPr>
          <w:color w:val="221F1F"/>
          <w:w w:val="110"/>
        </w:rPr>
        <w:t>войне).</w:t>
      </w:r>
    </w:p>
    <w:p w:rsidR="007B31B3" w:rsidRDefault="007B31B3" w:rsidP="007B31B3">
      <w:pPr>
        <w:pStyle w:val="ad"/>
        <w:ind w:left="0" w:firstLine="708"/>
        <w:rPr>
          <w:color w:val="221F1F"/>
          <w:w w:val="115"/>
        </w:rPr>
      </w:pPr>
      <w:r>
        <w:rPr>
          <w:color w:val="221F1F"/>
          <w:w w:val="115"/>
        </w:rPr>
        <w:t xml:space="preserve">Для данного модуля особенно актуально сочетание различных видов </w:t>
      </w:r>
      <w:r>
        <w:rPr>
          <w:color w:val="221F1F"/>
          <w:w w:val="115"/>
        </w:rPr>
        <w:lastRenderedPageBreak/>
        <w:t>урочной</w:t>
      </w:r>
      <w:r>
        <w:rPr>
          <w:color w:val="221F1F"/>
          <w:spacing w:val="1"/>
          <w:w w:val="115"/>
        </w:rPr>
        <w:t xml:space="preserve"> </w:t>
      </w:r>
      <w:r>
        <w:rPr>
          <w:color w:val="221F1F"/>
          <w:w w:val="115"/>
        </w:rPr>
        <w:t>и</w:t>
      </w:r>
      <w:r>
        <w:rPr>
          <w:color w:val="221F1F"/>
          <w:spacing w:val="1"/>
          <w:w w:val="115"/>
        </w:rPr>
        <w:t xml:space="preserve"> </w:t>
      </w:r>
      <w:r>
        <w:rPr>
          <w:color w:val="221F1F"/>
          <w:w w:val="115"/>
        </w:rPr>
        <w:t>внеурочной</w:t>
      </w:r>
      <w:r>
        <w:rPr>
          <w:color w:val="221F1F"/>
          <w:spacing w:val="1"/>
          <w:w w:val="115"/>
        </w:rPr>
        <w:t xml:space="preserve"> </w:t>
      </w:r>
      <w:r>
        <w:rPr>
          <w:color w:val="221F1F"/>
          <w:w w:val="115"/>
        </w:rPr>
        <w:t>деятельности,</w:t>
      </w:r>
      <w:r>
        <w:rPr>
          <w:color w:val="221F1F"/>
          <w:spacing w:val="1"/>
          <w:w w:val="115"/>
        </w:rPr>
        <w:t xml:space="preserve"> </w:t>
      </w:r>
      <w:r>
        <w:rPr>
          <w:color w:val="221F1F"/>
          <w:w w:val="115"/>
        </w:rPr>
        <w:t>таких</w:t>
      </w:r>
      <w:r>
        <w:rPr>
          <w:color w:val="221F1F"/>
          <w:spacing w:val="1"/>
          <w:w w:val="115"/>
        </w:rPr>
        <w:t xml:space="preserve"> </w:t>
      </w:r>
      <w:r>
        <w:rPr>
          <w:color w:val="221F1F"/>
          <w:w w:val="115"/>
        </w:rPr>
        <w:t>как</w:t>
      </w:r>
      <w:r>
        <w:rPr>
          <w:color w:val="221F1F"/>
          <w:spacing w:val="1"/>
          <w:w w:val="115"/>
        </w:rPr>
        <w:t xml:space="preserve"> </w:t>
      </w:r>
      <w:r>
        <w:rPr>
          <w:color w:val="221F1F"/>
          <w:w w:val="115"/>
        </w:rPr>
        <w:t>театрализованные</w:t>
      </w:r>
      <w:r>
        <w:rPr>
          <w:color w:val="221F1F"/>
          <w:spacing w:val="1"/>
          <w:w w:val="115"/>
        </w:rPr>
        <w:t xml:space="preserve"> </w:t>
      </w:r>
      <w:r>
        <w:rPr>
          <w:color w:val="221F1F"/>
          <w:w w:val="115"/>
        </w:rPr>
        <w:t>постановки</w:t>
      </w:r>
      <w:r>
        <w:rPr>
          <w:color w:val="221F1F"/>
          <w:spacing w:val="1"/>
          <w:w w:val="115"/>
        </w:rPr>
        <w:t xml:space="preserve"> </w:t>
      </w:r>
      <w:r>
        <w:rPr>
          <w:color w:val="221F1F"/>
          <w:w w:val="115"/>
        </w:rPr>
        <w:t>силами</w:t>
      </w:r>
      <w:r>
        <w:rPr>
          <w:color w:val="221F1F"/>
          <w:spacing w:val="1"/>
          <w:w w:val="115"/>
        </w:rPr>
        <w:t xml:space="preserve"> </w:t>
      </w:r>
      <w:r>
        <w:rPr>
          <w:color w:val="221F1F"/>
          <w:w w:val="115"/>
        </w:rPr>
        <w:t>обучающихся,</w:t>
      </w:r>
      <w:r>
        <w:rPr>
          <w:color w:val="221F1F"/>
          <w:spacing w:val="1"/>
          <w:w w:val="115"/>
        </w:rPr>
        <w:t xml:space="preserve"> </w:t>
      </w:r>
      <w:r>
        <w:rPr>
          <w:color w:val="221F1F"/>
          <w:w w:val="115"/>
        </w:rPr>
        <w:t>посещение</w:t>
      </w:r>
      <w:r>
        <w:rPr>
          <w:color w:val="221F1F"/>
          <w:spacing w:val="1"/>
          <w:w w:val="115"/>
        </w:rPr>
        <w:t xml:space="preserve"> </w:t>
      </w:r>
      <w:r>
        <w:rPr>
          <w:color w:val="221F1F"/>
          <w:w w:val="115"/>
        </w:rPr>
        <w:t>музыкальных</w:t>
      </w:r>
      <w:r>
        <w:rPr>
          <w:color w:val="221F1F"/>
          <w:spacing w:val="1"/>
          <w:w w:val="115"/>
        </w:rPr>
        <w:t xml:space="preserve"> </w:t>
      </w:r>
      <w:r>
        <w:rPr>
          <w:color w:val="221F1F"/>
          <w:w w:val="115"/>
        </w:rPr>
        <w:t>театров,</w:t>
      </w:r>
      <w:r>
        <w:rPr>
          <w:color w:val="221F1F"/>
          <w:spacing w:val="1"/>
          <w:w w:val="115"/>
        </w:rPr>
        <w:t xml:space="preserve"> </w:t>
      </w:r>
      <w:r>
        <w:rPr>
          <w:color w:val="221F1F"/>
          <w:w w:val="115"/>
        </w:rPr>
        <w:t>коллективный</w:t>
      </w:r>
      <w:r>
        <w:rPr>
          <w:color w:val="221F1F"/>
          <w:spacing w:val="1"/>
          <w:w w:val="115"/>
        </w:rPr>
        <w:t xml:space="preserve"> </w:t>
      </w:r>
      <w:r>
        <w:rPr>
          <w:color w:val="221F1F"/>
          <w:w w:val="115"/>
        </w:rPr>
        <w:t>просмотр</w:t>
      </w:r>
      <w:r>
        <w:rPr>
          <w:color w:val="221F1F"/>
          <w:spacing w:val="19"/>
          <w:w w:val="115"/>
        </w:rPr>
        <w:t xml:space="preserve"> </w:t>
      </w:r>
      <w:r>
        <w:rPr>
          <w:color w:val="221F1F"/>
          <w:w w:val="115"/>
        </w:rPr>
        <w:t>фильмов.</w:t>
      </w:r>
    </w:p>
    <w:p w:rsidR="007B31B3" w:rsidRPr="007B31B3" w:rsidRDefault="007B31B3" w:rsidP="007B31B3">
      <w:pPr>
        <w:pStyle w:val="ad"/>
        <w:ind w:left="0" w:firstLine="708"/>
        <w:rPr>
          <w:b/>
        </w:rPr>
      </w:pPr>
    </w:p>
    <w:tbl>
      <w:tblPr>
        <w:tblStyle w:val="af"/>
        <w:tblW w:w="0" w:type="auto"/>
        <w:tblLook w:val="04A0" w:firstRow="1" w:lastRow="0" w:firstColumn="1" w:lastColumn="0" w:noHBand="0" w:noVBand="1"/>
      </w:tblPr>
      <w:tblGrid>
        <w:gridCol w:w="1301"/>
        <w:gridCol w:w="2115"/>
        <w:gridCol w:w="2766"/>
        <w:gridCol w:w="3162"/>
      </w:tblGrid>
      <w:tr w:rsidR="00D41A13" w:rsidRPr="00DA68EE" w:rsidTr="004E5931">
        <w:tc>
          <w:tcPr>
            <w:tcW w:w="1301" w:type="dxa"/>
          </w:tcPr>
          <w:p w:rsidR="007B31B3" w:rsidRPr="00DA68EE" w:rsidRDefault="007B31B3" w:rsidP="00A5616C">
            <w:pPr>
              <w:ind w:firstLine="0"/>
              <w:jc w:val="center"/>
              <w:rPr>
                <w:b/>
                <w:sz w:val="22"/>
              </w:rPr>
            </w:pPr>
            <w:r w:rsidRPr="00DA68EE">
              <w:rPr>
                <w:b/>
                <w:sz w:val="22"/>
              </w:rPr>
              <w:t>№ блока,</w:t>
            </w:r>
          </w:p>
          <w:p w:rsidR="007B31B3" w:rsidRPr="00DA68EE" w:rsidRDefault="007B31B3" w:rsidP="00A5616C">
            <w:pPr>
              <w:ind w:firstLine="0"/>
              <w:jc w:val="center"/>
              <w:rPr>
                <w:b/>
                <w:sz w:val="22"/>
              </w:rPr>
            </w:pPr>
            <w:r w:rsidRPr="00DA68EE">
              <w:rPr>
                <w:b/>
                <w:sz w:val="22"/>
              </w:rPr>
              <w:t>Кол-во часов</w:t>
            </w:r>
          </w:p>
        </w:tc>
        <w:tc>
          <w:tcPr>
            <w:tcW w:w="2115" w:type="dxa"/>
          </w:tcPr>
          <w:p w:rsidR="007B31B3" w:rsidRPr="00DA68EE" w:rsidRDefault="007B31B3" w:rsidP="00A5616C">
            <w:pPr>
              <w:ind w:firstLine="0"/>
              <w:jc w:val="center"/>
              <w:rPr>
                <w:b/>
                <w:sz w:val="22"/>
              </w:rPr>
            </w:pPr>
            <w:r w:rsidRPr="00DA68EE">
              <w:rPr>
                <w:b/>
                <w:sz w:val="22"/>
              </w:rPr>
              <w:t>Тема</w:t>
            </w:r>
          </w:p>
        </w:tc>
        <w:tc>
          <w:tcPr>
            <w:tcW w:w="2766" w:type="dxa"/>
          </w:tcPr>
          <w:p w:rsidR="007B31B3" w:rsidRPr="00DA68EE" w:rsidRDefault="007B31B3" w:rsidP="00A5616C">
            <w:pPr>
              <w:ind w:firstLine="0"/>
              <w:jc w:val="center"/>
              <w:rPr>
                <w:b/>
                <w:sz w:val="22"/>
              </w:rPr>
            </w:pPr>
            <w:r w:rsidRPr="00DA68EE">
              <w:rPr>
                <w:b/>
                <w:sz w:val="22"/>
              </w:rPr>
              <w:t>Содержание</w:t>
            </w:r>
          </w:p>
        </w:tc>
        <w:tc>
          <w:tcPr>
            <w:tcW w:w="3162" w:type="dxa"/>
          </w:tcPr>
          <w:p w:rsidR="007B31B3" w:rsidRPr="00DA68EE" w:rsidRDefault="007B31B3" w:rsidP="00A5616C">
            <w:pPr>
              <w:ind w:firstLine="0"/>
              <w:jc w:val="center"/>
              <w:rPr>
                <w:b/>
                <w:sz w:val="22"/>
              </w:rPr>
            </w:pPr>
            <w:r w:rsidRPr="00DA68EE">
              <w:rPr>
                <w:b/>
                <w:sz w:val="22"/>
              </w:rPr>
              <w:t>Виды деятельности обучающихся</w:t>
            </w:r>
          </w:p>
        </w:tc>
      </w:tr>
      <w:tr w:rsidR="00D41A13" w:rsidRPr="006831DD" w:rsidTr="004E5931">
        <w:tc>
          <w:tcPr>
            <w:tcW w:w="1301" w:type="dxa"/>
          </w:tcPr>
          <w:p w:rsidR="007B31B3" w:rsidRDefault="007B31B3" w:rsidP="007B31B3">
            <w:pPr>
              <w:pStyle w:val="TableParagraph"/>
              <w:rPr>
                <w:w w:val="100"/>
                <w:sz w:val="22"/>
              </w:rPr>
            </w:pPr>
            <w:r w:rsidRPr="00A54246">
              <w:rPr>
                <w:w w:val="100"/>
                <w:sz w:val="22"/>
              </w:rPr>
              <w:t>А)</w:t>
            </w:r>
            <w:r>
              <w:rPr>
                <w:w w:val="100"/>
                <w:sz w:val="22"/>
              </w:rPr>
              <w:t>2—6</w:t>
            </w:r>
          </w:p>
          <w:p w:rsidR="007B31B3" w:rsidRPr="00A54246" w:rsidRDefault="007B31B3" w:rsidP="007B31B3">
            <w:pPr>
              <w:pStyle w:val="TableParagraph"/>
              <w:rPr>
                <w:w w:val="100"/>
                <w:sz w:val="22"/>
              </w:rPr>
            </w:pPr>
            <w:r w:rsidRPr="00A54246">
              <w:rPr>
                <w:w w:val="100"/>
                <w:sz w:val="22"/>
              </w:rPr>
              <w:t xml:space="preserve"> уч. </w:t>
            </w:r>
            <w:r>
              <w:rPr>
                <w:w w:val="100"/>
                <w:sz w:val="22"/>
              </w:rPr>
              <w:t>час</w:t>
            </w:r>
          </w:p>
        </w:tc>
        <w:tc>
          <w:tcPr>
            <w:tcW w:w="2115" w:type="dxa"/>
          </w:tcPr>
          <w:p w:rsidR="007B31B3" w:rsidRPr="007B31B3" w:rsidRDefault="007B31B3" w:rsidP="007B31B3">
            <w:pPr>
              <w:pStyle w:val="ad"/>
              <w:ind w:left="0" w:firstLine="0"/>
              <w:jc w:val="left"/>
              <w:rPr>
                <w:sz w:val="22"/>
                <w:szCs w:val="22"/>
              </w:rPr>
            </w:pPr>
            <w:r w:rsidRPr="007B31B3">
              <w:rPr>
                <w:sz w:val="22"/>
                <w:szCs w:val="22"/>
              </w:rPr>
              <w:t>Музыкальная сказка</w:t>
            </w:r>
            <w:r>
              <w:rPr>
                <w:sz w:val="22"/>
                <w:szCs w:val="22"/>
              </w:rPr>
              <w:t xml:space="preserve"> </w:t>
            </w:r>
            <w:r w:rsidRPr="007B31B3">
              <w:rPr>
                <w:sz w:val="22"/>
                <w:szCs w:val="22"/>
              </w:rPr>
              <w:t>на сцене, на экране</w:t>
            </w:r>
          </w:p>
        </w:tc>
        <w:tc>
          <w:tcPr>
            <w:tcW w:w="2766" w:type="dxa"/>
          </w:tcPr>
          <w:p w:rsidR="007B31B3" w:rsidRDefault="007B31B3" w:rsidP="007B31B3">
            <w:pPr>
              <w:pStyle w:val="ad"/>
              <w:ind w:left="0" w:firstLine="0"/>
              <w:jc w:val="left"/>
              <w:rPr>
                <w:sz w:val="22"/>
                <w:szCs w:val="22"/>
              </w:rPr>
            </w:pPr>
            <w:r w:rsidRPr="007B31B3">
              <w:rPr>
                <w:sz w:val="22"/>
                <w:szCs w:val="22"/>
              </w:rPr>
              <w:t>Характеры персонажей, отражённые</w:t>
            </w:r>
            <w:r>
              <w:rPr>
                <w:sz w:val="22"/>
                <w:szCs w:val="22"/>
              </w:rPr>
              <w:t xml:space="preserve"> </w:t>
            </w:r>
            <w:r w:rsidRPr="007B31B3">
              <w:rPr>
                <w:sz w:val="22"/>
                <w:szCs w:val="22"/>
              </w:rPr>
              <w:t xml:space="preserve">в музыке. Тембр голоса. Соло. </w:t>
            </w:r>
          </w:p>
          <w:p w:rsidR="007B31B3" w:rsidRPr="007B31B3" w:rsidRDefault="007B31B3" w:rsidP="007B31B3">
            <w:pPr>
              <w:pStyle w:val="ad"/>
              <w:ind w:left="0" w:firstLine="0"/>
              <w:jc w:val="left"/>
              <w:rPr>
                <w:sz w:val="22"/>
                <w:szCs w:val="22"/>
              </w:rPr>
            </w:pPr>
            <w:r w:rsidRPr="007B31B3">
              <w:rPr>
                <w:sz w:val="22"/>
                <w:szCs w:val="22"/>
              </w:rPr>
              <w:t>Хор, ансамбль</w:t>
            </w:r>
          </w:p>
        </w:tc>
        <w:tc>
          <w:tcPr>
            <w:tcW w:w="3162" w:type="dxa"/>
            <w:tcBorders>
              <w:top w:val="single" w:sz="6" w:space="0" w:color="221F1F"/>
              <w:bottom w:val="single" w:sz="6" w:space="0" w:color="221F1F"/>
            </w:tcBorders>
          </w:tcPr>
          <w:p w:rsidR="007B31B3" w:rsidRPr="007B31B3" w:rsidRDefault="007B31B3" w:rsidP="007B31B3">
            <w:pPr>
              <w:pStyle w:val="ad"/>
              <w:ind w:left="0" w:firstLine="0"/>
              <w:jc w:val="left"/>
              <w:rPr>
                <w:sz w:val="22"/>
                <w:szCs w:val="22"/>
              </w:rPr>
            </w:pPr>
            <w:r w:rsidRPr="007B31B3">
              <w:rPr>
                <w:sz w:val="22"/>
                <w:szCs w:val="22"/>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7B31B3" w:rsidRPr="007B31B3" w:rsidRDefault="007B31B3" w:rsidP="007B31B3">
            <w:pPr>
              <w:pStyle w:val="ad"/>
              <w:ind w:left="0" w:firstLine="0"/>
              <w:jc w:val="left"/>
              <w:rPr>
                <w:sz w:val="22"/>
                <w:szCs w:val="22"/>
              </w:rPr>
            </w:pPr>
            <w:r w:rsidRPr="007B31B3">
              <w:rPr>
                <w:sz w:val="22"/>
                <w:szCs w:val="22"/>
              </w:rPr>
              <w:t>Разучивание, исполнение отдельных номеров из детской оперы, музыкальной сказки.</w:t>
            </w:r>
          </w:p>
          <w:p w:rsidR="007B31B3" w:rsidRPr="007B31B3" w:rsidRDefault="007B31B3" w:rsidP="007B31B3">
            <w:pPr>
              <w:pStyle w:val="ad"/>
              <w:ind w:left="0" w:firstLine="0"/>
              <w:jc w:val="left"/>
              <w:rPr>
                <w:sz w:val="22"/>
                <w:szCs w:val="22"/>
              </w:rPr>
            </w:pPr>
            <w:r w:rsidRPr="007B31B3">
              <w:rPr>
                <w:i/>
                <w:sz w:val="22"/>
                <w:szCs w:val="22"/>
              </w:rPr>
              <w:t>На выбор или факультативно</w:t>
            </w:r>
            <w:r w:rsidRPr="007B31B3">
              <w:rPr>
                <w:sz w:val="22"/>
                <w:szCs w:val="22"/>
              </w:rPr>
              <w:t>:</w:t>
            </w:r>
          </w:p>
          <w:p w:rsidR="007B31B3" w:rsidRPr="007B31B3" w:rsidRDefault="007B31B3" w:rsidP="007B31B3">
            <w:pPr>
              <w:pStyle w:val="ad"/>
              <w:ind w:left="0" w:firstLine="0"/>
              <w:jc w:val="left"/>
              <w:rPr>
                <w:sz w:val="22"/>
                <w:szCs w:val="22"/>
              </w:rPr>
            </w:pPr>
            <w:r w:rsidRPr="007B31B3">
              <w:rPr>
                <w:sz w:val="22"/>
                <w:szCs w:val="22"/>
              </w:rPr>
              <w:t>Постановка детской музыкальной сказки, спектакль для родителей.</w:t>
            </w:r>
          </w:p>
          <w:p w:rsidR="007B31B3" w:rsidRPr="007B31B3" w:rsidRDefault="007B31B3" w:rsidP="007B31B3">
            <w:pPr>
              <w:pStyle w:val="ad"/>
              <w:ind w:left="0" w:firstLine="0"/>
              <w:jc w:val="left"/>
              <w:rPr>
                <w:sz w:val="22"/>
                <w:szCs w:val="22"/>
              </w:rPr>
            </w:pPr>
            <w:r w:rsidRPr="007B31B3">
              <w:rPr>
                <w:sz w:val="22"/>
                <w:szCs w:val="22"/>
              </w:rPr>
              <w:t>Творческий проект «Озвучиваем мультфильм»</w:t>
            </w:r>
          </w:p>
        </w:tc>
      </w:tr>
      <w:tr w:rsidR="00D41A13" w:rsidRPr="006831DD" w:rsidTr="004E5931">
        <w:tc>
          <w:tcPr>
            <w:tcW w:w="1301" w:type="dxa"/>
            <w:tcBorders>
              <w:left w:val="single" w:sz="6" w:space="0" w:color="221F1F"/>
            </w:tcBorders>
          </w:tcPr>
          <w:p w:rsidR="007B31B3" w:rsidRDefault="007B31B3" w:rsidP="007B31B3">
            <w:pPr>
              <w:pStyle w:val="TableParagraph"/>
              <w:spacing w:before="55" w:line="199" w:lineRule="exact"/>
              <w:rPr>
                <w:color w:val="221F1F"/>
                <w:w w:val="100"/>
                <w:sz w:val="22"/>
              </w:rPr>
            </w:pPr>
            <w:r w:rsidRPr="00A54246">
              <w:rPr>
                <w:color w:val="221F1F"/>
                <w:w w:val="100"/>
                <w:sz w:val="22"/>
              </w:rPr>
              <w:t>Б)</w:t>
            </w:r>
            <w:r w:rsidRPr="00A54246">
              <w:rPr>
                <w:w w:val="100"/>
                <w:sz w:val="22"/>
              </w:rPr>
              <w:t xml:space="preserve"> </w:t>
            </w:r>
            <w:r>
              <w:rPr>
                <w:color w:val="221F1F"/>
                <w:w w:val="100"/>
                <w:sz w:val="22"/>
              </w:rPr>
              <w:t>2—6</w:t>
            </w:r>
          </w:p>
          <w:p w:rsidR="007B31B3" w:rsidRPr="00A54246" w:rsidRDefault="007B31B3" w:rsidP="007B31B3">
            <w:pPr>
              <w:pStyle w:val="TableParagraph"/>
              <w:spacing w:before="55" w:line="199" w:lineRule="exact"/>
              <w:rPr>
                <w:w w:val="100"/>
                <w:sz w:val="22"/>
              </w:rPr>
            </w:pPr>
            <w:r w:rsidRPr="00A54246">
              <w:rPr>
                <w:color w:val="221F1F"/>
                <w:w w:val="100"/>
                <w:sz w:val="22"/>
              </w:rPr>
              <w:t>уч.</w:t>
            </w:r>
            <w:r w:rsidRPr="00A54246">
              <w:rPr>
                <w:w w:val="100"/>
                <w:sz w:val="22"/>
              </w:rPr>
              <w:t xml:space="preserve"> </w:t>
            </w:r>
            <w:r>
              <w:rPr>
                <w:color w:val="221F1F"/>
                <w:w w:val="100"/>
                <w:sz w:val="22"/>
              </w:rPr>
              <w:t>часов</w:t>
            </w:r>
          </w:p>
        </w:tc>
        <w:tc>
          <w:tcPr>
            <w:tcW w:w="2115" w:type="dxa"/>
          </w:tcPr>
          <w:p w:rsidR="007B31B3" w:rsidRPr="007B31B3" w:rsidRDefault="007B31B3" w:rsidP="007B31B3">
            <w:pPr>
              <w:pStyle w:val="ad"/>
              <w:ind w:left="0" w:firstLine="0"/>
              <w:jc w:val="left"/>
              <w:rPr>
                <w:sz w:val="22"/>
                <w:szCs w:val="22"/>
              </w:rPr>
            </w:pPr>
            <w:r w:rsidRPr="007B31B3">
              <w:rPr>
                <w:sz w:val="22"/>
                <w:szCs w:val="22"/>
              </w:rPr>
              <w:t>Театр оперы</w:t>
            </w:r>
            <w:r>
              <w:rPr>
                <w:sz w:val="22"/>
                <w:szCs w:val="22"/>
              </w:rPr>
              <w:t xml:space="preserve"> </w:t>
            </w:r>
            <w:r w:rsidRPr="007B31B3">
              <w:rPr>
                <w:sz w:val="22"/>
                <w:szCs w:val="22"/>
              </w:rPr>
              <w:t>и балета</w:t>
            </w:r>
          </w:p>
        </w:tc>
        <w:tc>
          <w:tcPr>
            <w:tcW w:w="2766" w:type="dxa"/>
            <w:tcBorders>
              <w:bottom w:val="single" w:sz="6" w:space="0" w:color="221F1F"/>
            </w:tcBorders>
          </w:tcPr>
          <w:p w:rsidR="007B31B3" w:rsidRPr="007B31B3" w:rsidRDefault="007B31B3" w:rsidP="007B31B3">
            <w:pPr>
              <w:pStyle w:val="ad"/>
              <w:ind w:left="0" w:firstLine="0"/>
              <w:jc w:val="left"/>
              <w:rPr>
                <w:sz w:val="22"/>
                <w:szCs w:val="22"/>
              </w:rPr>
            </w:pPr>
            <w:r w:rsidRPr="007B31B3">
              <w:rPr>
                <w:sz w:val="22"/>
                <w:szCs w:val="22"/>
              </w:rPr>
              <w:t>Особенности музыкальных спектаклей. Балет. Опера. Солисты, хор, оркестр,</w:t>
            </w:r>
            <w:r>
              <w:rPr>
                <w:sz w:val="22"/>
                <w:szCs w:val="22"/>
              </w:rPr>
              <w:t xml:space="preserve"> </w:t>
            </w:r>
            <w:r w:rsidRPr="007B31B3">
              <w:rPr>
                <w:sz w:val="22"/>
                <w:szCs w:val="22"/>
              </w:rPr>
              <w:t>дирижёр в музыкальном спектакле</w:t>
            </w:r>
          </w:p>
        </w:tc>
        <w:tc>
          <w:tcPr>
            <w:tcW w:w="3162" w:type="dxa"/>
            <w:tcBorders>
              <w:top w:val="single" w:sz="6" w:space="0" w:color="221F1F"/>
              <w:bottom w:val="single" w:sz="6" w:space="0" w:color="221F1F"/>
            </w:tcBorders>
          </w:tcPr>
          <w:p w:rsidR="007B31B3" w:rsidRPr="007B31B3" w:rsidRDefault="007B31B3" w:rsidP="007B31B3">
            <w:pPr>
              <w:pStyle w:val="ad"/>
              <w:ind w:left="0" w:firstLine="0"/>
              <w:jc w:val="left"/>
              <w:rPr>
                <w:sz w:val="22"/>
                <w:szCs w:val="22"/>
              </w:rPr>
            </w:pPr>
            <w:r w:rsidRPr="007B31B3">
              <w:rPr>
                <w:sz w:val="22"/>
                <w:szCs w:val="22"/>
              </w:rPr>
              <w:t>Знакомство со знаменитыми музыкальными театрами. Просмотр фрагментов музыкальных спектаклей с комментариями учителя.</w:t>
            </w:r>
          </w:p>
          <w:p w:rsidR="007B31B3" w:rsidRPr="007B31B3" w:rsidRDefault="007B31B3" w:rsidP="007B31B3">
            <w:pPr>
              <w:pStyle w:val="ad"/>
              <w:ind w:left="0" w:firstLine="0"/>
              <w:jc w:val="left"/>
              <w:rPr>
                <w:sz w:val="22"/>
                <w:szCs w:val="22"/>
              </w:rPr>
            </w:pPr>
            <w:r w:rsidRPr="007B31B3">
              <w:rPr>
                <w:sz w:val="22"/>
                <w:szCs w:val="22"/>
              </w:rPr>
              <w:t>Определение особенностей балетного и оперного спектакля. Тесты или кроссворды на освоение специальных</w:t>
            </w:r>
            <w:r>
              <w:rPr>
                <w:sz w:val="22"/>
                <w:szCs w:val="22"/>
              </w:rPr>
              <w:t xml:space="preserve"> </w:t>
            </w:r>
            <w:r w:rsidRPr="007B31B3">
              <w:rPr>
                <w:sz w:val="22"/>
                <w:szCs w:val="22"/>
              </w:rPr>
              <w:t>терминов</w:t>
            </w:r>
          </w:p>
          <w:p w:rsidR="007B31B3" w:rsidRPr="007B31B3" w:rsidRDefault="007B31B3" w:rsidP="007B31B3">
            <w:pPr>
              <w:pStyle w:val="ad"/>
              <w:ind w:left="0" w:firstLine="0"/>
              <w:jc w:val="left"/>
              <w:rPr>
                <w:sz w:val="22"/>
                <w:szCs w:val="22"/>
              </w:rPr>
            </w:pPr>
            <w:r w:rsidRPr="007B31B3">
              <w:rPr>
                <w:sz w:val="22"/>
                <w:szCs w:val="22"/>
              </w:rPr>
              <w:t>Танцевальная импровизация под музыку фрагмента балета.</w:t>
            </w:r>
          </w:p>
          <w:p w:rsidR="007B31B3" w:rsidRPr="007B31B3" w:rsidRDefault="007B31B3" w:rsidP="007B31B3">
            <w:pPr>
              <w:pStyle w:val="ad"/>
              <w:ind w:left="0" w:firstLine="0"/>
              <w:jc w:val="left"/>
              <w:rPr>
                <w:sz w:val="22"/>
                <w:szCs w:val="22"/>
              </w:rPr>
            </w:pPr>
            <w:r w:rsidRPr="007B31B3">
              <w:rPr>
                <w:sz w:val="22"/>
                <w:szCs w:val="22"/>
              </w:rPr>
              <w:t>Разучивание и исполнение доступного фрагмента, обработки песни / хора из оперы.</w:t>
            </w:r>
            <w:r>
              <w:rPr>
                <w:sz w:val="22"/>
                <w:szCs w:val="22"/>
              </w:rPr>
              <w:t xml:space="preserve"> </w:t>
            </w:r>
            <w:r w:rsidRPr="007B31B3">
              <w:rPr>
                <w:sz w:val="22"/>
                <w:szCs w:val="22"/>
              </w:rPr>
              <w:t>«Игра в дирижёра» — двигательная импровизация во время слушания оркестрового фрагмента музыкального</w:t>
            </w:r>
          </w:p>
          <w:p w:rsidR="007B31B3" w:rsidRPr="007B31B3" w:rsidRDefault="007B31B3" w:rsidP="007B31B3">
            <w:pPr>
              <w:pStyle w:val="ad"/>
              <w:ind w:left="0" w:firstLine="0"/>
              <w:jc w:val="left"/>
              <w:rPr>
                <w:sz w:val="22"/>
                <w:szCs w:val="22"/>
              </w:rPr>
            </w:pPr>
            <w:r w:rsidRPr="007B31B3">
              <w:rPr>
                <w:sz w:val="22"/>
                <w:szCs w:val="22"/>
              </w:rPr>
              <w:t>спектакля.</w:t>
            </w:r>
          </w:p>
          <w:p w:rsidR="007B31B3" w:rsidRPr="007B31B3" w:rsidRDefault="007B31B3" w:rsidP="007B31B3">
            <w:pPr>
              <w:pStyle w:val="ad"/>
              <w:ind w:left="0" w:firstLine="0"/>
              <w:jc w:val="left"/>
              <w:rPr>
                <w:sz w:val="22"/>
                <w:szCs w:val="22"/>
              </w:rPr>
            </w:pPr>
            <w:r w:rsidRPr="007B31B3">
              <w:rPr>
                <w:i/>
                <w:sz w:val="22"/>
                <w:szCs w:val="22"/>
              </w:rPr>
              <w:t>На выбор или факультативно</w:t>
            </w:r>
            <w:r w:rsidRPr="007B31B3">
              <w:rPr>
                <w:sz w:val="22"/>
                <w:szCs w:val="22"/>
              </w:rPr>
              <w:t>:</w:t>
            </w:r>
          </w:p>
          <w:p w:rsidR="007B31B3" w:rsidRPr="007B31B3" w:rsidRDefault="007B31B3" w:rsidP="007B31B3">
            <w:pPr>
              <w:pStyle w:val="ad"/>
              <w:ind w:left="0" w:firstLine="0"/>
              <w:jc w:val="left"/>
              <w:rPr>
                <w:sz w:val="22"/>
                <w:szCs w:val="22"/>
              </w:rPr>
            </w:pPr>
            <w:r w:rsidRPr="007B31B3">
              <w:rPr>
                <w:sz w:val="22"/>
                <w:szCs w:val="22"/>
              </w:rPr>
              <w:t>Посещение спектакля или экскурсия в местный музыкальный театр.</w:t>
            </w:r>
          </w:p>
          <w:p w:rsidR="007B31B3" w:rsidRPr="007B31B3" w:rsidRDefault="007B31B3" w:rsidP="007B31B3">
            <w:pPr>
              <w:pStyle w:val="ad"/>
              <w:ind w:left="0" w:firstLine="0"/>
              <w:jc w:val="left"/>
              <w:rPr>
                <w:sz w:val="22"/>
                <w:szCs w:val="22"/>
              </w:rPr>
            </w:pPr>
            <w:r w:rsidRPr="007B31B3">
              <w:rPr>
                <w:sz w:val="22"/>
                <w:szCs w:val="22"/>
              </w:rPr>
              <w:t>Виртуальная экскурсия по Большому театру.</w:t>
            </w:r>
          </w:p>
          <w:p w:rsidR="007B31B3" w:rsidRPr="007B31B3" w:rsidRDefault="007B31B3" w:rsidP="007B31B3">
            <w:pPr>
              <w:pStyle w:val="ad"/>
              <w:ind w:left="0" w:firstLine="0"/>
              <w:jc w:val="left"/>
              <w:rPr>
                <w:sz w:val="22"/>
                <w:szCs w:val="22"/>
              </w:rPr>
            </w:pPr>
            <w:r w:rsidRPr="007B31B3">
              <w:rPr>
                <w:sz w:val="22"/>
                <w:szCs w:val="22"/>
              </w:rPr>
              <w:t>Рисование по мотивам музыкального спектакля, создание афиши</w:t>
            </w:r>
          </w:p>
        </w:tc>
      </w:tr>
      <w:tr w:rsidR="00D41A13" w:rsidRPr="006831DD" w:rsidTr="004E5931">
        <w:tc>
          <w:tcPr>
            <w:tcW w:w="1301" w:type="dxa"/>
            <w:tcBorders>
              <w:left w:val="single" w:sz="6" w:space="0" w:color="221F1F"/>
            </w:tcBorders>
          </w:tcPr>
          <w:p w:rsidR="00A5616C" w:rsidRDefault="00A5616C" w:rsidP="00A5616C">
            <w:pPr>
              <w:pStyle w:val="TableParagraph"/>
              <w:spacing w:before="52" w:line="201" w:lineRule="exact"/>
              <w:rPr>
                <w:color w:val="221F1F"/>
                <w:w w:val="100"/>
                <w:sz w:val="22"/>
              </w:rPr>
            </w:pPr>
            <w:r>
              <w:rPr>
                <w:color w:val="221F1F"/>
                <w:w w:val="100"/>
                <w:sz w:val="22"/>
              </w:rPr>
              <w:t>В)2—6</w:t>
            </w:r>
          </w:p>
          <w:p w:rsidR="00A5616C" w:rsidRPr="00A54246" w:rsidRDefault="00A5616C" w:rsidP="00A5616C">
            <w:pPr>
              <w:pStyle w:val="TableParagraph"/>
              <w:spacing w:before="52" w:line="201" w:lineRule="exact"/>
              <w:rPr>
                <w:w w:val="100"/>
                <w:sz w:val="22"/>
              </w:rPr>
            </w:pPr>
            <w:r w:rsidRPr="00A54246">
              <w:rPr>
                <w:color w:val="221F1F"/>
                <w:w w:val="100"/>
                <w:sz w:val="22"/>
              </w:rPr>
              <w:t>уч.</w:t>
            </w:r>
            <w:r w:rsidRPr="00A54246">
              <w:rPr>
                <w:w w:val="100"/>
                <w:sz w:val="22"/>
              </w:rPr>
              <w:t xml:space="preserve"> </w:t>
            </w:r>
            <w:r>
              <w:rPr>
                <w:color w:val="221F1F"/>
                <w:w w:val="100"/>
                <w:sz w:val="22"/>
              </w:rPr>
              <w:t>часов</w:t>
            </w:r>
          </w:p>
        </w:tc>
        <w:tc>
          <w:tcPr>
            <w:tcW w:w="2115" w:type="dxa"/>
            <w:tcBorders>
              <w:left w:val="single" w:sz="6" w:space="0" w:color="221F1F"/>
            </w:tcBorders>
          </w:tcPr>
          <w:p w:rsidR="00A5616C" w:rsidRPr="00A5616C" w:rsidRDefault="00A5616C" w:rsidP="00A5616C">
            <w:pPr>
              <w:pStyle w:val="ad"/>
              <w:ind w:left="0" w:firstLine="0"/>
              <w:jc w:val="left"/>
              <w:rPr>
                <w:sz w:val="22"/>
                <w:szCs w:val="22"/>
              </w:rPr>
            </w:pPr>
            <w:r w:rsidRPr="00A5616C">
              <w:rPr>
                <w:sz w:val="22"/>
                <w:szCs w:val="22"/>
              </w:rPr>
              <w:t>Балет.</w:t>
            </w:r>
            <w:r w:rsidRPr="00A5616C">
              <w:rPr>
                <w:spacing w:val="1"/>
                <w:sz w:val="22"/>
                <w:szCs w:val="22"/>
              </w:rPr>
              <w:t xml:space="preserve"> </w:t>
            </w:r>
            <w:r w:rsidRPr="00A5616C">
              <w:rPr>
                <w:sz w:val="22"/>
                <w:szCs w:val="22"/>
              </w:rPr>
              <w:t>Хореография</w:t>
            </w:r>
            <w:r w:rsidRPr="00A5616C">
              <w:rPr>
                <w:spacing w:val="10"/>
                <w:sz w:val="22"/>
                <w:szCs w:val="22"/>
              </w:rPr>
              <w:t xml:space="preserve"> </w:t>
            </w:r>
            <w:r w:rsidRPr="00A5616C">
              <w:rPr>
                <w:sz w:val="22"/>
                <w:szCs w:val="22"/>
              </w:rPr>
              <w:t>—</w:t>
            </w:r>
            <w:r w:rsidRPr="00A5616C">
              <w:rPr>
                <w:spacing w:val="1"/>
                <w:sz w:val="22"/>
                <w:szCs w:val="22"/>
              </w:rPr>
              <w:t xml:space="preserve"> </w:t>
            </w:r>
            <w:r w:rsidRPr="00A5616C">
              <w:rPr>
                <w:sz w:val="22"/>
                <w:szCs w:val="22"/>
              </w:rPr>
              <w:t xml:space="preserve">искусство </w:t>
            </w:r>
            <w:r w:rsidRPr="00A5616C">
              <w:rPr>
                <w:spacing w:val="-47"/>
                <w:sz w:val="22"/>
                <w:szCs w:val="22"/>
              </w:rPr>
              <w:t xml:space="preserve"> </w:t>
            </w:r>
            <w:r w:rsidRPr="00A5616C">
              <w:rPr>
                <w:sz w:val="22"/>
                <w:szCs w:val="22"/>
              </w:rPr>
              <w:t>танца</w:t>
            </w:r>
          </w:p>
        </w:tc>
        <w:tc>
          <w:tcPr>
            <w:tcW w:w="2766" w:type="dxa"/>
          </w:tcPr>
          <w:p w:rsidR="00A5616C" w:rsidRPr="00A5616C" w:rsidRDefault="00A5616C" w:rsidP="00A5616C">
            <w:pPr>
              <w:pStyle w:val="ad"/>
              <w:ind w:left="0" w:firstLine="0"/>
              <w:jc w:val="left"/>
              <w:rPr>
                <w:sz w:val="22"/>
                <w:szCs w:val="22"/>
              </w:rPr>
            </w:pPr>
            <w:r w:rsidRPr="00A5616C">
              <w:rPr>
                <w:sz w:val="22"/>
                <w:szCs w:val="22"/>
              </w:rPr>
              <w:t>Сольные номера</w:t>
            </w:r>
            <w:r w:rsidRPr="00A5616C">
              <w:rPr>
                <w:spacing w:val="1"/>
                <w:sz w:val="22"/>
                <w:szCs w:val="22"/>
              </w:rPr>
              <w:t xml:space="preserve"> </w:t>
            </w:r>
            <w:r w:rsidRPr="00A5616C">
              <w:rPr>
                <w:sz w:val="22"/>
                <w:szCs w:val="22"/>
              </w:rPr>
              <w:t>и</w:t>
            </w:r>
            <w:r w:rsidRPr="00A5616C">
              <w:rPr>
                <w:spacing w:val="-1"/>
                <w:sz w:val="22"/>
                <w:szCs w:val="22"/>
              </w:rPr>
              <w:t xml:space="preserve"> </w:t>
            </w:r>
            <w:r w:rsidRPr="00A5616C">
              <w:rPr>
                <w:sz w:val="22"/>
                <w:szCs w:val="22"/>
              </w:rPr>
              <w:t>массовые</w:t>
            </w:r>
            <w:r w:rsidRPr="00A5616C">
              <w:rPr>
                <w:spacing w:val="1"/>
                <w:sz w:val="22"/>
                <w:szCs w:val="22"/>
              </w:rPr>
              <w:t xml:space="preserve"> </w:t>
            </w:r>
            <w:r w:rsidRPr="00A5616C">
              <w:rPr>
                <w:sz w:val="22"/>
                <w:szCs w:val="22"/>
              </w:rPr>
              <w:t>сцены</w:t>
            </w:r>
            <w:r>
              <w:rPr>
                <w:sz w:val="22"/>
                <w:szCs w:val="22"/>
              </w:rPr>
              <w:t xml:space="preserve"> </w:t>
            </w:r>
            <w:r w:rsidRPr="00A5616C">
              <w:rPr>
                <w:sz w:val="22"/>
                <w:szCs w:val="22"/>
              </w:rPr>
              <w:t>балетного</w:t>
            </w:r>
            <w:r w:rsidRPr="00A5616C">
              <w:rPr>
                <w:spacing w:val="-10"/>
                <w:sz w:val="22"/>
                <w:szCs w:val="22"/>
              </w:rPr>
              <w:t xml:space="preserve"> </w:t>
            </w:r>
            <w:r w:rsidRPr="00A5616C">
              <w:rPr>
                <w:sz w:val="22"/>
                <w:szCs w:val="22"/>
              </w:rPr>
              <w:t>спектакля.</w:t>
            </w:r>
            <w:r w:rsidRPr="00A5616C">
              <w:rPr>
                <w:spacing w:val="-49"/>
                <w:sz w:val="22"/>
                <w:szCs w:val="22"/>
              </w:rPr>
              <w:t xml:space="preserve"> </w:t>
            </w:r>
            <w:r w:rsidRPr="00A5616C">
              <w:rPr>
                <w:sz w:val="22"/>
                <w:szCs w:val="22"/>
              </w:rPr>
              <w:t>Фрагменты, отдельные</w:t>
            </w:r>
            <w:r w:rsidRPr="00A5616C">
              <w:rPr>
                <w:spacing w:val="1"/>
                <w:sz w:val="22"/>
                <w:szCs w:val="22"/>
              </w:rPr>
              <w:t xml:space="preserve"> </w:t>
            </w:r>
            <w:r w:rsidRPr="00A5616C">
              <w:rPr>
                <w:sz w:val="22"/>
                <w:szCs w:val="22"/>
              </w:rPr>
              <w:t>номера</w:t>
            </w:r>
            <w:r w:rsidRPr="00A5616C">
              <w:rPr>
                <w:spacing w:val="1"/>
                <w:sz w:val="22"/>
                <w:szCs w:val="22"/>
              </w:rPr>
              <w:t xml:space="preserve"> </w:t>
            </w:r>
            <w:r w:rsidRPr="00A5616C">
              <w:rPr>
                <w:sz w:val="22"/>
                <w:szCs w:val="22"/>
              </w:rPr>
              <w:t>из</w:t>
            </w:r>
            <w:r w:rsidRPr="00A5616C">
              <w:rPr>
                <w:spacing w:val="1"/>
                <w:sz w:val="22"/>
                <w:szCs w:val="22"/>
              </w:rPr>
              <w:t xml:space="preserve"> </w:t>
            </w:r>
            <w:r w:rsidRPr="00A5616C">
              <w:rPr>
                <w:sz w:val="22"/>
                <w:szCs w:val="22"/>
              </w:rPr>
              <w:lastRenderedPageBreak/>
              <w:t>балетов</w:t>
            </w:r>
            <w:r w:rsidRPr="00A5616C">
              <w:rPr>
                <w:spacing w:val="4"/>
                <w:sz w:val="22"/>
                <w:szCs w:val="22"/>
              </w:rPr>
              <w:t xml:space="preserve"> </w:t>
            </w:r>
            <w:r w:rsidRPr="00A5616C">
              <w:rPr>
                <w:sz w:val="22"/>
                <w:szCs w:val="22"/>
              </w:rPr>
              <w:t>отечественных</w:t>
            </w:r>
            <w:r w:rsidRPr="00A5616C">
              <w:rPr>
                <w:spacing w:val="16"/>
                <w:sz w:val="22"/>
                <w:szCs w:val="22"/>
              </w:rPr>
              <w:t xml:space="preserve"> </w:t>
            </w:r>
            <w:r w:rsidRPr="00A5616C">
              <w:rPr>
                <w:sz w:val="22"/>
                <w:szCs w:val="22"/>
              </w:rPr>
              <w:t>композиторов</w:t>
            </w:r>
          </w:p>
        </w:tc>
        <w:tc>
          <w:tcPr>
            <w:tcW w:w="3162" w:type="dxa"/>
            <w:tcBorders>
              <w:top w:val="single" w:sz="6" w:space="0" w:color="221F1F"/>
              <w:bottom w:val="single" w:sz="6" w:space="0" w:color="221F1F"/>
            </w:tcBorders>
          </w:tcPr>
          <w:p w:rsidR="00A5616C" w:rsidRPr="00A5616C" w:rsidRDefault="00A5616C" w:rsidP="00A5616C">
            <w:pPr>
              <w:pStyle w:val="ad"/>
              <w:ind w:left="0" w:firstLine="0"/>
              <w:jc w:val="left"/>
              <w:rPr>
                <w:sz w:val="22"/>
                <w:szCs w:val="22"/>
              </w:rPr>
            </w:pPr>
            <w:r w:rsidRPr="00A5616C">
              <w:rPr>
                <w:sz w:val="22"/>
                <w:szCs w:val="22"/>
              </w:rPr>
              <w:lastRenderedPageBreak/>
              <w:t>Просмотр</w:t>
            </w:r>
            <w:r w:rsidRPr="00A5616C">
              <w:rPr>
                <w:spacing w:val="11"/>
                <w:sz w:val="22"/>
                <w:szCs w:val="22"/>
              </w:rPr>
              <w:t xml:space="preserve"> </w:t>
            </w:r>
            <w:r w:rsidRPr="00A5616C">
              <w:rPr>
                <w:sz w:val="22"/>
                <w:szCs w:val="22"/>
              </w:rPr>
              <w:t>и</w:t>
            </w:r>
            <w:r w:rsidRPr="00A5616C">
              <w:rPr>
                <w:spacing w:val="12"/>
                <w:sz w:val="22"/>
                <w:szCs w:val="22"/>
              </w:rPr>
              <w:t xml:space="preserve"> </w:t>
            </w:r>
            <w:r w:rsidRPr="00A5616C">
              <w:rPr>
                <w:sz w:val="22"/>
                <w:szCs w:val="22"/>
              </w:rPr>
              <w:t>обсуждение</w:t>
            </w:r>
            <w:r w:rsidRPr="00A5616C">
              <w:rPr>
                <w:spacing w:val="11"/>
                <w:sz w:val="22"/>
                <w:szCs w:val="22"/>
              </w:rPr>
              <w:t xml:space="preserve"> </w:t>
            </w:r>
            <w:r w:rsidRPr="00A5616C">
              <w:rPr>
                <w:sz w:val="22"/>
                <w:szCs w:val="22"/>
              </w:rPr>
              <w:t>видеозаписей</w:t>
            </w:r>
            <w:r w:rsidRPr="00A5616C">
              <w:rPr>
                <w:spacing w:val="11"/>
                <w:sz w:val="22"/>
                <w:szCs w:val="22"/>
              </w:rPr>
              <w:t xml:space="preserve"> </w:t>
            </w:r>
            <w:r w:rsidRPr="00A5616C">
              <w:rPr>
                <w:sz w:val="22"/>
                <w:szCs w:val="22"/>
              </w:rPr>
              <w:t>—</w:t>
            </w:r>
            <w:r w:rsidRPr="00A5616C">
              <w:rPr>
                <w:spacing w:val="11"/>
                <w:sz w:val="22"/>
                <w:szCs w:val="22"/>
              </w:rPr>
              <w:t xml:space="preserve"> </w:t>
            </w:r>
            <w:r w:rsidRPr="00A5616C">
              <w:rPr>
                <w:sz w:val="22"/>
                <w:szCs w:val="22"/>
              </w:rPr>
              <w:t xml:space="preserve">знакомство </w:t>
            </w:r>
          </w:p>
          <w:p w:rsidR="00A5616C" w:rsidRPr="00A5616C" w:rsidRDefault="00A5616C" w:rsidP="00A5616C">
            <w:pPr>
              <w:pStyle w:val="ad"/>
              <w:ind w:left="0" w:firstLine="0"/>
              <w:jc w:val="left"/>
              <w:rPr>
                <w:sz w:val="22"/>
                <w:szCs w:val="22"/>
              </w:rPr>
            </w:pPr>
            <w:r w:rsidRPr="00A5616C">
              <w:rPr>
                <w:sz w:val="22"/>
                <w:szCs w:val="22"/>
              </w:rPr>
              <w:t>с</w:t>
            </w:r>
            <w:r w:rsidRPr="00A5616C">
              <w:rPr>
                <w:spacing w:val="-5"/>
                <w:sz w:val="22"/>
                <w:szCs w:val="22"/>
              </w:rPr>
              <w:t xml:space="preserve"> </w:t>
            </w:r>
            <w:r w:rsidRPr="00A5616C">
              <w:rPr>
                <w:sz w:val="22"/>
                <w:szCs w:val="22"/>
              </w:rPr>
              <w:t>несколькими</w:t>
            </w:r>
            <w:r w:rsidRPr="00A5616C">
              <w:rPr>
                <w:spacing w:val="-5"/>
                <w:sz w:val="22"/>
                <w:szCs w:val="22"/>
              </w:rPr>
              <w:t xml:space="preserve"> </w:t>
            </w:r>
            <w:r w:rsidRPr="00A5616C">
              <w:rPr>
                <w:sz w:val="22"/>
                <w:szCs w:val="22"/>
              </w:rPr>
              <w:t>яркими</w:t>
            </w:r>
            <w:r w:rsidRPr="00A5616C">
              <w:rPr>
                <w:spacing w:val="-2"/>
                <w:sz w:val="22"/>
                <w:szCs w:val="22"/>
              </w:rPr>
              <w:t xml:space="preserve"> </w:t>
            </w:r>
            <w:r w:rsidRPr="00A5616C">
              <w:rPr>
                <w:sz w:val="22"/>
                <w:szCs w:val="22"/>
              </w:rPr>
              <w:t>сольными</w:t>
            </w:r>
            <w:r w:rsidRPr="00A5616C">
              <w:rPr>
                <w:spacing w:val="-5"/>
                <w:sz w:val="22"/>
                <w:szCs w:val="22"/>
              </w:rPr>
              <w:t xml:space="preserve"> </w:t>
            </w:r>
            <w:r w:rsidRPr="00A5616C">
              <w:rPr>
                <w:sz w:val="22"/>
                <w:szCs w:val="22"/>
              </w:rPr>
              <w:t>номерами</w:t>
            </w:r>
            <w:r w:rsidRPr="00A5616C">
              <w:rPr>
                <w:spacing w:val="-3"/>
                <w:sz w:val="22"/>
                <w:szCs w:val="22"/>
              </w:rPr>
              <w:t xml:space="preserve"> </w:t>
            </w:r>
            <w:r w:rsidRPr="00A5616C">
              <w:rPr>
                <w:sz w:val="22"/>
                <w:szCs w:val="22"/>
              </w:rPr>
              <w:t>и</w:t>
            </w:r>
            <w:r w:rsidRPr="00A5616C">
              <w:rPr>
                <w:spacing w:val="-2"/>
                <w:sz w:val="22"/>
                <w:szCs w:val="22"/>
              </w:rPr>
              <w:t xml:space="preserve"> </w:t>
            </w:r>
            <w:r w:rsidRPr="00A5616C">
              <w:rPr>
                <w:sz w:val="22"/>
                <w:szCs w:val="22"/>
              </w:rPr>
              <w:t>сценами</w:t>
            </w:r>
            <w:r w:rsidRPr="00A5616C">
              <w:rPr>
                <w:spacing w:val="-5"/>
                <w:sz w:val="22"/>
                <w:szCs w:val="22"/>
              </w:rPr>
              <w:t xml:space="preserve"> </w:t>
            </w:r>
            <w:r w:rsidRPr="00A5616C">
              <w:rPr>
                <w:sz w:val="22"/>
                <w:szCs w:val="22"/>
              </w:rPr>
              <w:lastRenderedPageBreak/>
              <w:t>из</w:t>
            </w:r>
            <w:r w:rsidRPr="00A5616C">
              <w:rPr>
                <w:spacing w:val="-51"/>
                <w:sz w:val="22"/>
                <w:szCs w:val="22"/>
              </w:rPr>
              <w:t xml:space="preserve"> </w:t>
            </w:r>
            <w:r w:rsidRPr="00A5616C">
              <w:rPr>
                <w:sz w:val="22"/>
                <w:szCs w:val="22"/>
              </w:rPr>
              <w:t>балетов русских композиторов. Музыкальная викторина</w:t>
            </w:r>
            <w:r w:rsidRPr="00A5616C">
              <w:rPr>
                <w:spacing w:val="-51"/>
                <w:sz w:val="22"/>
                <w:szCs w:val="22"/>
              </w:rPr>
              <w:t xml:space="preserve"> </w:t>
            </w:r>
            <w:r w:rsidRPr="00A5616C">
              <w:rPr>
                <w:sz w:val="22"/>
                <w:szCs w:val="22"/>
              </w:rPr>
              <w:t>на</w:t>
            </w:r>
            <w:r w:rsidRPr="00A5616C">
              <w:rPr>
                <w:spacing w:val="7"/>
                <w:sz w:val="22"/>
                <w:szCs w:val="22"/>
              </w:rPr>
              <w:t xml:space="preserve"> </w:t>
            </w:r>
            <w:r w:rsidRPr="00A5616C">
              <w:rPr>
                <w:sz w:val="22"/>
                <w:szCs w:val="22"/>
              </w:rPr>
              <w:t>знание</w:t>
            </w:r>
            <w:r w:rsidRPr="00A5616C">
              <w:rPr>
                <w:spacing w:val="11"/>
                <w:sz w:val="22"/>
                <w:szCs w:val="22"/>
              </w:rPr>
              <w:t xml:space="preserve"> </w:t>
            </w:r>
            <w:r w:rsidRPr="00A5616C">
              <w:rPr>
                <w:sz w:val="22"/>
                <w:szCs w:val="22"/>
              </w:rPr>
              <w:t>балетной</w:t>
            </w:r>
            <w:r w:rsidRPr="00A5616C">
              <w:rPr>
                <w:spacing w:val="7"/>
                <w:sz w:val="22"/>
                <w:szCs w:val="22"/>
              </w:rPr>
              <w:t xml:space="preserve"> </w:t>
            </w:r>
            <w:r w:rsidRPr="00A5616C">
              <w:rPr>
                <w:sz w:val="22"/>
                <w:szCs w:val="22"/>
              </w:rPr>
              <w:t>музыки.</w:t>
            </w:r>
          </w:p>
          <w:p w:rsidR="00A5616C" w:rsidRPr="00A5616C" w:rsidRDefault="00A5616C" w:rsidP="00A5616C">
            <w:pPr>
              <w:pStyle w:val="ad"/>
              <w:ind w:left="0" w:firstLine="0"/>
              <w:jc w:val="left"/>
              <w:rPr>
                <w:sz w:val="22"/>
                <w:szCs w:val="22"/>
              </w:rPr>
            </w:pPr>
            <w:r w:rsidRPr="00A5616C">
              <w:rPr>
                <w:sz w:val="22"/>
                <w:szCs w:val="22"/>
              </w:rPr>
              <w:t>Вокализация, пропевание музыкальных тем; исполнение</w:t>
            </w:r>
            <w:r w:rsidRPr="00A5616C">
              <w:rPr>
                <w:spacing w:val="-51"/>
                <w:sz w:val="22"/>
                <w:szCs w:val="22"/>
              </w:rPr>
              <w:t xml:space="preserve"> </w:t>
            </w:r>
            <w:r w:rsidRPr="00A5616C">
              <w:rPr>
                <w:sz w:val="22"/>
                <w:szCs w:val="22"/>
              </w:rPr>
              <w:t>ритмической</w:t>
            </w:r>
            <w:r w:rsidRPr="00A5616C">
              <w:rPr>
                <w:spacing w:val="-11"/>
                <w:sz w:val="22"/>
                <w:szCs w:val="22"/>
              </w:rPr>
              <w:t xml:space="preserve"> </w:t>
            </w:r>
            <w:r w:rsidRPr="00A5616C">
              <w:rPr>
                <w:sz w:val="22"/>
                <w:szCs w:val="22"/>
              </w:rPr>
              <w:t>партитуры</w:t>
            </w:r>
            <w:r w:rsidRPr="00A5616C">
              <w:rPr>
                <w:spacing w:val="-5"/>
                <w:sz w:val="22"/>
                <w:szCs w:val="22"/>
              </w:rPr>
              <w:t xml:space="preserve"> </w:t>
            </w:r>
            <w:r w:rsidRPr="00A5616C">
              <w:rPr>
                <w:sz w:val="22"/>
                <w:szCs w:val="22"/>
              </w:rPr>
              <w:t>—</w:t>
            </w:r>
            <w:r w:rsidRPr="00A5616C">
              <w:rPr>
                <w:spacing w:val="-9"/>
                <w:sz w:val="22"/>
                <w:szCs w:val="22"/>
              </w:rPr>
              <w:t xml:space="preserve"> </w:t>
            </w:r>
            <w:r w:rsidRPr="00A5616C">
              <w:rPr>
                <w:sz w:val="22"/>
                <w:szCs w:val="22"/>
              </w:rPr>
              <w:t>аккомпанемента</w:t>
            </w:r>
            <w:r w:rsidRPr="00A5616C">
              <w:rPr>
                <w:spacing w:val="-7"/>
                <w:sz w:val="22"/>
                <w:szCs w:val="22"/>
              </w:rPr>
              <w:t xml:space="preserve"> </w:t>
            </w:r>
            <w:r w:rsidRPr="00A5616C">
              <w:rPr>
                <w:sz w:val="22"/>
                <w:szCs w:val="22"/>
              </w:rPr>
              <w:t>к</w:t>
            </w:r>
            <w:r w:rsidRPr="00A5616C">
              <w:rPr>
                <w:spacing w:val="-9"/>
                <w:sz w:val="22"/>
                <w:szCs w:val="22"/>
              </w:rPr>
              <w:t xml:space="preserve"> </w:t>
            </w:r>
            <w:r w:rsidRPr="00A5616C">
              <w:rPr>
                <w:sz w:val="22"/>
                <w:szCs w:val="22"/>
              </w:rPr>
              <w:t>фрагменту</w:t>
            </w:r>
            <w:r w:rsidRPr="00A5616C">
              <w:rPr>
                <w:spacing w:val="-52"/>
                <w:sz w:val="22"/>
                <w:szCs w:val="22"/>
              </w:rPr>
              <w:t xml:space="preserve"> </w:t>
            </w:r>
            <w:r w:rsidRPr="00A5616C">
              <w:rPr>
                <w:sz w:val="22"/>
                <w:szCs w:val="22"/>
              </w:rPr>
              <w:t>балетной</w:t>
            </w:r>
            <w:r w:rsidRPr="00A5616C">
              <w:rPr>
                <w:spacing w:val="6"/>
                <w:sz w:val="22"/>
                <w:szCs w:val="22"/>
              </w:rPr>
              <w:t xml:space="preserve"> </w:t>
            </w:r>
            <w:r w:rsidRPr="00A5616C">
              <w:rPr>
                <w:sz w:val="22"/>
                <w:szCs w:val="22"/>
              </w:rPr>
              <w:t>музыки.</w:t>
            </w:r>
          </w:p>
          <w:p w:rsidR="00A5616C" w:rsidRPr="00A5616C" w:rsidRDefault="00A5616C" w:rsidP="00A5616C">
            <w:pPr>
              <w:pStyle w:val="ad"/>
              <w:ind w:left="0" w:firstLine="0"/>
              <w:jc w:val="left"/>
              <w:rPr>
                <w:sz w:val="22"/>
                <w:szCs w:val="22"/>
              </w:rPr>
            </w:pPr>
            <w:r w:rsidRPr="00A5616C">
              <w:rPr>
                <w:i/>
                <w:sz w:val="22"/>
                <w:szCs w:val="22"/>
              </w:rPr>
              <w:t>На</w:t>
            </w:r>
            <w:r w:rsidRPr="00A5616C">
              <w:rPr>
                <w:i/>
                <w:spacing w:val="-12"/>
                <w:sz w:val="22"/>
                <w:szCs w:val="22"/>
              </w:rPr>
              <w:t xml:space="preserve"> </w:t>
            </w:r>
            <w:r w:rsidRPr="00A5616C">
              <w:rPr>
                <w:i/>
                <w:sz w:val="22"/>
                <w:szCs w:val="22"/>
              </w:rPr>
              <w:t>выбор</w:t>
            </w:r>
            <w:r w:rsidRPr="00A5616C">
              <w:rPr>
                <w:i/>
                <w:spacing w:val="-12"/>
                <w:sz w:val="22"/>
                <w:szCs w:val="22"/>
              </w:rPr>
              <w:t xml:space="preserve"> </w:t>
            </w:r>
            <w:r w:rsidRPr="00A5616C">
              <w:rPr>
                <w:i/>
                <w:sz w:val="22"/>
                <w:szCs w:val="22"/>
              </w:rPr>
              <w:t>или</w:t>
            </w:r>
            <w:r w:rsidRPr="00A5616C">
              <w:rPr>
                <w:i/>
                <w:spacing w:val="-13"/>
                <w:sz w:val="22"/>
                <w:szCs w:val="22"/>
              </w:rPr>
              <w:t xml:space="preserve"> </w:t>
            </w:r>
            <w:r w:rsidRPr="00A5616C">
              <w:rPr>
                <w:i/>
                <w:sz w:val="22"/>
                <w:szCs w:val="22"/>
              </w:rPr>
              <w:t>факультативно</w:t>
            </w:r>
            <w:r w:rsidRPr="00A5616C">
              <w:rPr>
                <w:sz w:val="22"/>
                <w:szCs w:val="22"/>
              </w:rPr>
              <w:t>:</w:t>
            </w:r>
          </w:p>
          <w:p w:rsidR="00A5616C" w:rsidRPr="00A5616C" w:rsidRDefault="00A5616C" w:rsidP="00A5616C">
            <w:pPr>
              <w:pStyle w:val="ad"/>
              <w:ind w:left="0" w:firstLine="0"/>
              <w:jc w:val="left"/>
              <w:rPr>
                <w:sz w:val="22"/>
                <w:szCs w:val="22"/>
              </w:rPr>
            </w:pPr>
            <w:r w:rsidRPr="00A5616C">
              <w:rPr>
                <w:sz w:val="22"/>
                <w:szCs w:val="22"/>
              </w:rPr>
              <w:t>Посещение балетного спектакля или просмотр фильма-балета.</w:t>
            </w:r>
          </w:p>
          <w:p w:rsidR="00A5616C" w:rsidRPr="00A5616C" w:rsidRDefault="00A5616C" w:rsidP="00A5616C">
            <w:pPr>
              <w:pStyle w:val="ad"/>
              <w:ind w:left="0" w:firstLine="0"/>
              <w:jc w:val="left"/>
              <w:rPr>
                <w:sz w:val="22"/>
                <w:szCs w:val="22"/>
              </w:rPr>
            </w:pPr>
            <w:r w:rsidRPr="00A5616C">
              <w:rPr>
                <w:sz w:val="22"/>
                <w:szCs w:val="22"/>
              </w:rPr>
              <w:t>Исполнение</w:t>
            </w:r>
            <w:r w:rsidRPr="00A5616C">
              <w:rPr>
                <w:spacing w:val="-11"/>
                <w:sz w:val="22"/>
                <w:szCs w:val="22"/>
              </w:rPr>
              <w:t xml:space="preserve"> </w:t>
            </w:r>
            <w:r w:rsidRPr="00A5616C">
              <w:rPr>
                <w:sz w:val="22"/>
                <w:szCs w:val="22"/>
              </w:rPr>
              <w:t>на</w:t>
            </w:r>
            <w:r w:rsidRPr="00A5616C">
              <w:rPr>
                <w:spacing w:val="-11"/>
                <w:sz w:val="22"/>
                <w:szCs w:val="22"/>
              </w:rPr>
              <w:t xml:space="preserve"> </w:t>
            </w:r>
            <w:r w:rsidRPr="00A5616C">
              <w:rPr>
                <w:sz w:val="22"/>
                <w:szCs w:val="22"/>
              </w:rPr>
              <w:t>музыкальных</w:t>
            </w:r>
            <w:r w:rsidRPr="00A5616C">
              <w:rPr>
                <w:spacing w:val="-10"/>
                <w:sz w:val="22"/>
                <w:szCs w:val="22"/>
              </w:rPr>
              <w:t xml:space="preserve"> </w:t>
            </w:r>
            <w:r w:rsidRPr="00A5616C">
              <w:rPr>
                <w:sz w:val="22"/>
                <w:szCs w:val="22"/>
              </w:rPr>
              <w:t>инструментах</w:t>
            </w:r>
            <w:r w:rsidRPr="00A5616C">
              <w:rPr>
                <w:spacing w:val="-11"/>
                <w:sz w:val="22"/>
                <w:szCs w:val="22"/>
              </w:rPr>
              <w:t xml:space="preserve"> </w:t>
            </w:r>
            <w:r w:rsidRPr="00A5616C">
              <w:rPr>
                <w:sz w:val="22"/>
                <w:szCs w:val="22"/>
              </w:rPr>
              <w:t>мелодий</w:t>
            </w:r>
            <w:r w:rsidRPr="00A5616C">
              <w:rPr>
                <w:spacing w:val="-8"/>
                <w:sz w:val="22"/>
                <w:szCs w:val="22"/>
              </w:rPr>
              <w:t xml:space="preserve"> </w:t>
            </w:r>
            <w:r w:rsidRPr="00A5616C">
              <w:rPr>
                <w:sz w:val="22"/>
                <w:szCs w:val="22"/>
              </w:rPr>
              <w:t>из</w:t>
            </w:r>
            <w:r w:rsidRPr="00A5616C">
              <w:rPr>
                <w:spacing w:val="-52"/>
                <w:sz w:val="22"/>
                <w:szCs w:val="22"/>
              </w:rPr>
              <w:t xml:space="preserve"> </w:t>
            </w:r>
            <w:r w:rsidRPr="00A5616C">
              <w:rPr>
                <w:sz w:val="22"/>
                <w:szCs w:val="22"/>
              </w:rPr>
              <w:t>балетов</w:t>
            </w:r>
          </w:p>
        </w:tc>
      </w:tr>
      <w:tr w:rsidR="002F1479" w:rsidRPr="006831DD" w:rsidTr="002C1E51">
        <w:tc>
          <w:tcPr>
            <w:tcW w:w="1301" w:type="dxa"/>
          </w:tcPr>
          <w:p w:rsidR="004E5931" w:rsidRPr="00A54246" w:rsidRDefault="004E5931" w:rsidP="004E5931">
            <w:pPr>
              <w:pStyle w:val="TableParagraph"/>
              <w:spacing w:before="69" w:line="223" w:lineRule="auto"/>
              <w:ind w:right="349"/>
              <w:rPr>
                <w:w w:val="100"/>
                <w:sz w:val="22"/>
              </w:rPr>
            </w:pPr>
            <w:r>
              <w:rPr>
                <w:color w:val="221F1F"/>
                <w:w w:val="100"/>
                <w:sz w:val="22"/>
              </w:rPr>
              <w:lastRenderedPageBreak/>
              <w:t>Г)</w:t>
            </w:r>
            <w:r>
              <w:t xml:space="preserve"> </w:t>
            </w:r>
            <w:r w:rsidRPr="004E5931">
              <w:rPr>
                <w:color w:val="221F1F"/>
                <w:w w:val="100"/>
                <w:sz w:val="22"/>
              </w:rPr>
              <w:t>2—6</w:t>
            </w:r>
          </w:p>
          <w:p w:rsidR="004E5931" w:rsidRPr="00A54246" w:rsidRDefault="004E5931" w:rsidP="004E5931">
            <w:pPr>
              <w:pStyle w:val="TableParagraph"/>
              <w:spacing w:line="202" w:lineRule="exact"/>
              <w:rPr>
                <w:w w:val="100"/>
                <w:sz w:val="22"/>
              </w:rPr>
            </w:pPr>
            <w:r>
              <w:rPr>
                <w:color w:val="221F1F"/>
                <w:w w:val="100"/>
                <w:sz w:val="22"/>
              </w:rPr>
              <w:t>уч. часов</w:t>
            </w:r>
          </w:p>
        </w:tc>
        <w:tc>
          <w:tcPr>
            <w:tcW w:w="2115" w:type="dxa"/>
            <w:tcBorders>
              <w:left w:val="single" w:sz="6" w:space="0" w:color="221F1F"/>
            </w:tcBorders>
          </w:tcPr>
          <w:p w:rsidR="004E5931" w:rsidRPr="004E5931" w:rsidRDefault="004E5931" w:rsidP="004E5931">
            <w:pPr>
              <w:pStyle w:val="ad"/>
              <w:ind w:left="0" w:firstLine="0"/>
              <w:jc w:val="left"/>
              <w:rPr>
                <w:sz w:val="22"/>
              </w:rPr>
            </w:pPr>
            <w:r w:rsidRPr="004E5931">
              <w:rPr>
                <w:sz w:val="22"/>
              </w:rPr>
              <w:t xml:space="preserve">Опера. Главные герои и номера оперного </w:t>
            </w:r>
            <w:r>
              <w:rPr>
                <w:sz w:val="22"/>
              </w:rPr>
              <w:t>спектак</w:t>
            </w:r>
            <w:r w:rsidRPr="004E5931">
              <w:rPr>
                <w:sz w:val="22"/>
              </w:rPr>
              <w:t>ля</w:t>
            </w:r>
          </w:p>
        </w:tc>
        <w:tc>
          <w:tcPr>
            <w:tcW w:w="2766" w:type="dxa"/>
          </w:tcPr>
          <w:p w:rsidR="004E5931" w:rsidRPr="004E5931" w:rsidRDefault="004E5931" w:rsidP="004E5931">
            <w:pPr>
              <w:pStyle w:val="ad"/>
              <w:ind w:left="0" w:firstLine="0"/>
              <w:jc w:val="left"/>
              <w:rPr>
                <w:sz w:val="22"/>
              </w:rPr>
            </w:pPr>
            <w:r w:rsidRPr="004E5931">
              <w:rPr>
                <w:sz w:val="22"/>
              </w:rPr>
              <w:t xml:space="preserve">Ария, хор, сцена, </w:t>
            </w:r>
            <w:r>
              <w:rPr>
                <w:sz w:val="22"/>
              </w:rPr>
              <w:t>увертюра — орке</w:t>
            </w:r>
            <w:r w:rsidRPr="004E5931">
              <w:rPr>
                <w:sz w:val="22"/>
              </w:rPr>
              <w:t>стровое вступление. Отдельные номера из опер русских</w:t>
            </w:r>
          </w:p>
          <w:p w:rsidR="004E5931" w:rsidRPr="004E5931" w:rsidRDefault="004E5931" w:rsidP="004E5931">
            <w:pPr>
              <w:pStyle w:val="ad"/>
              <w:ind w:left="0" w:firstLine="0"/>
              <w:jc w:val="left"/>
              <w:rPr>
                <w:sz w:val="22"/>
              </w:rPr>
            </w:pPr>
            <w:r w:rsidRPr="004E5931">
              <w:rPr>
                <w:sz w:val="22"/>
              </w:rPr>
              <w:t>и зарубежных</w:t>
            </w:r>
            <w:r>
              <w:rPr>
                <w:sz w:val="22"/>
              </w:rPr>
              <w:t xml:space="preserve"> </w:t>
            </w:r>
            <w:r w:rsidRPr="004E5931">
              <w:rPr>
                <w:sz w:val="22"/>
              </w:rPr>
              <w:t>композиторов</w:t>
            </w:r>
          </w:p>
        </w:tc>
        <w:tc>
          <w:tcPr>
            <w:tcW w:w="3162" w:type="dxa"/>
          </w:tcPr>
          <w:p w:rsidR="004E5931" w:rsidRPr="004E5931" w:rsidRDefault="004E5931" w:rsidP="004E5931">
            <w:pPr>
              <w:pStyle w:val="ad"/>
              <w:ind w:left="0" w:firstLine="0"/>
              <w:jc w:val="left"/>
              <w:rPr>
                <w:sz w:val="22"/>
              </w:rPr>
            </w:pPr>
            <w:r w:rsidRPr="004E5931">
              <w:rPr>
                <w:sz w:val="22"/>
              </w:rPr>
              <w:t>Слушание фрагментов опер. Определение характера музыки сольной партии, роли и выразительных средств оркестрового сопровождения.</w:t>
            </w:r>
          </w:p>
          <w:p w:rsidR="004E5931" w:rsidRPr="004E5931" w:rsidRDefault="004E5931" w:rsidP="004E5931">
            <w:pPr>
              <w:pStyle w:val="ad"/>
              <w:ind w:left="0" w:firstLine="0"/>
              <w:jc w:val="left"/>
              <w:rPr>
                <w:sz w:val="22"/>
              </w:rPr>
            </w:pPr>
            <w:r w:rsidRPr="004E5931">
              <w:rPr>
                <w:sz w:val="22"/>
              </w:rPr>
              <w:t>Знакомство с тембрами голосов оперных певцов. Освоение терминологии. Звучащие тесты и кроссворды на проверку знаний.</w:t>
            </w:r>
          </w:p>
          <w:p w:rsidR="004E5931" w:rsidRPr="004E5931" w:rsidRDefault="004E5931" w:rsidP="004E5931">
            <w:pPr>
              <w:pStyle w:val="ad"/>
              <w:ind w:left="0" w:firstLine="0"/>
              <w:jc w:val="left"/>
              <w:rPr>
                <w:sz w:val="22"/>
              </w:rPr>
            </w:pPr>
            <w:r w:rsidRPr="004E5931">
              <w:rPr>
                <w:sz w:val="22"/>
              </w:rPr>
              <w:t>Разучивание, исполнение песни, хора из оперы. Рисование героев, сцен из опер.</w:t>
            </w:r>
          </w:p>
          <w:p w:rsidR="004E5931" w:rsidRPr="004E5931" w:rsidRDefault="004E5931" w:rsidP="004E5931">
            <w:pPr>
              <w:pStyle w:val="ad"/>
              <w:ind w:left="0" w:firstLine="0"/>
              <w:jc w:val="left"/>
              <w:rPr>
                <w:sz w:val="22"/>
              </w:rPr>
            </w:pPr>
            <w:r w:rsidRPr="004E5931">
              <w:rPr>
                <w:i/>
                <w:sz w:val="22"/>
              </w:rPr>
              <w:t>На выбор или факультативно</w:t>
            </w:r>
            <w:r w:rsidRPr="004E5931">
              <w:rPr>
                <w:sz w:val="22"/>
              </w:rPr>
              <w:t>: Просмотр фильма-оперы.</w:t>
            </w:r>
          </w:p>
          <w:p w:rsidR="004E5931" w:rsidRPr="004E5931" w:rsidRDefault="004E5931" w:rsidP="004E5931">
            <w:pPr>
              <w:pStyle w:val="ad"/>
              <w:ind w:left="0" w:firstLine="0"/>
              <w:jc w:val="left"/>
              <w:rPr>
                <w:sz w:val="22"/>
              </w:rPr>
            </w:pPr>
            <w:r w:rsidRPr="004E5931">
              <w:rPr>
                <w:sz w:val="22"/>
              </w:rPr>
              <w:t>Постановка детской оперы</w:t>
            </w:r>
          </w:p>
        </w:tc>
      </w:tr>
      <w:tr w:rsidR="0038620D" w:rsidRPr="006831DD" w:rsidTr="002C1E51">
        <w:tc>
          <w:tcPr>
            <w:tcW w:w="1301" w:type="dxa"/>
          </w:tcPr>
          <w:p w:rsidR="002C1E51" w:rsidRPr="002C1E51" w:rsidRDefault="002C1E51" w:rsidP="002C1E51">
            <w:pPr>
              <w:pStyle w:val="ad"/>
              <w:ind w:left="0" w:firstLine="0"/>
              <w:jc w:val="left"/>
              <w:rPr>
                <w:sz w:val="22"/>
                <w:szCs w:val="22"/>
              </w:rPr>
            </w:pPr>
            <w:r w:rsidRPr="002C1E51">
              <w:rPr>
                <w:sz w:val="22"/>
                <w:szCs w:val="22"/>
              </w:rPr>
              <w:t>Д) 2—3</w:t>
            </w:r>
          </w:p>
          <w:p w:rsidR="002C1E51" w:rsidRPr="002C1E51" w:rsidRDefault="002C1E51" w:rsidP="002C1E51">
            <w:pPr>
              <w:pStyle w:val="ad"/>
              <w:ind w:left="0" w:firstLine="0"/>
              <w:jc w:val="left"/>
              <w:rPr>
                <w:sz w:val="22"/>
                <w:szCs w:val="22"/>
              </w:rPr>
            </w:pPr>
            <w:r>
              <w:rPr>
                <w:sz w:val="22"/>
                <w:szCs w:val="22"/>
              </w:rPr>
              <w:t>уч.</w:t>
            </w:r>
            <w:r w:rsidRPr="002C1E51">
              <w:rPr>
                <w:sz w:val="22"/>
                <w:szCs w:val="22"/>
              </w:rPr>
              <w:t xml:space="preserve"> часа</w:t>
            </w:r>
          </w:p>
        </w:tc>
        <w:tc>
          <w:tcPr>
            <w:tcW w:w="2115" w:type="dxa"/>
            <w:tcBorders>
              <w:left w:val="single" w:sz="6" w:space="0" w:color="221F1F"/>
            </w:tcBorders>
          </w:tcPr>
          <w:p w:rsidR="002C1E51" w:rsidRPr="002C1E51" w:rsidRDefault="002C1E51" w:rsidP="002C1E51">
            <w:pPr>
              <w:pStyle w:val="ad"/>
              <w:ind w:left="0" w:firstLine="0"/>
              <w:jc w:val="left"/>
              <w:rPr>
                <w:sz w:val="22"/>
                <w:szCs w:val="22"/>
              </w:rPr>
            </w:pPr>
            <w:r w:rsidRPr="002C1E51">
              <w:rPr>
                <w:sz w:val="22"/>
                <w:szCs w:val="22"/>
              </w:rPr>
              <w:t xml:space="preserve">Сюжет </w:t>
            </w:r>
            <w:r>
              <w:rPr>
                <w:sz w:val="22"/>
                <w:szCs w:val="22"/>
              </w:rPr>
              <w:t>музы</w:t>
            </w:r>
            <w:r w:rsidRPr="002C1E51">
              <w:rPr>
                <w:sz w:val="22"/>
                <w:szCs w:val="22"/>
              </w:rPr>
              <w:t xml:space="preserve">кального </w:t>
            </w:r>
            <w:r>
              <w:rPr>
                <w:sz w:val="22"/>
                <w:szCs w:val="22"/>
              </w:rPr>
              <w:t>спектак</w:t>
            </w:r>
            <w:r w:rsidRPr="002C1E51">
              <w:rPr>
                <w:sz w:val="22"/>
                <w:szCs w:val="22"/>
              </w:rPr>
              <w:t>ля</w:t>
            </w:r>
          </w:p>
        </w:tc>
        <w:tc>
          <w:tcPr>
            <w:tcW w:w="2766" w:type="dxa"/>
          </w:tcPr>
          <w:p w:rsidR="002C1E51" w:rsidRPr="002C1E51" w:rsidRDefault="002C1E51" w:rsidP="002C1E51">
            <w:pPr>
              <w:pStyle w:val="ad"/>
              <w:ind w:left="0" w:firstLine="0"/>
              <w:jc w:val="left"/>
              <w:rPr>
                <w:sz w:val="22"/>
                <w:szCs w:val="22"/>
              </w:rPr>
            </w:pPr>
            <w:r w:rsidRPr="002C1E51">
              <w:rPr>
                <w:sz w:val="22"/>
                <w:szCs w:val="22"/>
              </w:rPr>
              <w:t xml:space="preserve">Либретто. Развитие </w:t>
            </w:r>
            <w:r>
              <w:rPr>
                <w:sz w:val="22"/>
                <w:szCs w:val="22"/>
              </w:rPr>
              <w:t>музыки в соответ</w:t>
            </w:r>
            <w:r w:rsidRPr="002C1E51">
              <w:rPr>
                <w:sz w:val="22"/>
                <w:szCs w:val="22"/>
              </w:rPr>
              <w:t xml:space="preserve">ствии с сюжетом. </w:t>
            </w:r>
            <w:r>
              <w:rPr>
                <w:sz w:val="22"/>
                <w:szCs w:val="22"/>
              </w:rPr>
              <w:t xml:space="preserve">Действия и </w:t>
            </w:r>
            <w:r w:rsidRPr="002C1E51">
              <w:rPr>
                <w:sz w:val="22"/>
                <w:szCs w:val="22"/>
              </w:rPr>
              <w:t>сцены в опере и балете.</w:t>
            </w:r>
          </w:p>
          <w:p w:rsidR="002C1E51" w:rsidRPr="002C1E51" w:rsidRDefault="002C1E51" w:rsidP="002C1E51">
            <w:pPr>
              <w:pStyle w:val="ad"/>
              <w:ind w:left="0" w:firstLine="0"/>
              <w:jc w:val="left"/>
              <w:rPr>
                <w:sz w:val="22"/>
                <w:szCs w:val="22"/>
              </w:rPr>
            </w:pPr>
            <w:r w:rsidRPr="002C1E51">
              <w:rPr>
                <w:sz w:val="22"/>
                <w:szCs w:val="22"/>
              </w:rPr>
              <w:t>Контрастные образы, лейтмотивы</w:t>
            </w:r>
          </w:p>
        </w:tc>
        <w:tc>
          <w:tcPr>
            <w:tcW w:w="3162" w:type="dxa"/>
            <w:tcBorders>
              <w:top w:val="single" w:sz="6" w:space="0" w:color="221F1F"/>
              <w:bottom w:val="single" w:sz="6" w:space="0" w:color="221F1F"/>
            </w:tcBorders>
          </w:tcPr>
          <w:p w:rsidR="002C1E51" w:rsidRPr="002C1E51" w:rsidRDefault="002C1E51" w:rsidP="002C1E51">
            <w:pPr>
              <w:pStyle w:val="ad"/>
              <w:ind w:left="0" w:firstLine="0"/>
              <w:jc w:val="left"/>
              <w:rPr>
                <w:sz w:val="22"/>
                <w:szCs w:val="22"/>
              </w:rPr>
            </w:pPr>
            <w:r w:rsidRPr="002C1E51">
              <w:rPr>
                <w:sz w:val="22"/>
                <w:szCs w:val="22"/>
              </w:rPr>
              <w:t>Знакомство с либретто, структурой музыкального спектакля. Пересказ либретто изученных опер и балетов.</w:t>
            </w:r>
          </w:p>
          <w:p w:rsidR="002C1E51" w:rsidRPr="002C1E51" w:rsidRDefault="002C1E51" w:rsidP="002C1E51">
            <w:pPr>
              <w:pStyle w:val="ad"/>
              <w:ind w:left="0" w:firstLine="0"/>
              <w:jc w:val="left"/>
              <w:rPr>
                <w:sz w:val="22"/>
                <w:szCs w:val="22"/>
              </w:rPr>
            </w:pPr>
            <w:r w:rsidRPr="002C1E51">
              <w:rPr>
                <w:sz w:val="22"/>
                <w:szCs w:val="22"/>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2C1E51" w:rsidRPr="002C1E51" w:rsidRDefault="002C1E51" w:rsidP="002C1E51">
            <w:pPr>
              <w:pStyle w:val="ad"/>
              <w:ind w:left="0" w:firstLine="0"/>
              <w:jc w:val="left"/>
              <w:rPr>
                <w:sz w:val="22"/>
                <w:szCs w:val="22"/>
              </w:rPr>
            </w:pPr>
            <w:r w:rsidRPr="002C1E51">
              <w:rPr>
                <w:sz w:val="22"/>
                <w:szCs w:val="22"/>
              </w:rPr>
              <w:t>Вокализация, пропевание музыкальных тем; пластическое интонирование оркестровых фрагментов.</w:t>
            </w:r>
          </w:p>
          <w:p w:rsidR="002C1E51" w:rsidRPr="002C1E51" w:rsidRDefault="002C1E51" w:rsidP="002C1E51">
            <w:pPr>
              <w:pStyle w:val="ad"/>
              <w:ind w:left="0" w:firstLine="0"/>
              <w:jc w:val="left"/>
              <w:rPr>
                <w:sz w:val="22"/>
                <w:szCs w:val="22"/>
              </w:rPr>
            </w:pPr>
            <w:r w:rsidRPr="002C1E51">
              <w:rPr>
                <w:sz w:val="22"/>
                <w:szCs w:val="22"/>
              </w:rPr>
              <w:t>Музыкальная викторина на знание музыки. Звучащие и терминологические тесты.</w:t>
            </w:r>
          </w:p>
          <w:p w:rsidR="002C1E51" w:rsidRPr="002C1E51" w:rsidRDefault="002C1E51" w:rsidP="002C1E51">
            <w:pPr>
              <w:pStyle w:val="ad"/>
              <w:ind w:left="0" w:firstLine="0"/>
              <w:jc w:val="left"/>
              <w:rPr>
                <w:i/>
                <w:sz w:val="22"/>
                <w:szCs w:val="22"/>
              </w:rPr>
            </w:pPr>
            <w:r w:rsidRPr="002C1E51">
              <w:rPr>
                <w:i/>
                <w:sz w:val="22"/>
                <w:szCs w:val="22"/>
              </w:rPr>
              <w:t>На выбор или факультативно:</w:t>
            </w:r>
          </w:p>
          <w:p w:rsidR="002C1E51" w:rsidRPr="002C1E51" w:rsidRDefault="002C1E51" w:rsidP="002C1E51">
            <w:pPr>
              <w:pStyle w:val="ad"/>
              <w:ind w:left="0" w:firstLine="0"/>
              <w:jc w:val="left"/>
              <w:rPr>
                <w:sz w:val="22"/>
                <w:szCs w:val="22"/>
              </w:rPr>
            </w:pPr>
            <w:r w:rsidRPr="002C1E51">
              <w:rPr>
                <w:sz w:val="22"/>
                <w:szCs w:val="22"/>
              </w:rPr>
              <w:t>Просмотр фильма-оперы или фильма-балета</w:t>
            </w:r>
          </w:p>
        </w:tc>
      </w:tr>
      <w:tr w:rsidR="0038620D" w:rsidRPr="006831DD" w:rsidTr="002C1E51">
        <w:tc>
          <w:tcPr>
            <w:tcW w:w="1301" w:type="dxa"/>
            <w:tcBorders>
              <w:left w:val="single" w:sz="6" w:space="0" w:color="221F1F"/>
              <w:right w:val="single" w:sz="6" w:space="0" w:color="221F1F"/>
            </w:tcBorders>
          </w:tcPr>
          <w:p w:rsidR="002C1E51" w:rsidRPr="002C1E51" w:rsidRDefault="002C1E51" w:rsidP="002C1E51">
            <w:pPr>
              <w:pStyle w:val="ad"/>
              <w:ind w:left="0" w:firstLine="0"/>
              <w:jc w:val="left"/>
              <w:rPr>
                <w:sz w:val="22"/>
              </w:rPr>
            </w:pPr>
            <w:r w:rsidRPr="002C1E51">
              <w:rPr>
                <w:sz w:val="22"/>
              </w:rPr>
              <w:t>Е)2—3</w:t>
            </w:r>
          </w:p>
          <w:p w:rsidR="002C1E51" w:rsidRPr="002C1E51" w:rsidRDefault="002C1E51" w:rsidP="002C1E51">
            <w:pPr>
              <w:pStyle w:val="ad"/>
              <w:ind w:left="0" w:firstLine="0"/>
              <w:jc w:val="left"/>
              <w:rPr>
                <w:sz w:val="22"/>
              </w:rPr>
            </w:pPr>
            <w:r>
              <w:rPr>
                <w:sz w:val="22"/>
              </w:rPr>
              <w:lastRenderedPageBreak/>
              <w:t>уч.</w:t>
            </w:r>
            <w:r w:rsidRPr="002C1E51">
              <w:rPr>
                <w:sz w:val="22"/>
              </w:rPr>
              <w:t xml:space="preserve"> часа</w:t>
            </w:r>
          </w:p>
        </w:tc>
        <w:tc>
          <w:tcPr>
            <w:tcW w:w="2115" w:type="dxa"/>
            <w:tcBorders>
              <w:left w:val="single" w:sz="6" w:space="0" w:color="221F1F"/>
            </w:tcBorders>
          </w:tcPr>
          <w:p w:rsidR="002C1E51" w:rsidRPr="002C1E51" w:rsidRDefault="002C1E51" w:rsidP="002C1E51">
            <w:pPr>
              <w:pStyle w:val="ad"/>
              <w:ind w:left="0" w:firstLine="0"/>
              <w:jc w:val="left"/>
              <w:rPr>
                <w:sz w:val="22"/>
              </w:rPr>
            </w:pPr>
            <w:r w:rsidRPr="002C1E51">
              <w:rPr>
                <w:sz w:val="22"/>
              </w:rPr>
              <w:lastRenderedPageBreak/>
              <w:t>Оперетта, мюзикл</w:t>
            </w:r>
          </w:p>
        </w:tc>
        <w:tc>
          <w:tcPr>
            <w:tcW w:w="2766" w:type="dxa"/>
          </w:tcPr>
          <w:p w:rsidR="002C1E51" w:rsidRPr="002C1E51" w:rsidRDefault="002C1E51" w:rsidP="002C1E51">
            <w:pPr>
              <w:pStyle w:val="ad"/>
              <w:ind w:left="0" w:firstLine="0"/>
              <w:jc w:val="left"/>
              <w:rPr>
                <w:sz w:val="22"/>
              </w:rPr>
            </w:pPr>
            <w:r w:rsidRPr="002C1E51">
              <w:rPr>
                <w:sz w:val="22"/>
              </w:rPr>
              <w:t xml:space="preserve">История </w:t>
            </w:r>
            <w:r>
              <w:rPr>
                <w:sz w:val="22"/>
              </w:rPr>
              <w:t>возникнове</w:t>
            </w:r>
            <w:r w:rsidRPr="002C1E51">
              <w:rPr>
                <w:sz w:val="22"/>
              </w:rPr>
              <w:t xml:space="preserve">ния и </w:t>
            </w:r>
            <w:r w:rsidRPr="002C1E51">
              <w:rPr>
                <w:sz w:val="22"/>
              </w:rPr>
              <w:lastRenderedPageBreak/>
              <w:t>особенности жанра. Отдельные номера из оперетт</w:t>
            </w:r>
            <w:r>
              <w:rPr>
                <w:sz w:val="22"/>
              </w:rPr>
              <w:t xml:space="preserve"> </w:t>
            </w:r>
            <w:r w:rsidRPr="002C1E51">
              <w:rPr>
                <w:sz w:val="22"/>
              </w:rPr>
              <w:t xml:space="preserve">И.Штрауса, </w:t>
            </w:r>
            <w:r>
              <w:rPr>
                <w:sz w:val="22"/>
              </w:rPr>
              <w:t>И.</w:t>
            </w:r>
            <w:r w:rsidRPr="002C1E51">
              <w:rPr>
                <w:sz w:val="22"/>
              </w:rPr>
              <w:t>Кальмана, мюзиклов</w:t>
            </w:r>
          </w:p>
          <w:p w:rsidR="002C1E51" w:rsidRPr="002C1E51" w:rsidRDefault="002C1E51" w:rsidP="002C1E51">
            <w:pPr>
              <w:pStyle w:val="ad"/>
              <w:ind w:left="0" w:firstLine="0"/>
              <w:jc w:val="left"/>
              <w:rPr>
                <w:sz w:val="22"/>
              </w:rPr>
            </w:pPr>
            <w:r>
              <w:rPr>
                <w:sz w:val="22"/>
              </w:rPr>
              <w:t>Р.</w:t>
            </w:r>
            <w:r w:rsidRPr="002C1E51">
              <w:rPr>
                <w:sz w:val="22"/>
              </w:rPr>
              <w:t>Роджерса, Ф.Лоу и др.</w:t>
            </w:r>
            <w:r>
              <w:rPr>
                <w:sz w:val="22"/>
              </w:rPr>
              <w:t xml:space="preserve"> </w:t>
            </w:r>
          </w:p>
        </w:tc>
        <w:tc>
          <w:tcPr>
            <w:tcW w:w="3162" w:type="dxa"/>
          </w:tcPr>
          <w:p w:rsidR="002C1E51" w:rsidRPr="002C1E51" w:rsidRDefault="002C1E51" w:rsidP="002C1E51">
            <w:pPr>
              <w:pStyle w:val="ad"/>
              <w:ind w:left="0" w:firstLine="0"/>
              <w:jc w:val="left"/>
              <w:rPr>
                <w:sz w:val="22"/>
              </w:rPr>
            </w:pPr>
            <w:r w:rsidRPr="002C1E51">
              <w:rPr>
                <w:sz w:val="22"/>
              </w:rPr>
              <w:lastRenderedPageBreak/>
              <w:t xml:space="preserve">Знакомство с жанрами </w:t>
            </w:r>
            <w:r w:rsidRPr="002C1E51">
              <w:rPr>
                <w:sz w:val="22"/>
              </w:rPr>
              <w:lastRenderedPageBreak/>
              <w:t>оперетты, мюзикла. Слушание фрагментов из оперетт, анализ характерных особенностей жанра.</w:t>
            </w:r>
          </w:p>
          <w:p w:rsidR="002C1E51" w:rsidRPr="002C1E51" w:rsidRDefault="002C1E51" w:rsidP="002C1E51">
            <w:pPr>
              <w:pStyle w:val="ad"/>
              <w:ind w:left="0" w:firstLine="0"/>
              <w:jc w:val="left"/>
              <w:rPr>
                <w:sz w:val="22"/>
              </w:rPr>
            </w:pPr>
            <w:r w:rsidRPr="002C1E51">
              <w:rPr>
                <w:sz w:val="22"/>
              </w:rPr>
              <w:t xml:space="preserve">Разучивание, исполнение отдельных номеров из </w:t>
            </w:r>
            <w:r>
              <w:rPr>
                <w:sz w:val="22"/>
              </w:rPr>
              <w:t>популяр</w:t>
            </w:r>
            <w:r w:rsidRPr="002C1E51">
              <w:rPr>
                <w:sz w:val="22"/>
              </w:rPr>
              <w:t>ных музыкальных спектаклей.</w:t>
            </w:r>
          </w:p>
          <w:p w:rsidR="002C1E51" w:rsidRPr="002C1E51" w:rsidRDefault="002C1E51" w:rsidP="002C1E51">
            <w:pPr>
              <w:pStyle w:val="ad"/>
              <w:ind w:left="0" w:firstLine="0"/>
              <w:jc w:val="left"/>
              <w:rPr>
                <w:sz w:val="22"/>
              </w:rPr>
            </w:pPr>
            <w:r w:rsidRPr="002C1E51">
              <w:rPr>
                <w:sz w:val="22"/>
              </w:rPr>
              <w:t>Сравнение разных постановок одного и того же мюзикла.</w:t>
            </w:r>
          </w:p>
          <w:p w:rsidR="002C1E51" w:rsidRPr="002C1E51" w:rsidRDefault="002C1E51" w:rsidP="002C1E51">
            <w:pPr>
              <w:pStyle w:val="ad"/>
              <w:ind w:left="0" w:firstLine="0"/>
              <w:jc w:val="left"/>
              <w:rPr>
                <w:sz w:val="22"/>
              </w:rPr>
            </w:pPr>
            <w:r w:rsidRPr="002C1E51">
              <w:rPr>
                <w:i/>
                <w:sz w:val="22"/>
              </w:rPr>
              <w:t>На выбор или факультативно</w:t>
            </w:r>
            <w:r w:rsidRPr="002C1E51">
              <w:rPr>
                <w:sz w:val="22"/>
              </w:rPr>
              <w:t>:</w:t>
            </w:r>
          </w:p>
          <w:p w:rsidR="002C1E51" w:rsidRPr="002C1E51" w:rsidRDefault="002C1E51" w:rsidP="002C1E51">
            <w:pPr>
              <w:pStyle w:val="ad"/>
              <w:ind w:left="0" w:firstLine="0"/>
              <w:jc w:val="left"/>
              <w:rPr>
                <w:sz w:val="22"/>
              </w:rPr>
            </w:pPr>
            <w:r>
              <w:rPr>
                <w:sz w:val="22"/>
              </w:rPr>
              <w:t xml:space="preserve">Просмотр </w:t>
            </w:r>
            <w:r w:rsidRPr="002C1E51">
              <w:rPr>
                <w:sz w:val="22"/>
              </w:rPr>
              <w:t xml:space="preserve">музыкального </w:t>
            </w:r>
            <w:r>
              <w:rPr>
                <w:sz w:val="22"/>
              </w:rPr>
              <w:t>спектакля</w:t>
            </w:r>
            <w:r w:rsidRPr="002C1E51">
              <w:rPr>
                <w:sz w:val="22"/>
              </w:rPr>
              <w:t xml:space="preserve"> в жанре оперетты или мюзикла.</w:t>
            </w:r>
          </w:p>
          <w:p w:rsidR="002C1E51" w:rsidRPr="002C1E51" w:rsidRDefault="002C1E51" w:rsidP="002C1E51">
            <w:pPr>
              <w:pStyle w:val="ad"/>
              <w:ind w:left="0" w:firstLine="0"/>
              <w:jc w:val="left"/>
              <w:rPr>
                <w:sz w:val="22"/>
              </w:rPr>
            </w:pPr>
            <w:r w:rsidRPr="002C1E51">
              <w:rPr>
                <w:sz w:val="22"/>
              </w:rPr>
              <w:t>Постановка фрагментов, сцен из мюзикла — спектакль для родителей</w:t>
            </w:r>
          </w:p>
        </w:tc>
      </w:tr>
      <w:tr w:rsidR="0038620D" w:rsidRPr="006831DD" w:rsidTr="00355C8A">
        <w:tc>
          <w:tcPr>
            <w:tcW w:w="1301" w:type="dxa"/>
            <w:tcBorders>
              <w:left w:val="single" w:sz="6" w:space="0" w:color="221F1F"/>
            </w:tcBorders>
          </w:tcPr>
          <w:p w:rsidR="002C1E51" w:rsidRPr="002C1E51" w:rsidRDefault="002C1E51" w:rsidP="00D41A13">
            <w:pPr>
              <w:pStyle w:val="ad"/>
              <w:ind w:left="0" w:firstLine="0"/>
              <w:jc w:val="left"/>
              <w:rPr>
                <w:sz w:val="22"/>
              </w:rPr>
            </w:pPr>
            <w:r w:rsidRPr="002C1E51">
              <w:rPr>
                <w:sz w:val="22"/>
              </w:rPr>
              <w:lastRenderedPageBreak/>
              <w:t>Ж)2—3</w:t>
            </w:r>
          </w:p>
          <w:p w:rsidR="002C1E51" w:rsidRPr="002C1E51" w:rsidRDefault="00D41A13" w:rsidP="00D41A13">
            <w:pPr>
              <w:pStyle w:val="ad"/>
              <w:ind w:left="0" w:firstLine="0"/>
              <w:jc w:val="left"/>
              <w:rPr>
                <w:sz w:val="22"/>
              </w:rPr>
            </w:pPr>
            <w:r>
              <w:rPr>
                <w:sz w:val="22"/>
              </w:rPr>
              <w:t>уч.</w:t>
            </w:r>
            <w:r w:rsidR="002C1E51" w:rsidRPr="002C1E51">
              <w:rPr>
                <w:sz w:val="22"/>
              </w:rPr>
              <w:t>часа</w:t>
            </w:r>
          </w:p>
        </w:tc>
        <w:tc>
          <w:tcPr>
            <w:tcW w:w="2115" w:type="dxa"/>
          </w:tcPr>
          <w:p w:rsidR="002C1E51" w:rsidRPr="002C1E51" w:rsidRDefault="002C1E51" w:rsidP="00D41A13">
            <w:pPr>
              <w:pStyle w:val="ad"/>
              <w:ind w:left="0" w:firstLine="0"/>
              <w:jc w:val="left"/>
              <w:rPr>
                <w:sz w:val="22"/>
              </w:rPr>
            </w:pPr>
            <w:r w:rsidRPr="002C1E51">
              <w:rPr>
                <w:sz w:val="22"/>
              </w:rPr>
              <w:t xml:space="preserve">Кто создаёт </w:t>
            </w:r>
            <w:r w:rsidR="00D41A13">
              <w:rPr>
                <w:sz w:val="22"/>
              </w:rPr>
              <w:t>музы</w:t>
            </w:r>
            <w:r w:rsidRPr="002C1E51">
              <w:rPr>
                <w:sz w:val="22"/>
              </w:rPr>
              <w:t xml:space="preserve">кальный </w:t>
            </w:r>
            <w:r w:rsidR="00D41A13">
              <w:rPr>
                <w:sz w:val="22"/>
              </w:rPr>
              <w:t>спек</w:t>
            </w:r>
            <w:r w:rsidRPr="002C1E51">
              <w:rPr>
                <w:sz w:val="22"/>
              </w:rPr>
              <w:t>такль?</w:t>
            </w:r>
          </w:p>
        </w:tc>
        <w:tc>
          <w:tcPr>
            <w:tcW w:w="2766" w:type="dxa"/>
          </w:tcPr>
          <w:p w:rsidR="002C1E51" w:rsidRPr="0038620D" w:rsidRDefault="002C1E51" w:rsidP="0038620D">
            <w:pPr>
              <w:pStyle w:val="ad"/>
              <w:ind w:left="0" w:firstLine="0"/>
              <w:jc w:val="left"/>
              <w:rPr>
                <w:sz w:val="22"/>
                <w:szCs w:val="22"/>
              </w:rPr>
            </w:pPr>
            <w:r w:rsidRPr="0038620D">
              <w:rPr>
                <w:sz w:val="22"/>
                <w:szCs w:val="22"/>
              </w:rPr>
              <w:t>Профессии м</w:t>
            </w:r>
            <w:r w:rsidR="00D41A13" w:rsidRPr="0038620D">
              <w:rPr>
                <w:sz w:val="22"/>
                <w:szCs w:val="22"/>
              </w:rPr>
              <w:t>узы</w:t>
            </w:r>
            <w:r w:rsidRPr="0038620D">
              <w:rPr>
                <w:sz w:val="22"/>
                <w:szCs w:val="22"/>
              </w:rPr>
              <w:t>кального театра:</w:t>
            </w:r>
            <w:r w:rsidR="00D41A13" w:rsidRPr="0038620D">
              <w:rPr>
                <w:sz w:val="22"/>
                <w:szCs w:val="22"/>
              </w:rPr>
              <w:t xml:space="preserve"> д</w:t>
            </w:r>
            <w:r w:rsidRPr="0038620D">
              <w:rPr>
                <w:sz w:val="22"/>
                <w:szCs w:val="22"/>
              </w:rPr>
              <w:t>ирижёр, режиссёр, оперные певцы,</w:t>
            </w:r>
          </w:p>
          <w:p w:rsidR="0038620D" w:rsidRPr="0038620D" w:rsidRDefault="002C1E51" w:rsidP="0038620D">
            <w:pPr>
              <w:pStyle w:val="ad"/>
              <w:ind w:left="0" w:firstLine="0"/>
              <w:jc w:val="left"/>
              <w:rPr>
                <w:sz w:val="22"/>
                <w:szCs w:val="22"/>
              </w:rPr>
            </w:pPr>
            <w:r w:rsidRPr="0038620D">
              <w:rPr>
                <w:sz w:val="22"/>
                <w:szCs w:val="22"/>
              </w:rPr>
              <w:t xml:space="preserve">балерины и </w:t>
            </w:r>
            <w:r w:rsidR="00D41A13" w:rsidRPr="0038620D">
              <w:rPr>
                <w:sz w:val="22"/>
                <w:szCs w:val="22"/>
              </w:rPr>
              <w:t>танцов</w:t>
            </w:r>
            <w:r w:rsidR="0038620D" w:rsidRPr="0038620D">
              <w:rPr>
                <w:sz w:val="22"/>
                <w:szCs w:val="22"/>
              </w:rPr>
              <w:t xml:space="preserve">щики, </w:t>
            </w:r>
            <w:r w:rsidRPr="0038620D">
              <w:rPr>
                <w:sz w:val="22"/>
                <w:szCs w:val="22"/>
              </w:rPr>
              <w:t>художники и т. д.</w:t>
            </w:r>
          </w:p>
          <w:p w:rsidR="0038620D" w:rsidRDefault="0038620D" w:rsidP="0038620D">
            <w:pPr>
              <w:pStyle w:val="ad"/>
              <w:ind w:left="0" w:firstLine="0"/>
              <w:jc w:val="left"/>
              <w:rPr>
                <w:sz w:val="22"/>
                <w:szCs w:val="22"/>
              </w:rPr>
            </w:pPr>
            <w:r w:rsidRPr="0038620D">
              <w:rPr>
                <w:sz w:val="22"/>
                <w:szCs w:val="22"/>
              </w:rPr>
              <w:t xml:space="preserve">В данном тематическом блоке могут </w:t>
            </w:r>
            <w:r>
              <w:rPr>
                <w:sz w:val="22"/>
                <w:szCs w:val="22"/>
              </w:rPr>
              <w:t xml:space="preserve">быть </w:t>
            </w:r>
            <w:r w:rsidRPr="0038620D">
              <w:rPr>
                <w:sz w:val="22"/>
                <w:szCs w:val="22"/>
              </w:rPr>
              <w:t xml:space="preserve">представлены </w:t>
            </w:r>
            <w:r>
              <w:rPr>
                <w:sz w:val="22"/>
                <w:szCs w:val="22"/>
              </w:rPr>
              <w:t xml:space="preserve">фрагменты </w:t>
            </w:r>
            <w:r w:rsidRPr="0038620D">
              <w:rPr>
                <w:sz w:val="22"/>
                <w:szCs w:val="22"/>
              </w:rPr>
              <w:t xml:space="preserve">из опер </w:t>
            </w:r>
          </w:p>
          <w:p w:rsidR="0038620D" w:rsidRDefault="0038620D" w:rsidP="0038620D">
            <w:pPr>
              <w:pStyle w:val="ad"/>
              <w:ind w:left="0" w:firstLine="0"/>
              <w:jc w:val="left"/>
              <w:rPr>
                <w:sz w:val="22"/>
                <w:szCs w:val="22"/>
              </w:rPr>
            </w:pPr>
            <w:r w:rsidRPr="0038620D">
              <w:rPr>
                <w:sz w:val="22"/>
                <w:szCs w:val="22"/>
              </w:rPr>
              <w:t xml:space="preserve">Н.А. Римского-Корсакова («Садко», «Сказка о царе Салтане», «Снегурочка»), М.И. Глинки («Руслан и Людмила»), </w:t>
            </w:r>
          </w:p>
          <w:p w:rsidR="0038620D" w:rsidRDefault="0038620D" w:rsidP="0038620D">
            <w:pPr>
              <w:pStyle w:val="ad"/>
              <w:ind w:left="0" w:firstLine="0"/>
              <w:jc w:val="left"/>
              <w:rPr>
                <w:sz w:val="22"/>
                <w:szCs w:val="22"/>
              </w:rPr>
            </w:pPr>
            <w:r w:rsidRPr="0038620D">
              <w:rPr>
                <w:sz w:val="22"/>
                <w:szCs w:val="22"/>
              </w:rPr>
              <w:t xml:space="preserve">К.В. Глюка («Орфей и Эвридика»), </w:t>
            </w:r>
          </w:p>
          <w:p w:rsidR="0038620D" w:rsidRPr="0038620D" w:rsidRDefault="0038620D" w:rsidP="0038620D">
            <w:pPr>
              <w:pStyle w:val="ad"/>
              <w:ind w:left="0" w:firstLine="0"/>
              <w:jc w:val="left"/>
              <w:rPr>
                <w:sz w:val="22"/>
                <w:szCs w:val="22"/>
              </w:rPr>
            </w:pPr>
            <w:r w:rsidRPr="0038620D">
              <w:rPr>
                <w:sz w:val="22"/>
                <w:szCs w:val="22"/>
              </w:rPr>
              <w:t xml:space="preserve">Дж. Верди и др. </w:t>
            </w:r>
          </w:p>
        </w:tc>
        <w:tc>
          <w:tcPr>
            <w:tcW w:w="3162" w:type="dxa"/>
            <w:tcBorders>
              <w:top w:val="single" w:sz="6" w:space="0" w:color="221F1F"/>
              <w:bottom w:val="single" w:sz="6" w:space="0" w:color="221F1F"/>
            </w:tcBorders>
          </w:tcPr>
          <w:p w:rsidR="002C1E51" w:rsidRPr="002C1E51" w:rsidRDefault="002C1E51" w:rsidP="00D41A13">
            <w:pPr>
              <w:pStyle w:val="ad"/>
              <w:ind w:left="0" w:firstLine="0"/>
              <w:jc w:val="left"/>
              <w:rPr>
                <w:sz w:val="22"/>
              </w:rPr>
            </w:pPr>
            <w:r w:rsidRPr="002C1E51">
              <w:rPr>
                <w:sz w:val="22"/>
              </w:rPr>
              <w:t xml:space="preserve">Диалог с учителем по поводу синкретичного характера музыкального спектакля. Знакомство с миром </w:t>
            </w:r>
            <w:r w:rsidR="00D41A13">
              <w:rPr>
                <w:sz w:val="22"/>
              </w:rPr>
              <w:t>театраль</w:t>
            </w:r>
            <w:r w:rsidRPr="002C1E51">
              <w:rPr>
                <w:sz w:val="22"/>
              </w:rPr>
              <w:t>ных профессий, творчеством театральных режиссёров, художников и др.</w:t>
            </w:r>
          </w:p>
          <w:p w:rsidR="002C1E51" w:rsidRPr="002C1E51" w:rsidRDefault="002C1E51" w:rsidP="00D41A13">
            <w:pPr>
              <w:pStyle w:val="ad"/>
              <w:ind w:left="0" w:firstLine="0"/>
              <w:jc w:val="left"/>
              <w:rPr>
                <w:sz w:val="22"/>
              </w:rPr>
            </w:pPr>
            <w:r w:rsidRPr="002C1E51">
              <w:rPr>
                <w:sz w:val="22"/>
              </w:rPr>
              <w:t xml:space="preserve">Просмотр фрагментов одного и того же спектакля в </w:t>
            </w:r>
            <w:r w:rsidR="00D41A13">
              <w:rPr>
                <w:sz w:val="22"/>
              </w:rPr>
              <w:t>раз</w:t>
            </w:r>
            <w:r w:rsidRPr="002C1E51">
              <w:rPr>
                <w:sz w:val="22"/>
              </w:rPr>
              <w:t>ных постановках. Обсуждение различий в оформлении, режиссуре.</w:t>
            </w:r>
          </w:p>
          <w:p w:rsidR="002C1E51" w:rsidRDefault="002C1E51" w:rsidP="00D41A13">
            <w:pPr>
              <w:pStyle w:val="ad"/>
              <w:ind w:left="0" w:firstLine="0"/>
              <w:jc w:val="left"/>
              <w:rPr>
                <w:sz w:val="22"/>
              </w:rPr>
            </w:pPr>
            <w:r w:rsidRPr="002C1E51">
              <w:rPr>
                <w:sz w:val="22"/>
              </w:rPr>
              <w:t>Создание эскизов костюмов и декораций к одному из изученных музыкальных спектаклей.</w:t>
            </w:r>
          </w:p>
          <w:p w:rsidR="0038620D" w:rsidRPr="0038620D" w:rsidRDefault="0038620D" w:rsidP="0038620D">
            <w:pPr>
              <w:pStyle w:val="ad"/>
              <w:ind w:left="0" w:firstLine="0"/>
              <w:jc w:val="left"/>
              <w:rPr>
                <w:i/>
                <w:sz w:val="22"/>
                <w:szCs w:val="22"/>
              </w:rPr>
            </w:pPr>
            <w:r w:rsidRPr="0038620D">
              <w:rPr>
                <w:i/>
                <w:sz w:val="22"/>
                <w:szCs w:val="22"/>
              </w:rPr>
              <w:t>На</w:t>
            </w:r>
            <w:r w:rsidRPr="0038620D">
              <w:rPr>
                <w:i/>
                <w:spacing w:val="9"/>
                <w:sz w:val="22"/>
                <w:szCs w:val="22"/>
              </w:rPr>
              <w:t xml:space="preserve"> </w:t>
            </w:r>
            <w:r w:rsidRPr="0038620D">
              <w:rPr>
                <w:i/>
                <w:sz w:val="22"/>
                <w:szCs w:val="22"/>
              </w:rPr>
              <w:t>выбор</w:t>
            </w:r>
            <w:r w:rsidRPr="0038620D">
              <w:rPr>
                <w:i/>
                <w:spacing w:val="11"/>
                <w:sz w:val="22"/>
                <w:szCs w:val="22"/>
              </w:rPr>
              <w:t xml:space="preserve"> </w:t>
            </w:r>
            <w:r w:rsidRPr="0038620D">
              <w:rPr>
                <w:i/>
                <w:sz w:val="22"/>
                <w:szCs w:val="22"/>
              </w:rPr>
              <w:t>или</w:t>
            </w:r>
            <w:r w:rsidRPr="0038620D">
              <w:rPr>
                <w:i/>
                <w:spacing w:val="11"/>
                <w:sz w:val="22"/>
                <w:szCs w:val="22"/>
              </w:rPr>
              <w:t xml:space="preserve"> </w:t>
            </w:r>
            <w:r w:rsidRPr="0038620D">
              <w:rPr>
                <w:i/>
                <w:sz w:val="22"/>
                <w:szCs w:val="22"/>
              </w:rPr>
              <w:t>факультативно:</w:t>
            </w:r>
          </w:p>
          <w:p w:rsidR="0038620D" w:rsidRPr="002C1E51" w:rsidRDefault="0038620D" w:rsidP="0038620D">
            <w:pPr>
              <w:pStyle w:val="ad"/>
              <w:ind w:left="0" w:firstLine="0"/>
              <w:jc w:val="left"/>
              <w:rPr>
                <w:sz w:val="22"/>
              </w:rPr>
            </w:pPr>
            <w:r w:rsidRPr="0038620D">
              <w:rPr>
                <w:sz w:val="22"/>
                <w:szCs w:val="22"/>
              </w:rPr>
              <w:t>Виртуальный</w:t>
            </w:r>
            <w:r w:rsidRPr="0038620D">
              <w:rPr>
                <w:spacing w:val="-11"/>
                <w:sz w:val="22"/>
                <w:szCs w:val="22"/>
              </w:rPr>
              <w:t xml:space="preserve"> </w:t>
            </w:r>
            <w:r w:rsidRPr="0038620D">
              <w:rPr>
                <w:sz w:val="22"/>
                <w:szCs w:val="22"/>
              </w:rPr>
              <w:t>квест</w:t>
            </w:r>
            <w:r w:rsidRPr="0038620D">
              <w:rPr>
                <w:spacing w:val="-12"/>
                <w:sz w:val="22"/>
                <w:szCs w:val="22"/>
              </w:rPr>
              <w:t xml:space="preserve"> </w:t>
            </w:r>
            <w:r w:rsidRPr="0038620D">
              <w:rPr>
                <w:sz w:val="22"/>
                <w:szCs w:val="22"/>
              </w:rPr>
              <w:t>по</w:t>
            </w:r>
            <w:r w:rsidRPr="0038620D">
              <w:rPr>
                <w:spacing w:val="-12"/>
                <w:sz w:val="22"/>
                <w:szCs w:val="22"/>
              </w:rPr>
              <w:t xml:space="preserve"> </w:t>
            </w:r>
            <w:r w:rsidRPr="0038620D">
              <w:rPr>
                <w:sz w:val="22"/>
                <w:szCs w:val="22"/>
              </w:rPr>
              <w:t>музыкальному</w:t>
            </w:r>
            <w:r w:rsidRPr="0038620D">
              <w:rPr>
                <w:spacing w:val="-11"/>
                <w:sz w:val="22"/>
                <w:szCs w:val="22"/>
              </w:rPr>
              <w:t xml:space="preserve"> </w:t>
            </w:r>
            <w:r w:rsidRPr="0038620D">
              <w:rPr>
                <w:sz w:val="22"/>
                <w:szCs w:val="22"/>
              </w:rPr>
              <w:t>театру</w:t>
            </w:r>
          </w:p>
        </w:tc>
      </w:tr>
      <w:tr w:rsidR="0038620D" w:rsidRPr="006831DD" w:rsidTr="00355C8A">
        <w:tc>
          <w:tcPr>
            <w:tcW w:w="1301" w:type="dxa"/>
            <w:tcBorders>
              <w:left w:val="single" w:sz="6" w:space="0" w:color="221F1F"/>
              <w:right w:val="single" w:sz="6" w:space="0" w:color="221F1F"/>
            </w:tcBorders>
          </w:tcPr>
          <w:p w:rsidR="0038620D" w:rsidRPr="0038620D" w:rsidRDefault="0038620D" w:rsidP="0038620D">
            <w:pPr>
              <w:pStyle w:val="ad"/>
              <w:ind w:left="0" w:firstLine="0"/>
              <w:jc w:val="left"/>
              <w:rPr>
                <w:sz w:val="22"/>
                <w:szCs w:val="22"/>
              </w:rPr>
            </w:pPr>
            <w:r w:rsidRPr="0038620D">
              <w:rPr>
                <w:sz w:val="22"/>
                <w:szCs w:val="22"/>
              </w:rPr>
              <w:t>З)2—6</w:t>
            </w:r>
          </w:p>
          <w:p w:rsidR="0038620D" w:rsidRPr="0038620D" w:rsidRDefault="0038620D" w:rsidP="0038620D">
            <w:pPr>
              <w:pStyle w:val="ad"/>
              <w:ind w:left="0" w:firstLine="0"/>
              <w:jc w:val="left"/>
              <w:rPr>
                <w:sz w:val="22"/>
                <w:szCs w:val="22"/>
              </w:rPr>
            </w:pPr>
            <w:r>
              <w:rPr>
                <w:sz w:val="22"/>
                <w:szCs w:val="22"/>
              </w:rPr>
              <w:t>уч.часов</w:t>
            </w:r>
          </w:p>
        </w:tc>
        <w:tc>
          <w:tcPr>
            <w:tcW w:w="2115" w:type="dxa"/>
            <w:tcBorders>
              <w:left w:val="single" w:sz="6" w:space="0" w:color="221F1F"/>
            </w:tcBorders>
          </w:tcPr>
          <w:p w:rsidR="0038620D" w:rsidRPr="0038620D" w:rsidRDefault="0038620D" w:rsidP="0038620D">
            <w:pPr>
              <w:pStyle w:val="ad"/>
              <w:ind w:left="0" w:firstLine="0"/>
              <w:jc w:val="left"/>
              <w:rPr>
                <w:sz w:val="22"/>
                <w:szCs w:val="22"/>
              </w:rPr>
            </w:pPr>
            <w:r>
              <w:rPr>
                <w:sz w:val="22"/>
                <w:szCs w:val="22"/>
              </w:rPr>
              <w:t>Патрио</w:t>
            </w:r>
            <w:r w:rsidRPr="0038620D">
              <w:rPr>
                <w:sz w:val="22"/>
                <w:szCs w:val="22"/>
              </w:rPr>
              <w:t xml:space="preserve">тическая </w:t>
            </w:r>
            <w:r>
              <w:rPr>
                <w:sz w:val="22"/>
                <w:szCs w:val="22"/>
              </w:rPr>
              <w:t>и народ</w:t>
            </w:r>
            <w:r w:rsidRPr="0038620D">
              <w:rPr>
                <w:sz w:val="22"/>
                <w:szCs w:val="22"/>
              </w:rPr>
              <w:t>ная тема в театре и кино</w:t>
            </w:r>
          </w:p>
        </w:tc>
        <w:tc>
          <w:tcPr>
            <w:tcW w:w="2766" w:type="dxa"/>
          </w:tcPr>
          <w:p w:rsidR="002F1479" w:rsidRPr="002F1479" w:rsidRDefault="0038620D" w:rsidP="002F1479">
            <w:pPr>
              <w:pStyle w:val="ad"/>
              <w:ind w:left="0" w:firstLine="0"/>
              <w:jc w:val="left"/>
              <w:rPr>
                <w:sz w:val="22"/>
                <w:szCs w:val="22"/>
              </w:rPr>
            </w:pPr>
            <w:r w:rsidRPr="002F1479">
              <w:rPr>
                <w:sz w:val="22"/>
                <w:szCs w:val="22"/>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w:t>
            </w:r>
            <w:r w:rsidR="002F1479" w:rsidRPr="002F1479">
              <w:rPr>
                <w:sz w:val="22"/>
                <w:szCs w:val="22"/>
              </w:rPr>
              <w:t>.</w:t>
            </w:r>
          </w:p>
          <w:p w:rsidR="002F1479" w:rsidRPr="002F1479" w:rsidRDefault="002F1479" w:rsidP="002F1479">
            <w:pPr>
              <w:pStyle w:val="ad"/>
              <w:ind w:left="0" w:firstLine="0"/>
              <w:jc w:val="left"/>
              <w:rPr>
                <w:sz w:val="22"/>
                <w:szCs w:val="22"/>
              </w:rPr>
            </w:pPr>
            <w:r w:rsidRPr="002F1479">
              <w:rPr>
                <w:sz w:val="22"/>
                <w:szCs w:val="22"/>
              </w:rPr>
              <w:t xml:space="preserve">В данном блоке могут быть освещены такие произведения, как опера «Иван Сусанин» М.И. Глинки; опера «Война и мир», музыка к кинофильму «Александр Невский» С. С. Прокофьева, оперы «Борис Годунов» и </w:t>
            </w:r>
            <w:r w:rsidRPr="002F1479">
              <w:rPr>
                <w:sz w:val="22"/>
                <w:szCs w:val="22"/>
              </w:rPr>
              <w:lastRenderedPageBreak/>
              <w:t>«Хованщина» М. П. Мусоргского и др.</w:t>
            </w:r>
          </w:p>
          <w:p w:rsidR="002F1479" w:rsidRPr="002F1479" w:rsidRDefault="002F1479" w:rsidP="002F1479">
            <w:pPr>
              <w:pStyle w:val="ad"/>
              <w:jc w:val="left"/>
              <w:rPr>
                <w:sz w:val="22"/>
                <w:szCs w:val="22"/>
              </w:rPr>
            </w:pPr>
          </w:p>
        </w:tc>
        <w:tc>
          <w:tcPr>
            <w:tcW w:w="3162" w:type="dxa"/>
            <w:tcBorders>
              <w:bottom w:val="single" w:sz="6" w:space="0" w:color="221F1F"/>
            </w:tcBorders>
          </w:tcPr>
          <w:p w:rsidR="0038620D" w:rsidRPr="0038620D" w:rsidRDefault="0038620D" w:rsidP="0038620D">
            <w:pPr>
              <w:pStyle w:val="ad"/>
              <w:ind w:left="0" w:firstLine="0"/>
              <w:jc w:val="left"/>
              <w:rPr>
                <w:sz w:val="22"/>
                <w:szCs w:val="22"/>
              </w:rPr>
            </w:pPr>
            <w:r w:rsidRPr="0038620D">
              <w:rPr>
                <w:sz w:val="22"/>
                <w:szCs w:val="22"/>
              </w:rPr>
              <w:lastRenderedPageBreak/>
              <w:t>Чтение учебных и популярных те</w:t>
            </w:r>
            <w:r>
              <w:rPr>
                <w:sz w:val="22"/>
                <w:szCs w:val="22"/>
              </w:rPr>
              <w:t>кстов об истории созда</w:t>
            </w:r>
            <w:r w:rsidRPr="0038620D">
              <w:rPr>
                <w:sz w:val="22"/>
                <w:szCs w:val="22"/>
              </w:rPr>
              <w:t xml:space="preserve">ния патриотических опер, фильмов, о творческих поисках композиторов, создававших к ним музыку. </w:t>
            </w:r>
          </w:p>
          <w:p w:rsidR="0038620D" w:rsidRPr="0038620D" w:rsidRDefault="0038620D" w:rsidP="0038620D">
            <w:pPr>
              <w:pStyle w:val="ad"/>
              <w:ind w:left="0" w:firstLine="0"/>
              <w:jc w:val="left"/>
              <w:rPr>
                <w:sz w:val="22"/>
                <w:szCs w:val="22"/>
              </w:rPr>
            </w:pPr>
            <w:r w:rsidRPr="0038620D">
              <w:rPr>
                <w:sz w:val="22"/>
                <w:szCs w:val="22"/>
              </w:rPr>
              <w:t xml:space="preserve">Просмотр фрагментов крупных сценических </w:t>
            </w:r>
            <w:r>
              <w:rPr>
                <w:sz w:val="22"/>
                <w:szCs w:val="22"/>
              </w:rPr>
              <w:t>произведе</w:t>
            </w:r>
            <w:r w:rsidRPr="0038620D">
              <w:rPr>
                <w:sz w:val="22"/>
                <w:szCs w:val="22"/>
              </w:rPr>
              <w:t>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38620D" w:rsidRPr="0038620D" w:rsidRDefault="0038620D" w:rsidP="0038620D">
            <w:pPr>
              <w:pStyle w:val="ad"/>
              <w:ind w:left="0" w:firstLine="0"/>
              <w:jc w:val="left"/>
              <w:rPr>
                <w:sz w:val="22"/>
                <w:szCs w:val="22"/>
              </w:rPr>
            </w:pPr>
            <w:r w:rsidRPr="0038620D">
              <w:rPr>
                <w:i/>
                <w:sz w:val="22"/>
                <w:szCs w:val="22"/>
              </w:rPr>
              <w:t>На выбор или факультативно</w:t>
            </w:r>
            <w:r w:rsidRPr="0038620D">
              <w:rPr>
                <w:sz w:val="22"/>
                <w:szCs w:val="22"/>
              </w:rPr>
              <w:t>:</w:t>
            </w:r>
          </w:p>
          <w:p w:rsidR="0038620D" w:rsidRPr="0038620D" w:rsidRDefault="0038620D" w:rsidP="0038620D">
            <w:pPr>
              <w:pStyle w:val="ad"/>
              <w:ind w:left="0" w:firstLine="0"/>
              <w:jc w:val="left"/>
              <w:rPr>
                <w:sz w:val="22"/>
                <w:szCs w:val="22"/>
              </w:rPr>
            </w:pPr>
            <w:r>
              <w:rPr>
                <w:sz w:val="22"/>
                <w:szCs w:val="22"/>
              </w:rPr>
              <w:t>П</w:t>
            </w:r>
            <w:r w:rsidRPr="0038620D">
              <w:rPr>
                <w:sz w:val="22"/>
                <w:szCs w:val="22"/>
              </w:rPr>
              <w:t>росмотр спектакля/ фильма патриотического содержания.</w:t>
            </w:r>
          </w:p>
          <w:p w:rsidR="0038620D" w:rsidRPr="0038620D" w:rsidRDefault="0038620D" w:rsidP="0038620D">
            <w:pPr>
              <w:pStyle w:val="ad"/>
              <w:ind w:left="0" w:firstLine="0"/>
              <w:jc w:val="left"/>
              <w:rPr>
                <w:sz w:val="22"/>
                <w:szCs w:val="22"/>
              </w:rPr>
            </w:pPr>
            <w:r w:rsidRPr="0038620D">
              <w:rPr>
                <w:sz w:val="22"/>
                <w:szCs w:val="22"/>
              </w:rPr>
              <w:lastRenderedPageBreak/>
              <w:t xml:space="preserve">Участие в концерте, фестивале, конференции </w:t>
            </w:r>
            <w:r>
              <w:rPr>
                <w:sz w:val="22"/>
                <w:szCs w:val="22"/>
              </w:rPr>
              <w:t>патриотиче</w:t>
            </w:r>
            <w:r w:rsidRPr="0038620D">
              <w:rPr>
                <w:sz w:val="22"/>
                <w:szCs w:val="22"/>
              </w:rPr>
              <w:t>ской тематики</w:t>
            </w:r>
          </w:p>
        </w:tc>
      </w:tr>
    </w:tbl>
    <w:p w:rsidR="007B31B3" w:rsidRDefault="007B31B3" w:rsidP="002228CD">
      <w:pPr>
        <w:ind w:firstLine="0"/>
        <w:rPr>
          <w:sz w:val="22"/>
        </w:rPr>
      </w:pPr>
    </w:p>
    <w:p w:rsidR="002F1479" w:rsidRDefault="002F1479" w:rsidP="002F1479">
      <w:pPr>
        <w:pStyle w:val="ad"/>
        <w:rPr>
          <w:b/>
        </w:rPr>
      </w:pPr>
      <w:r w:rsidRPr="002F1479">
        <w:rPr>
          <w:b/>
        </w:rPr>
        <w:t>Модуль № 8 «Музыка в жизни человека»</w:t>
      </w:r>
    </w:p>
    <w:p w:rsidR="002F1479" w:rsidRDefault="002F1479" w:rsidP="0033025E">
      <w:pPr>
        <w:pStyle w:val="ad"/>
        <w:ind w:left="0" w:firstLine="708"/>
      </w:pPr>
      <w:r w:rsidRPr="0033025E">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33025E" w:rsidRPr="0033025E" w:rsidRDefault="0033025E" w:rsidP="0033025E">
      <w:pPr>
        <w:pStyle w:val="ad"/>
        <w:ind w:left="0" w:firstLine="708"/>
        <w:rPr>
          <w:b/>
        </w:rPr>
      </w:pPr>
    </w:p>
    <w:tbl>
      <w:tblPr>
        <w:tblStyle w:val="af"/>
        <w:tblW w:w="0" w:type="auto"/>
        <w:tblLook w:val="04A0" w:firstRow="1" w:lastRow="0" w:firstColumn="1" w:lastColumn="0" w:noHBand="0" w:noVBand="1"/>
      </w:tblPr>
      <w:tblGrid>
        <w:gridCol w:w="1301"/>
        <w:gridCol w:w="2115"/>
        <w:gridCol w:w="2766"/>
        <w:gridCol w:w="3162"/>
      </w:tblGrid>
      <w:tr w:rsidR="00673D55" w:rsidRPr="00DA68EE" w:rsidTr="00355C8A">
        <w:tc>
          <w:tcPr>
            <w:tcW w:w="1301" w:type="dxa"/>
          </w:tcPr>
          <w:p w:rsidR="0033025E" w:rsidRPr="00DA68EE" w:rsidRDefault="0033025E" w:rsidP="00355C8A">
            <w:pPr>
              <w:ind w:firstLine="0"/>
              <w:jc w:val="center"/>
              <w:rPr>
                <w:b/>
                <w:sz w:val="22"/>
              </w:rPr>
            </w:pPr>
            <w:r w:rsidRPr="00DA68EE">
              <w:rPr>
                <w:b/>
                <w:sz w:val="22"/>
              </w:rPr>
              <w:t>№ блока,</w:t>
            </w:r>
          </w:p>
          <w:p w:rsidR="0033025E" w:rsidRPr="00DA68EE" w:rsidRDefault="0033025E" w:rsidP="00355C8A">
            <w:pPr>
              <w:ind w:firstLine="0"/>
              <w:jc w:val="center"/>
              <w:rPr>
                <w:b/>
                <w:sz w:val="22"/>
              </w:rPr>
            </w:pPr>
            <w:r w:rsidRPr="00DA68EE">
              <w:rPr>
                <w:b/>
                <w:sz w:val="22"/>
              </w:rPr>
              <w:t>Кол-во часов</w:t>
            </w:r>
          </w:p>
        </w:tc>
        <w:tc>
          <w:tcPr>
            <w:tcW w:w="2115" w:type="dxa"/>
          </w:tcPr>
          <w:p w:rsidR="0033025E" w:rsidRPr="00DA68EE" w:rsidRDefault="0033025E" w:rsidP="00355C8A">
            <w:pPr>
              <w:ind w:firstLine="0"/>
              <w:jc w:val="center"/>
              <w:rPr>
                <w:b/>
                <w:sz w:val="22"/>
              </w:rPr>
            </w:pPr>
            <w:r w:rsidRPr="00DA68EE">
              <w:rPr>
                <w:b/>
                <w:sz w:val="22"/>
              </w:rPr>
              <w:t>Тема</w:t>
            </w:r>
          </w:p>
        </w:tc>
        <w:tc>
          <w:tcPr>
            <w:tcW w:w="2766" w:type="dxa"/>
          </w:tcPr>
          <w:p w:rsidR="0033025E" w:rsidRPr="00DA68EE" w:rsidRDefault="0033025E" w:rsidP="00355C8A">
            <w:pPr>
              <w:ind w:firstLine="0"/>
              <w:jc w:val="center"/>
              <w:rPr>
                <w:b/>
                <w:sz w:val="22"/>
              </w:rPr>
            </w:pPr>
            <w:r w:rsidRPr="00DA68EE">
              <w:rPr>
                <w:b/>
                <w:sz w:val="22"/>
              </w:rPr>
              <w:t>Содержание</w:t>
            </w:r>
          </w:p>
        </w:tc>
        <w:tc>
          <w:tcPr>
            <w:tcW w:w="3162" w:type="dxa"/>
          </w:tcPr>
          <w:p w:rsidR="0033025E" w:rsidRPr="00DA68EE" w:rsidRDefault="0033025E" w:rsidP="00355C8A">
            <w:pPr>
              <w:ind w:firstLine="0"/>
              <w:jc w:val="center"/>
              <w:rPr>
                <w:b/>
                <w:sz w:val="22"/>
              </w:rPr>
            </w:pPr>
            <w:r w:rsidRPr="00DA68EE">
              <w:rPr>
                <w:b/>
                <w:sz w:val="22"/>
              </w:rPr>
              <w:t>Виды деятельности обучающихся</w:t>
            </w:r>
          </w:p>
        </w:tc>
      </w:tr>
      <w:tr w:rsidR="00673D55" w:rsidRPr="007B31B3" w:rsidTr="00355C8A">
        <w:tc>
          <w:tcPr>
            <w:tcW w:w="1301" w:type="dxa"/>
          </w:tcPr>
          <w:p w:rsidR="0033025E" w:rsidRPr="00D22A46" w:rsidRDefault="0033025E" w:rsidP="00D22A46">
            <w:pPr>
              <w:pStyle w:val="ad"/>
              <w:ind w:left="0" w:firstLine="0"/>
              <w:jc w:val="left"/>
              <w:rPr>
                <w:sz w:val="22"/>
                <w:szCs w:val="22"/>
              </w:rPr>
            </w:pPr>
            <w:r w:rsidRPr="00D22A46">
              <w:rPr>
                <w:sz w:val="22"/>
                <w:szCs w:val="22"/>
              </w:rPr>
              <w:t>А)1—3</w:t>
            </w:r>
          </w:p>
          <w:p w:rsidR="0033025E" w:rsidRPr="00D22A46" w:rsidRDefault="0033025E" w:rsidP="00D22A46">
            <w:pPr>
              <w:pStyle w:val="ad"/>
              <w:ind w:left="0" w:firstLine="0"/>
              <w:jc w:val="left"/>
              <w:rPr>
                <w:sz w:val="22"/>
                <w:szCs w:val="22"/>
              </w:rPr>
            </w:pPr>
            <w:r w:rsidRPr="00D22A46">
              <w:rPr>
                <w:sz w:val="22"/>
                <w:szCs w:val="22"/>
              </w:rPr>
              <w:t>уч. часа</w:t>
            </w:r>
          </w:p>
        </w:tc>
        <w:tc>
          <w:tcPr>
            <w:tcW w:w="2115" w:type="dxa"/>
          </w:tcPr>
          <w:p w:rsidR="0033025E" w:rsidRPr="00D22A46" w:rsidRDefault="0033025E" w:rsidP="00D22A46">
            <w:pPr>
              <w:pStyle w:val="ad"/>
              <w:ind w:left="0" w:firstLine="0"/>
              <w:jc w:val="left"/>
              <w:rPr>
                <w:sz w:val="22"/>
                <w:szCs w:val="22"/>
              </w:rPr>
            </w:pPr>
            <w:r w:rsidRPr="00D22A46">
              <w:rPr>
                <w:sz w:val="22"/>
                <w:szCs w:val="22"/>
              </w:rPr>
              <w:t>Красота и вдохновение</w:t>
            </w:r>
          </w:p>
        </w:tc>
        <w:tc>
          <w:tcPr>
            <w:tcW w:w="2766" w:type="dxa"/>
          </w:tcPr>
          <w:p w:rsidR="0033025E" w:rsidRPr="00D22A46" w:rsidRDefault="00D22A46" w:rsidP="00D22A46">
            <w:pPr>
              <w:pStyle w:val="ad"/>
              <w:ind w:left="0" w:firstLine="0"/>
              <w:jc w:val="left"/>
              <w:rPr>
                <w:sz w:val="22"/>
                <w:szCs w:val="22"/>
              </w:rPr>
            </w:pPr>
            <w:r w:rsidRPr="00D22A46">
              <w:rPr>
                <w:sz w:val="22"/>
                <w:szCs w:val="22"/>
              </w:rPr>
              <w:t>Стремление человека</w:t>
            </w:r>
            <w:r>
              <w:rPr>
                <w:sz w:val="22"/>
                <w:szCs w:val="22"/>
              </w:rPr>
              <w:t xml:space="preserve"> </w:t>
            </w:r>
            <w:r w:rsidRPr="00D22A46">
              <w:rPr>
                <w:sz w:val="22"/>
                <w:szCs w:val="22"/>
              </w:rPr>
              <w:t>к красоте</w:t>
            </w:r>
          </w:p>
          <w:p w:rsidR="00D22A46" w:rsidRPr="00D22A46" w:rsidRDefault="00D22A46" w:rsidP="00D22A46">
            <w:pPr>
              <w:pStyle w:val="ad"/>
              <w:ind w:left="0" w:firstLine="0"/>
              <w:jc w:val="left"/>
              <w:rPr>
                <w:sz w:val="22"/>
                <w:szCs w:val="22"/>
              </w:rPr>
            </w:pPr>
            <w:r w:rsidRPr="00D22A46">
              <w:rPr>
                <w:sz w:val="22"/>
                <w:szCs w:val="22"/>
              </w:rPr>
              <w:t>Особое состояние</w:t>
            </w:r>
            <w:r>
              <w:rPr>
                <w:sz w:val="22"/>
                <w:szCs w:val="22"/>
              </w:rPr>
              <w:t xml:space="preserve"> - </w:t>
            </w:r>
            <w:r w:rsidRPr="00D22A46">
              <w:rPr>
                <w:sz w:val="22"/>
                <w:szCs w:val="22"/>
              </w:rPr>
              <w:t>вдохновение.</w:t>
            </w:r>
          </w:p>
          <w:p w:rsidR="00D22A46" w:rsidRPr="00D22A46" w:rsidRDefault="00D22A46" w:rsidP="00D22A46">
            <w:pPr>
              <w:pStyle w:val="ad"/>
              <w:ind w:left="0" w:firstLine="0"/>
              <w:jc w:val="left"/>
              <w:rPr>
                <w:sz w:val="22"/>
                <w:szCs w:val="22"/>
              </w:rPr>
            </w:pPr>
            <w:r>
              <w:rPr>
                <w:sz w:val="22"/>
                <w:szCs w:val="22"/>
              </w:rPr>
              <w:t xml:space="preserve">Музыка - </w:t>
            </w:r>
            <w:r w:rsidRPr="00D22A46">
              <w:rPr>
                <w:sz w:val="22"/>
                <w:szCs w:val="22"/>
              </w:rPr>
              <w:t>возможность вместе переживать вдохновение, наслаждаться красотой.</w:t>
            </w:r>
          </w:p>
          <w:p w:rsidR="00D22A46" w:rsidRPr="00D22A46" w:rsidRDefault="00D22A46" w:rsidP="00D22A46">
            <w:pPr>
              <w:pStyle w:val="ad"/>
              <w:ind w:left="0" w:firstLine="0"/>
              <w:jc w:val="left"/>
              <w:rPr>
                <w:sz w:val="22"/>
                <w:szCs w:val="22"/>
              </w:rPr>
            </w:pPr>
            <w:r w:rsidRPr="00D22A46">
              <w:rPr>
                <w:sz w:val="22"/>
                <w:szCs w:val="22"/>
              </w:rPr>
              <w:t>Музыкальное един</w:t>
            </w:r>
            <w:r>
              <w:rPr>
                <w:sz w:val="22"/>
                <w:szCs w:val="22"/>
              </w:rPr>
              <w:t xml:space="preserve">ство людей - </w:t>
            </w:r>
            <w:r w:rsidRPr="00D22A46">
              <w:rPr>
                <w:sz w:val="22"/>
                <w:szCs w:val="22"/>
              </w:rPr>
              <w:t>хор, хоровод</w:t>
            </w:r>
          </w:p>
        </w:tc>
        <w:tc>
          <w:tcPr>
            <w:tcW w:w="3162" w:type="dxa"/>
            <w:tcBorders>
              <w:top w:val="single" w:sz="6" w:space="0" w:color="221F1F"/>
              <w:bottom w:val="single" w:sz="6" w:space="0" w:color="221F1F"/>
            </w:tcBorders>
          </w:tcPr>
          <w:p w:rsidR="0033025E" w:rsidRPr="00D22A46" w:rsidRDefault="00D22A46" w:rsidP="00D22A46">
            <w:pPr>
              <w:pStyle w:val="ad"/>
              <w:ind w:left="0" w:firstLine="0"/>
              <w:jc w:val="left"/>
              <w:rPr>
                <w:sz w:val="22"/>
                <w:szCs w:val="22"/>
              </w:rPr>
            </w:pPr>
            <w:r w:rsidRPr="00D22A46">
              <w:rPr>
                <w:sz w:val="22"/>
                <w:szCs w:val="22"/>
              </w:rPr>
              <w:t>Диалог с учителем о значении красоты и вдохновения</w:t>
            </w:r>
            <w:r>
              <w:rPr>
                <w:sz w:val="22"/>
                <w:szCs w:val="22"/>
              </w:rPr>
              <w:t xml:space="preserve"> </w:t>
            </w:r>
            <w:r w:rsidRPr="00D22A46">
              <w:rPr>
                <w:sz w:val="22"/>
                <w:szCs w:val="22"/>
              </w:rPr>
              <w:t>в жизни человека.</w:t>
            </w:r>
          </w:p>
          <w:p w:rsidR="00D22A46" w:rsidRPr="00D22A46" w:rsidRDefault="00D22A46" w:rsidP="00D22A46">
            <w:pPr>
              <w:pStyle w:val="ad"/>
              <w:ind w:left="0" w:firstLine="0"/>
              <w:jc w:val="left"/>
              <w:rPr>
                <w:sz w:val="22"/>
                <w:szCs w:val="22"/>
              </w:rPr>
            </w:pPr>
            <w:r w:rsidRPr="00D22A46">
              <w:rPr>
                <w:sz w:val="22"/>
                <w:szCs w:val="22"/>
              </w:rPr>
              <w:t>Слушание музыки, концентрация на её восприятии, своём внутреннем состоянии.</w:t>
            </w:r>
          </w:p>
          <w:p w:rsidR="00D22A46" w:rsidRPr="00D22A46" w:rsidRDefault="00D22A46" w:rsidP="00D22A46">
            <w:pPr>
              <w:pStyle w:val="ad"/>
              <w:ind w:left="0" w:firstLine="0"/>
              <w:jc w:val="left"/>
              <w:rPr>
                <w:sz w:val="22"/>
                <w:szCs w:val="22"/>
              </w:rPr>
            </w:pPr>
            <w:r w:rsidRPr="00D22A46">
              <w:rPr>
                <w:sz w:val="22"/>
                <w:szCs w:val="22"/>
              </w:rPr>
              <w:t>Двигательная импровизация под музыку лирического</w:t>
            </w:r>
          </w:p>
          <w:p w:rsidR="00D22A46" w:rsidRPr="00D22A46" w:rsidRDefault="00D22A46" w:rsidP="00D22A46">
            <w:pPr>
              <w:pStyle w:val="ad"/>
              <w:ind w:left="0" w:firstLine="0"/>
              <w:jc w:val="left"/>
              <w:rPr>
                <w:sz w:val="22"/>
                <w:szCs w:val="22"/>
              </w:rPr>
            </w:pPr>
            <w:r w:rsidRPr="00D22A46">
              <w:rPr>
                <w:sz w:val="22"/>
                <w:szCs w:val="22"/>
              </w:rPr>
              <w:t>характера «Цветы распускаются под музыку».</w:t>
            </w:r>
          </w:p>
          <w:p w:rsidR="00D22A46" w:rsidRPr="00D22A46" w:rsidRDefault="00D22A46" w:rsidP="00D22A46">
            <w:pPr>
              <w:pStyle w:val="ad"/>
              <w:ind w:left="0" w:firstLine="0"/>
              <w:jc w:val="left"/>
              <w:rPr>
                <w:sz w:val="22"/>
                <w:szCs w:val="22"/>
              </w:rPr>
            </w:pPr>
            <w:r>
              <w:rPr>
                <w:sz w:val="22"/>
                <w:szCs w:val="22"/>
              </w:rPr>
              <w:t>Выстраивание хорового унисона - вокального и психоло</w:t>
            </w:r>
            <w:r w:rsidRPr="00D22A46">
              <w:rPr>
                <w:sz w:val="22"/>
                <w:szCs w:val="22"/>
              </w:rPr>
              <w:t>гического. Одновременное взятие и снятие звука, навыки</w:t>
            </w:r>
          </w:p>
          <w:p w:rsidR="00D22A46" w:rsidRPr="00D22A46" w:rsidRDefault="00D22A46" w:rsidP="00D22A46">
            <w:pPr>
              <w:pStyle w:val="ad"/>
              <w:ind w:left="0" w:firstLine="0"/>
              <w:jc w:val="left"/>
              <w:rPr>
                <w:sz w:val="22"/>
                <w:szCs w:val="22"/>
              </w:rPr>
            </w:pPr>
            <w:r w:rsidRPr="00D22A46">
              <w:rPr>
                <w:sz w:val="22"/>
                <w:szCs w:val="22"/>
              </w:rPr>
              <w:t>певческого дыхания по руке дирижёра.</w:t>
            </w:r>
          </w:p>
          <w:p w:rsidR="00D22A46" w:rsidRPr="00D22A46" w:rsidRDefault="00D22A46" w:rsidP="00D22A46">
            <w:pPr>
              <w:pStyle w:val="ad"/>
              <w:ind w:left="0" w:firstLine="0"/>
              <w:jc w:val="left"/>
              <w:rPr>
                <w:sz w:val="22"/>
                <w:szCs w:val="22"/>
              </w:rPr>
            </w:pPr>
            <w:r w:rsidRPr="00D22A46">
              <w:rPr>
                <w:sz w:val="22"/>
                <w:szCs w:val="22"/>
              </w:rPr>
              <w:t>Разучивание, исполнение красивой песни.</w:t>
            </w:r>
          </w:p>
          <w:p w:rsidR="00D22A46" w:rsidRPr="00D22A46" w:rsidRDefault="00D22A46" w:rsidP="00D22A46">
            <w:pPr>
              <w:pStyle w:val="ad"/>
              <w:ind w:left="0" w:firstLine="0"/>
              <w:jc w:val="left"/>
              <w:rPr>
                <w:i/>
                <w:sz w:val="22"/>
                <w:szCs w:val="22"/>
              </w:rPr>
            </w:pPr>
            <w:r w:rsidRPr="00D22A46">
              <w:rPr>
                <w:i/>
                <w:sz w:val="22"/>
                <w:szCs w:val="22"/>
              </w:rPr>
              <w:t>На выбор или факультативно:</w:t>
            </w:r>
          </w:p>
          <w:p w:rsidR="00D22A46" w:rsidRPr="00D22A46" w:rsidRDefault="00D22A46" w:rsidP="00D22A46">
            <w:pPr>
              <w:pStyle w:val="ad"/>
              <w:ind w:left="0" w:firstLine="0"/>
              <w:jc w:val="left"/>
              <w:rPr>
                <w:sz w:val="22"/>
                <w:szCs w:val="22"/>
              </w:rPr>
            </w:pPr>
            <w:r w:rsidRPr="00D22A46">
              <w:rPr>
                <w:sz w:val="22"/>
                <w:szCs w:val="22"/>
              </w:rPr>
              <w:t>Разучивание хоровода, социальные танцы</w:t>
            </w:r>
          </w:p>
        </w:tc>
      </w:tr>
      <w:tr w:rsidR="00673D55" w:rsidRPr="007B31B3" w:rsidTr="00355C8A">
        <w:tc>
          <w:tcPr>
            <w:tcW w:w="1301" w:type="dxa"/>
            <w:tcBorders>
              <w:left w:val="single" w:sz="6" w:space="0" w:color="221F1F"/>
              <w:right w:val="single" w:sz="6" w:space="0" w:color="221F1F"/>
            </w:tcBorders>
          </w:tcPr>
          <w:p w:rsidR="002F71AE" w:rsidRPr="002F71AE" w:rsidRDefault="002F71AE" w:rsidP="002F71AE">
            <w:pPr>
              <w:pStyle w:val="ad"/>
              <w:ind w:left="0" w:firstLine="0"/>
              <w:jc w:val="left"/>
              <w:rPr>
                <w:sz w:val="22"/>
                <w:szCs w:val="22"/>
              </w:rPr>
            </w:pPr>
            <w:r w:rsidRPr="002F71AE">
              <w:rPr>
                <w:sz w:val="22"/>
                <w:szCs w:val="22"/>
              </w:rPr>
              <w:t>Б)2—4</w:t>
            </w:r>
          </w:p>
          <w:p w:rsidR="002F71AE" w:rsidRPr="002F71AE" w:rsidRDefault="002F71AE" w:rsidP="002F71AE">
            <w:pPr>
              <w:pStyle w:val="ad"/>
              <w:ind w:left="0" w:firstLine="0"/>
              <w:jc w:val="left"/>
              <w:rPr>
                <w:sz w:val="22"/>
                <w:szCs w:val="22"/>
              </w:rPr>
            </w:pPr>
            <w:r>
              <w:rPr>
                <w:sz w:val="22"/>
                <w:szCs w:val="22"/>
              </w:rPr>
              <w:t xml:space="preserve">Уч. </w:t>
            </w:r>
            <w:r w:rsidRPr="002F71AE">
              <w:rPr>
                <w:sz w:val="22"/>
                <w:szCs w:val="22"/>
              </w:rPr>
              <w:t>часа</w:t>
            </w:r>
          </w:p>
        </w:tc>
        <w:tc>
          <w:tcPr>
            <w:tcW w:w="2115" w:type="dxa"/>
            <w:tcBorders>
              <w:left w:val="single" w:sz="6" w:space="0" w:color="221F1F"/>
            </w:tcBorders>
          </w:tcPr>
          <w:p w:rsidR="002F71AE" w:rsidRPr="002F71AE" w:rsidRDefault="002F71AE" w:rsidP="002F71AE">
            <w:pPr>
              <w:pStyle w:val="ad"/>
              <w:ind w:left="0" w:firstLine="0"/>
              <w:jc w:val="left"/>
              <w:rPr>
                <w:sz w:val="22"/>
                <w:szCs w:val="22"/>
              </w:rPr>
            </w:pPr>
            <w:r>
              <w:rPr>
                <w:sz w:val="22"/>
                <w:szCs w:val="22"/>
              </w:rPr>
              <w:t>Музы</w:t>
            </w:r>
            <w:r w:rsidRPr="002F71AE">
              <w:rPr>
                <w:sz w:val="22"/>
                <w:szCs w:val="22"/>
              </w:rPr>
              <w:t>кальные пейзажи</w:t>
            </w:r>
          </w:p>
        </w:tc>
        <w:tc>
          <w:tcPr>
            <w:tcW w:w="2766" w:type="dxa"/>
          </w:tcPr>
          <w:p w:rsidR="002F71AE" w:rsidRPr="002F71AE" w:rsidRDefault="002F71AE" w:rsidP="002F71AE">
            <w:pPr>
              <w:pStyle w:val="ad"/>
              <w:ind w:left="0" w:firstLine="0"/>
              <w:jc w:val="left"/>
              <w:rPr>
                <w:sz w:val="22"/>
                <w:szCs w:val="22"/>
              </w:rPr>
            </w:pPr>
            <w:r w:rsidRPr="002F71AE">
              <w:rPr>
                <w:sz w:val="22"/>
                <w:szCs w:val="22"/>
              </w:rPr>
              <w:t xml:space="preserve">Образы природы в музыке. Настроение музыкальных </w:t>
            </w:r>
            <w:r>
              <w:rPr>
                <w:sz w:val="22"/>
                <w:szCs w:val="22"/>
              </w:rPr>
              <w:t>пейзажей. Чувства челове</w:t>
            </w:r>
            <w:r w:rsidRPr="002F71AE">
              <w:rPr>
                <w:sz w:val="22"/>
                <w:szCs w:val="22"/>
              </w:rPr>
              <w:t xml:space="preserve">ка, любующегося природой. </w:t>
            </w:r>
            <w:r>
              <w:rPr>
                <w:sz w:val="22"/>
                <w:szCs w:val="22"/>
              </w:rPr>
              <w:t xml:space="preserve">Музыка - </w:t>
            </w:r>
            <w:r w:rsidRPr="002F71AE">
              <w:rPr>
                <w:sz w:val="22"/>
                <w:szCs w:val="22"/>
              </w:rPr>
              <w:t>выражение глубоких чувств, тонких оттенков настроения, которые трудно передать словами</w:t>
            </w:r>
          </w:p>
        </w:tc>
        <w:tc>
          <w:tcPr>
            <w:tcW w:w="3162" w:type="dxa"/>
            <w:tcBorders>
              <w:bottom w:val="single" w:sz="6" w:space="0" w:color="221F1F"/>
            </w:tcBorders>
          </w:tcPr>
          <w:p w:rsidR="002F71AE" w:rsidRPr="002F71AE" w:rsidRDefault="002F71AE" w:rsidP="002F71AE">
            <w:pPr>
              <w:pStyle w:val="ad"/>
              <w:ind w:left="0" w:firstLine="0"/>
              <w:jc w:val="left"/>
              <w:rPr>
                <w:sz w:val="22"/>
                <w:szCs w:val="22"/>
              </w:rPr>
            </w:pPr>
            <w:r w:rsidRPr="002F71AE">
              <w:rPr>
                <w:sz w:val="22"/>
                <w:szCs w:val="22"/>
              </w:rPr>
              <w:t xml:space="preserve">Слушание произведений программной музыки, </w:t>
            </w:r>
            <w:r>
              <w:rPr>
                <w:sz w:val="22"/>
                <w:szCs w:val="22"/>
              </w:rPr>
              <w:t>посвящён</w:t>
            </w:r>
            <w:r w:rsidRPr="002F71AE">
              <w:rPr>
                <w:sz w:val="22"/>
                <w:szCs w:val="22"/>
              </w:rPr>
              <w:t>ной образам природы. Подбор эпитетов для описания настроения, характера музыки. Сопоставление музыки</w:t>
            </w:r>
            <w:r>
              <w:rPr>
                <w:sz w:val="22"/>
                <w:szCs w:val="22"/>
              </w:rPr>
              <w:t xml:space="preserve"> </w:t>
            </w:r>
            <w:r w:rsidRPr="002F71AE">
              <w:rPr>
                <w:sz w:val="22"/>
                <w:szCs w:val="22"/>
              </w:rPr>
              <w:t>с произведениями</w:t>
            </w:r>
            <w:r>
              <w:rPr>
                <w:sz w:val="22"/>
                <w:szCs w:val="22"/>
              </w:rPr>
              <w:t xml:space="preserve"> </w:t>
            </w:r>
            <w:r w:rsidRPr="002F71AE">
              <w:rPr>
                <w:sz w:val="22"/>
                <w:szCs w:val="22"/>
              </w:rPr>
              <w:t xml:space="preserve">изобразительного искусства. Двигательная импровизация, пластическое интонирование. Разучивание, одухотворенное исполнение песен о природе, </w:t>
            </w:r>
            <w:r w:rsidRPr="002F71AE">
              <w:rPr>
                <w:sz w:val="22"/>
                <w:szCs w:val="22"/>
              </w:rPr>
              <w:lastRenderedPageBreak/>
              <w:t>её красоте.</w:t>
            </w:r>
          </w:p>
          <w:p w:rsidR="002F71AE" w:rsidRPr="002F71AE" w:rsidRDefault="002F71AE" w:rsidP="002F71AE">
            <w:pPr>
              <w:pStyle w:val="ad"/>
              <w:ind w:left="0" w:firstLine="0"/>
              <w:jc w:val="left"/>
              <w:rPr>
                <w:sz w:val="22"/>
                <w:szCs w:val="22"/>
              </w:rPr>
            </w:pPr>
            <w:r w:rsidRPr="002F71AE">
              <w:rPr>
                <w:i/>
                <w:sz w:val="22"/>
                <w:szCs w:val="22"/>
              </w:rPr>
              <w:t>На выбор или факультативно</w:t>
            </w:r>
            <w:r w:rsidRPr="002F71AE">
              <w:rPr>
                <w:sz w:val="22"/>
                <w:szCs w:val="22"/>
              </w:rPr>
              <w:t>:</w:t>
            </w:r>
          </w:p>
          <w:p w:rsidR="002F71AE" w:rsidRPr="002F71AE" w:rsidRDefault="002F71AE" w:rsidP="002F71AE">
            <w:pPr>
              <w:pStyle w:val="ad"/>
              <w:ind w:left="0" w:firstLine="0"/>
              <w:jc w:val="left"/>
              <w:rPr>
                <w:sz w:val="22"/>
                <w:szCs w:val="22"/>
              </w:rPr>
            </w:pPr>
            <w:r w:rsidRPr="002F71AE">
              <w:rPr>
                <w:sz w:val="22"/>
                <w:szCs w:val="22"/>
              </w:rPr>
              <w:t>Рисование «услышанных» пейзажей и/или абстрактная живопись — передача настроения цветом, точками, линиями.</w:t>
            </w:r>
          </w:p>
          <w:p w:rsidR="002F71AE" w:rsidRPr="002F71AE" w:rsidRDefault="002F71AE" w:rsidP="002F71AE">
            <w:pPr>
              <w:pStyle w:val="ad"/>
              <w:ind w:left="0" w:firstLine="0"/>
              <w:jc w:val="left"/>
              <w:rPr>
                <w:sz w:val="22"/>
                <w:szCs w:val="22"/>
              </w:rPr>
            </w:pPr>
            <w:r w:rsidRPr="002F71AE">
              <w:rPr>
                <w:sz w:val="22"/>
                <w:szCs w:val="22"/>
              </w:rPr>
              <w:t>Игра-импровизация «Угадай моё настроение»</w:t>
            </w:r>
          </w:p>
        </w:tc>
      </w:tr>
      <w:tr w:rsidR="00673D55" w:rsidRPr="00A5616C" w:rsidTr="00355C8A">
        <w:tc>
          <w:tcPr>
            <w:tcW w:w="1301" w:type="dxa"/>
            <w:tcBorders>
              <w:left w:val="single" w:sz="6" w:space="0" w:color="221F1F"/>
              <w:bottom w:val="single" w:sz="6" w:space="0" w:color="221F1F"/>
              <w:right w:val="single" w:sz="6" w:space="0" w:color="221F1F"/>
            </w:tcBorders>
          </w:tcPr>
          <w:p w:rsidR="002F71AE" w:rsidRPr="002F71AE" w:rsidRDefault="002F71AE" w:rsidP="002F71AE">
            <w:pPr>
              <w:pStyle w:val="ad"/>
              <w:ind w:left="0" w:firstLine="0"/>
              <w:jc w:val="left"/>
              <w:rPr>
                <w:sz w:val="22"/>
                <w:szCs w:val="22"/>
              </w:rPr>
            </w:pPr>
            <w:r w:rsidRPr="002F71AE">
              <w:rPr>
                <w:sz w:val="22"/>
                <w:szCs w:val="22"/>
              </w:rPr>
              <w:lastRenderedPageBreak/>
              <w:t>В)2—4</w:t>
            </w:r>
          </w:p>
          <w:p w:rsidR="002F71AE" w:rsidRPr="002F71AE" w:rsidRDefault="002F71AE" w:rsidP="002F71AE">
            <w:pPr>
              <w:pStyle w:val="ad"/>
              <w:ind w:left="0" w:firstLine="0"/>
              <w:jc w:val="left"/>
              <w:rPr>
                <w:sz w:val="22"/>
                <w:szCs w:val="22"/>
              </w:rPr>
            </w:pPr>
            <w:r>
              <w:rPr>
                <w:sz w:val="22"/>
                <w:szCs w:val="22"/>
              </w:rPr>
              <w:t>уч.</w:t>
            </w:r>
            <w:r w:rsidRPr="002F71AE">
              <w:rPr>
                <w:sz w:val="22"/>
                <w:szCs w:val="22"/>
              </w:rPr>
              <w:t xml:space="preserve"> часа</w:t>
            </w:r>
          </w:p>
        </w:tc>
        <w:tc>
          <w:tcPr>
            <w:tcW w:w="2115" w:type="dxa"/>
            <w:tcBorders>
              <w:left w:val="single" w:sz="6" w:space="0" w:color="221F1F"/>
            </w:tcBorders>
          </w:tcPr>
          <w:p w:rsidR="002F71AE" w:rsidRPr="002F71AE" w:rsidRDefault="002F71AE" w:rsidP="002F71AE">
            <w:pPr>
              <w:pStyle w:val="ad"/>
              <w:ind w:left="0" w:firstLine="0"/>
              <w:jc w:val="left"/>
              <w:rPr>
                <w:sz w:val="22"/>
                <w:szCs w:val="22"/>
              </w:rPr>
            </w:pPr>
            <w:r>
              <w:rPr>
                <w:sz w:val="22"/>
                <w:szCs w:val="22"/>
              </w:rPr>
              <w:t>Музы</w:t>
            </w:r>
            <w:r w:rsidRPr="002F71AE">
              <w:rPr>
                <w:sz w:val="22"/>
                <w:szCs w:val="22"/>
              </w:rPr>
              <w:t>кальные портреты</w:t>
            </w:r>
          </w:p>
        </w:tc>
        <w:tc>
          <w:tcPr>
            <w:tcW w:w="2766" w:type="dxa"/>
            <w:tcBorders>
              <w:bottom w:val="single" w:sz="6" w:space="0" w:color="221F1F"/>
            </w:tcBorders>
          </w:tcPr>
          <w:p w:rsidR="002F71AE" w:rsidRPr="002F71AE" w:rsidRDefault="002F71AE" w:rsidP="002F71AE">
            <w:pPr>
              <w:pStyle w:val="ad"/>
              <w:ind w:left="0" w:firstLine="0"/>
              <w:jc w:val="left"/>
              <w:rPr>
                <w:sz w:val="22"/>
                <w:szCs w:val="22"/>
              </w:rPr>
            </w:pPr>
            <w:r w:rsidRPr="002F71AE">
              <w:rPr>
                <w:sz w:val="22"/>
                <w:szCs w:val="22"/>
              </w:rPr>
              <w:t>Музыка, передающая образ человека,</w:t>
            </w:r>
          </w:p>
          <w:p w:rsidR="002F71AE" w:rsidRPr="002F71AE" w:rsidRDefault="002F71AE" w:rsidP="002F71AE">
            <w:pPr>
              <w:pStyle w:val="ad"/>
              <w:ind w:left="0" w:firstLine="0"/>
              <w:jc w:val="left"/>
              <w:rPr>
                <w:sz w:val="22"/>
                <w:szCs w:val="22"/>
              </w:rPr>
            </w:pPr>
            <w:r w:rsidRPr="002F71AE">
              <w:rPr>
                <w:sz w:val="22"/>
                <w:szCs w:val="22"/>
              </w:rPr>
              <w:t>его походку,</w:t>
            </w:r>
            <w:r>
              <w:rPr>
                <w:sz w:val="22"/>
                <w:szCs w:val="22"/>
              </w:rPr>
              <w:t xml:space="preserve"> </w:t>
            </w:r>
            <w:r w:rsidRPr="002F71AE">
              <w:rPr>
                <w:sz w:val="22"/>
                <w:szCs w:val="22"/>
              </w:rPr>
              <w:t>движения, характер, манеру речи.</w:t>
            </w:r>
          </w:p>
          <w:p w:rsidR="002F71AE" w:rsidRPr="002F71AE" w:rsidRDefault="002F71AE" w:rsidP="002F71AE">
            <w:pPr>
              <w:pStyle w:val="ad"/>
              <w:ind w:left="0" w:firstLine="0"/>
              <w:jc w:val="left"/>
              <w:rPr>
                <w:sz w:val="22"/>
                <w:szCs w:val="22"/>
              </w:rPr>
            </w:pPr>
            <w:r w:rsidRPr="002F71AE">
              <w:rPr>
                <w:sz w:val="22"/>
                <w:szCs w:val="22"/>
              </w:rPr>
              <w:t>«Портреты», выраженные</w:t>
            </w:r>
          </w:p>
          <w:p w:rsidR="002F71AE" w:rsidRPr="002F71AE" w:rsidRDefault="002F71AE" w:rsidP="002F71AE">
            <w:pPr>
              <w:pStyle w:val="ad"/>
              <w:ind w:left="0" w:firstLine="0"/>
              <w:jc w:val="left"/>
              <w:rPr>
                <w:sz w:val="22"/>
                <w:szCs w:val="22"/>
              </w:rPr>
            </w:pPr>
            <w:r w:rsidRPr="002F71AE">
              <w:rPr>
                <w:sz w:val="22"/>
                <w:szCs w:val="22"/>
              </w:rPr>
              <w:t>в музыкальных интонациях</w:t>
            </w:r>
          </w:p>
        </w:tc>
        <w:tc>
          <w:tcPr>
            <w:tcW w:w="3162" w:type="dxa"/>
            <w:tcBorders>
              <w:top w:val="single" w:sz="6" w:space="0" w:color="221F1F"/>
              <w:bottom w:val="single" w:sz="6" w:space="0" w:color="221F1F"/>
            </w:tcBorders>
          </w:tcPr>
          <w:p w:rsidR="002F71AE" w:rsidRPr="002F71AE" w:rsidRDefault="002F71AE" w:rsidP="002F71AE">
            <w:pPr>
              <w:pStyle w:val="ad"/>
              <w:ind w:left="0" w:firstLine="0"/>
              <w:jc w:val="left"/>
              <w:rPr>
                <w:sz w:val="22"/>
                <w:szCs w:val="22"/>
              </w:rPr>
            </w:pPr>
            <w:r w:rsidRPr="002F71AE">
              <w:rPr>
                <w:sz w:val="22"/>
                <w:szCs w:val="22"/>
              </w:rPr>
              <w:t xml:space="preserve">Слушание произведений вокальной, программной </w:t>
            </w:r>
            <w:r>
              <w:rPr>
                <w:sz w:val="22"/>
                <w:szCs w:val="22"/>
              </w:rPr>
              <w:t>инстру</w:t>
            </w:r>
            <w:r w:rsidRPr="002F71AE">
              <w:rPr>
                <w:sz w:val="22"/>
                <w:szCs w:val="22"/>
              </w:rPr>
              <w:t xml:space="preserve">ментальной музыки, посвящённой образам людей, </w:t>
            </w:r>
            <w:r>
              <w:rPr>
                <w:sz w:val="22"/>
                <w:szCs w:val="22"/>
              </w:rPr>
              <w:t>сказоч</w:t>
            </w:r>
            <w:r w:rsidRPr="002F71AE">
              <w:rPr>
                <w:sz w:val="22"/>
                <w:szCs w:val="22"/>
              </w:rPr>
              <w:t xml:space="preserve">ных персонажей. Подбор эпитетов для описания </w:t>
            </w:r>
            <w:r>
              <w:rPr>
                <w:sz w:val="22"/>
                <w:szCs w:val="22"/>
              </w:rPr>
              <w:t>настрое</w:t>
            </w:r>
            <w:r w:rsidRPr="002F71AE">
              <w:rPr>
                <w:sz w:val="22"/>
                <w:szCs w:val="22"/>
              </w:rPr>
              <w:t>ния, характера музыки. Сопоставление музыки с произведениями изобразительного искусства.</w:t>
            </w:r>
          </w:p>
          <w:p w:rsidR="002F71AE" w:rsidRPr="002F71AE" w:rsidRDefault="002F71AE" w:rsidP="002F71AE">
            <w:pPr>
              <w:pStyle w:val="ad"/>
              <w:ind w:left="0" w:firstLine="0"/>
              <w:jc w:val="left"/>
              <w:rPr>
                <w:sz w:val="22"/>
                <w:szCs w:val="22"/>
              </w:rPr>
            </w:pPr>
            <w:r w:rsidRPr="002F71AE">
              <w:rPr>
                <w:sz w:val="22"/>
                <w:szCs w:val="22"/>
              </w:rPr>
              <w:t>Двигательная импровизация в образе героя музыкального произведения.</w:t>
            </w:r>
          </w:p>
          <w:p w:rsidR="002F71AE" w:rsidRPr="002F71AE" w:rsidRDefault="002F71AE" w:rsidP="002F71AE">
            <w:pPr>
              <w:pStyle w:val="ad"/>
              <w:ind w:left="0" w:firstLine="0"/>
              <w:jc w:val="left"/>
              <w:rPr>
                <w:sz w:val="22"/>
                <w:szCs w:val="22"/>
              </w:rPr>
            </w:pPr>
            <w:r w:rsidRPr="002F71AE">
              <w:rPr>
                <w:sz w:val="22"/>
                <w:szCs w:val="22"/>
              </w:rPr>
              <w:t>Разучивание, харáктерное исполнение песни</w:t>
            </w:r>
            <w:r>
              <w:rPr>
                <w:sz w:val="22"/>
                <w:szCs w:val="22"/>
              </w:rPr>
              <w:t xml:space="preserve"> - портрет</w:t>
            </w:r>
            <w:r w:rsidRPr="002F71AE">
              <w:rPr>
                <w:sz w:val="22"/>
                <w:szCs w:val="22"/>
              </w:rPr>
              <w:t>ной зарисовки.</w:t>
            </w:r>
          </w:p>
          <w:p w:rsidR="002F71AE" w:rsidRPr="002F71AE" w:rsidRDefault="002F71AE" w:rsidP="002F71AE">
            <w:pPr>
              <w:pStyle w:val="ad"/>
              <w:ind w:left="0" w:firstLine="0"/>
              <w:jc w:val="left"/>
              <w:rPr>
                <w:sz w:val="22"/>
                <w:szCs w:val="22"/>
              </w:rPr>
            </w:pPr>
            <w:r w:rsidRPr="002F71AE">
              <w:rPr>
                <w:i/>
                <w:sz w:val="22"/>
                <w:szCs w:val="22"/>
              </w:rPr>
              <w:t>На выбор или факультативно</w:t>
            </w:r>
            <w:r w:rsidRPr="002F71AE">
              <w:rPr>
                <w:sz w:val="22"/>
                <w:szCs w:val="22"/>
              </w:rPr>
              <w:t>:</w:t>
            </w:r>
          </w:p>
          <w:p w:rsidR="002F71AE" w:rsidRDefault="002F71AE" w:rsidP="002F71AE">
            <w:pPr>
              <w:pStyle w:val="ad"/>
              <w:ind w:left="0" w:firstLine="0"/>
              <w:jc w:val="left"/>
              <w:rPr>
                <w:sz w:val="22"/>
                <w:szCs w:val="22"/>
              </w:rPr>
            </w:pPr>
            <w:r w:rsidRPr="002F71AE">
              <w:rPr>
                <w:sz w:val="22"/>
                <w:szCs w:val="22"/>
              </w:rPr>
              <w:t>Рисование, лепка героя музыкального произведения. Игра-импровизация «Угадай мой характер».</w:t>
            </w:r>
          </w:p>
          <w:p w:rsidR="006D150E" w:rsidRPr="006D150E" w:rsidRDefault="006D150E" w:rsidP="006D150E">
            <w:pPr>
              <w:pStyle w:val="ad"/>
              <w:ind w:left="0" w:firstLine="0"/>
              <w:jc w:val="left"/>
              <w:rPr>
                <w:sz w:val="22"/>
                <w:szCs w:val="22"/>
              </w:rPr>
            </w:pPr>
            <w:r w:rsidRPr="006D150E">
              <w:rPr>
                <w:sz w:val="22"/>
                <w:szCs w:val="22"/>
              </w:rPr>
              <w:t>Инсценировка</w:t>
            </w:r>
            <w:r>
              <w:rPr>
                <w:sz w:val="22"/>
                <w:szCs w:val="22"/>
              </w:rPr>
              <w:t xml:space="preserve"> - </w:t>
            </w:r>
            <w:r w:rsidRPr="006D150E">
              <w:rPr>
                <w:sz w:val="22"/>
                <w:szCs w:val="22"/>
              </w:rPr>
              <w:t xml:space="preserve">импровизация в жанре </w:t>
            </w:r>
            <w:r>
              <w:rPr>
                <w:sz w:val="22"/>
                <w:szCs w:val="22"/>
              </w:rPr>
              <w:t>кукольного/тене</w:t>
            </w:r>
            <w:r w:rsidRPr="006D150E">
              <w:rPr>
                <w:sz w:val="22"/>
                <w:szCs w:val="22"/>
              </w:rPr>
              <w:t>вого театра с помощью кукол, силуэтов и др.</w:t>
            </w:r>
          </w:p>
        </w:tc>
      </w:tr>
      <w:tr w:rsidR="00673D55" w:rsidRPr="004E5931" w:rsidTr="00355C8A">
        <w:tc>
          <w:tcPr>
            <w:tcW w:w="1301" w:type="dxa"/>
            <w:tcBorders>
              <w:left w:val="single" w:sz="6" w:space="0" w:color="221F1F"/>
              <w:right w:val="single" w:sz="6" w:space="0" w:color="221F1F"/>
            </w:tcBorders>
          </w:tcPr>
          <w:p w:rsidR="006D150E" w:rsidRPr="007815ED" w:rsidRDefault="006D150E" w:rsidP="006D150E">
            <w:pPr>
              <w:pStyle w:val="ad"/>
              <w:ind w:left="0" w:firstLine="0"/>
              <w:jc w:val="left"/>
              <w:rPr>
                <w:sz w:val="22"/>
                <w:szCs w:val="22"/>
              </w:rPr>
            </w:pPr>
            <w:r w:rsidRPr="007815ED">
              <w:rPr>
                <w:sz w:val="22"/>
                <w:szCs w:val="22"/>
              </w:rPr>
              <w:t>Г)2—4</w:t>
            </w:r>
          </w:p>
          <w:p w:rsidR="006D150E" w:rsidRPr="007815ED" w:rsidRDefault="006D150E" w:rsidP="006D150E">
            <w:pPr>
              <w:pStyle w:val="ad"/>
              <w:ind w:left="0" w:firstLine="0"/>
              <w:jc w:val="left"/>
              <w:rPr>
                <w:sz w:val="22"/>
                <w:szCs w:val="22"/>
              </w:rPr>
            </w:pPr>
            <w:r w:rsidRPr="007815ED">
              <w:rPr>
                <w:sz w:val="22"/>
                <w:szCs w:val="22"/>
              </w:rPr>
              <w:t>уч.часа</w:t>
            </w:r>
          </w:p>
        </w:tc>
        <w:tc>
          <w:tcPr>
            <w:tcW w:w="2115" w:type="dxa"/>
            <w:tcBorders>
              <w:left w:val="single" w:sz="6" w:space="0" w:color="221F1F"/>
            </w:tcBorders>
          </w:tcPr>
          <w:p w:rsidR="006D150E" w:rsidRPr="007815ED" w:rsidRDefault="006D150E" w:rsidP="006D150E">
            <w:pPr>
              <w:pStyle w:val="ad"/>
              <w:ind w:left="0" w:firstLine="0"/>
              <w:jc w:val="left"/>
              <w:rPr>
                <w:sz w:val="22"/>
                <w:szCs w:val="22"/>
              </w:rPr>
            </w:pPr>
            <w:r w:rsidRPr="007815ED">
              <w:rPr>
                <w:sz w:val="22"/>
                <w:szCs w:val="22"/>
              </w:rPr>
              <w:t>Какой же праздник без музыки?</w:t>
            </w:r>
          </w:p>
        </w:tc>
        <w:tc>
          <w:tcPr>
            <w:tcW w:w="2766" w:type="dxa"/>
          </w:tcPr>
          <w:p w:rsidR="006D150E" w:rsidRPr="007815ED" w:rsidRDefault="006D150E" w:rsidP="006D150E">
            <w:pPr>
              <w:pStyle w:val="ad"/>
              <w:ind w:left="0" w:firstLine="0"/>
              <w:jc w:val="left"/>
              <w:rPr>
                <w:sz w:val="22"/>
                <w:szCs w:val="22"/>
              </w:rPr>
            </w:pPr>
            <w:r w:rsidRPr="007815ED">
              <w:rPr>
                <w:sz w:val="22"/>
                <w:szCs w:val="22"/>
              </w:rPr>
              <w:t>Музыка, создающая настроение</w:t>
            </w:r>
          </w:p>
          <w:p w:rsidR="006D150E" w:rsidRPr="007815ED" w:rsidRDefault="006D150E" w:rsidP="006D150E">
            <w:pPr>
              <w:pStyle w:val="ad"/>
              <w:ind w:left="0" w:firstLine="0"/>
              <w:jc w:val="left"/>
              <w:rPr>
                <w:sz w:val="22"/>
                <w:szCs w:val="22"/>
              </w:rPr>
            </w:pPr>
            <w:r w:rsidRPr="007815ED">
              <w:rPr>
                <w:sz w:val="22"/>
                <w:szCs w:val="22"/>
              </w:rPr>
              <w:t>праздника. Музыка в цирке, на уличном шествии, спортивном</w:t>
            </w:r>
          </w:p>
          <w:p w:rsidR="006D150E" w:rsidRPr="007815ED" w:rsidRDefault="006D150E" w:rsidP="006D150E">
            <w:pPr>
              <w:pStyle w:val="ad"/>
              <w:ind w:left="0" w:firstLine="0"/>
              <w:jc w:val="left"/>
              <w:rPr>
                <w:sz w:val="22"/>
                <w:szCs w:val="22"/>
              </w:rPr>
            </w:pPr>
            <w:r w:rsidRPr="007815ED">
              <w:rPr>
                <w:sz w:val="22"/>
                <w:szCs w:val="22"/>
              </w:rPr>
              <w:t>празднике</w:t>
            </w:r>
          </w:p>
        </w:tc>
        <w:tc>
          <w:tcPr>
            <w:tcW w:w="3162" w:type="dxa"/>
            <w:tcBorders>
              <w:bottom w:val="single" w:sz="6" w:space="0" w:color="221F1F"/>
            </w:tcBorders>
          </w:tcPr>
          <w:p w:rsidR="006D150E" w:rsidRPr="007815ED" w:rsidRDefault="006D150E" w:rsidP="007815ED">
            <w:pPr>
              <w:pStyle w:val="ad"/>
              <w:ind w:left="0" w:firstLine="0"/>
              <w:jc w:val="left"/>
              <w:rPr>
                <w:sz w:val="22"/>
                <w:szCs w:val="22"/>
              </w:rPr>
            </w:pPr>
            <w:r w:rsidRPr="007815ED">
              <w:rPr>
                <w:sz w:val="22"/>
                <w:szCs w:val="22"/>
              </w:rPr>
              <w:t>Диалог с учителем о значении музыки на празднике.</w:t>
            </w:r>
          </w:p>
          <w:p w:rsidR="006D150E" w:rsidRPr="007815ED" w:rsidRDefault="006D150E" w:rsidP="007815ED">
            <w:pPr>
              <w:pStyle w:val="ad"/>
              <w:ind w:left="0" w:firstLine="0"/>
              <w:jc w:val="left"/>
              <w:rPr>
                <w:sz w:val="22"/>
                <w:szCs w:val="22"/>
              </w:rPr>
            </w:pPr>
            <w:r w:rsidRPr="007815ED">
              <w:rPr>
                <w:sz w:val="22"/>
                <w:szCs w:val="22"/>
              </w:rPr>
              <w:t>Слушание произведений торжественного, праздничного характера. «Дирижирование» фрагментами произведений. Конкурс на лучшего «дирижёра».</w:t>
            </w:r>
          </w:p>
          <w:p w:rsidR="006D150E" w:rsidRPr="007815ED" w:rsidRDefault="006D150E" w:rsidP="007815ED">
            <w:pPr>
              <w:pStyle w:val="ad"/>
              <w:ind w:left="0" w:firstLine="0"/>
              <w:jc w:val="left"/>
              <w:rPr>
                <w:sz w:val="22"/>
                <w:szCs w:val="22"/>
              </w:rPr>
            </w:pPr>
            <w:r w:rsidRPr="007815ED">
              <w:rPr>
                <w:sz w:val="22"/>
                <w:szCs w:val="22"/>
              </w:rPr>
              <w:t xml:space="preserve">Разучивание и исполнение тематических песен к </w:t>
            </w:r>
            <w:r w:rsidR="007815ED" w:rsidRPr="007815ED">
              <w:rPr>
                <w:sz w:val="22"/>
                <w:szCs w:val="22"/>
              </w:rPr>
              <w:t>ближай</w:t>
            </w:r>
            <w:r w:rsidRPr="007815ED">
              <w:rPr>
                <w:sz w:val="22"/>
                <w:szCs w:val="22"/>
              </w:rPr>
              <w:t>шему празднику.</w:t>
            </w:r>
          </w:p>
          <w:p w:rsidR="006D150E" w:rsidRPr="007815ED" w:rsidRDefault="006D150E" w:rsidP="007815ED">
            <w:pPr>
              <w:pStyle w:val="ad"/>
              <w:ind w:left="0" w:firstLine="0"/>
              <w:jc w:val="left"/>
              <w:rPr>
                <w:sz w:val="22"/>
                <w:szCs w:val="22"/>
              </w:rPr>
            </w:pPr>
            <w:r w:rsidRPr="007815ED">
              <w:rPr>
                <w:sz w:val="22"/>
                <w:szCs w:val="22"/>
              </w:rPr>
              <w:t>Проблемная ситуация: почему на праздниках обязательно звучит музыка?</w:t>
            </w:r>
          </w:p>
          <w:p w:rsidR="006D150E" w:rsidRPr="007815ED" w:rsidRDefault="006D150E" w:rsidP="007815ED">
            <w:pPr>
              <w:pStyle w:val="ad"/>
              <w:ind w:left="0" w:firstLine="0"/>
              <w:jc w:val="left"/>
              <w:rPr>
                <w:sz w:val="22"/>
                <w:szCs w:val="22"/>
              </w:rPr>
            </w:pPr>
            <w:r w:rsidRPr="007815ED">
              <w:rPr>
                <w:i/>
                <w:sz w:val="22"/>
                <w:szCs w:val="22"/>
              </w:rPr>
              <w:t>На выбор или факультативно</w:t>
            </w:r>
            <w:r w:rsidRPr="007815ED">
              <w:rPr>
                <w:sz w:val="22"/>
                <w:szCs w:val="22"/>
              </w:rPr>
              <w:t>:</w:t>
            </w:r>
          </w:p>
          <w:p w:rsidR="006D150E" w:rsidRDefault="006D150E" w:rsidP="007815ED">
            <w:pPr>
              <w:pStyle w:val="ad"/>
              <w:ind w:left="0" w:firstLine="0"/>
              <w:jc w:val="left"/>
              <w:rPr>
                <w:sz w:val="22"/>
                <w:szCs w:val="22"/>
              </w:rPr>
            </w:pPr>
            <w:r w:rsidRPr="007815ED">
              <w:rPr>
                <w:sz w:val="22"/>
                <w:szCs w:val="22"/>
              </w:rPr>
              <w:t xml:space="preserve">Запись видеооткрытки с музыкальным поздравлением. Групповые творческие шутливые двигательные </w:t>
            </w:r>
            <w:r w:rsidR="007815ED" w:rsidRPr="007815ED">
              <w:rPr>
                <w:sz w:val="22"/>
                <w:szCs w:val="22"/>
              </w:rPr>
              <w:t>импрови</w:t>
            </w:r>
            <w:r w:rsidRPr="007815ED">
              <w:rPr>
                <w:sz w:val="22"/>
                <w:szCs w:val="22"/>
              </w:rPr>
              <w:t>зации «Цирковая труппа»</w:t>
            </w:r>
          </w:p>
          <w:p w:rsidR="007815ED" w:rsidRPr="007815ED" w:rsidRDefault="007815ED" w:rsidP="007815ED">
            <w:pPr>
              <w:pStyle w:val="ad"/>
              <w:ind w:left="0" w:firstLine="0"/>
              <w:jc w:val="left"/>
              <w:rPr>
                <w:sz w:val="22"/>
                <w:szCs w:val="22"/>
              </w:rPr>
            </w:pPr>
          </w:p>
        </w:tc>
      </w:tr>
      <w:tr w:rsidR="00673D55" w:rsidRPr="002C1E51" w:rsidTr="00355C8A">
        <w:tc>
          <w:tcPr>
            <w:tcW w:w="1301" w:type="dxa"/>
            <w:tcBorders>
              <w:left w:val="single" w:sz="6" w:space="0" w:color="221F1F"/>
            </w:tcBorders>
          </w:tcPr>
          <w:p w:rsidR="007815ED" w:rsidRPr="007815ED" w:rsidRDefault="007815ED" w:rsidP="007815ED">
            <w:pPr>
              <w:pStyle w:val="ad"/>
              <w:ind w:left="0" w:firstLine="0"/>
              <w:jc w:val="left"/>
              <w:rPr>
                <w:sz w:val="22"/>
                <w:szCs w:val="22"/>
              </w:rPr>
            </w:pPr>
            <w:r w:rsidRPr="007815ED">
              <w:rPr>
                <w:sz w:val="22"/>
                <w:szCs w:val="22"/>
              </w:rPr>
              <w:lastRenderedPageBreak/>
              <w:t>Д)2—4</w:t>
            </w:r>
          </w:p>
          <w:p w:rsidR="007815ED" w:rsidRPr="007815ED" w:rsidRDefault="007815ED" w:rsidP="007815ED">
            <w:pPr>
              <w:pStyle w:val="ad"/>
              <w:ind w:left="0" w:firstLine="0"/>
              <w:jc w:val="left"/>
              <w:rPr>
                <w:sz w:val="22"/>
                <w:szCs w:val="22"/>
              </w:rPr>
            </w:pPr>
            <w:r>
              <w:rPr>
                <w:sz w:val="22"/>
                <w:szCs w:val="22"/>
              </w:rPr>
              <w:t>уч.</w:t>
            </w:r>
            <w:r w:rsidRPr="007815ED">
              <w:rPr>
                <w:sz w:val="22"/>
                <w:szCs w:val="22"/>
              </w:rPr>
              <w:t>часа</w:t>
            </w:r>
          </w:p>
        </w:tc>
        <w:tc>
          <w:tcPr>
            <w:tcW w:w="2115" w:type="dxa"/>
          </w:tcPr>
          <w:p w:rsidR="007815ED" w:rsidRPr="007815ED" w:rsidRDefault="007815ED" w:rsidP="007815ED">
            <w:pPr>
              <w:pStyle w:val="ad"/>
              <w:ind w:left="0" w:firstLine="0"/>
              <w:jc w:val="left"/>
              <w:rPr>
                <w:sz w:val="22"/>
                <w:szCs w:val="22"/>
              </w:rPr>
            </w:pPr>
            <w:r w:rsidRPr="007815ED">
              <w:rPr>
                <w:sz w:val="22"/>
                <w:szCs w:val="22"/>
              </w:rPr>
              <w:t>Танцы, игры и веселье</w:t>
            </w:r>
          </w:p>
        </w:tc>
        <w:tc>
          <w:tcPr>
            <w:tcW w:w="2766" w:type="dxa"/>
          </w:tcPr>
          <w:p w:rsidR="007815ED" w:rsidRPr="007815ED" w:rsidRDefault="007815ED" w:rsidP="007815ED">
            <w:pPr>
              <w:pStyle w:val="ad"/>
              <w:ind w:left="0" w:firstLine="0"/>
              <w:jc w:val="left"/>
              <w:rPr>
                <w:sz w:val="22"/>
                <w:szCs w:val="22"/>
              </w:rPr>
            </w:pPr>
            <w:r w:rsidRPr="007815ED">
              <w:rPr>
                <w:sz w:val="22"/>
                <w:szCs w:val="22"/>
              </w:rPr>
              <w:t>Музыка</w:t>
            </w:r>
            <w:r>
              <w:rPr>
                <w:sz w:val="22"/>
                <w:szCs w:val="22"/>
              </w:rPr>
              <w:t xml:space="preserve"> - </w:t>
            </w:r>
            <w:r w:rsidRPr="007815ED">
              <w:rPr>
                <w:sz w:val="22"/>
                <w:szCs w:val="22"/>
              </w:rPr>
              <w:t>игра звуками.</w:t>
            </w:r>
          </w:p>
          <w:p w:rsidR="007815ED" w:rsidRDefault="007815ED" w:rsidP="007815ED">
            <w:pPr>
              <w:pStyle w:val="ad"/>
              <w:ind w:left="0" w:firstLine="0"/>
              <w:jc w:val="left"/>
              <w:rPr>
                <w:sz w:val="22"/>
                <w:szCs w:val="22"/>
              </w:rPr>
            </w:pPr>
            <w:r>
              <w:rPr>
                <w:sz w:val="22"/>
                <w:szCs w:val="22"/>
              </w:rPr>
              <w:t xml:space="preserve">Танец - </w:t>
            </w:r>
            <w:r w:rsidRPr="007815ED">
              <w:rPr>
                <w:sz w:val="22"/>
                <w:szCs w:val="22"/>
              </w:rPr>
              <w:t xml:space="preserve">искусство и радость движения. </w:t>
            </w:r>
            <w:r>
              <w:rPr>
                <w:sz w:val="22"/>
                <w:szCs w:val="22"/>
              </w:rPr>
              <w:t>Примеры популяр</w:t>
            </w:r>
            <w:r w:rsidRPr="007815ED">
              <w:rPr>
                <w:sz w:val="22"/>
                <w:szCs w:val="22"/>
              </w:rPr>
              <w:t>ных танцев</w:t>
            </w:r>
          </w:p>
          <w:p w:rsidR="007815ED" w:rsidRPr="007815ED" w:rsidRDefault="007815ED" w:rsidP="007815ED">
            <w:pPr>
              <w:pStyle w:val="ad"/>
              <w:ind w:left="0" w:firstLine="0"/>
              <w:jc w:val="left"/>
              <w:rPr>
                <w:sz w:val="22"/>
                <w:szCs w:val="22"/>
              </w:rPr>
            </w:pPr>
            <w:r>
              <w:rPr>
                <w:sz w:val="22"/>
                <w:szCs w:val="22"/>
              </w:rPr>
              <w:t>Традиционные танцевальные жанры</w:t>
            </w:r>
            <w:r w:rsidRPr="007815ED">
              <w:rPr>
                <w:sz w:val="22"/>
                <w:szCs w:val="22"/>
              </w:rPr>
              <w:t xml:space="preserve"> (вальс, полька, мазурка, та</w:t>
            </w:r>
            <w:r>
              <w:rPr>
                <w:sz w:val="22"/>
                <w:szCs w:val="22"/>
              </w:rPr>
              <w:t>рантелла), и современные танцы</w:t>
            </w:r>
            <w:r w:rsidRPr="007815ED">
              <w:rPr>
                <w:sz w:val="22"/>
                <w:szCs w:val="22"/>
              </w:rPr>
              <w:t>.</w:t>
            </w:r>
          </w:p>
        </w:tc>
        <w:tc>
          <w:tcPr>
            <w:tcW w:w="3162" w:type="dxa"/>
            <w:tcBorders>
              <w:top w:val="single" w:sz="6" w:space="0" w:color="221F1F"/>
              <w:bottom w:val="single" w:sz="6" w:space="0" w:color="221F1F"/>
            </w:tcBorders>
          </w:tcPr>
          <w:p w:rsidR="007815ED" w:rsidRDefault="007815ED" w:rsidP="007815ED">
            <w:pPr>
              <w:pStyle w:val="ad"/>
              <w:ind w:left="0" w:firstLine="0"/>
              <w:jc w:val="left"/>
              <w:rPr>
                <w:sz w:val="22"/>
                <w:szCs w:val="22"/>
              </w:rPr>
            </w:pPr>
            <w:r w:rsidRPr="007815ED">
              <w:rPr>
                <w:sz w:val="22"/>
                <w:szCs w:val="22"/>
              </w:rPr>
              <w:t>Слушание, исполнение музыки скерцозного характера. Разучивание, исполнение танцевальных движений.</w:t>
            </w:r>
          </w:p>
          <w:p w:rsidR="007815ED" w:rsidRPr="007815ED" w:rsidRDefault="007815ED" w:rsidP="007815ED">
            <w:pPr>
              <w:pStyle w:val="ad"/>
              <w:ind w:left="0" w:firstLine="0"/>
              <w:jc w:val="left"/>
              <w:rPr>
                <w:sz w:val="22"/>
                <w:szCs w:val="22"/>
              </w:rPr>
            </w:pPr>
            <w:r w:rsidRPr="007815ED">
              <w:rPr>
                <w:sz w:val="22"/>
                <w:szCs w:val="22"/>
              </w:rPr>
              <w:t>Танец-игра.</w:t>
            </w:r>
            <w:r>
              <w:rPr>
                <w:sz w:val="22"/>
                <w:szCs w:val="22"/>
              </w:rPr>
              <w:t xml:space="preserve"> </w:t>
            </w:r>
            <w:r w:rsidRPr="007815ED">
              <w:rPr>
                <w:sz w:val="22"/>
                <w:szCs w:val="22"/>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7815ED" w:rsidRDefault="007815ED" w:rsidP="007815ED">
            <w:pPr>
              <w:pStyle w:val="ad"/>
              <w:ind w:left="0" w:firstLine="0"/>
              <w:jc w:val="left"/>
              <w:rPr>
                <w:sz w:val="22"/>
                <w:szCs w:val="22"/>
              </w:rPr>
            </w:pPr>
            <w:r w:rsidRPr="007815ED">
              <w:rPr>
                <w:sz w:val="22"/>
                <w:szCs w:val="22"/>
              </w:rPr>
              <w:t>Вокальная, инструментальная, ритмиче</w:t>
            </w:r>
            <w:r>
              <w:rPr>
                <w:sz w:val="22"/>
                <w:szCs w:val="22"/>
              </w:rPr>
              <w:t>ская импровиза</w:t>
            </w:r>
            <w:r w:rsidRPr="007815ED">
              <w:rPr>
                <w:sz w:val="22"/>
                <w:szCs w:val="22"/>
              </w:rPr>
              <w:t>ция в стиле определённого танцевального жанра.</w:t>
            </w:r>
          </w:p>
          <w:p w:rsidR="00673D55" w:rsidRPr="00673D55" w:rsidRDefault="00673D55" w:rsidP="00673D55">
            <w:pPr>
              <w:pStyle w:val="TableParagraph"/>
              <w:spacing w:before="57" w:line="207" w:lineRule="exact"/>
              <w:rPr>
                <w:w w:val="100"/>
                <w:sz w:val="22"/>
              </w:rPr>
            </w:pPr>
            <w:r w:rsidRPr="00673D55">
              <w:rPr>
                <w:i/>
                <w:color w:val="221F1F"/>
                <w:w w:val="100"/>
                <w:sz w:val="22"/>
              </w:rPr>
              <w:t>На</w:t>
            </w:r>
            <w:r w:rsidRPr="00673D55">
              <w:rPr>
                <w:i/>
                <w:color w:val="221F1F"/>
                <w:spacing w:val="-12"/>
                <w:w w:val="100"/>
                <w:sz w:val="22"/>
              </w:rPr>
              <w:t xml:space="preserve"> </w:t>
            </w:r>
            <w:r w:rsidRPr="00673D55">
              <w:rPr>
                <w:i/>
                <w:color w:val="221F1F"/>
                <w:w w:val="100"/>
                <w:sz w:val="22"/>
              </w:rPr>
              <w:t>выбор</w:t>
            </w:r>
            <w:r w:rsidRPr="00673D55">
              <w:rPr>
                <w:i/>
                <w:color w:val="221F1F"/>
                <w:spacing w:val="-12"/>
                <w:w w:val="100"/>
                <w:sz w:val="22"/>
              </w:rPr>
              <w:t xml:space="preserve"> </w:t>
            </w:r>
            <w:r w:rsidRPr="00673D55">
              <w:rPr>
                <w:i/>
                <w:color w:val="221F1F"/>
                <w:w w:val="100"/>
                <w:sz w:val="22"/>
              </w:rPr>
              <w:t>или</w:t>
            </w:r>
            <w:r w:rsidRPr="00673D55">
              <w:rPr>
                <w:i/>
                <w:color w:val="221F1F"/>
                <w:spacing w:val="-13"/>
                <w:w w:val="100"/>
                <w:sz w:val="22"/>
              </w:rPr>
              <w:t xml:space="preserve"> </w:t>
            </w:r>
            <w:r w:rsidRPr="00673D55">
              <w:rPr>
                <w:i/>
                <w:color w:val="221F1F"/>
                <w:w w:val="100"/>
                <w:sz w:val="22"/>
              </w:rPr>
              <w:t>факультативно</w:t>
            </w:r>
            <w:r w:rsidRPr="00673D55">
              <w:rPr>
                <w:color w:val="221F1F"/>
                <w:w w:val="100"/>
                <w:sz w:val="22"/>
              </w:rPr>
              <w:t>:</w:t>
            </w:r>
          </w:p>
          <w:p w:rsidR="00673D55" w:rsidRPr="007815ED" w:rsidRDefault="00673D55" w:rsidP="00673D55">
            <w:pPr>
              <w:pStyle w:val="ad"/>
              <w:ind w:left="0" w:firstLine="0"/>
              <w:jc w:val="left"/>
              <w:rPr>
                <w:sz w:val="22"/>
                <w:szCs w:val="22"/>
              </w:rPr>
            </w:pPr>
            <w:r w:rsidRPr="00673D55">
              <w:rPr>
                <w:color w:val="221F1F"/>
                <w:sz w:val="22"/>
                <w:szCs w:val="22"/>
              </w:rPr>
              <w:t>Звуковая</w:t>
            </w:r>
            <w:r w:rsidRPr="00673D55">
              <w:rPr>
                <w:color w:val="221F1F"/>
                <w:spacing w:val="25"/>
                <w:sz w:val="22"/>
                <w:szCs w:val="22"/>
              </w:rPr>
              <w:t xml:space="preserve"> </w:t>
            </w:r>
            <w:r w:rsidRPr="00673D55">
              <w:rPr>
                <w:color w:val="221F1F"/>
                <w:sz w:val="22"/>
                <w:szCs w:val="22"/>
              </w:rPr>
              <w:t>комбинаторика</w:t>
            </w:r>
            <w:r>
              <w:rPr>
                <w:color w:val="221F1F"/>
                <w:spacing w:val="27"/>
                <w:sz w:val="22"/>
                <w:szCs w:val="22"/>
              </w:rPr>
              <w:t xml:space="preserve"> - </w:t>
            </w:r>
            <w:r w:rsidRPr="00673D55">
              <w:rPr>
                <w:color w:val="221F1F"/>
                <w:sz w:val="22"/>
                <w:szCs w:val="22"/>
              </w:rPr>
              <w:t>эксперименты</w:t>
            </w:r>
            <w:r w:rsidRPr="00673D55">
              <w:rPr>
                <w:color w:val="221F1F"/>
                <w:spacing w:val="23"/>
                <w:sz w:val="22"/>
                <w:szCs w:val="22"/>
              </w:rPr>
              <w:t xml:space="preserve"> </w:t>
            </w:r>
            <w:r w:rsidRPr="00673D55">
              <w:rPr>
                <w:color w:val="221F1F"/>
                <w:sz w:val="22"/>
                <w:szCs w:val="22"/>
              </w:rPr>
              <w:t>со</w:t>
            </w:r>
            <w:r w:rsidRPr="00673D55">
              <w:rPr>
                <w:color w:val="221F1F"/>
                <w:spacing w:val="23"/>
                <w:sz w:val="22"/>
                <w:szCs w:val="22"/>
              </w:rPr>
              <w:t xml:space="preserve"> </w:t>
            </w:r>
            <w:r w:rsidRPr="00673D55">
              <w:rPr>
                <w:color w:val="221F1F"/>
                <w:sz w:val="22"/>
                <w:szCs w:val="22"/>
              </w:rPr>
              <w:t>случайным</w:t>
            </w:r>
            <w:r w:rsidRPr="00673D55">
              <w:rPr>
                <w:color w:val="221F1F"/>
                <w:spacing w:val="-49"/>
                <w:sz w:val="22"/>
                <w:szCs w:val="22"/>
              </w:rPr>
              <w:t xml:space="preserve"> </w:t>
            </w:r>
            <w:r w:rsidRPr="00673D55">
              <w:rPr>
                <w:color w:val="221F1F"/>
                <w:sz w:val="22"/>
                <w:szCs w:val="22"/>
              </w:rPr>
              <w:t>сочетанием</w:t>
            </w:r>
            <w:r w:rsidRPr="00673D55">
              <w:rPr>
                <w:color w:val="221F1F"/>
                <w:spacing w:val="20"/>
                <w:sz w:val="22"/>
                <w:szCs w:val="22"/>
              </w:rPr>
              <w:t xml:space="preserve"> </w:t>
            </w:r>
            <w:r w:rsidRPr="00673D55">
              <w:rPr>
                <w:color w:val="221F1F"/>
                <w:sz w:val="22"/>
                <w:szCs w:val="22"/>
              </w:rPr>
              <w:t>музыкальных</w:t>
            </w:r>
            <w:r w:rsidRPr="00673D55">
              <w:rPr>
                <w:color w:val="221F1F"/>
                <w:spacing w:val="18"/>
                <w:sz w:val="22"/>
                <w:szCs w:val="22"/>
              </w:rPr>
              <w:t xml:space="preserve"> </w:t>
            </w:r>
            <w:r w:rsidRPr="00673D55">
              <w:rPr>
                <w:color w:val="221F1F"/>
                <w:sz w:val="22"/>
                <w:szCs w:val="22"/>
              </w:rPr>
              <w:t>звуков,</w:t>
            </w:r>
            <w:r w:rsidRPr="00673D55">
              <w:rPr>
                <w:color w:val="221F1F"/>
                <w:spacing w:val="21"/>
                <w:sz w:val="22"/>
                <w:szCs w:val="22"/>
              </w:rPr>
              <w:t xml:space="preserve"> </w:t>
            </w:r>
            <w:r w:rsidRPr="00673D55">
              <w:rPr>
                <w:color w:val="221F1F"/>
                <w:sz w:val="22"/>
                <w:szCs w:val="22"/>
              </w:rPr>
              <w:t>тембров,</w:t>
            </w:r>
            <w:r w:rsidRPr="00673D55">
              <w:rPr>
                <w:color w:val="221F1F"/>
                <w:spacing w:val="18"/>
                <w:sz w:val="22"/>
                <w:szCs w:val="22"/>
              </w:rPr>
              <w:t xml:space="preserve"> </w:t>
            </w:r>
            <w:r w:rsidRPr="00673D55">
              <w:rPr>
                <w:color w:val="221F1F"/>
                <w:sz w:val="22"/>
                <w:szCs w:val="22"/>
              </w:rPr>
              <w:t>ритмов</w:t>
            </w:r>
          </w:p>
        </w:tc>
      </w:tr>
      <w:tr w:rsidR="00673D55" w:rsidRPr="00673D55" w:rsidTr="00673D55">
        <w:tc>
          <w:tcPr>
            <w:tcW w:w="1301" w:type="dxa"/>
            <w:tcBorders>
              <w:left w:val="single" w:sz="6" w:space="0" w:color="221F1F"/>
            </w:tcBorders>
          </w:tcPr>
          <w:p w:rsidR="00673D55" w:rsidRPr="00673D55" w:rsidRDefault="00673D55" w:rsidP="00673D55">
            <w:pPr>
              <w:pStyle w:val="ad"/>
              <w:ind w:left="0" w:firstLine="0"/>
              <w:jc w:val="left"/>
              <w:rPr>
                <w:sz w:val="22"/>
                <w:szCs w:val="22"/>
              </w:rPr>
            </w:pPr>
            <w:r w:rsidRPr="00673D55">
              <w:rPr>
                <w:sz w:val="22"/>
                <w:szCs w:val="22"/>
              </w:rPr>
              <w:t>Е)2—4</w:t>
            </w:r>
          </w:p>
          <w:p w:rsidR="00673D55" w:rsidRPr="00673D55" w:rsidRDefault="00673D55" w:rsidP="00673D55">
            <w:pPr>
              <w:pStyle w:val="ad"/>
              <w:ind w:left="0" w:firstLine="0"/>
              <w:jc w:val="left"/>
              <w:rPr>
                <w:sz w:val="22"/>
                <w:szCs w:val="22"/>
              </w:rPr>
            </w:pPr>
            <w:r>
              <w:rPr>
                <w:sz w:val="22"/>
                <w:szCs w:val="22"/>
              </w:rPr>
              <w:t xml:space="preserve">уч. </w:t>
            </w:r>
            <w:r w:rsidRPr="00673D55">
              <w:rPr>
                <w:sz w:val="22"/>
                <w:szCs w:val="22"/>
              </w:rPr>
              <w:t>часа</w:t>
            </w:r>
          </w:p>
        </w:tc>
        <w:tc>
          <w:tcPr>
            <w:tcW w:w="2115" w:type="dxa"/>
          </w:tcPr>
          <w:p w:rsidR="00673D55" w:rsidRPr="00673D55" w:rsidRDefault="00673D55" w:rsidP="00673D55">
            <w:pPr>
              <w:pStyle w:val="ad"/>
              <w:ind w:left="0" w:firstLine="0"/>
              <w:jc w:val="left"/>
              <w:rPr>
                <w:sz w:val="22"/>
                <w:szCs w:val="22"/>
              </w:rPr>
            </w:pPr>
            <w:r w:rsidRPr="00673D55">
              <w:rPr>
                <w:sz w:val="22"/>
                <w:szCs w:val="22"/>
              </w:rPr>
              <w:t>Музыка на войне, музыкао войне</w:t>
            </w:r>
          </w:p>
        </w:tc>
        <w:tc>
          <w:tcPr>
            <w:tcW w:w="2766" w:type="dxa"/>
          </w:tcPr>
          <w:p w:rsidR="00673D55" w:rsidRPr="00673D55" w:rsidRDefault="00673D55" w:rsidP="00673D55">
            <w:pPr>
              <w:pStyle w:val="ad"/>
              <w:ind w:left="0" w:firstLine="0"/>
              <w:jc w:val="left"/>
              <w:rPr>
                <w:sz w:val="22"/>
                <w:szCs w:val="22"/>
              </w:rPr>
            </w:pPr>
            <w:r w:rsidRPr="00673D55">
              <w:rPr>
                <w:sz w:val="22"/>
                <w:szCs w:val="22"/>
              </w:rPr>
              <w:t>Военная тема</w:t>
            </w:r>
          </w:p>
          <w:p w:rsidR="00673D55" w:rsidRPr="00673D55" w:rsidRDefault="00673D55" w:rsidP="00673D55">
            <w:pPr>
              <w:pStyle w:val="ad"/>
              <w:ind w:left="0" w:firstLine="0"/>
              <w:jc w:val="left"/>
              <w:rPr>
                <w:sz w:val="22"/>
                <w:szCs w:val="22"/>
              </w:rPr>
            </w:pPr>
            <w:r w:rsidRPr="00673D55">
              <w:rPr>
                <w:sz w:val="22"/>
                <w:szCs w:val="22"/>
              </w:rPr>
              <w:t>в музыкальном искусстве. Военные песни, марши, интонации, ритмы, тембры (призывная кварта, пунктирный ритм, тембры малого барабана, трубы</w:t>
            </w:r>
          </w:p>
          <w:p w:rsidR="00673D55" w:rsidRPr="00673D55" w:rsidRDefault="00673D55" w:rsidP="00673D55">
            <w:pPr>
              <w:pStyle w:val="ad"/>
              <w:ind w:left="0" w:firstLine="0"/>
              <w:jc w:val="left"/>
              <w:rPr>
                <w:sz w:val="22"/>
                <w:szCs w:val="22"/>
              </w:rPr>
            </w:pPr>
            <w:r w:rsidRPr="00673D55">
              <w:rPr>
                <w:sz w:val="22"/>
                <w:szCs w:val="22"/>
              </w:rPr>
              <w:t>и т. д.)</w:t>
            </w:r>
          </w:p>
        </w:tc>
        <w:tc>
          <w:tcPr>
            <w:tcW w:w="3162" w:type="dxa"/>
          </w:tcPr>
          <w:p w:rsidR="00673D55" w:rsidRDefault="00673D55" w:rsidP="00673D55">
            <w:pPr>
              <w:pStyle w:val="ad"/>
              <w:ind w:left="0" w:firstLine="0"/>
              <w:jc w:val="left"/>
              <w:rPr>
                <w:sz w:val="22"/>
                <w:szCs w:val="22"/>
              </w:rPr>
            </w:pPr>
            <w:r w:rsidRPr="00673D55">
              <w:rPr>
                <w:sz w:val="22"/>
                <w:szCs w:val="22"/>
              </w:rPr>
              <w:t xml:space="preserve">Чтение учебных и художественных текстов, посвящённых военной музыке. Слушание, исполнение музыкальных произведений военной тематики. </w:t>
            </w:r>
          </w:p>
          <w:p w:rsidR="00673D55" w:rsidRPr="00673D55" w:rsidRDefault="00673D55" w:rsidP="00673D55">
            <w:pPr>
              <w:pStyle w:val="ad"/>
              <w:ind w:left="0" w:firstLine="0"/>
              <w:jc w:val="left"/>
              <w:rPr>
                <w:sz w:val="22"/>
                <w:szCs w:val="22"/>
              </w:rPr>
            </w:pPr>
            <w:r w:rsidRPr="00673D55">
              <w:rPr>
                <w:sz w:val="22"/>
                <w:szCs w:val="22"/>
              </w:rPr>
              <w:t>Знакомство с историей их сочинения и исполнения.</w:t>
            </w:r>
          </w:p>
          <w:p w:rsidR="00673D55" w:rsidRPr="00673D55" w:rsidRDefault="00673D55" w:rsidP="00673D55">
            <w:pPr>
              <w:pStyle w:val="ad"/>
              <w:ind w:left="0" w:firstLine="0"/>
              <w:jc w:val="left"/>
              <w:rPr>
                <w:sz w:val="22"/>
                <w:szCs w:val="22"/>
              </w:rPr>
            </w:pPr>
            <w:r w:rsidRPr="00673D55">
              <w:rPr>
                <w:sz w:val="22"/>
                <w:szCs w:val="22"/>
              </w:rPr>
              <w:t>Дискуссия в классе. Ответы на вопросы: какие чувства вызывает эта музыка, почему? Как влияет на наше восприятие информация</w:t>
            </w:r>
            <w:r>
              <w:rPr>
                <w:sz w:val="22"/>
                <w:szCs w:val="22"/>
              </w:rPr>
              <w:t xml:space="preserve"> о том, как и зачем она создава</w:t>
            </w:r>
            <w:r w:rsidRPr="00673D55">
              <w:rPr>
                <w:sz w:val="22"/>
                <w:szCs w:val="22"/>
              </w:rPr>
              <w:t>лась?</w:t>
            </w:r>
          </w:p>
          <w:p w:rsidR="00673D55" w:rsidRPr="00673D55" w:rsidRDefault="00673D55" w:rsidP="00673D55">
            <w:pPr>
              <w:pStyle w:val="ad"/>
              <w:ind w:left="0" w:firstLine="0"/>
              <w:jc w:val="left"/>
              <w:rPr>
                <w:sz w:val="22"/>
                <w:szCs w:val="22"/>
              </w:rPr>
            </w:pPr>
            <w:r w:rsidRPr="00673D55">
              <w:rPr>
                <w:i/>
                <w:sz w:val="22"/>
                <w:szCs w:val="22"/>
              </w:rPr>
              <w:t>На выбор или факультативно</w:t>
            </w:r>
            <w:r w:rsidRPr="00673D55">
              <w:rPr>
                <w:sz w:val="22"/>
                <w:szCs w:val="22"/>
              </w:rPr>
              <w:t>: Сочинение новой песни о войне</w:t>
            </w:r>
          </w:p>
        </w:tc>
      </w:tr>
      <w:tr w:rsidR="00673D55" w:rsidRPr="00673D55" w:rsidTr="00673D55">
        <w:tc>
          <w:tcPr>
            <w:tcW w:w="1301" w:type="dxa"/>
            <w:tcBorders>
              <w:left w:val="single" w:sz="6" w:space="0" w:color="221F1F"/>
            </w:tcBorders>
          </w:tcPr>
          <w:p w:rsidR="00673D55" w:rsidRPr="00673D55" w:rsidRDefault="00673D55" w:rsidP="00673D55">
            <w:pPr>
              <w:pStyle w:val="ad"/>
              <w:ind w:left="0" w:firstLine="0"/>
              <w:jc w:val="left"/>
              <w:rPr>
                <w:sz w:val="22"/>
                <w:szCs w:val="22"/>
              </w:rPr>
            </w:pPr>
            <w:r w:rsidRPr="00673D55">
              <w:rPr>
                <w:sz w:val="22"/>
                <w:szCs w:val="22"/>
              </w:rPr>
              <w:t>Ж)2—4</w:t>
            </w:r>
          </w:p>
          <w:p w:rsidR="00673D55" w:rsidRPr="00673D55" w:rsidRDefault="00673D55" w:rsidP="00673D55">
            <w:pPr>
              <w:pStyle w:val="ad"/>
              <w:ind w:left="0" w:firstLine="0"/>
              <w:jc w:val="left"/>
              <w:rPr>
                <w:sz w:val="22"/>
                <w:szCs w:val="22"/>
              </w:rPr>
            </w:pPr>
            <w:r>
              <w:rPr>
                <w:sz w:val="22"/>
                <w:szCs w:val="22"/>
              </w:rPr>
              <w:t>уч.</w:t>
            </w:r>
            <w:r w:rsidRPr="00673D55">
              <w:rPr>
                <w:sz w:val="22"/>
                <w:szCs w:val="22"/>
              </w:rPr>
              <w:t xml:space="preserve"> часа</w:t>
            </w:r>
          </w:p>
        </w:tc>
        <w:tc>
          <w:tcPr>
            <w:tcW w:w="2115" w:type="dxa"/>
          </w:tcPr>
          <w:p w:rsidR="00673D55" w:rsidRPr="00673D55" w:rsidRDefault="00673D55" w:rsidP="00673D55">
            <w:pPr>
              <w:pStyle w:val="ad"/>
              <w:ind w:left="0" w:firstLine="0"/>
              <w:jc w:val="left"/>
              <w:rPr>
                <w:sz w:val="22"/>
                <w:szCs w:val="22"/>
              </w:rPr>
            </w:pPr>
            <w:r w:rsidRPr="00673D55">
              <w:rPr>
                <w:sz w:val="22"/>
                <w:szCs w:val="22"/>
              </w:rPr>
              <w:t xml:space="preserve">Главный </w:t>
            </w:r>
            <w:r>
              <w:rPr>
                <w:sz w:val="22"/>
                <w:szCs w:val="22"/>
              </w:rPr>
              <w:t>музы</w:t>
            </w:r>
            <w:r w:rsidRPr="00673D55">
              <w:rPr>
                <w:sz w:val="22"/>
                <w:szCs w:val="22"/>
              </w:rPr>
              <w:t>кальный символ</w:t>
            </w:r>
          </w:p>
        </w:tc>
        <w:tc>
          <w:tcPr>
            <w:tcW w:w="2766" w:type="dxa"/>
          </w:tcPr>
          <w:p w:rsidR="00673D55" w:rsidRPr="00673D55" w:rsidRDefault="00673D55" w:rsidP="00673D55">
            <w:pPr>
              <w:pStyle w:val="ad"/>
              <w:ind w:left="0" w:firstLine="0"/>
              <w:jc w:val="left"/>
              <w:rPr>
                <w:sz w:val="22"/>
                <w:szCs w:val="22"/>
              </w:rPr>
            </w:pPr>
            <w:r>
              <w:rPr>
                <w:sz w:val="22"/>
                <w:szCs w:val="22"/>
              </w:rPr>
              <w:t xml:space="preserve">Гимн России - </w:t>
            </w:r>
            <w:r w:rsidRPr="00673D55">
              <w:rPr>
                <w:sz w:val="22"/>
                <w:szCs w:val="22"/>
              </w:rPr>
              <w:t>главный</w:t>
            </w:r>
          </w:p>
          <w:p w:rsidR="00673D55" w:rsidRPr="00673D55" w:rsidRDefault="00673D55" w:rsidP="00673D55">
            <w:pPr>
              <w:pStyle w:val="ad"/>
              <w:ind w:left="0" w:firstLine="0"/>
              <w:jc w:val="left"/>
              <w:rPr>
                <w:sz w:val="22"/>
                <w:szCs w:val="22"/>
              </w:rPr>
            </w:pPr>
            <w:r w:rsidRPr="00673D55">
              <w:rPr>
                <w:sz w:val="22"/>
                <w:szCs w:val="22"/>
              </w:rPr>
              <w:t>музыкальный символ нашей страны.</w:t>
            </w:r>
          </w:p>
          <w:p w:rsidR="00673D55" w:rsidRPr="00673D55" w:rsidRDefault="00673D55" w:rsidP="00673D55">
            <w:pPr>
              <w:pStyle w:val="ad"/>
              <w:ind w:left="0" w:firstLine="0"/>
              <w:jc w:val="left"/>
              <w:rPr>
                <w:sz w:val="22"/>
                <w:szCs w:val="22"/>
              </w:rPr>
            </w:pPr>
            <w:r w:rsidRPr="00673D55">
              <w:rPr>
                <w:sz w:val="22"/>
                <w:szCs w:val="22"/>
              </w:rPr>
              <w:t>Традиции исполнения Гимна России. Другие гимны</w:t>
            </w:r>
          </w:p>
        </w:tc>
        <w:tc>
          <w:tcPr>
            <w:tcW w:w="3162" w:type="dxa"/>
            <w:tcBorders>
              <w:top w:val="single" w:sz="6" w:space="0" w:color="221F1F"/>
              <w:bottom w:val="single" w:sz="6" w:space="0" w:color="221F1F"/>
            </w:tcBorders>
          </w:tcPr>
          <w:p w:rsidR="00673D55" w:rsidRPr="00673D55" w:rsidRDefault="00673D55" w:rsidP="00673D55">
            <w:pPr>
              <w:pStyle w:val="ad"/>
              <w:ind w:left="0" w:firstLine="0"/>
              <w:jc w:val="left"/>
              <w:rPr>
                <w:sz w:val="22"/>
                <w:szCs w:val="22"/>
              </w:rPr>
            </w:pPr>
            <w:r w:rsidRPr="00673D55">
              <w:rPr>
                <w:sz w:val="22"/>
                <w:szCs w:val="22"/>
              </w:rPr>
              <w:t xml:space="preserve">Разучивание, исполнение Гимна Российской Федерации. Знакомство с историей создания, правилами </w:t>
            </w:r>
            <w:r>
              <w:rPr>
                <w:sz w:val="22"/>
                <w:szCs w:val="22"/>
              </w:rPr>
              <w:t>исполнен</w:t>
            </w:r>
            <w:r w:rsidRPr="00673D55">
              <w:rPr>
                <w:sz w:val="22"/>
                <w:szCs w:val="22"/>
              </w:rPr>
              <w:t>ия.</w:t>
            </w:r>
          </w:p>
          <w:p w:rsidR="00673D55" w:rsidRPr="00673D55" w:rsidRDefault="00673D55" w:rsidP="00673D55">
            <w:pPr>
              <w:pStyle w:val="ad"/>
              <w:ind w:left="0" w:firstLine="0"/>
              <w:jc w:val="left"/>
              <w:rPr>
                <w:sz w:val="22"/>
                <w:szCs w:val="22"/>
              </w:rPr>
            </w:pPr>
            <w:r w:rsidRPr="00673D55">
              <w:rPr>
                <w:sz w:val="22"/>
                <w:szCs w:val="22"/>
              </w:rPr>
              <w:t>Просмотр видеозаписей парада, церемонии награждения спортсменов. Чувство гордости, понятия достоинства и</w:t>
            </w:r>
            <w:r>
              <w:rPr>
                <w:sz w:val="22"/>
                <w:szCs w:val="22"/>
              </w:rPr>
              <w:t xml:space="preserve"> </w:t>
            </w:r>
            <w:r w:rsidRPr="00673D55">
              <w:rPr>
                <w:sz w:val="22"/>
                <w:szCs w:val="22"/>
              </w:rPr>
              <w:t>чести. Обсуждение этических вопросов, связанных с государственными символами страны.</w:t>
            </w:r>
          </w:p>
          <w:p w:rsidR="00673D55" w:rsidRPr="00673D55" w:rsidRDefault="00673D55" w:rsidP="00673D55">
            <w:pPr>
              <w:pStyle w:val="ad"/>
              <w:ind w:left="0" w:firstLine="0"/>
              <w:jc w:val="left"/>
              <w:rPr>
                <w:sz w:val="22"/>
                <w:szCs w:val="22"/>
              </w:rPr>
            </w:pPr>
            <w:r w:rsidRPr="00673D55">
              <w:rPr>
                <w:sz w:val="22"/>
                <w:szCs w:val="22"/>
              </w:rPr>
              <w:t>Разучивание, исполнение Гимна своей республики, города, школы</w:t>
            </w:r>
          </w:p>
        </w:tc>
      </w:tr>
      <w:tr w:rsidR="00673D55" w:rsidRPr="00673D55" w:rsidTr="00355C8A">
        <w:tc>
          <w:tcPr>
            <w:tcW w:w="1301" w:type="dxa"/>
            <w:tcBorders>
              <w:left w:val="single" w:sz="6" w:space="0" w:color="221F1F"/>
            </w:tcBorders>
          </w:tcPr>
          <w:p w:rsidR="00673D55" w:rsidRPr="00673D55" w:rsidRDefault="00673D55" w:rsidP="00673D55">
            <w:pPr>
              <w:pStyle w:val="ad"/>
              <w:ind w:left="0" w:firstLine="0"/>
              <w:jc w:val="left"/>
              <w:rPr>
                <w:sz w:val="22"/>
                <w:szCs w:val="22"/>
              </w:rPr>
            </w:pPr>
            <w:r w:rsidRPr="00673D55">
              <w:rPr>
                <w:sz w:val="22"/>
                <w:szCs w:val="22"/>
              </w:rPr>
              <w:t>З)2—4</w:t>
            </w:r>
          </w:p>
          <w:p w:rsidR="00673D55" w:rsidRPr="00673D55" w:rsidRDefault="00673D55" w:rsidP="00673D55">
            <w:pPr>
              <w:pStyle w:val="ad"/>
              <w:ind w:left="0" w:firstLine="0"/>
              <w:jc w:val="left"/>
              <w:rPr>
                <w:sz w:val="22"/>
                <w:szCs w:val="22"/>
              </w:rPr>
            </w:pPr>
            <w:r>
              <w:rPr>
                <w:sz w:val="22"/>
                <w:szCs w:val="22"/>
              </w:rPr>
              <w:t xml:space="preserve">уч. </w:t>
            </w:r>
            <w:r w:rsidRPr="00673D55">
              <w:rPr>
                <w:sz w:val="22"/>
                <w:szCs w:val="22"/>
              </w:rPr>
              <w:t>часа</w:t>
            </w:r>
          </w:p>
        </w:tc>
        <w:tc>
          <w:tcPr>
            <w:tcW w:w="2115" w:type="dxa"/>
          </w:tcPr>
          <w:p w:rsidR="00673D55" w:rsidRPr="00673D55" w:rsidRDefault="00673D55" w:rsidP="00673D55">
            <w:pPr>
              <w:pStyle w:val="ad"/>
              <w:ind w:left="0" w:firstLine="0"/>
              <w:jc w:val="left"/>
              <w:rPr>
                <w:sz w:val="22"/>
                <w:szCs w:val="22"/>
              </w:rPr>
            </w:pPr>
            <w:r>
              <w:rPr>
                <w:sz w:val="22"/>
                <w:szCs w:val="22"/>
              </w:rPr>
              <w:t>Искус</w:t>
            </w:r>
            <w:r w:rsidRPr="00673D55">
              <w:rPr>
                <w:sz w:val="22"/>
                <w:szCs w:val="22"/>
              </w:rPr>
              <w:t>ство времени</w:t>
            </w:r>
          </w:p>
        </w:tc>
        <w:tc>
          <w:tcPr>
            <w:tcW w:w="2766" w:type="dxa"/>
          </w:tcPr>
          <w:p w:rsidR="00673D55" w:rsidRPr="00673D55" w:rsidRDefault="00673D55" w:rsidP="00673D55">
            <w:pPr>
              <w:pStyle w:val="ad"/>
              <w:ind w:left="0" w:firstLine="0"/>
              <w:jc w:val="left"/>
              <w:rPr>
                <w:sz w:val="22"/>
                <w:szCs w:val="22"/>
              </w:rPr>
            </w:pPr>
            <w:r>
              <w:rPr>
                <w:sz w:val="22"/>
                <w:szCs w:val="22"/>
              </w:rPr>
              <w:t xml:space="preserve">Музыка - </w:t>
            </w:r>
            <w:r w:rsidRPr="00673D55">
              <w:rPr>
                <w:sz w:val="22"/>
                <w:szCs w:val="22"/>
              </w:rPr>
              <w:t>временно</w:t>
            </w:r>
            <w:r w:rsidRPr="00673D55">
              <w:rPr>
                <w:position w:val="-2"/>
                <w:sz w:val="22"/>
                <w:szCs w:val="22"/>
              </w:rPr>
              <w:t xml:space="preserve"> </w:t>
            </w:r>
            <w:r w:rsidRPr="00673D55">
              <w:rPr>
                <w:sz w:val="22"/>
                <w:szCs w:val="22"/>
              </w:rPr>
              <w:t xml:space="preserve">е </w:t>
            </w:r>
            <w:r>
              <w:rPr>
                <w:sz w:val="22"/>
                <w:szCs w:val="22"/>
              </w:rPr>
              <w:t>искусство. Погруже</w:t>
            </w:r>
            <w:r w:rsidRPr="00673D55">
              <w:rPr>
                <w:sz w:val="22"/>
                <w:szCs w:val="22"/>
              </w:rPr>
              <w:t xml:space="preserve">ние в </w:t>
            </w:r>
            <w:r>
              <w:rPr>
                <w:sz w:val="22"/>
                <w:szCs w:val="22"/>
              </w:rPr>
              <w:lastRenderedPageBreak/>
              <w:t>поток музы</w:t>
            </w:r>
            <w:r w:rsidRPr="00673D55">
              <w:rPr>
                <w:sz w:val="22"/>
                <w:szCs w:val="22"/>
              </w:rPr>
              <w:t>кального звучания.</w:t>
            </w:r>
          </w:p>
          <w:p w:rsidR="00673D55" w:rsidRPr="00673D55" w:rsidRDefault="00673D55" w:rsidP="00673D55">
            <w:pPr>
              <w:pStyle w:val="ad"/>
              <w:ind w:left="0" w:firstLine="0"/>
              <w:jc w:val="left"/>
              <w:rPr>
                <w:sz w:val="22"/>
                <w:szCs w:val="22"/>
              </w:rPr>
            </w:pPr>
            <w:r w:rsidRPr="00673D55">
              <w:rPr>
                <w:sz w:val="22"/>
                <w:szCs w:val="22"/>
              </w:rPr>
              <w:t xml:space="preserve">Музыкальные образы движения, </w:t>
            </w:r>
            <w:r>
              <w:rPr>
                <w:sz w:val="22"/>
                <w:szCs w:val="22"/>
              </w:rPr>
              <w:t>измене</w:t>
            </w:r>
            <w:r w:rsidRPr="00673D55">
              <w:rPr>
                <w:sz w:val="22"/>
                <w:szCs w:val="22"/>
              </w:rPr>
              <w:t>ния и развития</w:t>
            </w:r>
          </w:p>
        </w:tc>
        <w:tc>
          <w:tcPr>
            <w:tcW w:w="3162" w:type="dxa"/>
            <w:tcBorders>
              <w:bottom w:val="single" w:sz="6" w:space="0" w:color="221F1F"/>
            </w:tcBorders>
          </w:tcPr>
          <w:p w:rsidR="00673D55" w:rsidRPr="00673D55" w:rsidRDefault="00673D55" w:rsidP="00673D55">
            <w:pPr>
              <w:pStyle w:val="ad"/>
              <w:ind w:left="0" w:firstLine="0"/>
              <w:jc w:val="left"/>
              <w:rPr>
                <w:sz w:val="22"/>
                <w:szCs w:val="22"/>
              </w:rPr>
            </w:pPr>
            <w:r w:rsidRPr="00673D55">
              <w:rPr>
                <w:sz w:val="22"/>
                <w:szCs w:val="22"/>
              </w:rPr>
              <w:lastRenderedPageBreak/>
              <w:t xml:space="preserve">Слушание, исполнение музыкальных произведений, </w:t>
            </w:r>
            <w:r w:rsidRPr="00673D55">
              <w:rPr>
                <w:sz w:val="22"/>
                <w:szCs w:val="22"/>
              </w:rPr>
              <w:lastRenderedPageBreak/>
              <w:t>передающих образ непрерывного движения.</w:t>
            </w:r>
          </w:p>
          <w:p w:rsidR="00673D55" w:rsidRPr="00673D55" w:rsidRDefault="00673D55" w:rsidP="00673D55">
            <w:pPr>
              <w:pStyle w:val="ad"/>
              <w:ind w:left="0" w:firstLine="0"/>
              <w:jc w:val="left"/>
              <w:rPr>
                <w:sz w:val="22"/>
                <w:szCs w:val="22"/>
              </w:rPr>
            </w:pPr>
            <w:r w:rsidRPr="00673D55">
              <w:rPr>
                <w:sz w:val="22"/>
                <w:szCs w:val="22"/>
              </w:rPr>
              <w:t>Наблюдение за своими телесными реакциями (дыхание, пульс, мышечный тонус) при восприятии музыки.</w:t>
            </w:r>
          </w:p>
          <w:p w:rsidR="00673D55" w:rsidRPr="00673D55" w:rsidRDefault="00673D55" w:rsidP="00673D55">
            <w:pPr>
              <w:pStyle w:val="ad"/>
              <w:ind w:left="0" w:firstLine="0"/>
              <w:jc w:val="left"/>
              <w:rPr>
                <w:sz w:val="22"/>
                <w:szCs w:val="22"/>
              </w:rPr>
            </w:pPr>
            <w:r w:rsidRPr="00673D55">
              <w:rPr>
                <w:sz w:val="22"/>
                <w:szCs w:val="22"/>
              </w:rPr>
              <w:t>Проблемная ситуация: как музыка воздействует на человека?</w:t>
            </w:r>
          </w:p>
          <w:p w:rsidR="00673D55" w:rsidRPr="00673D55" w:rsidRDefault="00673D55" w:rsidP="00673D55">
            <w:pPr>
              <w:pStyle w:val="ad"/>
              <w:ind w:left="0" w:firstLine="0"/>
              <w:jc w:val="left"/>
              <w:rPr>
                <w:sz w:val="22"/>
                <w:szCs w:val="22"/>
              </w:rPr>
            </w:pPr>
            <w:r w:rsidRPr="00673D55">
              <w:rPr>
                <w:i/>
                <w:sz w:val="22"/>
                <w:szCs w:val="22"/>
              </w:rPr>
              <w:t>На выбор или факультативно</w:t>
            </w:r>
            <w:r w:rsidRPr="00673D55">
              <w:rPr>
                <w:sz w:val="22"/>
                <w:szCs w:val="22"/>
              </w:rPr>
              <w:t>:</w:t>
            </w:r>
          </w:p>
          <w:p w:rsidR="00673D55" w:rsidRPr="00673D55" w:rsidRDefault="00673D55" w:rsidP="00673D55">
            <w:pPr>
              <w:pStyle w:val="ad"/>
              <w:ind w:left="0" w:firstLine="0"/>
              <w:jc w:val="left"/>
              <w:rPr>
                <w:sz w:val="22"/>
                <w:szCs w:val="22"/>
              </w:rPr>
            </w:pPr>
            <w:r w:rsidRPr="00673D55">
              <w:rPr>
                <w:sz w:val="22"/>
                <w:szCs w:val="22"/>
              </w:rPr>
              <w:t xml:space="preserve">Программная ритмическая или инструментальная </w:t>
            </w:r>
            <w:r>
              <w:rPr>
                <w:sz w:val="22"/>
                <w:szCs w:val="22"/>
              </w:rPr>
              <w:t>импров</w:t>
            </w:r>
            <w:r w:rsidRPr="00673D55">
              <w:rPr>
                <w:sz w:val="22"/>
                <w:szCs w:val="22"/>
              </w:rPr>
              <w:t>изация «Поезд», «Космический корабль»</w:t>
            </w:r>
          </w:p>
        </w:tc>
      </w:tr>
    </w:tbl>
    <w:p w:rsidR="00E21F91" w:rsidRDefault="00E21F91" w:rsidP="00E21F91">
      <w:pPr>
        <w:pStyle w:val="ad"/>
        <w:ind w:left="0" w:firstLine="0"/>
        <w:jc w:val="left"/>
        <w:rPr>
          <w:sz w:val="22"/>
          <w:szCs w:val="22"/>
        </w:rPr>
      </w:pPr>
    </w:p>
    <w:p w:rsidR="00E21F91" w:rsidRPr="00E21F91" w:rsidRDefault="00E21F91" w:rsidP="00355C8A">
      <w:pPr>
        <w:pStyle w:val="ad"/>
        <w:ind w:left="0" w:firstLine="708"/>
        <w:rPr>
          <w:b/>
          <w:szCs w:val="24"/>
        </w:rPr>
      </w:pPr>
      <w:r w:rsidRPr="00E21F91">
        <w:rPr>
          <w:b/>
          <w:szCs w:val="24"/>
        </w:rPr>
        <w:t>Планируемые результаты освоения учебного предмета «Музыка» на уровне начального общего образования</w:t>
      </w:r>
    </w:p>
    <w:p w:rsidR="00E21F91" w:rsidRPr="00E21F91" w:rsidRDefault="00E21F91" w:rsidP="00355C8A">
      <w:pPr>
        <w:pStyle w:val="ad"/>
        <w:ind w:left="0" w:firstLine="708"/>
        <w:rPr>
          <w:color w:val="221F1F"/>
        </w:rPr>
      </w:pPr>
      <w:r w:rsidRPr="00E21F91">
        <w:rPr>
          <w:color w:val="221F1F"/>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E21F91" w:rsidRPr="00E21F91" w:rsidRDefault="00E21F91" w:rsidP="00355C8A">
      <w:pPr>
        <w:pStyle w:val="ad"/>
        <w:ind w:left="0" w:firstLine="708"/>
        <w:rPr>
          <w:color w:val="221F1F"/>
        </w:rPr>
      </w:pPr>
      <w:r w:rsidRPr="00E21F91">
        <w:rPr>
          <w:b/>
          <w:color w:val="221F1F"/>
        </w:rPr>
        <w:t>Личностные результаты</w:t>
      </w:r>
    </w:p>
    <w:p w:rsidR="00E21F91" w:rsidRPr="00E21F91" w:rsidRDefault="00E21F91" w:rsidP="00355C8A">
      <w:pPr>
        <w:pStyle w:val="ad"/>
        <w:ind w:left="0" w:firstLine="708"/>
        <w:rPr>
          <w:color w:val="221F1F"/>
        </w:rPr>
      </w:pPr>
      <w:r w:rsidRPr="00E21F91">
        <w:rPr>
          <w:color w:val="221F1F"/>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E21F91" w:rsidRPr="00355C8A" w:rsidRDefault="00E21F91" w:rsidP="00355C8A">
      <w:pPr>
        <w:pStyle w:val="ad"/>
        <w:ind w:left="0" w:firstLine="708"/>
        <w:rPr>
          <w:b/>
          <w:i/>
          <w:color w:val="221F1F"/>
        </w:rPr>
      </w:pPr>
      <w:r w:rsidRPr="00355C8A">
        <w:rPr>
          <w:b/>
          <w:i/>
          <w:color w:val="221F1F"/>
        </w:rPr>
        <w:t>Гражданско-патриотического   воспитания:</w:t>
      </w:r>
    </w:p>
    <w:p w:rsidR="00E21F91" w:rsidRPr="00E21F91" w:rsidRDefault="00E21F91" w:rsidP="00355C8A">
      <w:pPr>
        <w:pStyle w:val="ad"/>
        <w:ind w:left="0" w:firstLine="0"/>
        <w:rPr>
          <w:color w:val="221F1F"/>
        </w:rPr>
      </w:pPr>
      <w:r w:rsidRPr="00E21F91">
        <w:rPr>
          <w:color w:val="221F1F"/>
        </w:rPr>
        <w:t>осознание российской гражданской идентичности; знание Гимна России и традиций его исполнения, уважение музыкальных символов и традиций республик Российской Федерации;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жизни своей школы, города, республики.</w:t>
      </w:r>
    </w:p>
    <w:p w:rsidR="00E21F91" w:rsidRPr="00355C8A" w:rsidRDefault="00E21F91" w:rsidP="00355C8A">
      <w:pPr>
        <w:pStyle w:val="ad"/>
        <w:ind w:left="0" w:firstLine="708"/>
        <w:rPr>
          <w:b/>
          <w:i/>
          <w:color w:val="221F1F"/>
        </w:rPr>
      </w:pPr>
      <w:r w:rsidRPr="00355C8A">
        <w:rPr>
          <w:b/>
          <w:i/>
          <w:color w:val="221F1F"/>
        </w:rPr>
        <w:t>Духовно-нравственного воспитания:</w:t>
      </w:r>
    </w:p>
    <w:p w:rsidR="006205A4" w:rsidRDefault="00E21F91" w:rsidP="00355C8A">
      <w:pPr>
        <w:pStyle w:val="ad"/>
        <w:ind w:left="0" w:firstLine="0"/>
        <w:rPr>
          <w:color w:val="221F1F"/>
        </w:rPr>
      </w:pPr>
      <w:r w:rsidRPr="00E21F91">
        <w:rPr>
          <w:color w:val="221F1F"/>
        </w:rPr>
        <w:t>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6205A4" w:rsidRPr="00355C8A" w:rsidRDefault="00E21F91" w:rsidP="00355C8A">
      <w:pPr>
        <w:pStyle w:val="ad"/>
        <w:ind w:left="0" w:firstLine="708"/>
        <w:rPr>
          <w:b/>
          <w:i/>
          <w:color w:val="221F1F"/>
        </w:rPr>
      </w:pPr>
      <w:r w:rsidRPr="00355C8A">
        <w:rPr>
          <w:b/>
          <w:i/>
          <w:color w:val="221F1F"/>
        </w:rPr>
        <w:t>Эстетического воспитания:</w:t>
      </w:r>
    </w:p>
    <w:p w:rsidR="006205A4" w:rsidRDefault="00E21F91" w:rsidP="00355C8A">
      <w:pPr>
        <w:pStyle w:val="ad"/>
        <w:ind w:left="0" w:firstLine="0"/>
        <w:rPr>
          <w:color w:val="221F1F"/>
        </w:rPr>
      </w:pPr>
      <w:r w:rsidRPr="00E21F91">
        <w:rPr>
          <w:color w:val="221F1F"/>
        </w:rPr>
        <w:t>восприимчивость к различным видам искусства, музыкальным традициям и творчеству своего и других народов; умение видеть прекрасное в жизни, наслаждаться красотой; стремление к самовыражению в разных видах искусства.</w:t>
      </w:r>
    </w:p>
    <w:p w:rsidR="006205A4" w:rsidRPr="00355C8A" w:rsidRDefault="00E21F91" w:rsidP="00355C8A">
      <w:pPr>
        <w:pStyle w:val="ad"/>
        <w:ind w:left="0" w:firstLine="708"/>
        <w:rPr>
          <w:b/>
          <w:i/>
          <w:color w:val="221F1F"/>
        </w:rPr>
      </w:pPr>
      <w:r w:rsidRPr="00355C8A">
        <w:rPr>
          <w:b/>
          <w:i/>
          <w:color w:val="221F1F"/>
        </w:rPr>
        <w:t>Ценности научного познания:</w:t>
      </w:r>
    </w:p>
    <w:p w:rsidR="00355C8A" w:rsidRDefault="00E21F91" w:rsidP="00355C8A">
      <w:pPr>
        <w:pStyle w:val="ad"/>
        <w:ind w:left="0" w:firstLine="0"/>
        <w:rPr>
          <w:color w:val="221F1F"/>
        </w:rPr>
      </w:pPr>
      <w:r w:rsidRPr="00E21F91">
        <w:rPr>
          <w:color w:val="221F1F"/>
        </w:rPr>
        <w:t>первоначальные представления о единстве и особенностях художественной и научной картины мира; познавательные интересы, активность, инициативность, любознательность и самостоятельность в познании.</w:t>
      </w:r>
    </w:p>
    <w:p w:rsidR="00355C8A" w:rsidRPr="00355C8A" w:rsidRDefault="00355C8A" w:rsidP="00355C8A">
      <w:pPr>
        <w:pStyle w:val="ad"/>
        <w:ind w:left="0" w:firstLine="708"/>
        <w:rPr>
          <w:b/>
          <w:i/>
          <w:color w:val="221F1F"/>
          <w:szCs w:val="24"/>
        </w:rPr>
      </w:pPr>
      <w:r w:rsidRPr="00355C8A">
        <w:rPr>
          <w:b/>
          <w:i/>
          <w:szCs w:val="24"/>
        </w:rPr>
        <w:t>Физического воспитания, формирования культуры здоровья и эмоционального благополучия:</w:t>
      </w:r>
    </w:p>
    <w:p w:rsidR="00355C8A" w:rsidRDefault="00355C8A" w:rsidP="00355C8A">
      <w:pPr>
        <w:pStyle w:val="ad"/>
        <w:ind w:left="0" w:firstLine="0"/>
        <w:rPr>
          <w:color w:val="221F1F"/>
          <w:szCs w:val="24"/>
        </w:rPr>
      </w:pPr>
      <w:r w:rsidRPr="00355C8A">
        <w:rPr>
          <w:szCs w:val="24"/>
        </w:rPr>
        <w:t>соблюдение правил здорового и безопасного (для себя и других людей) образа жизни в окружающей среде; бережное отношение к физиологическим системам организма, задействованным</w:t>
      </w:r>
      <w:r w:rsidRPr="00355C8A">
        <w:rPr>
          <w:szCs w:val="24"/>
        </w:rPr>
        <w:tab/>
        <w:t>в</w:t>
      </w:r>
      <w:r w:rsidRPr="00355C8A">
        <w:rPr>
          <w:szCs w:val="24"/>
        </w:rPr>
        <w:tab/>
        <w:t>музыкально-исполнительской деятельности (дыхание, артикуляция, музыкальный слух, голос); профилактика умственного и физического утомления с использованием возможностей музыкотерапии.</w:t>
      </w:r>
    </w:p>
    <w:p w:rsidR="00355C8A" w:rsidRDefault="00355C8A" w:rsidP="00355C8A">
      <w:pPr>
        <w:pStyle w:val="ad"/>
        <w:ind w:left="0" w:firstLine="708"/>
        <w:rPr>
          <w:b/>
          <w:i/>
          <w:color w:val="221F1F"/>
          <w:szCs w:val="24"/>
        </w:rPr>
      </w:pPr>
      <w:r w:rsidRPr="00355C8A">
        <w:rPr>
          <w:b/>
          <w:i/>
          <w:color w:val="221F1F"/>
          <w:szCs w:val="24"/>
        </w:rPr>
        <w:t>Трудового воспитания:</w:t>
      </w:r>
    </w:p>
    <w:p w:rsidR="00355C8A" w:rsidRPr="00355C8A" w:rsidRDefault="00355C8A" w:rsidP="00355C8A">
      <w:pPr>
        <w:pStyle w:val="ad"/>
        <w:ind w:left="0" w:firstLine="0"/>
        <w:rPr>
          <w:b/>
          <w:i/>
          <w:color w:val="221F1F"/>
          <w:szCs w:val="24"/>
        </w:rPr>
      </w:pPr>
      <w:r w:rsidRPr="00355C8A">
        <w:rPr>
          <w:color w:val="221F1F"/>
          <w:szCs w:val="24"/>
        </w:rPr>
        <w:lastRenderedPageBreak/>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w:t>
      </w:r>
      <w:r>
        <w:rPr>
          <w:color w:val="221F1F"/>
          <w:szCs w:val="24"/>
        </w:rPr>
        <w:t xml:space="preserve"> </w:t>
      </w:r>
      <w:r w:rsidRPr="00355C8A">
        <w:rPr>
          <w:color w:val="221F1F"/>
          <w:szCs w:val="24"/>
        </w:rPr>
        <w:t>уважение к труду и результатам трудовой деятельности.</w:t>
      </w:r>
    </w:p>
    <w:p w:rsidR="00355C8A" w:rsidRDefault="00355C8A" w:rsidP="00355C8A">
      <w:pPr>
        <w:pStyle w:val="ad"/>
        <w:rPr>
          <w:b/>
          <w:i/>
          <w:color w:val="221F1F"/>
          <w:szCs w:val="24"/>
        </w:rPr>
      </w:pPr>
      <w:r w:rsidRPr="00355C8A">
        <w:rPr>
          <w:b/>
          <w:i/>
          <w:color w:val="221F1F"/>
          <w:szCs w:val="24"/>
        </w:rPr>
        <w:t>Экологического воспитания:</w:t>
      </w:r>
    </w:p>
    <w:p w:rsidR="00355C8A" w:rsidRPr="00355C8A" w:rsidRDefault="00355C8A" w:rsidP="00355C8A">
      <w:pPr>
        <w:pStyle w:val="ad"/>
        <w:ind w:left="0" w:firstLine="0"/>
        <w:rPr>
          <w:b/>
          <w:i/>
          <w:color w:val="221F1F"/>
          <w:szCs w:val="24"/>
        </w:rPr>
      </w:pPr>
      <w:r w:rsidRPr="00355C8A">
        <w:rPr>
          <w:color w:val="221F1F"/>
          <w:szCs w:val="24"/>
        </w:rPr>
        <w:t>бережное отношение к природе; неприятие действий, приносящих ей вред.</w:t>
      </w:r>
    </w:p>
    <w:p w:rsidR="00355C8A" w:rsidRDefault="00355C8A" w:rsidP="00355C8A">
      <w:pPr>
        <w:pStyle w:val="ad"/>
        <w:rPr>
          <w:b/>
          <w:szCs w:val="24"/>
        </w:rPr>
      </w:pPr>
    </w:p>
    <w:p w:rsidR="00355C8A" w:rsidRPr="00355C8A" w:rsidRDefault="00355C8A" w:rsidP="00355C8A">
      <w:pPr>
        <w:pStyle w:val="ad"/>
        <w:rPr>
          <w:b/>
          <w:szCs w:val="24"/>
        </w:rPr>
      </w:pPr>
      <w:r w:rsidRPr="00355C8A">
        <w:rPr>
          <w:b/>
          <w:szCs w:val="24"/>
        </w:rPr>
        <w:t>Метапредметные результаты</w:t>
      </w:r>
    </w:p>
    <w:p w:rsidR="00355C8A" w:rsidRPr="00355C8A" w:rsidRDefault="00355C8A" w:rsidP="00355C8A">
      <w:pPr>
        <w:pStyle w:val="ad"/>
        <w:ind w:left="0" w:firstLine="0"/>
        <w:rPr>
          <w:szCs w:val="24"/>
        </w:rPr>
      </w:pPr>
      <w:r w:rsidRPr="00355C8A">
        <w:rPr>
          <w:color w:val="221F1F"/>
          <w:szCs w:val="24"/>
        </w:rPr>
        <w:t>Метапредметные результаты освоения основной образовательной программы, формируемые при изучении предмета</w:t>
      </w:r>
      <w:r w:rsidRPr="00355C8A">
        <w:rPr>
          <w:szCs w:val="24"/>
        </w:rPr>
        <w:t xml:space="preserve"> </w:t>
      </w:r>
      <w:r w:rsidRPr="00355C8A">
        <w:rPr>
          <w:color w:val="221F1F"/>
          <w:szCs w:val="24"/>
        </w:rPr>
        <w:t>«Музыка»:</w:t>
      </w:r>
    </w:p>
    <w:p w:rsidR="00355C8A" w:rsidRDefault="00355C8A" w:rsidP="00355C8A">
      <w:pPr>
        <w:pStyle w:val="ad"/>
        <w:ind w:left="0" w:firstLine="0"/>
        <w:rPr>
          <w:color w:val="221F1F"/>
          <w:szCs w:val="24"/>
        </w:rPr>
      </w:pPr>
    </w:p>
    <w:p w:rsidR="00355C8A" w:rsidRPr="00355C8A" w:rsidRDefault="00355C8A" w:rsidP="00355C8A">
      <w:pPr>
        <w:pStyle w:val="ad"/>
        <w:rPr>
          <w:b/>
          <w:szCs w:val="24"/>
        </w:rPr>
      </w:pPr>
      <w:r w:rsidRPr="00355C8A">
        <w:rPr>
          <w:b/>
          <w:color w:val="221F1F"/>
          <w:szCs w:val="24"/>
        </w:rPr>
        <w:t>Овладение универсальными познавательными действиями</w:t>
      </w:r>
    </w:p>
    <w:p w:rsidR="00355C8A" w:rsidRPr="00355C8A" w:rsidRDefault="00355C8A" w:rsidP="00355C8A">
      <w:pPr>
        <w:pStyle w:val="ad"/>
        <w:rPr>
          <w:b/>
          <w:i/>
          <w:szCs w:val="24"/>
        </w:rPr>
      </w:pPr>
      <w:r w:rsidRPr="00355C8A">
        <w:rPr>
          <w:b/>
          <w:i/>
          <w:color w:val="221F1F"/>
          <w:szCs w:val="24"/>
        </w:rPr>
        <w:t>Базовые логические действия:</w:t>
      </w:r>
    </w:p>
    <w:p w:rsidR="00355C8A" w:rsidRPr="00355C8A" w:rsidRDefault="00355C8A" w:rsidP="00355C8A">
      <w:pPr>
        <w:pStyle w:val="ad"/>
        <w:ind w:left="0" w:firstLine="0"/>
        <w:rPr>
          <w:szCs w:val="24"/>
        </w:rPr>
      </w:pPr>
      <w:r w:rsidRPr="00355C8A">
        <w:rPr>
          <w:color w:val="221F1F"/>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355C8A" w:rsidRPr="00355C8A" w:rsidRDefault="00355C8A" w:rsidP="00355C8A">
      <w:pPr>
        <w:pStyle w:val="ad"/>
        <w:ind w:left="0" w:firstLine="0"/>
        <w:rPr>
          <w:szCs w:val="24"/>
        </w:rPr>
      </w:pPr>
      <w:r w:rsidRPr="00355C8A">
        <w:rPr>
          <w:color w:val="221F1F"/>
          <w:szCs w:val="24"/>
        </w:rPr>
        <w:t xml:space="preserve">—определять существенный признак для классификации, классифицировать предложенные объекты (музыкальные инструменты, элементы </w:t>
      </w:r>
      <w:r w:rsidRPr="00355C8A">
        <w:rPr>
          <w:color w:val="221F1F"/>
        </w:rPr>
        <w:t>музыкального языка, произведения, исполнительские составы и др.);</w:t>
      </w:r>
    </w:p>
    <w:p w:rsidR="00355C8A" w:rsidRPr="008D5F61" w:rsidRDefault="00355C8A" w:rsidP="00355C8A">
      <w:pPr>
        <w:pStyle w:val="ad"/>
        <w:ind w:left="0" w:firstLine="0"/>
        <w:rPr>
          <w:szCs w:val="24"/>
        </w:rPr>
      </w:pPr>
      <w:r w:rsidRPr="008D5F61">
        <w:rPr>
          <w:color w:val="221F1F"/>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55C8A" w:rsidRPr="008D5F61" w:rsidRDefault="00355C8A" w:rsidP="00355C8A">
      <w:pPr>
        <w:pStyle w:val="ad"/>
        <w:ind w:left="0" w:firstLine="0"/>
        <w:rPr>
          <w:szCs w:val="24"/>
        </w:rPr>
      </w:pPr>
      <w:r w:rsidRPr="008D5F61">
        <w:rPr>
          <w:color w:val="221F1F"/>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355C8A" w:rsidRPr="008D5F61" w:rsidRDefault="00355C8A" w:rsidP="00355C8A">
      <w:pPr>
        <w:pStyle w:val="ad"/>
        <w:ind w:left="0" w:firstLine="0"/>
        <w:rPr>
          <w:szCs w:val="24"/>
        </w:rPr>
      </w:pPr>
      <w:r w:rsidRPr="008D5F61">
        <w:rPr>
          <w:color w:val="221F1F"/>
        </w:rPr>
        <w:t>—устанавливать причинно-следственные связи в ситуациях музыкального восприятия и исполнения, делать выводы.</w:t>
      </w:r>
    </w:p>
    <w:p w:rsidR="00355C8A" w:rsidRPr="008D5F61" w:rsidRDefault="00355C8A" w:rsidP="00355C8A">
      <w:pPr>
        <w:pStyle w:val="ad"/>
        <w:spacing w:before="10"/>
        <w:ind w:left="0" w:firstLine="0"/>
        <w:jc w:val="left"/>
        <w:rPr>
          <w:sz w:val="21"/>
        </w:rPr>
      </w:pPr>
    </w:p>
    <w:p w:rsidR="008D5F61" w:rsidRPr="008D5F61" w:rsidRDefault="00355C8A" w:rsidP="008D5F61">
      <w:pPr>
        <w:pStyle w:val="ad"/>
        <w:rPr>
          <w:b/>
        </w:rPr>
      </w:pPr>
      <w:r w:rsidRPr="008D5F61">
        <w:rPr>
          <w:b/>
        </w:rPr>
        <w:t>Базовые исследовательские действия:</w:t>
      </w:r>
    </w:p>
    <w:p w:rsidR="008D5F61" w:rsidRPr="008D5F61" w:rsidRDefault="00355C8A" w:rsidP="008D5F61">
      <w:pPr>
        <w:pStyle w:val="ad"/>
        <w:ind w:left="0" w:firstLine="0"/>
        <w:rPr>
          <w:b/>
        </w:rPr>
      </w:pPr>
      <w:r w:rsidRPr="008D5F61">
        <w:rPr>
          <w:color w:val="221F1F"/>
        </w:rPr>
        <w:t xml:space="preserve">—на основе предложенных учителем вопросов определять разрыв между реальным и желательным состоянием музыкальных явлений, в том </w:t>
      </w:r>
      <w:r w:rsidR="008D5F61" w:rsidRPr="008D5F61">
        <w:rPr>
          <w:color w:val="221F1F"/>
        </w:rPr>
        <w:t>числе в отношении</w:t>
      </w:r>
      <w:r w:rsidRPr="008D5F61">
        <w:rPr>
          <w:color w:val="221F1F"/>
        </w:rPr>
        <w:t xml:space="preserve"> собственных </w:t>
      </w:r>
      <w:r w:rsidR="008D5F61" w:rsidRPr="008D5F61">
        <w:rPr>
          <w:color w:val="221F1F"/>
        </w:rPr>
        <w:t>музы</w:t>
      </w:r>
      <w:r w:rsidRPr="008D5F61">
        <w:rPr>
          <w:color w:val="221F1F"/>
        </w:rPr>
        <w:t>кально-исполнительских навыков;</w:t>
      </w:r>
    </w:p>
    <w:p w:rsidR="008D5F61" w:rsidRPr="008D5F61" w:rsidRDefault="00355C8A" w:rsidP="008D5F61">
      <w:pPr>
        <w:pStyle w:val="ad"/>
        <w:ind w:left="0" w:firstLine="0"/>
        <w:rPr>
          <w:b/>
        </w:rPr>
      </w:pPr>
      <w:r w:rsidRPr="008D5F61">
        <w:rPr>
          <w:color w:val="221F1F"/>
        </w:rPr>
        <w:t xml:space="preserve">—с помощью учителя формулировать </w:t>
      </w:r>
      <w:r w:rsidR="008D5F61" w:rsidRPr="008D5F61">
        <w:rPr>
          <w:color w:val="221F1F"/>
        </w:rPr>
        <w:t>цель выполнения</w:t>
      </w:r>
      <w:r w:rsidRPr="008D5F61">
        <w:rPr>
          <w:color w:val="221F1F"/>
        </w:rPr>
        <w:t xml:space="preserve"> вокальных и слуховых упражнений, планировать изменения результатов своей музыкальной деятельности, ситуации совместного музицирования;</w:t>
      </w:r>
    </w:p>
    <w:p w:rsidR="008D5F61" w:rsidRPr="008D5F61" w:rsidRDefault="00355C8A" w:rsidP="008D5F61">
      <w:pPr>
        <w:pStyle w:val="ad"/>
        <w:ind w:left="0" w:firstLine="0"/>
        <w:rPr>
          <w:b/>
        </w:rPr>
      </w:pPr>
      <w:r w:rsidRPr="008D5F61">
        <w:rPr>
          <w:color w:val="221F1F"/>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8D5F61" w:rsidRPr="008D5F61" w:rsidRDefault="00355C8A" w:rsidP="008D5F61">
      <w:pPr>
        <w:pStyle w:val="ad"/>
        <w:ind w:left="0" w:firstLine="0"/>
        <w:rPr>
          <w:b/>
        </w:rPr>
      </w:pPr>
      <w:r w:rsidRPr="008D5F61">
        <w:rPr>
          <w:color w:val="221F1F"/>
        </w:rPr>
        <w:t xml:space="preserve">—проводить по предложенному плану опыт, несложное исследование по </w:t>
      </w:r>
      <w:r w:rsidR="008D5F61" w:rsidRPr="008D5F61">
        <w:rPr>
          <w:color w:val="221F1F"/>
        </w:rPr>
        <w:t>установлению особенностей предмета</w:t>
      </w:r>
      <w:r w:rsidRPr="008D5F61">
        <w:rPr>
          <w:color w:val="221F1F"/>
        </w:rPr>
        <w:t xml:space="preserve"> изучения и связей между музыкальными объектами и </w:t>
      </w:r>
      <w:r w:rsidR="008D5F61" w:rsidRPr="008D5F61">
        <w:rPr>
          <w:color w:val="221F1F"/>
        </w:rPr>
        <w:t>явлениями (</w:t>
      </w:r>
      <w:r w:rsidRPr="008D5F61">
        <w:rPr>
          <w:color w:val="221F1F"/>
        </w:rPr>
        <w:t>часть — целое, причина — следствие);</w:t>
      </w:r>
    </w:p>
    <w:p w:rsidR="008D5F61" w:rsidRPr="008D5F61" w:rsidRDefault="00355C8A" w:rsidP="008D5F61">
      <w:pPr>
        <w:pStyle w:val="ad"/>
        <w:ind w:left="0" w:firstLine="0"/>
        <w:rPr>
          <w:b/>
        </w:rPr>
      </w:pPr>
      <w:r w:rsidRPr="008D5F61">
        <w:rPr>
          <w:color w:val="221F1F"/>
        </w:rPr>
        <w:t xml:space="preserve">—формулировать выводы и </w:t>
      </w:r>
      <w:r w:rsidR="008D5F61" w:rsidRPr="008D5F61">
        <w:rPr>
          <w:color w:val="221F1F"/>
        </w:rPr>
        <w:t>подкреплять их</w:t>
      </w:r>
      <w:r w:rsidRPr="008D5F61">
        <w:rPr>
          <w:color w:val="221F1F"/>
        </w:rPr>
        <w:t xml:space="preserve">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55C8A" w:rsidRPr="008D5F61" w:rsidRDefault="00355C8A" w:rsidP="008D5F61">
      <w:pPr>
        <w:pStyle w:val="ad"/>
        <w:ind w:left="0" w:firstLine="0"/>
        <w:rPr>
          <w:b/>
        </w:rPr>
      </w:pPr>
      <w:r w:rsidRPr="008D5F61">
        <w:rPr>
          <w:color w:val="221F1F"/>
        </w:rPr>
        <w:t>—прогнозировать возможное развитие музыкального процесса, эволюции культурных явлений в различных условиях.</w:t>
      </w:r>
    </w:p>
    <w:p w:rsidR="00355C8A" w:rsidRPr="008D5F61" w:rsidRDefault="00355C8A" w:rsidP="00355C8A">
      <w:pPr>
        <w:pStyle w:val="ad"/>
        <w:spacing w:before="9"/>
        <w:ind w:left="0" w:firstLine="0"/>
        <w:jc w:val="left"/>
        <w:rPr>
          <w:sz w:val="21"/>
        </w:rPr>
      </w:pPr>
    </w:p>
    <w:p w:rsidR="008D5F61" w:rsidRPr="008D5F61" w:rsidRDefault="00355C8A" w:rsidP="008D5F61">
      <w:pPr>
        <w:pStyle w:val="ad"/>
        <w:rPr>
          <w:b/>
          <w:i/>
        </w:rPr>
      </w:pPr>
      <w:r w:rsidRPr="008D5F61">
        <w:rPr>
          <w:b/>
          <w:i/>
        </w:rPr>
        <w:t>Работа с информацией:</w:t>
      </w:r>
    </w:p>
    <w:p w:rsidR="008D5F61" w:rsidRPr="008D5F61" w:rsidRDefault="00355C8A" w:rsidP="008D5F61">
      <w:pPr>
        <w:pStyle w:val="ad"/>
        <w:ind w:left="0" w:firstLine="0"/>
        <w:rPr>
          <w:b/>
          <w:i/>
        </w:rPr>
      </w:pPr>
      <w:r w:rsidRPr="008D5F61">
        <w:rPr>
          <w:color w:val="221F1F"/>
        </w:rPr>
        <w:t>—выбирать источник получения информации;</w:t>
      </w:r>
    </w:p>
    <w:p w:rsidR="008D5F61" w:rsidRPr="008D5F61" w:rsidRDefault="00355C8A" w:rsidP="008D5F61">
      <w:pPr>
        <w:pStyle w:val="ad"/>
        <w:ind w:left="0" w:firstLine="0"/>
        <w:rPr>
          <w:b/>
          <w:i/>
        </w:rPr>
      </w:pPr>
      <w:r w:rsidRPr="008D5F61">
        <w:rPr>
          <w:color w:val="221F1F"/>
        </w:rPr>
        <w:t>—согласно заданному алгоритму находить в</w:t>
      </w:r>
      <w:r w:rsidR="008D5F61" w:rsidRPr="008D5F61">
        <w:rPr>
          <w:color w:val="221F1F"/>
        </w:rPr>
        <w:t xml:space="preserve"> предложенном источнике информацию, представленную в явном виде;</w:t>
      </w:r>
    </w:p>
    <w:p w:rsidR="008D5F61" w:rsidRPr="008D5F61" w:rsidRDefault="008D5F61" w:rsidP="008D5F61">
      <w:pPr>
        <w:pStyle w:val="ad"/>
        <w:ind w:left="0" w:firstLine="0"/>
        <w:rPr>
          <w:b/>
          <w:i/>
        </w:rPr>
      </w:pPr>
      <w:r w:rsidRPr="008D5F61">
        <w:rPr>
          <w:color w:val="221F1F"/>
        </w:rPr>
        <w:t>—распознавать достоверную и недостоверную информацию самостоятельно или на основании предложенного учителем способа её проверки;</w:t>
      </w:r>
    </w:p>
    <w:p w:rsidR="008D5F61" w:rsidRPr="00A775FB" w:rsidRDefault="008D5F61" w:rsidP="008D5F61">
      <w:pPr>
        <w:pStyle w:val="ad"/>
        <w:ind w:left="0" w:firstLine="0"/>
        <w:rPr>
          <w:b/>
          <w:i/>
        </w:rPr>
      </w:pPr>
      <w:r w:rsidRPr="008D5F61">
        <w:rPr>
          <w:color w:val="221F1F"/>
        </w:rPr>
        <w:t xml:space="preserve">—соблюдать с помощью взрослых (учителей, родителей (законных представителей) </w:t>
      </w:r>
      <w:r w:rsidRPr="008D5F61">
        <w:rPr>
          <w:color w:val="221F1F"/>
        </w:rPr>
        <w:lastRenderedPageBreak/>
        <w:t xml:space="preserve">обучающихся) правила информационной безопасности при поиске информации в сети </w:t>
      </w:r>
      <w:r w:rsidRPr="00A775FB">
        <w:rPr>
          <w:color w:val="221F1F"/>
        </w:rPr>
        <w:t>Интернет;</w:t>
      </w:r>
    </w:p>
    <w:p w:rsidR="008D5F61" w:rsidRPr="00A775FB" w:rsidRDefault="008D5F61" w:rsidP="008D5F61">
      <w:pPr>
        <w:pStyle w:val="ad"/>
        <w:ind w:left="0" w:firstLine="0"/>
        <w:rPr>
          <w:b/>
          <w:i/>
        </w:rPr>
      </w:pPr>
      <w:r w:rsidRPr="00A775FB">
        <w:rPr>
          <w:color w:val="221F1F"/>
        </w:rPr>
        <w:t>—анализировать текстовую, видео-, графическую, звуковую, информацию в соответствии с учебной задачей;</w:t>
      </w:r>
    </w:p>
    <w:p w:rsidR="008D5F61" w:rsidRPr="00A775FB" w:rsidRDefault="008D5F61" w:rsidP="008D5F61">
      <w:pPr>
        <w:pStyle w:val="ad"/>
        <w:ind w:left="0" w:firstLine="0"/>
        <w:rPr>
          <w:szCs w:val="24"/>
        </w:rPr>
      </w:pPr>
      <w:r w:rsidRPr="00A775FB">
        <w:rPr>
          <w:szCs w:val="24"/>
        </w:rPr>
        <w:t>—анализировать музыкальные тексты (акустические и нотные) по предложенному учителем алгоритму;</w:t>
      </w:r>
    </w:p>
    <w:p w:rsidR="008D5F61" w:rsidRPr="00A775FB" w:rsidRDefault="008D5F61" w:rsidP="008D5F61">
      <w:pPr>
        <w:pStyle w:val="ad"/>
        <w:ind w:left="0" w:firstLine="0"/>
        <w:rPr>
          <w:szCs w:val="24"/>
        </w:rPr>
      </w:pPr>
      <w:r w:rsidRPr="00A775FB">
        <w:rPr>
          <w:szCs w:val="24"/>
        </w:rPr>
        <w:t>—самостоятельно создавать схемы, таблицы для представления информации.</w:t>
      </w:r>
    </w:p>
    <w:p w:rsidR="008D5F61" w:rsidRPr="00A775FB" w:rsidRDefault="008D5F61" w:rsidP="008D5F61">
      <w:pPr>
        <w:pStyle w:val="ad"/>
        <w:rPr>
          <w:b/>
          <w:szCs w:val="24"/>
        </w:rPr>
      </w:pPr>
      <w:r w:rsidRPr="00A775FB">
        <w:rPr>
          <w:b/>
          <w:szCs w:val="24"/>
        </w:rPr>
        <w:t>Овладение универсальными коммуникативными          действиями</w:t>
      </w:r>
    </w:p>
    <w:p w:rsidR="008D5F61" w:rsidRPr="00A775FB" w:rsidRDefault="008D5F61" w:rsidP="008D5F61">
      <w:pPr>
        <w:pStyle w:val="ad"/>
        <w:rPr>
          <w:b/>
          <w:szCs w:val="24"/>
        </w:rPr>
      </w:pPr>
      <w:r w:rsidRPr="00A775FB">
        <w:rPr>
          <w:b/>
          <w:i/>
          <w:szCs w:val="24"/>
        </w:rPr>
        <w:t>Невербальная коммуникация</w:t>
      </w:r>
      <w:r w:rsidRPr="00A775FB">
        <w:rPr>
          <w:b/>
          <w:szCs w:val="24"/>
        </w:rPr>
        <w:t>:</w:t>
      </w:r>
    </w:p>
    <w:p w:rsidR="008D5F61" w:rsidRPr="00A775FB" w:rsidRDefault="008D5F61" w:rsidP="008D5F61">
      <w:pPr>
        <w:pStyle w:val="ad"/>
        <w:ind w:left="0" w:firstLine="0"/>
        <w:rPr>
          <w:szCs w:val="24"/>
        </w:rPr>
      </w:pPr>
      <w:r w:rsidRPr="00A775FB">
        <w:rPr>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8D5F61" w:rsidRPr="00A775FB" w:rsidRDefault="008D5F61" w:rsidP="008D5F61">
      <w:pPr>
        <w:pStyle w:val="ad"/>
        <w:ind w:left="0" w:firstLine="0"/>
        <w:rPr>
          <w:szCs w:val="24"/>
        </w:rPr>
      </w:pPr>
      <w:r w:rsidRPr="00A775FB">
        <w:rPr>
          <w:szCs w:val="24"/>
        </w:rPr>
        <w:t>—выступать перед публикой в качестве исполнителя музыки (соло или в коллективе);</w:t>
      </w:r>
    </w:p>
    <w:p w:rsidR="008D5F61" w:rsidRPr="00A775FB" w:rsidRDefault="008D5F61" w:rsidP="008D5F61">
      <w:pPr>
        <w:pStyle w:val="ad"/>
        <w:ind w:left="0" w:firstLine="0"/>
        <w:rPr>
          <w:szCs w:val="24"/>
        </w:rPr>
      </w:pPr>
      <w:r w:rsidRPr="00A775FB">
        <w:rPr>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8D5F61" w:rsidRPr="00A775FB" w:rsidRDefault="008D5F61" w:rsidP="008D5F61">
      <w:pPr>
        <w:pStyle w:val="ad"/>
        <w:ind w:left="0" w:firstLine="0"/>
        <w:rPr>
          <w:szCs w:val="24"/>
        </w:rPr>
      </w:pPr>
      <w:r w:rsidRPr="00A775FB">
        <w:rPr>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8D5F61" w:rsidRPr="00A775FB" w:rsidRDefault="008D5F61" w:rsidP="008D5F61">
      <w:pPr>
        <w:pStyle w:val="ad"/>
        <w:rPr>
          <w:szCs w:val="24"/>
        </w:rPr>
      </w:pPr>
    </w:p>
    <w:p w:rsidR="008D5F61" w:rsidRPr="00A775FB" w:rsidRDefault="008D5F61" w:rsidP="00D4714A">
      <w:pPr>
        <w:pStyle w:val="ad"/>
        <w:rPr>
          <w:b/>
          <w:szCs w:val="24"/>
        </w:rPr>
      </w:pPr>
      <w:r w:rsidRPr="00A775FB">
        <w:rPr>
          <w:b/>
          <w:i/>
          <w:szCs w:val="24"/>
        </w:rPr>
        <w:t>Вербальная коммуникация</w:t>
      </w:r>
      <w:r w:rsidR="00D4714A">
        <w:rPr>
          <w:b/>
          <w:szCs w:val="24"/>
        </w:rPr>
        <w:t>:</w:t>
      </w:r>
    </w:p>
    <w:p w:rsidR="008D5F61" w:rsidRPr="00A775FB" w:rsidRDefault="008D5F61" w:rsidP="008D5F61">
      <w:pPr>
        <w:pStyle w:val="ad"/>
        <w:ind w:left="0" w:firstLine="0"/>
        <w:rPr>
          <w:szCs w:val="24"/>
        </w:rPr>
      </w:pPr>
      <w:r w:rsidRPr="00A775FB">
        <w:rPr>
          <w:szCs w:val="24"/>
        </w:rPr>
        <w:t>—воспринимать и формулировать суждения, выражать эмоции в соответствии с целями и условиями общения в знакомой среде;</w:t>
      </w:r>
    </w:p>
    <w:p w:rsidR="00A775FB" w:rsidRPr="00A775FB" w:rsidRDefault="008D5F61" w:rsidP="00A775FB">
      <w:pPr>
        <w:pStyle w:val="ad"/>
        <w:ind w:left="0" w:firstLine="0"/>
        <w:rPr>
          <w:szCs w:val="24"/>
        </w:rPr>
      </w:pPr>
      <w:r w:rsidRPr="00A775FB">
        <w:rPr>
          <w:szCs w:val="24"/>
        </w:rPr>
        <w:t>—проявлять уважительное отношение к собеседнику, соблюдать правила ведения диалога и дискуссии;</w:t>
      </w:r>
    </w:p>
    <w:p w:rsidR="008D5F61" w:rsidRPr="00A775FB" w:rsidRDefault="008D5F61" w:rsidP="00A775FB">
      <w:pPr>
        <w:pStyle w:val="ad"/>
        <w:ind w:left="0" w:firstLine="0"/>
        <w:rPr>
          <w:szCs w:val="24"/>
        </w:rPr>
      </w:pPr>
      <w:r w:rsidRPr="00A775FB">
        <w:rPr>
          <w:szCs w:val="24"/>
        </w:rPr>
        <w:t>—признавать возможность существования разных точек зрения;</w:t>
      </w:r>
    </w:p>
    <w:p w:rsidR="008D5F61" w:rsidRPr="00A775FB" w:rsidRDefault="008D5F61" w:rsidP="00A775FB">
      <w:pPr>
        <w:pStyle w:val="ad"/>
        <w:ind w:left="0" w:firstLine="0"/>
        <w:rPr>
          <w:szCs w:val="24"/>
        </w:rPr>
      </w:pPr>
      <w:r w:rsidRPr="00A775FB">
        <w:rPr>
          <w:szCs w:val="24"/>
        </w:rPr>
        <w:t>—корректно и аргументированно высказывать своё мнение;</w:t>
      </w:r>
    </w:p>
    <w:p w:rsidR="008D5F61" w:rsidRPr="00A775FB" w:rsidRDefault="008D5F61" w:rsidP="00A775FB">
      <w:pPr>
        <w:pStyle w:val="ad"/>
        <w:ind w:left="0" w:firstLine="0"/>
        <w:rPr>
          <w:szCs w:val="24"/>
        </w:rPr>
      </w:pPr>
      <w:r w:rsidRPr="00A775FB">
        <w:rPr>
          <w:szCs w:val="24"/>
        </w:rPr>
        <w:t>—строить речевое высказывание в соответствии с поставленной задачей;</w:t>
      </w:r>
    </w:p>
    <w:p w:rsidR="008D5F61" w:rsidRPr="00A775FB" w:rsidRDefault="00A775FB" w:rsidP="00A775FB">
      <w:pPr>
        <w:pStyle w:val="ad"/>
        <w:ind w:left="0" w:firstLine="0"/>
        <w:rPr>
          <w:szCs w:val="24"/>
        </w:rPr>
      </w:pPr>
      <w:r w:rsidRPr="00A775FB">
        <w:rPr>
          <w:szCs w:val="24"/>
        </w:rPr>
        <w:t xml:space="preserve">—создавать устные и </w:t>
      </w:r>
      <w:r w:rsidR="008D5F61" w:rsidRPr="00A775FB">
        <w:rPr>
          <w:szCs w:val="24"/>
        </w:rPr>
        <w:t>письменные</w:t>
      </w:r>
      <w:r w:rsidR="008D5F61" w:rsidRPr="00A775FB">
        <w:rPr>
          <w:szCs w:val="24"/>
        </w:rPr>
        <w:tab/>
        <w:t>тексты</w:t>
      </w:r>
      <w:r w:rsidR="008D5F61" w:rsidRPr="00A775FB">
        <w:rPr>
          <w:szCs w:val="24"/>
        </w:rPr>
        <w:tab/>
        <w:t>(описание, рассуждение, повествование);</w:t>
      </w:r>
    </w:p>
    <w:p w:rsidR="00017AEE" w:rsidRDefault="008D5F61" w:rsidP="00017AEE">
      <w:pPr>
        <w:pStyle w:val="ad"/>
        <w:ind w:left="0" w:firstLine="0"/>
        <w:rPr>
          <w:szCs w:val="24"/>
        </w:rPr>
      </w:pPr>
      <w:r w:rsidRPr="00A775FB">
        <w:rPr>
          <w:szCs w:val="24"/>
        </w:rPr>
        <w:t>—готовить небольшие публичные выступления;</w:t>
      </w:r>
    </w:p>
    <w:p w:rsidR="00A775FB" w:rsidRPr="00017AEE" w:rsidRDefault="008D5F61" w:rsidP="00017AEE">
      <w:pPr>
        <w:pStyle w:val="ad"/>
        <w:ind w:left="0" w:firstLine="0"/>
        <w:rPr>
          <w:szCs w:val="24"/>
        </w:rPr>
      </w:pPr>
      <w:r w:rsidRPr="00A775FB">
        <w:rPr>
          <w:szCs w:val="24"/>
        </w:rPr>
        <w:t>—подбирать иллюстративный материал</w:t>
      </w:r>
      <w:r w:rsidR="00A775FB" w:rsidRPr="00A775FB">
        <w:rPr>
          <w:szCs w:val="24"/>
        </w:rPr>
        <w:t xml:space="preserve"> </w:t>
      </w:r>
      <w:r w:rsidR="00A775FB" w:rsidRPr="00A775FB">
        <w:rPr>
          <w:color w:val="221F1F"/>
        </w:rPr>
        <w:t>(р</w:t>
      </w:r>
      <w:r w:rsidR="00017AEE">
        <w:rPr>
          <w:color w:val="221F1F"/>
        </w:rPr>
        <w:t xml:space="preserve">исунки, фото, плакаты) к тексту </w:t>
      </w:r>
      <w:r w:rsidR="00A775FB" w:rsidRPr="00A775FB">
        <w:rPr>
          <w:color w:val="221F1F"/>
        </w:rPr>
        <w:t>выступления.</w:t>
      </w:r>
    </w:p>
    <w:p w:rsidR="00A775FB" w:rsidRPr="00A775FB" w:rsidRDefault="00A775FB" w:rsidP="00A775FB">
      <w:pPr>
        <w:pStyle w:val="ad"/>
        <w:spacing w:before="7"/>
        <w:ind w:left="0" w:firstLine="0"/>
        <w:jc w:val="left"/>
        <w:rPr>
          <w:sz w:val="21"/>
        </w:rPr>
      </w:pPr>
    </w:p>
    <w:p w:rsidR="00017AEE" w:rsidRPr="00D4714A" w:rsidRDefault="00A775FB" w:rsidP="00D4714A">
      <w:pPr>
        <w:pStyle w:val="ad"/>
        <w:rPr>
          <w:b/>
          <w:i/>
          <w:color w:val="000000" w:themeColor="text1"/>
        </w:rPr>
      </w:pPr>
      <w:r w:rsidRPr="00D4714A">
        <w:rPr>
          <w:b/>
          <w:i/>
          <w:color w:val="000000" w:themeColor="text1"/>
        </w:rPr>
        <w:t>Совместная деятельность (сотрудничество):</w:t>
      </w:r>
    </w:p>
    <w:p w:rsidR="00017AEE" w:rsidRPr="00D4714A" w:rsidRDefault="00A775FB" w:rsidP="00D4714A">
      <w:pPr>
        <w:pStyle w:val="ad"/>
        <w:ind w:left="0" w:firstLine="0"/>
        <w:rPr>
          <w:color w:val="000000" w:themeColor="text1"/>
        </w:rPr>
      </w:pPr>
      <w:r w:rsidRPr="00D4714A">
        <w:rPr>
          <w:color w:val="000000" w:themeColor="text1"/>
        </w:rPr>
        <w:t>—стремиться к объединению усилий, эмоциональной эмпатии в ситуациях совместного восприятия, исполнения музыки;</w:t>
      </w:r>
    </w:p>
    <w:p w:rsidR="00A775FB" w:rsidRPr="00D4714A" w:rsidRDefault="00A775FB" w:rsidP="00D4714A">
      <w:pPr>
        <w:pStyle w:val="ad"/>
        <w:ind w:left="0" w:firstLine="0"/>
        <w:rPr>
          <w:color w:val="000000" w:themeColor="text1"/>
        </w:rPr>
      </w:pPr>
      <w:r w:rsidRPr="00D4714A">
        <w:rPr>
          <w:color w:val="000000" w:themeColor="text1"/>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017AEE" w:rsidRPr="00D4714A" w:rsidRDefault="00A775FB" w:rsidP="00D4714A">
      <w:pPr>
        <w:pStyle w:val="ad"/>
        <w:ind w:left="0" w:firstLine="0"/>
        <w:rPr>
          <w:color w:val="000000" w:themeColor="text1"/>
        </w:rPr>
      </w:pPr>
      <w:r w:rsidRPr="00D4714A">
        <w:rPr>
          <w:color w:val="000000" w:themeColor="text1"/>
        </w:rPr>
        <w:t>—формулировать     краткосрочные      и      долгосрочные      цели</w:t>
      </w:r>
      <w:r w:rsidR="00017AEE" w:rsidRPr="00D4714A">
        <w:rPr>
          <w:color w:val="000000" w:themeColor="text1"/>
        </w:rPr>
        <w:t xml:space="preserve">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4714A" w:rsidRPr="00D4714A" w:rsidRDefault="00017AEE" w:rsidP="00D4714A">
      <w:pPr>
        <w:pStyle w:val="ad"/>
        <w:ind w:left="0" w:firstLine="0"/>
        <w:rPr>
          <w:color w:val="000000" w:themeColor="text1"/>
        </w:rPr>
      </w:pPr>
      <w:r w:rsidRPr="00D4714A">
        <w:rPr>
          <w:color w:val="000000" w:themeColor="text1"/>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4714A" w:rsidRPr="00D4714A" w:rsidRDefault="00017AEE" w:rsidP="00D4714A">
      <w:pPr>
        <w:pStyle w:val="ad"/>
        <w:ind w:left="0" w:firstLine="0"/>
        <w:rPr>
          <w:color w:val="000000" w:themeColor="text1"/>
        </w:rPr>
      </w:pPr>
      <w:r w:rsidRPr="00D4714A">
        <w:rPr>
          <w:color w:val="000000" w:themeColor="text1"/>
        </w:rPr>
        <w:t>—ответственно выполнять свою часть работы; оценивать свой вклад в общий результат;</w:t>
      </w:r>
    </w:p>
    <w:p w:rsidR="00D4714A" w:rsidRPr="00D4714A" w:rsidRDefault="00017AEE" w:rsidP="00D4714A">
      <w:pPr>
        <w:pStyle w:val="ad"/>
        <w:ind w:left="0" w:firstLine="0"/>
        <w:rPr>
          <w:color w:val="000000" w:themeColor="text1"/>
        </w:rPr>
      </w:pPr>
      <w:r w:rsidRPr="00D4714A">
        <w:rPr>
          <w:color w:val="000000" w:themeColor="text1"/>
        </w:rPr>
        <w:t xml:space="preserve">—выполнять совместные </w:t>
      </w:r>
      <w:r w:rsidR="00D4714A" w:rsidRPr="00D4714A">
        <w:rPr>
          <w:color w:val="000000" w:themeColor="text1"/>
        </w:rPr>
        <w:t>проектные, творческие задания с</w:t>
      </w:r>
      <w:r w:rsidRPr="00D4714A">
        <w:rPr>
          <w:color w:val="000000" w:themeColor="text1"/>
        </w:rPr>
        <w:t xml:space="preserve"> опорой на предложенные образцы.</w:t>
      </w:r>
    </w:p>
    <w:p w:rsidR="00D4714A" w:rsidRPr="00D4714A" w:rsidRDefault="00D4714A" w:rsidP="00D4714A">
      <w:pPr>
        <w:pStyle w:val="ad"/>
        <w:rPr>
          <w:color w:val="000000" w:themeColor="text1"/>
        </w:rPr>
      </w:pPr>
    </w:p>
    <w:p w:rsidR="00D4714A" w:rsidRPr="00D4714A" w:rsidRDefault="00D4714A" w:rsidP="00D4714A">
      <w:pPr>
        <w:pStyle w:val="ad"/>
        <w:rPr>
          <w:b/>
          <w:color w:val="000000" w:themeColor="text1"/>
        </w:rPr>
      </w:pPr>
      <w:r w:rsidRPr="00D4714A">
        <w:rPr>
          <w:b/>
          <w:color w:val="000000" w:themeColor="text1"/>
        </w:rPr>
        <w:t>Овладение универсальными регулятивными действиями</w:t>
      </w:r>
    </w:p>
    <w:p w:rsidR="00D4714A" w:rsidRPr="00D4714A" w:rsidRDefault="00017AEE" w:rsidP="00D4714A">
      <w:pPr>
        <w:pStyle w:val="ad"/>
        <w:rPr>
          <w:b/>
          <w:i/>
          <w:color w:val="000000" w:themeColor="text1"/>
        </w:rPr>
      </w:pPr>
      <w:r w:rsidRPr="00D4714A">
        <w:rPr>
          <w:b/>
          <w:i/>
          <w:color w:val="000000" w:themeColor="text1"/>
        </w:rPr>
        <w:t>Самоорганизация:</w:t>
      </w:r>
    </w:p>
    <w:p w:rsidR="00D4714A" w:rsidRPr="00D4714A" w:rsidRDefault="00017AEE" w:rsidP="00D4714A">
      <w:pPr>
        <w:pStyle w:val="ad"/>
        <w:ind w:left="0" w:firstLine="0"/>
        <w:rPr>
          <w:color w:val="000000" w:themeColor="text1"/>
        </w:rPr>
      </w:pPr>
      <w:r w:rsidRPr="00D4714A">
        <w:rPr>
          <w:color w:val="000000" w:themeColor="text1"/>
        </w:rPr>
        <w:t xml:space="preserve">—планировать действия по решению учебной задачи </w:t>
      </w:r>
      <w:r w:rsidR="00D4714A" w:rsidRPr="00D4714A">
        <w:rPr>
          <w:color w:val="000000" w:themeColor="text1"/>
        </w:rPr>
        <w:t xml:space="preserve">для </w:t>
      </w:r>
      <w:r w:rsidRPr="00D4714A">
        <w:rPr>
          <w:color w:val="000000" w:themeColor="text1"/>
        </w:rPr>
        <w:t>получения</w:t>
      </w:r>
      <w:r w:rsidR="00D4714A" w:rsidRPr="00D4714A">
        <w:rPr>
          <w:color w:val="000000" w:themeColor="text1"/>
        </w:rPr>
        <w:t xml:space="preserve"> </w:t>
      </w:r>
      <w:r w:rsidRPr="00D4714A">
        <w:rPr>
          <w:color w:val="000000" w:themeColor="text1"/>
        </w:rPr>
        <w:t>результата;</w:t>
      </w:r>
    </w:p>
    <w:p w:rsidR="00D4714A" w:rsidRPr="00D4714A" w:rsidRDefault="00017AEE" w:rsidP="00D4714A">
      <w:pPr>
        <w:pStyle w:val="ad"/>
        <w:ind w:left="0" w:firstLine="0"/>
        <w:rPr>
          <w:color w:val="000000" w:themeColor="text1"/>
        </w:rPr>
      </w:pPr>
      <w:r w:rsidRPr="00D4714A">
        <w:rPr>
          <w:color w:val="000000" w:themeColor="text1"/>
        </w:rPr>
        <w:t>—</w:t>
      </w:r>
      <w:r w:rsidR="00D4714A" w:rsidRPr="00D4714A">
        <w:rPr>
          <w:color w:val="000000" w:themeColor="text1"/>
        </w:rPr>
        <w:t>выстраивать последовательность выбранных действий</w:t>
      </w:r>
      <w:r w:rsidRPr="00D4714A">
        <w:rPr>
          <w:color w:val="000000" w:themeColor="text1"/>
        </w:rPr>
        <w:t>.</w:t>
      </w:r>
    </w:p>
    <w:p w:rsidR="00BE2556" w:rsidRPr="00BE2556" w:rsidRDefault="00017AEE" w:rsidP="00BE2556">
      <w:pPr>
        <w:pStyle w:val="ad"/>
        <w:rPr>
          <w:b/>
        </w:rPr>
      </w:pPr>
      <w:r w:rsidRPr="00BE2556">
        <w:rPr>
          <w:b/>
        </w:rPr>
        <w:t>Самоконтроль:</w:t>
      </w:r>
    </w:p>
    <w:p w:rsidR="00BE2556" w:rsidRPr="00BE2556" w:rsidRDefault="00BE2556" w:rsidP="00BE2556">
      <w:pPr>
        <w:pStyle w:val="ad"/>
        <w:ind w:left="0" w:firstLine="0"/>
      </w:pPr>
      <w:r w:rsidRPr="00BE2556">
        <w:t xml:space="preserve">—устанавливать причины </w:t>
      </w:r>
      <w:r w:rsidR="00017AEE" w:rsidRPr="00BE2556">
        <w:t>успеха</w:t>
      </w:r>
      <w:r w:rsidRPr="00BE2556">
        <w:t xml:space="preserve"> </w:t>
      </w:r>
      <w:r w:rsidR="00017AEE" w:rsidRPr="00BE2556">
        <w:t>/</w:t>
      </w:r>
      <w:r w:rsidRPr="00BE2556">
        <w:t xml:space="preserve"> неудач учебной </w:t>
      </w:r>
      <w:r w:rsidR="00017AEE" w:rsidRPr="00BE2556">
        <w:t>деятельности;</w:t>
      </w:r>
    </w:p>
    <w:p w:rsidR="00F22AEC" w:rsidRDefault="00017AEE" w:rsidP="00F22AEC">
      <w:pPr>
        <w:pStyle w:val="ad"/>
        <w:ind w:left="0" w:firstLine="0"/>
      </w:pPr>
      <w:r w:rsidRPr="00BE2556">
        <w:lastRenderedPageBreak/>
        <w:t>—корректировать свои учебные действия для преодоления ошибок.</w:t>
      </w:r>
    </w:p>
    <w:p w:rsidR="00F22AEC" w:rsidRDefault="00F22AEC" w:rsidP="00F22AEC">
      <w:pPr>
        <w:pStyle w:val="ad"/>
        <w:ind w:left="0" w:firstLine="0"/>
      </w:pPr>
    </w:p>
    <w:p w:rsidR="00017AEE" w:rsidRPr="00160CB8" w:rsidRDefault="00017AEE" w:rsidP="00F22AEC">
      <w:pPr>
        <w:pStyle w:val="ad"/>
        <w:ind w:left="0" w:firstLine="708"/>
      </w:pPr>
      <w:r w:rsidRPr="00160CB8">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w:t>
      </w:r>
      <w:r w:rsidR="00BE2556" w:rsidRPr="00160CB8">
        <w:t>личности) и жизненных</w:t>
      </w:r>
      <w:r w:rsidRPr="00160CB8">
        <w:t xml:space="preserve"> </w:t>
      </w:r>
      <w:r w:rsidR="00BE2556" w:rsidRPr="00160CB8">
        <w:t>навыков личности (управления собой, самодисциплины</w:t>
      </w:r>
      <w:r w:rsidRPr="00160CB8">
        <w:t xml:space="preserve">, устойчивого поведения, </w:t>
      </w:r>
      <w:r w:rsidR="00BE2556" w:rsidRPr="00160CB8">
        <w:t>эмоционального душевного</w:t>
      </w:r>
      <w:r w:rsidRPr="00160CB8">
        <w:t xml:space="preserve"> равновесия и т. д.).</w:t>
      </w:r>
    </w:p>
    <w:p w:rsidR="00BE2556" w:rsidRPr="00160CB8" w:rsidRDefault="00BE2556" w:rsidP="00BE2556">
      <w:pPr>
        <w:pStyle w:val="ad"/>
      </w:pPr>
    </w:p>
    <w:p w:rsidR="00BE2556" w:rsidRPr="00160CB8" w:rsidRDefault="00BE2556" w:rsidP="00BE2556">
      <w:pPr>
        <w:pStyle w:val="ad"/>
        <w:rPr>
          <w:b/>
        </w:rPr>
      </w:pPr>
      <w:r w:rsidRPr="00160CB8">
        <w:rPr>
          <w:b/>
        </w:rPr>
        <w:t>Предметные результаты</w:t>
      </w:r>
    </w:p>
    <w:p w:rsidR="00F22AEC" w:rsidRPr="00160CB8" w:rsidRDefault="00017AEE" w:rsidP="00F22AEC">
      <w:pPr>
        <w:pStyle w:val="ad"/>
        <w:ind w:left="0" w:firstLine="708"/>
        <w:rPr>
          <w:color w:val="221F1F"/>
        </w:rPr>
      </w:pPr>
      <w:r w:rsidRPr="00160CB8">
        <w:t>Предметные результаты характеризуют начальный</w:t>
      </w:r>
      <w:r w:rsidR="00F22AEC" w:rsidRPr="00160CB8">
        <w:t xml:space="preserve"> </w:t>
      </w:r>
      <w:r w:rsidR="00F22AEC" w:rsidRPr="00160CB8">
        <w:rPr>
          <w:color w:val="221F1F"/>
        </w:rPr>
        <w:t>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F22AEC" w:rsidRPr="00160CB8" w:rsidRDefault="00F22AEC" w:rsidP="00F22AEC">
      <w:pPr>
        <w:pStyle w:val="ad"/>
        <w:ind w:left="0" w:firstLine="708"/>
        <w:rPr>
          <w:color w:val="221F1F"/>
        </w:rPr>
      </w:pPr>
      <w:r w:rsidRPr="00160CB8">
        <w:rPr>
          <w:color w:val="221F1F"/>
        </w:rPr>
        <w:t>Обучающиеся, освоившие основную образовательную программу по предмету «Музыка»:</w:t>
      </w:r>
    </w:p>
    <w:p w:rsidR="00F22AEC" w:rsidRPr="00160CB8" w:rsidRDefault="00F22AEC" w:rsidP="00F22AEC">
      <w:pPr>
        <w:pStyle w:val="ad"/>
        <w:ind w:left="0" w:firstLine="0"/>
        <w:rPr>
          <w:color w:val="221F1F"/>
        </w:rPr>
      </w:pPr>
      <w:r w:rsidRPr="00160CB8">
        <w:rPr>
          <w:color w:val="221F1F"/>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F22AEC" w:rsidRPr="00160CB8" w:rsidRDefault="00F22AEC" w:rsidP="00F22AEC">
      <w:pPr>
        <w:pStyle w:val="ad"/>
        <w:ind w:left="0" w:firstLine="0"/>
        <w:rPr>
          <w:color w:val="221F1F"/>
        </w:rPr>
      </w:pPr>
      <w:r w:rsidRPr="00160CB8">
        <w:rPr>
          <w:color w:val="221F1F"/>
        </w:rPr>
        <w:t>—сознательно стремятся к развитию своих музыкальных способностей;</w:t>
      </w:r>
    </w:p>
    <w:p w:rsidR="00F22AEC" w:rsidRPr="00160CB8" w:rsidRDefault="00F22AEC" w:rsidP="00F22AEC">
      <w:pPr>
        <w:pStyle w:val="ad"/>
        <w:ind w:left="0" w:firstLine="0"/>
        <w:rPr>
          <w:color w:val="221F1F"/>
        </w:rPr>
      </w:pPr>
      <w:r w:rsidRPr="00160CB8">
        <w:rPr>
          <w:color w:val="221F1F"/>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F22AEC" w:rsidRPr="00160CB8" w:rsidRDefault="00F22AEC" w:rsidP="00F22AEC">
      <w:pPr>
        <w:pStyle w:val="ad"/>
        <w:ind w:left="0" w:firstLine="0"/>
        <w:rPr>
          <w:color w:val="221F1F"/>
        </w:rPr>
      </w:pPr>
      <w:r w:rsidRPr="00160CB8">
        <w:rPr>
          <w:color w:val="221F1F"/>
        </w:rPr>
        <w:t>—имеют опыт восприятия, исполнения музыки разных жанров, творческой деятельности в различных смежных видах искусства;</w:t>
      </w:r>
    </w:p>
    <w:p w:rsidR="00F22AEC" w:rsidRPr="00160CB8" w:rsidRDefault="00F22AEC" w:rsidP="00F22AEC">
      <w:pPr>
        <w:pStyle w:val="ad"/>
        <w:ind w:left="0" w:firstLine="0"/>
        <w:rPr>
          <w:color w:val="221F1F"/>
        </w:rPr>
      </w:pPr>
      <w:r w:rsidRPr="00160CB8">
        <w:rPr>
          <w:color w:val="221F1F"/>
        </w:rPr>
        <w:t>—с уважением относятся к достижениям отечественной музыкальной культуры;</w:t>
      </w:r>
    </w:p>
    <w:p w:rsidR="00F22AEC" w:rsidRPr="00160CB8" w:rsidRDefault="00F22AEC" w:rsidP="00F22AEC">
      <w:pPr>
        <w:pStyle w:val="ad"/>
        <w:ind w:left="0" w:firstLine="0"/>
        <w:rPr>
          <w:color w:val="221F1F"/>
        </w:rPr>
      </w:pPr>
      <w:r w:rsidRPr="00160CB8">
        <w:rPr>
          <w:color w:val="221F1F"/>
        </w:rPr>
        <w:t>—стремятся к расширению своего музыкального кругозора.</w:t>
      </w:r>
    </w:p>
    <w:p w:rsidR="00F22AEC" w:rsidRPr="00160CB8" w:rsidRDefault="00F22AEC" w:rsidP="00F22AEC">
      <w:pPr>
        <w:pStyle w:val="ad"/>
        <w:ind w:left="0" w:firstLine="708"/>
        <w:rPr>
          <w:color w:val="221F1F"/>
        </w:rPr>
      </w:pPr>
      <w:r w:rsidRPr="00160CB8">
        <w:rPr>
          <w:color w:val="221F1F"/>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F22AEC" w:rsidRPr="00160CB8" w:rsidRDefault="00F22AEC" w:rsidP="00F22AEC">
      <w:pPr>
        <w:pStyle w:val="ad"/>
        <w:ind w:left="0" w:firstLine="708"/>
        <w:rPr>
          <w:color w:val="221F1F"/>
        </w:rPr>
      </w:pPr>
    </w:p>
    <w:p w:rsidR="00160CB8" w:rsidRPr="00160CB8" w:rsidRDefault="00160CB8" w:rsidP="00160CB8">
      <w:pPr>
        <w:pStyle w:val="ad"/>
        <w:ind w:left="0" w:firstLine="708"/>
        <w:rPr>
          <w:b/>
          <w:color w:val="221F1F"/>
        </w:rPr>
      </w:pPr>
      <w:r w:rsidRPr="00160CB8">
        <w:rPr>
          <w:b/>
          <w:color w:val="221F1F"/>
        </w:rPr>
        <w:t>Модуль № 1 «Музыкальная грамота»</w:t>
      </w:r>
    </w:p>
    <w:p w:rsidR="00160CB8" w:rsidRPr="00160CB8" w:rsidRDefault="00F22AEC" w:rsidP="00160CB8">
      <w:pPr>
        <w:pStyle w:val="ad"/>
        <w:ind w:left="0" w:firstLine="0"/>
        <w:rPr>
          <w:b/>
          <w:color w:val="221F1F"/>
        </w:rPr>
      </w:pPr>
      <w:r w:rsidRPr="00160CB8">
        <w:rPr>
          <w:color w:val="221F1F"/>
        </w:rPr>
        <w:t>—классифицировать звуки: шумовые и музыкальные, длинные, короткие, тихие, громкие, низкие, высокие;</w:t>
      </w:r>
    </w:p>
    <w:p w:rsidR="00160CB8" w:rsidRPr="00160CB8" w:rsidRDefault="00F22AEC" w:rsidP="00160CB8">
      <w:pPr>
        <w:pStyle w:val="ad"/>
        <w:ind w:left="0" w:firstLine="0"/>
        <w:rPr>
          <w:b/>
          <w:color w:val="221F1F"/>
        </w:rPr>
      </w:pPr>
      <w:r w:rsidRPr="00160CB8">
        <w:rPr>
          <w:color w:val="221F1F"/>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160CB8" w:rsidRPr="00160CB8" w:rsidRDefault="00F22AEC" w:rsidP="00160CB8">
      <w:pPr>
        <w:pStyle w:val="ad"/>
        <w:ind w:left="0" w:firstLine="0"/>
        <w:rPr>
          <w:b/>
          <w:color w:val="221F1F"/>
        </w:rPr>
      </w:pPr>
      <w:r w:rsidRPr="00160CB8">
        <w:rPr>
          <w:color w:val="221F1F"/>
        </w:rPr>
        <w:t>—различать изобразительные и выразительные интонации, находить признаки сходства и различия музыкальных и речевых интонаций;</w:t>
      </w:r>
    </w:p>
    <w:p w:rsidR="00160CB8" w:rsidRPr="00160CB8" w:rsidRDefault="00F22AEC" w:rsidP="00160CB8">
      <w:pPr>
        <w:pStyle w:val="ad"/>
        <w:ind w:left="0" w:firstLine="0"/>
        <w:rPr>
          <w:b/>
          <w:color w:val="221F1F"/>
        </w:rPr>
      </w:pPr>
      <w:r w:rsidRPr="00160CB8">
        <w:rPr>
          <w:color w:val="221F1F"/>
        </w:rPr>
        <w:t>—различать на слух принципы развития: повтор, контраст, варьирование;</w:t>
      </w:r>
    </w:p>
    <w:p w:rsidR="00160CB8" w:rsidRPr="00160CB8" w:rsidRDefault="00F22AEC" w:rsidP="00160CB8">
      <w:pPr>
        <w:pStyle w:val="ad"/>
        <w:ind w:left="0" w:firstLine="0"/>
        <w:rPr>
          <w:b/>
          <w:color w:val="221F1F"/>
        </w:rPr>
      </w:pPr>
      <w:r w:rsidRPr="00160CB8">
        <w:rPr>
          <w:color w:val="221F1F"/>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160CB8" w:rsidRPr="00160CB8" w:rsidRDefault="00F22AEC" w:rsidP="00160CB8">
      <w:pPr>
        <w:pStyle w:val="ad"/>
        <w:ind w:left="0" w:firstLine="0"/>
        <w:rPr>
          <w:b/>
          <w:color w:val="221F1F"/>
        </w:rPr>
      </w:pPr>
      <w:r w:rsidRPr="00160CB8">
        <w:rPr>
          <w:color w:val="221F1F"/>
        </w:rPr>
        <w:t>—ориентироваться в нотной записи в пределах певческого диапазона;</w:t>
      </w:r>
    </w:p>
    <w:p w:rsidR="00160CB8" w:rsidRPr="00160CB8" w:rsidRDefault="00F22AEC" w:rsidP="00160CB8">
      <w:pPr>
        <w:pStyle w:val="ad"/>
        <w:ind w:left="0" w:firstLine="0"/>
        <w:rPr>
          <w:b/>
          <w:color w:val="221F1F"/>
        </w:rPr>
      </w:pPr>
      <w:r w:rsidRPr="00160CB8">
        <w:rPr>
          <w:color w:val="221F1F"/>
        </w:rPr>
        <w:t>—исполнять и создавать различные ритмические рисунки;</w:t>
      </w:r>
    </w:p>
    <w:p w:rsidR="00F22AEC" w:rsidRDefault="00F22AEC" w:rsidP="00160CB8">
      <w:pPr>
        <w:pStyle w:val="ad"/>
        <w:ind w:left="0" w:firstLine="0"/>
        <w:rPr>
          <w:color w:val="221F1F"/>
        </w:rPr>
      </w:pPr>
      <w:r w:rsidRPr="00160CB8">
        <w:rPr>
          <w:color w:val="221F1F"/>
        </w:rPr>
        <w:t>—исполнять песни с простым мелодическим рисунком.</w:t>
      </w:r>
    </w:p>
    <w:p w:rsidR="00160CB8" w:rsidRDefault="00160CB8" w:rsidP="00160CB8">
      <w:pPr>
        <w:pStyle w:val="ad"/>
        <w:ind w:left="0" w:firstLine="0"/>
        <w:rPr>
          <w:color w:val="221F1F"/>
        </w:rPr>
      </w:pPr>
    </w:p>
    <w:p w:rsidR="00160CB8" w:rsidRPr="0036173A" w:rsidRDefault="00160CB8" w:rsidP="00160CB8">
      <w:pPr>
        <w:pStyle w:val="ad"/>
        <w:ind w:left="237" w:firstLine="708"/>
        <w:rPr>
          <w:b/>
          <w:color w:val="221F1F"/>
        </w:rPr>
      </w:pPr>
      <w:r w:rsidRPr="0036173A">
        <w:rPr>
          <w:b/>
          <w:color w:val="221F1F"/>
        </w:rPr>
        <w:t>Модуль № 2 «Народная музыка России»</w:t>
      </w:r>
    </w:p>
    <w:p w:rsidR="00160CB8" w:rsidRPr="0036173A" w:rsidRDefault="00160CB8" w:rsidP="00160CB8">
      <w:pPr>
        <w:pStyle w:val="ad"/>
        <w:ind w:left="0" w:firstLine="0"/>
        <w:rPr>
          <w:b/>
          <w:color w:val="221F1F"/>
        </w:rPr>
      </w:pPr>
      <w:r w:rsidRPr="0036173A">
        <w:rPr>
          <w:color w:val="221F1F"/>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160CB8" w:rsidRPr="0036173A" w:rsidRDefault="00160CB8" w:rsidP="00160CB8">
      <w:pPr>
        <w:pStyle w:val="ad"/>
        <w:ind w:left="0" w:firstLine="0"/>
        <w:rPr>
          <w:b/>
          <w:color w:val="221F1F"/>
        </w:rPr>
      </w:pPr>
      <w:r w:rsidRPr="0036173A">
        <w:rPr>
          <w:color w:val="221F1F"/>
        </w:rPr>
        <w:t>—определять на слух и называть знакомые народные музыкальные инструменты;</w:t>
      </w:r>
    </w:p>
    <w:p w:rsidR="00160CB8" w:rsidRPr="0036173A" w:rsidRDefault="00160CB8" w:rsidP="00160CB8">
      <w:pPr>
        <w:pStyle w:val="ad"/>
        <w:ind w:left="0" w:firstLine="0"/>
        <w:rPr>
          <w:b/>
          <w:color w:val="221F1F"/>
        </w:rPr>
      </w:pPr>
      <w:r w:rsidRPr="0036173A">
        <w:rPr>
          <w:color w:val="221F1F"/>
        </w:rPr>
        <w:t>—группировать народные музыкальные инструменты по принципу звукоизвлечения: духовые, ударные, струнные;</w:t>
      </w:r>
    </w:p>
    <w:p w:rsidR="00160CB8" w:rsidRPr="0036173A" w:rsidRDefault="00160CB8" w:rsidP="00160CB8">
      <w:pPr>
        <w:pStyle w:val="ad"/>
        <w:ind w:left="0" w:firstLine="0"/>
        <w:rPr>
          <w:b/>
          <w:color w:val="221F1F"/>
        </w:rPr>
      </w:pPr>
      <w:r w:rsidRPr="0036173A">
        <w:rPr>
          <w:color w:val="221F1F"/>
        </w:rPr>
        <w:t>—определять принадлежность музыкальных произведений и их фрагментов к композиторскому или народному творчеству;</w:t>
      </w:r>
    </w:p>
    <w:p w:rsidR="00160CB8" w:rsidRPr="0036173A" w:rsidRDefault="00160CB8" w:rsidP="00160CB8">
      <w:pPr>
        <w:pStyle w:val="ad"/>
        <w:ind w:left="0" w:firstLine="0"/>
        <w:rPr>
          <w:b/>
          <w:color w:val="221F1F"/>
        </w:rPr>
      </w:pPr>
      <w:r w:rsidRPr="0036173A">
        <w:rPr>
          <w:color w:val="221F1F"/>
        </w:rPr>
        <w:t xml:space="preserve">—различать манеру пения, инструментального исполнения, типы солистов и коллективов </w:t>
      </w:r>
      <w:r w:rsidRPr="0036173A">
        <w:rPr>
          <w:color w:val="221F1F"/>
        </w:rPr>
        <w:lastRenderedPageBreak/>
        <w:t>— народных и академических;</w:t>
      </w:r>
    </w:p>
    <w:p w:rsidR="0036173A" w:rsidRPr="0036173A" w:rsidRDefault="00160CB8" w:rsidP="0036173A">
      <w:pPr>
        <w:pStyle w:val="ad"/>
        <w:ind w:left="0" w:firstLine="0"/>
        <w:rPr>
          <w:b/>
          <w:color w:val="221F1F"/>
        </w:rPr>
      </w:pPr>
      <w:r w:rsidRPr="0036173A">
        <w:rPr>
          <w:color w:val="221F1F"/>
        </w:rPr>
        <w:t xml:space="preserve">—создавать ритмический аккомпанемент </w:t>
      </w:r>
      <w:r w:rsidR="0036173A" w:rsidRPr="0036173A">
        <w:rPr>
          <w:color w:val="221F1F"/>
        </w:rPr>
        <w:t>на ударных</w:t>
      </w:r>
      <w:r w:rsidRPr="0036173A">
        <w:rPr>
          <w:color w:val="221F1F"/>
        </w:rPr>
        <w:t xml:space="preserve"> инструментах при исполнении народной песни;</w:t>
      </w:r>
    </w:p>
    <w:p w:rsidR="0036173A" w:rsidRPr="0036173A" w:rsidRDefault="00160CB8" w:rsidP="0036173A">
      <w:pPr>
        <w:pStyle w:val="ad"/>
        <w:ind w:left="0" w:firstLine="0"/>
        <w:rPr>
          <w:b/>
          <w:color w:val="221F1F"/>
        </w:rPr>
      </w:pPr>
      <w:r w:rsidRPr="0036173A">
        <w:rPr>
          <w:color w:val="221F1F"/>
        </w:rPr>
        <w:t>—исполнять народные произведения различных жанров с сопровождением и без сопровождения;</w:t>
      </w:r>
    </w:p>
    <w:p w:rsidR="00160CB8" w:rsidRPr="0036173A" w:rsidRDefault="00160CB8" w:rsidP="0036173A">
      <w:pPr>
        <w:pStyle w:val="ad"/>
        <w:ind w:left="0" w:firstLine="0"/>
        <w:rPr>
          <w:color w:val="221F1F"/>
        </w:rPr>
      </w:pPr>
      <w:r w:rsidRPr="0036173A">
        <w:rPr>
          <w:color w:val="221F1F"/>
        </w:rPr>
        <w:t>—участвовать в коллективной игре</w:t>
      </w:r>
      <w:r w:rsidR="0036173A" w:rsidRPr="0036173A">
        <w:rPr>
          <w:color w:val="221F1F"/>
        </w:rPr>
        <w:t xml:space="preserve"> </w:t>
      </w:r>
      <w:r w:rsidRPr="0036173A">
        <w:rPr>
          <w:color w:val="221F1F"/>
        </w:rPr>
        <w:t>/</w:t>
      </w:r>
      <w:r w:rsidR="0036173A" w:rsidRPr="0036173A">
        <w:rPr>
          <w:color w:val="221F1F"/>
        </w:rPr>
        <w:t xml:space="preserve"> </w:t>
      </w:r>
      <w:r w:rsidRPr="0036173A">
        <w:rPr>
          <w:color w:val="221F1F"/>
        </w:rPr>
        <w:t>импровизации (вокальной, инструментальной, танцевальной) на основе освоенных фольклорных жанров.</w:t>
      </w:r>
    </w:p>
    <w:p w:rsidR="0036173A" w:rsidRPr="0036173A" w:rsidRDefault="0036173A" w:rsidP="0036173A">
      <w:pPr>
        <w:pStyle w:val="ad"/>
        <w:ind w:left="0" w:firstLine="0"/>
        <w:rPr>
          <w:color w:val="221F1F"/>
        </w:rPr>
      </w:pPr>
    </w:p>
    <w:p w:rsidR="0036173A" w:rsidRPr="0036173A" w:rsidRDefault="0036173A" w:rsidP="0036173A">
      <w:pPr>
        <w:pStyle w:val="ad"/>
        <w:ind w:left="0" w:firstLine="0"/>
        <w:rPr>
          <w:b/>
          <w:color w:val="221F1F"/>
        </w:rPr>
      </w:pPr>
      <w:r w:rsidRPr="0036173A">
        <w:rPr>
          <w:color w:val="221F1F"/>
        </w:rPr>
        <w:tab/>
      </w:r>
      <w:r w:rsidRPr="0036173A">
        <w:rPr>
          <w:color w:val="221F1F"/>
        </w:rPr>
        <w:tab/>
      </w:r>
      <w:r w:rsidRPr="0036173A">
        <w:rPr>
          <w:b/>
          <w:color w:val="221F1F"/>
        </w:rPr>
        <w:t>Модуль № 3 «Музыка народов мира»</w:t>
      </w:r>
    </w:p>
    <w:p w:rsidR="0036173A" w:rsidRPr="0036173A" w:rsidRDefault="00160CB8" w:rsidP="0036173A">
      <w:pPr>
        <w:pStyle w:val="ad"/>
        <w:ind w:left="0" w:firstLine="0"/>
        <w:rPr>
          <w:b/>
          <w:color w:val="221F1F"/>
        </w:rPr>
      </w:pPr>
      <w:r w:rsidRPr="0036173A">
        <w:rPr>
          <w:color w:val="221F1F"/>
        </w:rPr>
        <w:t>—различать на слух и исполнять произведения народной и композиторской музыки других стран;</w:t>
      </w:r>
    </w:p>
    <w:p w:rsidR="0036173A" w:rsidRPr="0036173A" w:rsidRDefault="00160CB8" w:rsidP="0036173A">
      <w:pPr>
        <w:pStyle w:val="ad"/>
        <w:ind w:left="0" w:firstLine="0"/>
        <w:rPr>
          <w:b/>
          <w:color w:val="221F1F"/>
        </w:rPr>
      </w:pPr>
      <w:r w:rsidRPr="0036173A">
        <w:rPr>
          <w:color w:val="221F1F"/>
        </w:rPr>
        <w:t>—определять на слух принадлежность народных музыкальных инструментов к группам духовых, струнных, ударно-шумовых инструментов;</w:t>
      </w:r>
    </w:p>
    <w:p w:rsidR="0036173A" w:rsidRPr="0036173A" w:rsidRDefault="00160CB8" w:rsidP="0036173A">
      <w:pPr>
        <w:pStyle w:val="ad"/>
        <w:ind w:left="0" w:firstLine="0"/>
        <w:rPr>
          <w:color w:val="221F1F"/>
        </w:rPr>
      </w:pPr>
      <w:r w:rsidRPr="0036173A">
        <w:rPr>
          <w:color w:val="221F1F"/>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w:t>
      </w:r>
      <w:r w:rsidR="0036173A" w:rsidRPr="0036173A">
        <w:rPr>
          <w:color w:val="221F1F"/>
        </w:rPr>
        <w:t xml:space="preserve"> традиций и жанров);</w:t>
      </w:r>
    </w:p>
    <w:p w:rsidR="0036173A" w:rsidRPr="0036173A" w:rsidRDefault="0036173A" w:rsidP="0036173A">
      <w:pPr>
        <w:pStyle w:val="ad"/>
        <w:ind w:left="0" w:firstLine="0"/>
        <w:rPr>
          <w:color w:val="221F1F"/>
        </w:rPr>
      </w:pPr>
      <w:r w:rsidRPr="0036173A">
        <w:rPr>
          <w:color w:val="221F1F"/>
        </w:rPr>
        <w:t>—различать и характеризовать фольклорные жанры музыки (песенные, танцевальные), вычленять и называть типичные жанровые признаки.</w:t>
      </w:r>
    </w:p>
    <w:p w:rsidR="0036173A" w:rsidRPr="0036173A" w:rsidRDefault="0036173A" w:rsidP="0036173A">
      <w:pPr>
        <w:pStyle w:val="ad"/>
        <w:ind w:left="0" w:firstLine="0"/>
        <w:rPr>
          <w:color w:val="221F1F"/>
        </w:rPr>
      </w:pPr>
    </w:p>
    <w:p w:rsidR="0036173A" w:rsidRPr="00B77390" w:rsidRDefault="0036173A" w:rsidP="0036173A">
      <w:pPr>
        <w:pStyle w:val="ad"/>
        <w:ind w:left="0" w:firstLine="0"/>
        <w:rPr>
          <w:b/>
          <w:color w:val="221F1F"/>
        </w:rPr>
      </w:pPr>
      <w:r w:rsidRPr="0036173A">
        <w:rPr>
          <w:color w:val="221F1F"/>
        </w:rPr>
        <w:tab/>
      </w:r>
      <w:r w:rsidRPr="0036173A">
        <w:rPr>
          <w:color w:val="221F1F"/>
        </w:rPr>
        <w:tab/>
      </w:r>
      <w:r w:rsidRPr="00B77390">
        <w:rPr>
          <w:b/>
          <w:color w:val="221F1F"/>
        </w:rPr>
        <w:t>Модуль № 4 «Духовная музыка»</w:t>
      </w:r>
    </w:p>
    <w:p w:rsidR="0036173A" w:rsidRPr="00B77390" w:rsidRDefault="0036173A" w:rsidP="0036173A">
      <w:pPr>
        <w:pStyle w:val="ad"/>
        <w:ind w:left="0" w:firstLine="0"/>
        <w:rPr>
          <w:b/>
          <w:color w:val="221F1F"/>
        </w:rPr>
      </w:pPr>
      <w:r w:rsidRPr="00B77390">
        <w:rPr>
          <w:color w:val="221F1F"/>
        </w:rPr>
        <w:t>—определять характер, настроение музыкальных произведений духовной музыки, характеризовать её жизненное предназначение;</w:t>
      </w:r>
    </w:p>
    <w:p w:rsidR="0036173A" w:rsidRPr="00B77390" w:rsidRDefault="0036173A" w:rsidP="0036173A">
      <w:pPr>
        <w:pStyle w:val="ad"/>
        <w:ind w:left="0" w:firstLine="0"/>
        <w:rPr>
          <w:b/>
          <w:color w:val="221F1F"/>
        </w:rPr>
      </w:pPr>
      <w:r w:rsidRPr="00B77390">
        <w:rPr>
          <w:color w:val="221F1F"/>
        </w:rPr>
        <w:t>—исполнять доступные образцы духовной музыки;</w:t>
      </w:r>
    </w:p>
    <w:p w:rsidR="0036173A" w:rsidRPr="00B77390" w:rsidRDefault="0036173A" w:rsidP="0036173A">
      <w:pPr>
        <w:pStyle w:val="ad"/>
        <w:ind w:left="0" w:firstLine="0"/>
        <w:rPr>
          <w:color w:val="221F1F"/>
        </w:rPr>
      </w:pPr>
      <w:r w:rsidRPr="00B77390">
        <w:rPr>
          <w:color w:val="221F1F"/>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6173A" w:rsidRPr="00B77390" w:rsidRDefault="0036173A" w:rsidP="0036173A">
      <w:pPr>
        <w:pStyle w:val="ad"/>
        <w:ind w:left="0" w:firstLine="0"/>
        <w:rPr>
          <w:color w:val="221F1F"/>
        </w:rPr>
      </w:pPr>
    </w:p>
    <w:p w:rsidR="0036173A" w:rsidRPr="00B77390" w:rsidRDefault="0036173A" w:rsidP="0036173A">
      <w:pPr>
        <w:pStyle w:val="ad"/>
        <w:ind w:left="0" w:firstLine="0"/>
        <w:rPr>
          <w:b/>
          <w:color w:val="221F1F"/>
        </w:rPr>
      </w:pPr>
      <w:r w:rsidRPr="00B77390">
        <w:rPr>
          <w:color w:val="221F1F"/>
        </w:rPr>
        <w:tab/>
      </w:r>
      <w:r w:rsidRPr="00B77390">
        <w:rPr>
          <w:color w:val="221F1F"/>
        </w:rPr>
        <w:tab/>
      </w:r>
      <w:r w:rsidRPr="00B77390">
        <w:rPr>
          <w:b/>
          <w:color w:val="221F1F"/>
        </w:rPr>
        <w:t>Модуль № 5 «Классическая музыка»</w:t>
      </w:r>
    </w:p>
    <w:p w:rsidR="0036173A" w:rsidRPr="00B77390" w:rsidRDefault="0036173A" w:rsidP="0036173A">
      <w:pPr>
        <w:pStyle w:val="ad"/>
        <w:ind w:left="0" w:firstLine="0"/>
        <w:rPr>
          <w:b/>
          <w:color w:val="221F1F"/>
        </w:rPr>
      </w:pPr>
      <w:r w:rsidRPr="00B77390">
        <w:rPr>
          <w:color w:val="221F1F"/>
        </w:rPr>
        <w:t>—различать на слух произведения классической музыки, называть автора и произведение, исполнительский состав;</w:t>
      </w:r>
    </w:p>
    <w:p w:rsidR="0036173A" w:rsidRPr="00B77390" w:rsidRDefault="0036173A" w:rsidP="0036173A">
      <w:pPr>
        <w:pStyle w:val="ad"/>
        <w:ind w:left="0" w:firstLine="0"/>
        <w:rPr>
          <w:b/>
          <w:color w:val="221F1F"/>
        </w:rPr>
      </w:pPr>
      <w:r w:rsidRPr="00B77390">
        <w:rPr>
          <w:color w:val="221F1F"/>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36173A" w:rsidRPr="00B77390" w:rsidRDefault="0036173A" w:rsidP="0036173A">
      <w:pPr>
        <w:pStyle w:val="ad"/>
        <w:ind w:left="0" w:firstLine="0"/>
        <w:rPr>
          <w:b/>
          <w:color w:val="221F1F"/>
        </w:rPr>
      </w:pPr>
      <w:r w:rsidRPr="00B77390">
        <w:rPr>
          <w:color w:val="221F1F"/>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36173A" w:rsidRPr="00B77390" w:rsidRDefault="0036173A" w:rsidP="0036173A">
      <w:pPr>
        <w:pStyle w:val="ad"/>
        <w:ind w:left="0" w:firstLine="0"/>
        <w:rPr>
          <w:b/>
          <w:color w:val="221F1F"/>
        </w:rPr>
      </w:pPr>
      <w:r w:rsidRPr="00B77390">
        <w:rPr>
          <w:color w:val="221F1F"/>
        </w:rPr>
        <w:t>—исполнять (в том числе фрагментарно, отдельными темами) сочинения композиторов-классиков;</w:t>
      </w:r>
    </w:p>
    <w:p w:rsidR="0036173A" w:rsidRPr="00B77390" w:rsidRDefault="0036173A" w:rsidP="0036173A">
      <w:pPr>
        <w:pStyle w:val="ad"/>
        <w:ind w:left="0" w:firstLine="0"/>
        <w:rPr>
          <w:b/>
          <w:color w:val="221F1F"/>
        </w:rPr>
      </w:pPr>
      <w:r w:rsidRPr="00B77390">
        <w:rPr>
          <w:color w:val="221F1F"/>
        </w:rPr>
        <w:t xml:space="preserve">—воспринимать музыку в соответствии с её настроением, характером, осознавать эмоции и чувства, вызванные музыкальным звучанием, уметь кратко </w:t>
      </w:r>
      <w:r w:rsidR="005A1C42" w:rsidRPr="00B77390">
        <w:rPr>
          <w:color w:val="221F1F"/>
        </w:rPr>
        <w:t>описать свои</w:t>
      </w:r>
      <w:r w:rsidRPr="00B77390">
        <w:rPr>
          <w:color w:val="221F1F"/>
        </w:rPr>
        <w:t xml:space="preserve"> впечатления от музыкального восприятия;</w:t>
      </w:r>
    </w:p>
    <w:p w:rsidR="0036173A" w:rsidRPr="00B77390" w:rsidRDefault="0036173A" w:rsidP="0036173A">
      <w:pPr>
        <w:pStyle w:val="ad"/>
        <w:ind w:left="0" w:firstLine="0"/>
        <w:rPr>
          <w:b/>
          <w:color w:val="221F1F"/>
        </w:rPr>
      </w:pPr>
      <w:r w:rsidRPr="00B77390">
        <w:rPr>
          <w:color w:val="221F1F"/>
        </w:rPr>
        <w:t>—характеризовать выразительные средства, использованные композитором для создания музыкального образа;</w:t>
      </w:r>
    </w:p>
    <w:p w:rsidR="0036173A" w:rsidRPr="00B77390" w:rsidRDefault="0036173A" w:rsidP="0036173A">
      <w:pPr>
        <w:pStyle w:val="ad"/>
        <w:ind w:left="0" w:firstLine="0"/>
        <w:rPr>
          <w:color w:val="221F1F"/>
        </w:rPr>
      </w:pPr>
      <w:r w:rsidRPr="00B77390">
        <w:rPr>
          <w:color w:val="221F1F"/>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6173A" w:rsidRPr="00B77390" w:rsidRDefault="0036173A" w:rsidP="0036173A">
      <w:pPr>
        <w:pStyle w:val="ad"/>
        <w:ind w:left="0" w:firstLine="0"/>
        <w:rPr>
          <w:b/>
          <w:color w:val="221F1F"/>
        </w:rPr>
      </w:pPr>
    </w:p>
    <w:p w:rsidR="0036173A" w:rsidRPr="00B77390" w:rsidRDefault="0036173A" w:rsidP="0036173A">
      <w:pPr>
        <w:pStyle w:val="ad"/>
        <w:ind w:left="0" w:firstLine="0"/>
        <w:rPr>
          <w:b/>
          <w:color w:val="221F1F"/>
        </w:rPr>
      </w:pPr>
      <w:r w:rsidRPr="00B77390">
        <w:rPr>
          <w:b/>
          <w:color w:val="221F1F"/>
        </w:rPr>
        <w:tab/>
      </w:r>
      <w:r w:rsidRPr="00B77390">
        <w:rPr>
          <w:b/>
          <w:color w:val="221F1F"/>
        </w:rPr>
        <w:tab/>
        <w:t>Модуль № 6 «Современная музыкальная культура»</w:t>
      </w:r>
    </w:p>
    <w:p w:rsidR="00B77390" w:rsidRPr="00B77390" w:rsidRDefault="0036173A" w:rsidP="00B77390">
      <w:pPr>
        <w:pStyle w:val="ad"/>
        <w:ind w:left="0" w:firstLine="0"/>
        <w:rPr>
          <w:color w:val="221F1F"/>
        </w:rPr>
      </w:pPr>
      <w:r w:rsidRPr="00B77390">
        <w:rPr>
          <w:color w:val="221F1F"/>
        </w:rPr>
        <w:t>—иметь представление о разнообразии современной</w:t>
      </w:r>
      <w:r w:rsidR="00B77390" w:rsidRPr="00B77390">
        <w:rPr>
          <w:color w:val="221F1F"/>
        </w:rPr>
        <w:t xml:space="preserve"> музыкальной культуры, стремиться к расширению музыкального кругозора;</w:t>
      </w:r>
    </w:p>
    <w:p w:rsidR="00B77390" w:rsidRPr="00B77390" w:rsidRDefault="00B77390" w:rsidP="00B77390">
      <w:pPr>
        <w:pStyle w:val="ad"/>
        <w:ind w:left="0" w:firstLine="0"/>
        <w:rPr>
          <w:color w:val="221F1F"/>
        </w:rPr>
      </w:pPr>
      <w:r w:rsidRPr="00B77390">
        <w:rPr>
          <w:color w:val="221F1F"/>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B77390" w:rsidRPr="00B77390" w:rsidRDefault="00B77390" w:rsidP="00B77390">
      <w:pPr>
        <w:pStyle w:val="ad"/>
        <w:ind w:left="0" w:firstLine="0"/>
        <w:rPr>
          <w:color w:val="221F1F"/>
        </w:rPr>
      </w:pPr>
      <w:r w:rsidRPr="00B77390">
        <w:rPr>
          <w:color w:val="221F1F"/>
        </w:rPr>
        <w:lastRenderedPageBreak/>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B77390" w:rsidRPr="00B77390" w:rsidRDefault="00B77390" w:rsidP="00B77390">
      <w:pPr>
        <w:pStyle w:val="ad"/>
        <w:ind w:left="0" w:firstLine="0"/>
        <w:rPr>
          <w:color w:val="221F1F"/>
        </w:rPr>
      </w:pPr>
      <w:r w:rsidRPr="00B77390">
        <w:rPr>
          <w:color w:val="221F1F"/>
        </w:rPr>
        <w:t>—исполнять современные музыкальные произведения, соблюдая певческую культуру звука.</w:t>
      </w:r>
    </w:p>
    <w:p w:rsidR="00B77390" w:rsidRPr="00B77390" w:rsidRDefault="00B77390" w:rsidP="00B77390">
      <w:pPr>
        <w:pStyle w:val="ad"/>
        <w:ind w:left="0" w:firstLine="0"/>
        <w:rPr>
          <w:color w:val="221F1F"/>
        </w:rPr>
      </w:pPr>
    </w:p>
    <w:p w:rsidR="00B77390" w:rsidRPr="00B77390" w:rsidRDefault="00B77390" w:rsidP="00B77390">
      <w:pPr>
        <w:pStyle w:val="ad"/>
        <w:ind w:left="0" w:firstLine="0"/>
        <w:rPr>
          <w:b/>
          <w:color w:val="221F1F"/>
        </w:rPr>
      </w:pPr>
      <w:r w:rsidRPr="00B77390">
        <w:rPr>
          <w:color w:val="221F1F"/>
        </w:rPr>
        <w:tab/>
      </w:r>
      <w:r w:rsidRPr="00B77390">
        <w:rPr>
          <w:color w:val="221F1F"/>
        </w:rPr>
        <w:tab/>
      </w:r>
      <w:r w:rsidRPr="00B77390">
        <w:rPr>
          <w:b/>
          <w:color w:val="221F1F"/>
        </w:rPr>
        <w:t>Модуль № 7 «Музыка театра и кино»</w:t>
      </w:r>
    </w:p>
    <w:p w:rsidR="00B77390" w:rsidRPr="00B77390" w:rsidRDefault="00B77390" w:rsidP="00B77390">
      <w:pPr>
        <w:pStyle w:val="ad"/>
        <w:ind w:left="0" w:firstLine="0"/>
        <w:rPr>
          <w:b/>
          <w:color w:val="221F1F"/>
        </w:rPr>
      </w:pPr>
      <w:r w:rsidRPr="00B77390">
        <w:rPr>
          <w:color w:val="221F1F"/>
        </w:rPr>
        <w:t>—определять и называть особенности музыкально- сценических жанров (опера, балет, оперетта, мюзикл);</w:t>
      </w:r>
    </w:p>
    <w:p w:rsidR="00B77390" w:rsidRPr="00B77390" w:rsidRDefault="00B77390" w:rsidP="00B77390">
      <w:pPr>
        <w:pStyle w:val="ad"/>
        <w:ind w:left="0" w:firstLine="0"/>
        <w:rPr>
          <w:b/>
          <w:color w:val="221F1F"/>
        </w:rPr>
      </w:pPr>
      <w:r w:rsidRPr="00B77390">
        <w:rPr>
          <w:color w:val="221F1F"/>
        </w:rPr>
        <w:t>—различать отдельные номера музыкального спектакля (ария, хор, увертюра и т. д.), узнавать на слух и называть освоенные музыкальные произведения (фрагменты) и их авторов;</w:t>
      </w:r>
    </w:p>
    <w:p w:rsidR="00B77390" w:rsidRPr="00B77390" w:rsidRDefault="00B77390" w:rsidP="00B77390">
      <w:pPr>
        <w:pStyle w:val="ad"/>
        <w:ind w:left="0" w:firstLine="0"/>
        <w:rPr>
          <w:color w:val="221F1F"/>
        </w:rPr>
      </w:pPr>
      <w:r w:rsidRPr="00B77390">
        <w:rPr>
          <w:color w:val="221F1F"/>
        </w:rPr>
        <w:t>—различать виды</w:t>
      </w:r>
      <w:r w:rsidRPr="00B77390">
        <w:rPr>
          <w:color w:val="221F1F"/>
        </w:rPr>
        <w:tab/>
        <w:t>музыкальных коллективов (ансамблей, оркестров, хоров), тембры человеческих голосов и музыкальных инструментов, уметь определять их на слух; отличать</w:t>
      </w:r>
      <w:r w:rsidRPr="00B77390">
        <w:rPr>
          <w:color w:val="221F1F"/>
        </w:rPr>
        <w:tab/>
        <w:t>черты профессий, связанных с созданием</w:t>
      </w:r>
      <w:r w:rsidRPr="00B77390">
        <w:rPr>
          <w:b/>
          <w:color w:val="221F1F"/>
        </w:rPr>
        <w:t xml:space="preserve"> </w:t>
      </w:r>
      <w:r w:rsidRPr="00B77390">
        <w:rPr>
          <w:color w:val="221F1F"/>
        </w:rPr>
        <w:t>музыкального спектакля, и их роли в творческом процессе: композитор, музыкант, дирижёр, сценарист, режиссёр, хореограф, певец, художник и др.</w:t>
      </w:r>
    </w:p>
    <w:p w:rsidR="00B77390" w:rsidRPr="00B77390" w:rsidRDefault="00B77390" w:rsidP="00B77390">
      <w:pPr>
        <w:pStyle w:val="ad"/>
        <w:ind w:left="0" w:firstLine="0"/>
        <w:rPr>
          <w:color w:val="221F1F"/>
        </w:rPr>
      </w:pPr>
    </w:p>
    <w:p w:rsidR="00B77390" w:rsidRPr="00B77390" w:rsidRDefault="00B77390" w:rsidP="00B77390">
      <w:pPr>
        <w:pStyle w:val="ad"/>
        <w:ind w:left="0" w:firstLine="0"/>
        <w:rPr>
          <w:b/>
          <w:color w:val="221F1F"/>
        </w:rPr>
      </w:pPr>
      <w:r w:rsidRPr="00B77390">
        <w:rPr>
          <w:color w:val="221F1F"/>
        </w:rPr>
        <w:tab/>
      </w:r>
      <w:r w:rsidRPr="00B77390">
        <w:rPr>
          <w:color w:val="221F1F"/>
        </w:rPr>
        <w:tab/>
      </w:r>
      <w:r w:rsidRPr="00B77390">
        <w:rPr>
          <w:b/>
          <w:color w:val="221F1F"/>
        </w:rPr>
        <w:t>Модуль № 8 «Музыка в жизни человека»</w:t>
      </w:r>
    </w:p>
    <w:p w:rsidR="00B77390" w:rsidRPr="00B77390" w:rsidRDefault="00B77390" w:rsidP="00B77390">
      <w:pPr>
        <w:pStyle w:val="ad"/>
        <w:ind w:left="0" w:firstLine="0"/>
        <w:rPr>
          <w:b/>
          <w:color w:val="221F1F"/>
        </w:rPr>
      </w:pPr>
      <w:r w:rsidRPr="00B77390">
        <w:rPr>
          <w:color w:val="221F1F"/>
        </w:rPr>
        <w:t>—исполнять Гимн Российской Федерации, Гимн Республики Тыва,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B77390" w:rsidRPr="00B77390" w:rsidRDefault="00B77390" w:rsidP="00B77390">
      <w:pPr>
        <w:pStyle w:val="ad"/>
        <w:ind w:left="0" w:firstLine="0"/>
        <w:rPr>
          <w:b/>
          <w:color w:val="221F1F"/>
        </w:rPr>
      </w:pPr>
      <w:r w:rsidRPr="00B77390">
        <w:rPr>
          <w:color w:val="221F1F"/>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B77390" w:rsidRPr="00B77390" w:rsidRDefault="00B77390" w:rsidP="00B77390">
      <w:pPr>
        <w:pStyle w:val="ad"/>
        <w:ind w:left="0" w:firstLine="0"/>
        <w:rPr>
          <w:color w:val="221F1F"/>
        </w:rPr>
      </w:pPr>
      <w:r w:rsidRPr="00B77390">
        <w:rPr>
          <w:color w:val="221F1F"/>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B77390" w:rsidRPr="00145A38" w:rsidRDefault="00B77390" w:rsidP="00B77390">
      <w:pPr>
        <w:pStyle w:val="ad"/>
        <w:ind w:left="0" w:firstLine="462"/>
        <w:rPr>
          <w:color w:val="221F1F"/>
        </w:rPr>
      </w:pPr>
      <w:r w:rsidRPr="00145A38">
        <w:rPr>
          <w:color w:val="221F1F"/>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B77390" w:rsidRPr="00145A38" w:rsidRDefault="00B77390" w:rsidP="00B77390">
      <w:pPr>
        <w:pStyle w:val="ad"/>
        <w:ind w:left="0" w:firstLine="462"/>
        <w:rPr>
          <w:color w:val="221F1F"/>
        </w:rPr>
      </w:pPr>
      <w:r w:rsidRPr="00145A38">
        <w:rPr>
          <w:color w:val="221F1F"/>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w:t>
      </w:r>
      <w:r w:rsidRPr="00145A38">
        <w:rPr>
          <w:i/>
          <w:color w:val="221F1F"/>
        </w:rPr>
        <w:t>На выбор или факультативно</w:t>
      </w:r>
      <w:r w:rsidRPr="00145A38">
        <w:rPr>
          <w:color w:val="221F1F"/>
        </w:rPr>
        <w:t>».</w:t>
      </w:r>
    </w:p>
    <w:p w:rsidR="00B77390" w:rsidRPr="00145A38" w:rsidRDefault="00B77390" w:rsidP="00B77390">
      <w:pPr>
        <w:pStyle w:val="ad"/>
        <w:ind w:left="0" w:firstLine="0"/>
        <w:rPr>
          <w:color w:val="221F1F"/>
        </w:rPr>
      </w:pPr>
    </w:p>
    <w:p w:rsidR="005A1C42" w:rsidRPr="0019268F" w:rsidRDefault="005A1C42" w:rsidP="0019268F">
      <w:pPr>
        <w:pStyle w:val="3"/>
      </w:pPr>
      <w:bookmarkStart w:id="19" w:name="_Toc122002608"/>
      <w:r w:rsidRPr="0019268F">
        <w:t>2.1.9. Технология</w:t>
      </w:r>
      <w:bookmarkEnd w:id="19"/>
    </w:p>
    <w:p w:rsidR="005A1C42" w:rsidRPr="00145A38" w:rsidRDefault="005A1C42" w:rsidP="005A1C42">
      <w:pPr>
        <w:pStyle w:val="ad"/>
        <w:rPr>
          <w:b/>
        </w:rPr>
      </w:pPr>
      <w:r w:rsidRPr="00145A38">
        <w:rPr>
          <w:b/>
        </w:rPr>
        <w:t>Пояснительная записка</w:t>
      </w:r>
    </w:p>
    <w:p w:rsidR="005A1C42" w:rsidRPr="00145A38" w:rsidRDefault="005A1C42" w:rsidP="005A1C42">
      <w:pPr>
        <w:pStyle w:val="ad"/>
        <w:ind w:left="0" w:firstLine="708"/>
      </w:pPr>
      <w:r w:rsidRPr="00145A38">
        <w:t xml:space="preserve">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w:t>
      </w:r>
      <w:r w:rsidRPr="00145A38">
        <w:lastRenderedPageBreak/>
        <w:t xml:space="preserve">формировании у обучающихся социально ценных качеств, креативности и общей культуры личности. Новые социально- 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w:t>
      </w:r>
      <w:r w:rsidRPr="00145A38">
        <w:rPr>
          <w:color w:val="221F1F"/>
        </w:rPr>
        <w:t>деятельности обучающихся начальных классов.</w:t>
      </w:r>
    </w:p>
    <w:p w:rsidR="005A1C42" w:rsidRPr="00145A38" w:rsidRDefault="005A1C42" w:rsidP="005A1C42">
      <w:pPr>
        <w:pStyle w:val="ad"/>
        <w:ind w:left="0" w:firstLine="708"/>
      </w:pPr>
      <w:r w:rsidRPr="00145A38">
        <w:rPr>
          <w:color w:val="221F1F"/>
        </w:rPr>
        <w:t>В курсе технологии осуществляется реализация широкого спектра межпредметных связей.</w:t>
      </w:r>
    </w:p>
    <w:p w:rsidR="005A1C42" w:rsidRPr="00145A38" w:rsidRDefault="005A1C42" w:rsidP="005A1C42">
      <w:pPr>
        <w:pStyle w:val="ad"/>
        <w:ind w:left="0" w:firstLine="708"/>
      </w:pPr>
      <w:r w:rsidRPr="00145A38">
        <w:rPr>
          <w:b/>
          <w:color w:val="221F1F"/>
        </w:rPr>
        <w:t xml:space="preserve">Математика </w:t>
      </w:r>
      <w:r w:rsidRPr="00145A38">
        <w:rPr>
          <w:color w:val="221F1F"/>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5A1C42" w:rsidRPr="00145A38" w:rsidRDefault="005A1C42" w:rsidP="005A1C42">
      <w:pPr>
        <w:pStyle w:val="ad"/>
        <w:ind w:left="0" w:firstLine="708"/>
      </w:pPr>
      <w:r w:rsidRPr="00145A38">
        <w:rPr>
          <w:b/>
          <w:color w:val="221F1F"/>
        </w:rPr>
        <w:t xml:space="preserve">Изобразительное искусство </w:t>
      </w:r>
      <w:r w:rsidRPr="00145A38">
        <w:rPr>
          <w:color w:val="221F1F"/>
        </w:rPr>
        <w:t>— использование средств художественной выразительности, законов и правил декоративно- прикладного искусства и дизайна.</w:t>
      </w:r>
    </w:p>
    <w:p w:rsidR="005A1C42" w:rsidRPr="00145A38" w:rsidRDefault="005A1C42" w:rsidP="005A1C42">
      <w:pPr>
        <w:pStyle w:val="ad"/>
        <w:ind w:left="0" w:firstLine="708"/>
        <w:rPr>
          <w:color w:val="221F1F"/>
        </w:rPr>
      </w:pPr>
      <w:r w:rsidRPr="00145A38">
        <w:rPr>
          <w:b/>
          <w:color w:val="221F1F"/>
        </w:rPr>
        <w:t xml:space="preserve">Окружающий мир </w:t>
      </w:r>
      <w:r w:rsidRPr="00145A38">
        <w:rPr>
          <w:color w:val="221F1F"/>
        </w:rPr>
        <w:t>—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5A1C42" w:rsidRPr="00145A38" w:rsidRDefault="005A1C42" w:rsidP="005A1C42">
      <w:pPr>
        <w:pStyle w:val="ad"/>
        <w:ind w:left="0" w:firstLine="708"/>
        <w:rPr>
          <w:color w:val="221F1F"/>
        </w:rPr>
      </w:pPr>
      <w:r w:rsidRPr="00145A38">
        <w:rPr>
          <w:b/>
          <w:color w:val="221F1F"/>
        </w:rPr>
        <w:t xml:space="preserve">Родной язык </w:t>
      </w:r>
      <w:r w:rsidRPr="00145A38">
        <w:rPr>
          <w:color w:val="221F1F"/>
        </w:rPr>
        <w:t>—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5A1C42" w:rsidRPr="00145A38" w:rsidRDefault="005A1C42" w:rsidP="005A1C42">
      <w:pPr>
        <w:pStyle w:val="ad"/>
        <w:ind w:left="0" w:firstLine="708"/>
        <w:rPr>
          <w:color w:val="221F1F"/>
        </w:rPr>
      </w:pPr>
      <w:r w:rsidRPr="00145A38">
        <w:rPr>
          <w:b/>
          <w:color w:val="221F1F"/>
        </w:rPr>
        <w:t xml:space="preserve">Литературное чтение </w:t>
      </w:r>
      <w:r w:rsidRPr="00145A38">
        <w:rPr>
          <w:color w:val="221F1F"/>
        </w:rPr>
        <w:t>— ра</w:t>
      </w:r>
      <w:r w:rsidR="00145A38" w:rsidRPr="00145A38">
        <w:rPr>
          <w:color w:val="221F1F"/>
        </w:rPr>
        <w:t>бота с текстами для создания об</w:t>
      </w:r>
      <w:r w:rsidRPr="00145A38">
        <w:rPr>
          <w:color w:val="221F1F"/>
        </w:rPr>
        <w:t>раза, реализуемого в изделии.</w:t>
      </w:r>
    </w:p>
    <w:p w:rsidR="00145A38" w:rsidRPr="00145A38" w:rsidRDefault="005A1C42" w:rsidP="00145A38">
      <w:pPr>
        <w:pStyle w:val="ad"/>
        <w:ind w:left="0" w:firstLine="708"/>
        <w:rPr>
          <w:color w:val="221F1F"/>
        </w:rPr>
      </w:pPr>
      <w:r w:rsidRPr="00145A38">
        <w:rPr>
          <w:color w:val="221F1F"/>
        </w:rPr>
        <w:t>Важнейшая особенность уроков технологии в начальной школе — предметно-практич</w:t>
      </w:r>
      <w:r w:rsidR="00145A38" w:rsidRPr="00145A38">
        <w:rPr>
          <w:color w:val="221F1F"/>
        </w:rPr>
        <w:t>еская деятельность как необходи</w:t>
      </w:r>
      <w:r w:rsidRPr="00145A38">
        <w:rPr>
          <w:color w:val="221F1F"/>
        </w:rPr>
        <w:t>мая составляющая целостного процесса интеллектуального,</w:t>
      </w:r>
      <w:r w:rsidR="00145A38" w:rsidRPr="00145A38">
        <w:rPr>
          <w:color w:val="221F1F"/>
        </w:rPr>
        <w:t xml:space="preserve"> а также духовного и нравственного развития обучающихся младшего школьного возраста.</w:t>
      </w:r>
    </w:p>
    <w:p w:rsidR="00145A38" w:rsidRPr="00145A38" w:rsidRDefault="00145A38" w:rsidP="00145A38">
      <w:pPr>
        <w:pStyle w:val="ad"/>
        <w:ind w:left="0" w:firstLine="708"/>
        <w:rPr>
          <w:color w:val="221F1F"/>
        </w:rPr>
      </w:pPr>
      <w:r w:rsidRPr="00145A38">
        <w:rPr>
          <w:color w:val="221F1F"/>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145A38" w:rsidRPr="00145A38" w:rsidRDefault="00145A38" w:rsidP="00145A38">
      <w:pPr>
        <w:pStyle w:val="ad"/>
        <w:ind w:left="0" w:firstLine="708"/>
        <w:rPr>
          <w:color w:val="221F1F"/>
        </w:rPr>
      </w:pPr>
      <w:r w:rsidRPr="00145A38">
        <w:rPr>
          <w:color w:val="221F1F"/>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145A38" w:rsidRPr="00145A38" w:rsidRDefault="00145A38" w:rsidP="00145A38">
      <w:pPr>
        <w:pStyle w:val="ad"/>
        <w:ind w:left="0" w:firstLine="708"/>
        <w:rPr>
          <w:color w:val="221F1F"/>
        </w:rPr>
      </w:pPr>
      <w:r w:rsidRPr="00145A38">
        <w:rPr>
          <w:color w:val="221F1F"/>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145A38" w:rsidRPr="00145A38" w:rsidRDefault="00145A38" w:rsidP="00145A38">
      <w:pPr>
        <w:pStyle w:val="ad"/>
        <w:ind w:left="0" w:firstLine="708"/>
        <w:rPr>
          <w:b/>
          <w:color w:val="221F1F"/>
        </w:rPr>
      </w:pPr>
      <w:r w:rsidRPr="00145A38">
        <w:rPr>
          <w:b/>
          <w:color w:val="221F1F"/>
        </w:rPr>
        <w:t>Цели изучения учебного предмета «Технология»</w:t>
      </w:r>
    </w:p>
    <w:p w:rsidR="00145A38" w:rsidRPr="00145A38" w:rsidRDefault="00145A38" w:rsidP="00145A38">
      <w:pPr>
        <w:pStyle w:val="ad"/>
        <w:ind w:left="0" w:firstLine="708"/>
        <w:rPr>
          <w:b/>
          <w:color w:val="221F1F"/>
        </w:rPr>
      </w:pPr>
      <w:r w:rsidRPr="00145A38">
        <w:rPr>
          <w:i/>
          <w:color w:val="221F1F"/>
        </w:rPr>
        <w:t xml:space="preserve">Основной целью </w:t>
      </w:r>
      <w:r w:rsidRPr="00145A38">
        <w:rPr>
          <w:color w:val="221F1F"/>
        </w:rPr>
        <w:t>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145A38" w:rsidRPr="00145A38" w:rsidRDefault="00145A38" w:rsidP="00145A38">
      <w:pPr>
        <w:pStyle w:val="ad"/>
        <w:ind w:left="0" w:firstLine="708"/>
        <w:rPr>
          <w:color w:val="221F1F"/>
        </w:rPr>
      </w:pPr>
      <w:r w:rsidRPr="00145A38">
        <w:rPr>
          <w:color w:val="221F1F"/>
        </w:rPr>
        <w:t xml:space="preserve">Для реализации основной цели и концептуальной идеи данного предмета необходимо решение </w:t>
      </w:r>
      <w:r w:rsidRPr="00145A38">
        <w:rPr>
          <w:i/>
          <w:color w:val="221F1F"/>
        </w:rPr>
        <w:t>системы приоритетных задач</w:t>
      </w:r>
      <w:r w:rsidRPr="00145A38">
        <w:rPr>
          <w:color w:val="221F1F"/>
        </w:rPr>
        <w:t>: образовательных, развивающих и воспитательных.</w:t>
      </w:r>
    </w:p>
    <w:p w:rsidR="00145A38" w:rsidRPr="00145A38" w:rsidRDefault="00145A38" w:rsidP="00145A38">
      <w:pPr>
        <w:pStyle w:val="ad"/>
        <w:ind w:left="0" w:firstLine="708"/>
        <w:rPr>
          <w:b/>
          <w:color w:val="221F1F"/>
        </w:rPr>
      </w:pPr>
    </w:p>
    <w:p w:rsidR="00145A38" w:rsidRPr="00145A38" w:rsidRDefault="00145A38" w:rsidP="00145A38">
      <w:pPr>
        <w:ind w:left="462"/>
        <w:rPr>
          <w:b/>
          <w:i/>
          <w:color w:val="221F1F"/>
          <w:szCs w:val="24"/>
        </w:rPr>
      </w:pPr>
      <w:r w:rsidRPr="00145A38">
        <w:rPr>
          <w:b/>
          <w:i/>
          <w:color w:val="221F1F"/>
          <w:szCs w:val="24"/>
        </w:rPr>
        <w:t>Образовательные задачи курса:</w:t>
      </w:r>
    </w:p>
    <w:p w:rsidR="00145A38" w:rsidRPr="00145A38" w:rsidRDefault="00145A38" w:rsidP="00145A38">
      <w:pPr>
        <w:ind w:firstLine="0"/>
        <w:rPr>
          <w:color w:val="221F1F"/>
        </w:rPr>
      </w:pPr>
      <w:r w:rsidRPr="00145A38">
        <w:rPr>
          <w:color w:val="221F1F"/>
          <w:szCs w:val="24"/>
        </w:rPr>
        <w:t>—формирование общих представлений о</w:t>
      </w:r>
      <w:r w:rsidRPr="00145A38">
        <w:rPr>
          <w:color w:val="221F1F"/>
        </w:rPr>
        <w:t xml:space="preserve"> культуре и организации трудовой деятельности как важной части общей культуры человека;</w:t>
      </w:r>
    </w:p>
    <w:p w:rsidR="00145A38" w:rsidRPr="00145A38" w:rsidRDefault="00145A38" w:rsidP="00145A38">
      <w:pPr>
        <w:ind w:firstLine="0"/>
        <w:rPr>
          <w:color w:val="221F1F"/>
        </w:rPr>
      </w:pPr>
      <w:r w:rsidRPr="00145A38">
        <w:rPr>
          <w:color w:val="221F1F"/>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w:t>
      </w:r>
      <w:r w:rsidRPr="00145A38">
        <w:rPr>
          <w:color w:val="221F1F"/>
        </w:rPr>
        <w:lastRenderedPageBreak/>
        <w:t>производствах и профессиях;</w:t>
      </w:r>
    </w:p>
    <w:p w:rsidR="00145A38" w:rsidRDefault="00145A38" w:rsidP="00145A38">
      <w:pPr>
        <w:ind w:firstLine="0"/>
        <w:rPr>
          <w:color w:val="221F1F"/>
        </w:rPr>
      </w:pPr>
      <w:r w:rsidRPr="00145A38">
        <w:rPr>
          <w:color w:val="221F1F"/>
        </w:rPr>
        <w:t>—формирование основ чертежно-графической грамотности, умения работать с простейшей технологической документацией (рисунок, чертёж, эскиз, схема);</w:t>
      </w:r>
    </w:p>
    <w:p w:rsidR="00145A38" w:rsidRPr="00CD0871" w:rsidRDefault="00145A38" w:rsidP="00145A38">
      <w:pPr>
        <w:ind w:firstLine="0"/>
        <w:rPr>
          <w:color w:val="221F1F"/>
          <w:szCs w:val="24"/>
        </w:rPr>
      </w:pPr>
      <w:r w:rsidRPr="00CD0871">
        <w:rPr>
          <w:color w:val="221F1F"/>
          <w:szCs w:val="24"/>
        </w:rPr>
        <w:t>—формирование элементарных знаний и представлений о различных материалах, технологиях их обработки и соответствующих умений.</w:t>
      </w:r>
    </w:p>
    <w:p w:rsidR="00145A38" w:rsidRPr="00CD0871" w:rsidRDefault="00145A38" w:rsidP="00145A38">
      <w:pPr>
        <w:pStyle w:val="ad"/>
        <w:spacing w:before="73" w:line="247" w:lineRule="auto"/>
        <w:ind w:left="462" w:right="735" w:hanging="229"/>
        <w:rPr>
          <w:szCs w:val="24"/>
        </w:rPr>
      </w:pPr>
    </w:p>
    <w:p w:rsidR="00145A38" w:rsidRPr="00CD0871" w:rsidRDefault="00145A38" w:rsidP="00145A38">
      <w:pPr>
        <w:pStyle w:val="ad"/>
        <w:rPr>
          <w:b/>
          <w:szCs w:val="24"/>
        </w:rPr>
      </w:pPr>
      <w:r w:rsidRPr="00CD0871">
        <w:rPr>
          <w:b/>
          <w:szCs w:val="24"/>
        </w:rPr>
        <w:t>Развивающие задачи:</w:t>
      </w:r>
    </w:p>
    <w:p w:rsidR="00145A38" w:rsidRPr="00CD0871" w:rsidRDefault="00145A38" w:rsidP="00145A38">
      <w:pPr>
        <w:pStyle w:val="ad"/>
        <w:ind w:left="0" w:firstLine="0"/>
        <w:rPr>
          <w:b/>
          <w:szCs w:val="24"/>
        </w:rPr>
      </w:pPr>
      <w:r w:rsidRPr="00CD0871">
        <w:rPr>
          <w:color w:val="221F1F"/>
          <w:szCs w:val="24"/>
        </w:rPr>
        <w:t>—развитие сенсомоторных процессов, психомоторной координации, глазомера через формирование практических умений;</w:t>
      </w:r>
    </w:p>
    <w:p w:rsidR="00145A38" w:rsidRPr="00CD0871" w:rsidRDefault="00145A38" w:rsidP="00145A38">
      <w:pPr>
        <w:pStyle w:val="ad"/>
        <w:ind w:left="0" w:firstLine="0"/>
        <w:rPr>
          <w:b/>
          <w:szCs w:val="24"/>
        </w:rPr>
      </w:pPr>
      <w:r w:rsidRPr="00CD0871">
        <w:rPr>
          <w:color w:val="221F1F"/>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145A38" w:rsidRPr="00CD0871" w:rsidRDefault="00145A38" w:rsidP="00145A38">
      <w:pPr>
        <w:pStyle w:val="ad"/>
        <w:ind w:left="0" w:firstLine="0"/>
        <w:rPr>
          <w:b/>
          <w:szCs w:val="24"/>
        </w:rPr>
      </w:pPr>
      <w:r w:rsidRPr="00CD0871">
        <w:rPr>
          <w:color w:val="221F1F"/>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145A38" w:rsidRPr="00CD0871" w:rsidRDefault="00145A38" w:rsidP="00145A38">
      <w:pPr>
        <w:pStyle w:val="ad"/>
        <w:ind w:left="0" w:firstLine="0"/>
        <w:rPr>
          <w:color w:val="221F1F"/>
          <w:szCs w:val="24"/>
        </w:rPr>
      </w:pPr>
      <w:r w:rsidRPr="00CD0871">
        <w:rPr>
          <w:color w:val="221F1F"/>
          <w:szCs w:val="24"/>
        </w:rPr>
        <w:t>—развитие гибкости и вариативности мышления, способностей к изобретательской деятельности.</w:t>
      </w:r>
    </w:p>
    <w:p w:rsidR="00CD0871" w:rsidRPr="00CD0871" w:rsidRDefault="00CD0871" w:rsidP="00145A38">
      <w:pPr>
        <w:pStyle w:val="ad"/>
        <w:ind w:left="0" w:firstLine="0"/>
        <w:rPr>
          <w:b/>
          <w:szCs w:val="24"/>
        </w:rPr>
      </w:pPr>
    </w:p>
    <w:p w:rsidR="00CD0871" w:rsidRPr="00CD0871" w:rsidRDefault="00145A38" w:rsidP="00CD0871">
      <w:pPr>
        <w:spacing w:before="12"/>
        <w:ind w:left="462"/>
        <w:rPr>
          <w:b/>
          <w:color w:val="221F1F"/>
          <w:szCs w:val="24"/>
        </w:rPr>
      </w:pPr>
      <w:r w:rsidRPr="00CD0871">
        <w:rPr>
          <w:b/>
          <w:color w:val="221F1F"/>
          <w:szCs w:val="24"/>
        </w:rPr>
        <w:t>Воспитательные задачи</w:t>
      </w:r>
      <w:r w:rsidR="00CD0871" w:rsidRPr="00CD0871">
        <w:rPr>
          <w:b/>
          <w:color w:val="221F1F"/>
          <w:szCs w:val="24"/>
        </w:rPr>
        <w:t>:</w:t>
      </w:r>
    </w:p>
    <w:p w:rsidR="00CD0871" w:rsidRPr="00CD0871" w:rsidRDefault="00145A38" w:rsidP="00CD0871">
      <w:pPr>
        <w:spacing w:before="12"/>
        <w:ind w:firstLine="0"/>
        <w:rPr>
          <w:color w:val="221F1F"/>
          <w:szCs w:val="24"/>
        </w:rPr>
      </w:pPr>
      <w:r w:rsidRPr="00CD0871">
        <w:rPr>
          <w:color w:val="221F1F"/>
          <w:szCs w:val="24"/>
        </w:rPr>
        <w:t xml:space="preserve">—воспитание уважительного отношения к людям труда, к </w:t>
      </w:r>
      <w:r w:rsidR="00CD0871" w:rsidRPr="00CD0871">
        <w:rPr>
          <w:color w:val="221F1F"/>
          <w:szCs w:val="24"/>
        </w:rPr>
        <w:t xml:space="preserve">культурным </w:t>
      </w:r>
      <w:r w:rsidR="00CD0871">
        <w:rPr>
          <w:color w:val="221F1F"/>
          <w:szCs w:val="24"/>
        </w:rPr>
        <w:t xml:space="preserve">традициям, </w:t>
      </w:r>
      <w:r w:rsidRPr="00CD0871">
        <w:rPr>
          <w:color w:val="221F1F"/>
          <w:szCs w:val="24"/>
        </w:rPr>
        <w:t>понимания</w:t>
      </w:r>
      <w:r w:rsidRPr="00CD0871">
        <w:rPr>
          <w:color w:val="221F1F"/>
          <w:szCs w:val="24"/>
        </w:rPr>
        <w:tab/>
        <w:t xml:space="preserve">ценности предшествующих культур, </w:t>
      </w:r>
      <w:r w:rsidR="00CD0871" w:rsidRPr="00CD0871">
        <w:rPr>
          <w:color w:val="221F1F"/>
          <w:szCs w:val="24"/>
        </w:rPr>
        <w:t>отражённых в материальном</w:t>
      </w:r>
      <w:r w:rsidRPr="00CD0871">
        <w:rPr>
          <w:color w:val="221F1F"/>
          <w:szCs w:val="24"/>
        </w:rPr>
        <w:t xml:space="preserve"> мире;</w:t>
      </w:r>
    </w:p>
    <w:p w:rsidR="00CD0871" w:rsidRPr="00CD0871" w:rsidRDefault="00145A38" w:rsidP="00CD0871">
      <w:pPr>
        <w:spacing w:before="12"/>
        <w:ind w:firstLine="0"/>
        <w:rPr>
          <w:color w:val="221F1F"/>
          <w:szCs w:val="24"/>
        </w:rPr>
      </w:pPr>
      <w:r w:rsidRPr="00CD0871">
        <w:rPr>
          <w:color w:val="221F1F"/>
          <w:szCs w:val="24"/>
        </w:rPr>
        <w:t xml:space="preserve">—развитие социально ценных личностных качеств: организованности, аккуратности, добросовестного и ответственного </w:t>
      </w:r>
      <w:r w:rsidR="00CD0871" w:rsidRPr="00CD0871">
        <w:rPr>
          <w:color w:val="221F1F"/>
          <w:szCs w:val="24"/>
        </w:rPr>
        <w:t>отношения к работе, взаимопомощи</w:t>
      </w:r>
      <w:r w:rsidRPr="00CD0871">
        <w:rPr>
          <w:color w:val="221F1F"/>
          <w:szCs w:val="24"/>
        </w:rPr>
        <w:t>, волевой саморегуляции, активности и инициативности;</w:t>
      </w:r>
    </w:p>
    <w:p w:rsidR="00145A38" w:rsidRPr="00CD0871" w:rsidRDefault="00145A38" w:rsidP="00CD0871">
      <w:pPr>
        <w:spacing w:before="12"/>
        <w:ind w:firstLine="0"/>
        <w:rPr>
          <w:b/>
          <w:szCs w:val="24"/>
        </w:rPr>
      </w:pPr>
      <w:r w:rsidRPr="00CD0871">
        <w:rPr>
          <w:color w:val="221F1F"/>
          <w:szCs w:val="24"/>
        </w:rPr>
        <w:t xml:space="preserve">—воспитание интереса и творческого отношения к продуктивной созидательной </w:t>
      </w:r>
      <w:r w:rsidR="00CD0871" w:rsidRPr="00CD0871">
        <w:rPr>
          <w:color w:val="221F1F"/>
          <w:szCs w:val="24"/>
        </w:rPr>
        <w:t>деятельности, мотивации</w:t>
      </w:r>
      <w:r w:rsidRPr="00CD0871">
        <w:rPr>
          <w:color w:val="221F1F"/>
          <w:szCs w:val="24"/>
        </w:rPr>
        <w:t xml:space="preserve"> успеха и достижений, стремления к творческой самореализации;</w:t>
      </w:r>
    </w:p>
    <w:p w:rsidR="00CD0871" w:rsidRPr="00CD0871" w:rsidRDefault="00145A38" w:rsidP="00CD0871">
      <w:pPr>
        <w:ind w:firstLine="0"/>
        <w:rPr>
          <w:color w:val="221F1F"/>
        </w:rPr>
      </w:pPr>
      <w:r w:rsidRPr="00CD0871">
        <w:rPr>
          <w:color w:val="221F1F"/>
          <w:szCs w:val="24"/>
        </w:rPr>
        <w:t>—становление экологического сознания, внимательного и вдумчивого отношения к окружающей природе, осознание взаимосвяз</w:t>
      </w:r>
      <w:r w:rsidR="00CD0871" w:rsidRPr="00CD0871">
        <w:rPr>
          <w:color w:val="221F1F"/>
          <w:szCs w:val="24"/>
        </w:rPr>
        <w:t xml:space="preserve">и </w:t>
      </w:r>
      <w:r w:rsidR="00CD0871" w:rsidRPr="00CD0871">
        <w:rPr>
          <w:color w:val="221F1F"/>
        </w:rPr>
        <w:t>рукотворного мира с миром природы;</w:t>
      </w:r>
    </w:p>
    <w:p w:rsidR="00CD0871" w:rsidRPr="00CD0871" w:rsidRDefault="00CD0871" w:rsidP="00CD0871">
      <w:pPr>
        <w:ind w:firstLine="0"/>
        <w:rPr>
          <w:color w:val="221F1F"/>
        </w:rPr>
      </w:pPr>
      <w:r w:rsidRPr="00CD0871">
        <w:rPr>
          <w:color w:val="221F1F"/>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CD0871" w:rsidRPr="00CD0871" w:rsidRDefault="00CD0871" w:rsidP="00CD0871">
      <w:pPr>
        <w:ind w:firstLine="0"/>
        <w:rPr>
          <w:color w:val="221F1F"/>
        </w:rPr>
      </w:pPr>
    </w:p>
    <w:p w:rsidR="00CD0871" w:rsidRPr="007C2F10" w:rsidRDefault="00CD0871" w:rsidP="00CD0871">
      <w:pPr>
        <w:pStyle w:val="ad"/>
        <w:rPr>
          <w:b/>
          <w:i/>
          <w:szCs w:val="24"/>
        </w:rPr>
      </w:pPr>
      <w:r w:rsidRPr="00CD0871">
        <w:tab/>
      </w:r>
      <w:r w:rsidRPr="007C2F10">
        <w:rPr>
          <w:b/>
        </w:rPr>
        <w:t>Место учебного предмета «Технология» в учебном плане</w:t>
      </w:r>
    </w:p>
    <w:p w:rsidR="00CD0871" w:rsidRPr="007C2F10" w:rsidRDefault="00CD0871" w:rsidP="00CD0871">
      <w:pPr>
        <w:pStyle w:val="ad"/>
        <w:ind w:left="0" w:firstLine="708"/>
        <w:rPr>
          <w:b/>
          <w:i/>
          <w:szCs w:val="24"/>
        </w:rPr>
      </w:pPr>
      <w:r w:rsidRPr="007C2F10">
        <w:rPr>
          <w:color w:val="221F1F"/>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CD0871" w:rsidRPr="007C2F10" w:rsidRDefault="00CD0871" w:rsidP="00CD0871">
      <w:pPr>
        <w:pStyle w:val="ad"/>
        <w:ind w:left="0" w:firstLine="708"/>
        <w:rPr>
          <w:color w:val="221F1F"/>
        </w:rPr>
      </w:pPr>
      <w:r w:rsidRPr="007C2F10">
        <w:rPr>
          <w:color w:val="221F1F"/>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проектно-исследовательской работы обучающихся.</w:t>
      </w:r>
    </w:p>
    <w:p w:rsidR="00CD0871" w:rsidRPr="007C2F10" w:rsidRDefault="00CD0871" w:rsidP="00CD0871">
      <w:pPr>
        <w:pStyle w:val="ad"/>
        <w:ind w:left="0" w:firstLine="318"/>
        <w:rPr>
          <w:b/>
          <w:i/>
          <w:szCs w:val="24"/>
        </w:rPr>
      </w:pPr>
    </w:p>
    <w:p w:rsidR="005A1C42" w:rsidRPr="007C2F10" w:rsidRDefault="00266605" w:rsidP="00266605">
      <w:pPr>
        <w:pStyle w:val="ad"/>
        <w:ind w:left="565"/>
        <w:rPr>
          <w:b/>
        </w:rPr>
      </w:pPr>
      <w:r w:rsidRPr="007C2F10">
        <w:rPr>
          <w:b/>
        </w:rPr>
        <w:t>Содержание обучения</w:t>
      </w:r>
    </w:p>
    <w:p w:rsidR="00C56C6B" w:rsidRPr="007C2F10" w:rsidRDefault="00C56C6B" w:rsidP="00C56C6B">
      <w:pPr>
        <w:pStyle w:val="ad"/>
        <w:spacing w:before="120" w:line="249" w:lineRule="auto"/>
        <w:ind w:left="0" w:right="732" w:firstLine="565"/>
        <w:rPr>
          <w:color w:val="000000" w:themeColor="text1"/>
          <w:szCs w:val="24"/>
        </w:rPr>
      </w:pPr>
      <w:r w:rsidRPr="007C2F10">
        <w:rPr>
          <w:color w:val="000000" w:themeColor="text1"/>
          <w:szCs w:val="24"/>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C56C6B" w:rsidRPr="007C2F10" w:rsidRDefault="00C56C6B" w:rsidP="00C56C6B">
      <w:pPr>
        <w:pStyle w:val="ad"/>
        <w:rPr>
          <w:b/>
          <w:i/>
        </w:rPr>
      </w:pPr>
      <w:r w:rsidRPr="007C2F10">
        <w:rPr>
          <w:b/>
          <w:i/>
        </w:rPr>
        <w:t>Основные модули курса «Технология»</w:t>
      </w:r>
    </w:p>
    <w:p w:rsidR="00C56C6B" w:rsidRPr="007C2F10" w:rsidRDefault="00C56C6B" w:rsidP="00D0762A">
      <w:pPr>
        <w:pStyle w:val="ad"/>
        <w:numPr>
          <w:ilvl w:val="0"/>
          <w:numId w:val="3"/>
        </w:numPr>
      </w:pPr>
      <w:r w:rsidRPr="007C2F10">
        <w:t>Технологии, профессии и производства.</w:t>
      </w:r>
    </w:p>
    <w:p w:rsidR="00C56C6B" w:rsidRPr="007C2F10" w:rsidRDefault="00C56C6B" w:rsidP="00D0762A">
      <w:pPr>
        <w:pStyle w:val="ad"/>
        <w:numPr>
          <w:ilvl w:val="0"/>
          <w:numId w:val="3"/>
        </w:numPr>
      </w:pPr>
      <w:r w:rsidRPr="007C2F10">
        <w:lastRenderedPageBreak/>
        <w:t>Технологии ручной обработки материалов:</w:t>
      </w:r>
    </w:p>
    <w:p w:rsidR="00C56C6B" w:rsidRPr="007C2F10" w:rsidRDefault="00C56C6B" w:rsidP="00C56C6B">
      <w:pPr>
        <w:pStyle w:val="ad"/>
        <w:ind w:left="0" w:firstLine="0"/>
      </w:pPr>
      <w:r w:rsidRPr="007C2F10">
        <w:t>технологии работы с бумагой и картоном;</w:t>
      </w:r>
    </w:p>
    <w:p w:rsidR="00C56C6B" w:rsidRPr="007C2F10" w:rsidRDefault="00C56C6B" w:rsidP="00C56C6B">
      <w:pPr>
        <w:pStyle w:val="ad"/>
        <w:ind w:left="0" w:firstLine="0"/>
      </w:pPr>
      <w:r w:rsidRPr="007C2F10">
        <w:t>технологии работы с пластичными материалами;</w:t>
      </w:r>
    </w:p>
    <w:p w:rsidR="00C56C6B" w:rsidRPr="007C2F10" w:rsidRDefault="00C56C6B" w:rsidP="00C56C6B">
      <w:pPr>
        <w:pStyle w:val="ad"/>
        <w:ind w:left="0" w:firstLine="0"/>
      </w:pPr>
      <w:r w:rsidRPr="007C2F10">
        <w:t>технологии работы с природным материалом;</w:t>
      </w:r>
    </w:p>
    <w:p w:rsidR="00C56C6B" w:rsidRPr="007C2F10" w:rsidRDefault="00C56C6B" w:rsidP="00C56C6B">
      <w:pPr>
        <w:pStyle w:val="ad"/>
        <w:ind w:left="0" w:firstLine="0"/>
      </w:pPr>
      <w:r w:rsidRPr="007C2F10">
        <w:t>технологии работы с текстильными материалами;</w:t>
      </w:r>
    </w:p>
    <w:p w:rsidR="00C56C6B" w:rsidRPr="007C2F10" w:rsidRDefault="00C56C6B" w:rsidP="00C56C6B">
      <w:pPr>
        <w:pStyle w:val="ad"/>
        <w:ind w:left="0" w:firstLine="0"/>
      </w:pPr>
      <w:r w:rsidRPr="007C2F10">
        <w:t>технологии работы с другими доступными материалами.</w:t>
      </w:r>
    </w:p>
    <w:p w:rsidR="00C56C6B" w:rsidRPr="007C2F10" w:rsidRDefault="00C56C6B" w:rsidP="00C56C6B">
      <w:pPr>
        <w:pStyle w:val="ad"/>
        <w:ind w:left="0" w:firstLine="318"/>
      </w:pPr>
      <w:r w:rsidRPr="007C2F10">
        <w:t>3. Конструирование и моделирование:</w:t>
      </w:r>
    </w:p>
    <w:p w:rsidR="00C56C6B" w:rsidRPr="007C2F10" w:rsidRDefault="00C56C6B" w:rsidP="00C56C6B">
      <w:pPr>
        <w:pStyle w:val="ad"/>
        <w:ind w:left="0" w:firstLine="0"/>
      </w:pPr>
      <w:r w:rsidRPr="007C2F10">
        <w:t>работа с «Конструктором»;</w:t>
      </w:r>
    </w:p>
    <w:p w:rsidR="00C56C6B" w:rsidRPr="007C2F10" w:rsidRDefault="00C56C6B" w:rsidP="00C56C6B">
      <w:pPr>
        <w:pStyle w:val="ad"/>
        <w:ind w:left="0" w:firstLine="0"/>
      </w:pPr>
      <w:r w:rsidRPr="007C2F10">
        <w:t>конструирование и моделирование из бумаги, картона, пластичных материалов, природных и текстильных материалов;</w:t>
      </w:r>
    </w:p>
    <w:p w:rsidR="00C56C6B" w:rsidRPr="007C2F10" w:rsidRDefault="00C56C6B" w:rsidP="00C56C6B">
      <w:pPr>
        <w:pStyle w:val="ad"/>
        <w:ind w:left="0" w:firstLine="0"/>
      </w:pPr>
      <w:r w:rsidRPr="007C2F10">
        <w:t>робототехника.</w:t>
      </w:r>
    </w:p>
    <w:p w:rsidR="00C56C6B" w:rsidRPr="007C2F10" w:rsidRDefault="00C56C6B" w:rsidP="00C56C6B">
      <w:pPr>
        <w:pStyle w:val="ad"/>
        <w:ind w:left="0" w:firstLine="318"/>
      </w:pPr>
      <w:r w:rsidRPr="007C2F10">
        <w:t>4. Информационно-коммуникативные    технологии.</w:t>
      </w:r>
    </w:p>
    <w:p w:rsidR="00C56C6B" w:rsidRPr="007C2F10" w:rsidRDefault="00C56C6B" w:rsidP="00C56C6B">
      <w:pPr>
        <w:pStyle w:val="ad"/>
        <w:ind w:left="0" w:firstLine="708"/>
        <w:rPr>
          <w:color w:val="221F1F"/>
        </w:rPr>
      </w:pPr>
      <w:r w:rsidRPr="007C2F10">
        <w:t xml:space="preserve">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w:t>
      </w:r>
      <w:r w:rsidRPr="007C2F10">
        <w:rPr>
          <w:color w:val="221F1F"/>
        </w:rPr>
        <w:t>комплексного наполнения учебных тем и творческих</w:t>
      </w:r>
      <w:r w:rsidRPr="007C2F10">
        <w:rPr>
          <w:color w:val="221F1F"/>
          <w:spacing w:val="1"/>
        </w:rPr>
        <w:t xml:space="preserve"> </w:t>
      </w:r>
      <w:r w:rsidRPr="007C2F10">
        <w:rPr>
          <w:color w:val="221F1F"/>
        </w:rPr>
        <w:t>практик.</w:t>
      </w:r>
      <w:r w:rsidRPr="007C2F10">
        <w:rPr>
          <w:color w:val="221F1F"/>
          <w:spacing w:val="1"/>
        </w:rPr>
        <w:t xml:space="preserve"> </w:t>
      </w:r>
      <w:r w:rsidRPr="007C2F10">
        <w:rPr>
          <w:color w:val="221F1F"/>
        </w:rPr>
        <w:t>Современный</w:t>
      </w:r>
      <w:r w:rsidRPr="007C2F10">
        <w:rPr>
          <w:color w:val="221F1F"/>
          <w:spacing w:val="1"/>
        </w:rPr>
        <w:t xml:space="preserve"> </w:t>
      </w:r>
      <w:r w:rsidRPr="007C2F10">
        <w:rPr>
          <w:color w:val="221F1F"/>
        </w:rPr>
        <w:t>вариативный</w:t>
      </w:r>
      <w:r w:rsidRPr="007C2F10">
        <w:rPr>
          <w:color w:val="221F1F"/>
          <w:spacing w:val="1"/>
        </w:rPr>
        <w:t xml:space="preserve"> </w:t>
      </w:r>
      <w:r w:rsidRPr="007C2F10">
        <w:rPr>
          <w:color w:val="221F1F"/>
        </w:rPr>
        <w:t>подход</w:t>
      </w:r>
      <w:r w:rsidRPr="007C2F10">
        <w:rPr>
          <w:color w:val="221F1F"/>
          <w:spacing w:val="1"/>
        </w:rPr>
        <w:t xml:space="preserve"> </w:t>
      </w:r>
      <w:r w:rsidRPr="007C2F10">
        <w:rPr>
          <w:color w:val="221F1F"/>
        </w:rPr>
        <w:t>в</w:t>
      </w:r>
      <w:r w:rsidRPr="007C2F10">
        <w:rPr>
          <w:color w:val="221F1F"/>
          <w:spacing w:val="1"/>
        </w:rPr>
        <w:t xml:space="preserve"> </w:t>
      </w:r>
      <w:r w:rsidRPr="007C2F10">
        <w:rPr>
          <w:color w:val="221F1F"/>
        </w:rPr>
        <w:t>образовании</w:t>
      </w:r>
      <w:r w:rsidRPr="007C2F10">
        <w:rPr>
          <w:color w:val="221F1F"/>
          <w:spacing w:val="1"/>
        </w:rPr>
        <w:t xml:space="preserve"> </w:t>
      </w:r>
      <w:r w:rsidRPr="007C2F10">
        <w:rPr>
          <w:color w:val="221F1F"/>
        </w:rPr>
        <w:t>предполагает</w:t>
      </w:r>
      <w:r w:rsidRPr="007C2F10">
        <w:rPr>
          <w:color w:val="221F1F"/>
          <w:spacing w:val="41"/>
        </w:rPr>
        <w:t xml:space="preserve"> </w:t>
      </w:r>
      <w:r w:rsidRPr="007C2F10">
        <w:rPr>
          <w:color w:val="221F1F"/>
        </w:rPr>
        <w:t>и</w:t>
      </w:r>
      <w:r w:rsidRPr="007C2F10">
        <w:rPr>
          <w:color w:val="221F1F"/>
          <w:spacing w:val="37"/>
        </w:rPr>
        <w:t xml:space="preserve"> </w:t>
      </w:r>
      <w:r w:rsidRPr="007C2F10">
        <w:rPr>
          <w:color w:val="221F1F"/>
        </w:rPr>
        <w:t>предлагает</w:t>
      </w:r>
      <w:r w:rsidRPr="007C2F10">
        <w:rPr>
          <w:color w:val="221F1F"/>
          <w:spacing w:val="41"/>
        </w:rPr>
        <w:t xml:space="preserve"> </w:t>
      </w:r>
      <w:r w:rsidRPr="007C2F10">
        <w:rPr>
          <w:color w:val="221F1F"/>
        </w:rPr>
        <w:t>несколько</w:t>
      </w:r>
      <w:r w:rsidRPr="007C2F10">
        <w:rPr>
          <w:color w:val="221F1F"/>
          <w:spacing w:val="40"/>
        </w:rPr>
        <w:t xml:space="preserve"> </w:t>
      </w:r>
      <w:r w:rsidRPr="007C2F10">
        <w:rPr>
          <w:color w:val="221F1F"/>
        </w:rPr>
        <w:t>учебно-методических</w:t>
      </w:r>
      <w:r w:rsidRPr="007C2F10">
        <w:t xml:space="preserve"> </w:t>
      </w:r>
      <w:r w:rsidRPr="007C2F10">
        <w:rPr>
          <w:color w:val="221F1F"/>
        </w:rPr>
        <w:t>комплектов</w:t>
      </w:r>
      <w:r w:rsidRPr="007C2F10">
        <w:rPr>
          <w:color w:val="221F1F"/>
          <w:spacing w:val="1"/>
        </w:rPr>
        <w:t xml:space="preserve"> </w:t>
      </w:r>
      <w:r w:rsidRPr="007C2F10">
        <w:rPr>
          <w:color w:val="221F1F"/>
        </w:rPr>
        <w:t>по</w:t>
      </w:r>
      <w:r w:rsidRPr="007C2F10">
        <w:rPr>
          <w:color w:val="221F1F"/>
          <w:spacing w:val="1"/>
        </w:rPr>
        <w:t xml:space="preserve"> </w:t>
      </w:r>
      <w:r w:rsidRPr="007C2F10">
        <w:rPr>
          <w:color w:val="221F1F"/>
        </w:rPr>
        <w:t>курсу</w:t>
      </w:r>
      <w:r w:rsidRPr="007C2F10">
        <w:rPr>
          <w:color w:val="221F1F"/>
          <w:spacing w:val="1"/>
        </w:rPr>
        <w:t xml:space="preserve"> </w:t>
      </w:r>
      <w:r w:rsidRPr="007C2F10">
        <w:rPr>
          <w:color w:val="221F1F"/>
        </w:rPr>
        <w:t>«Технология»,</w:t>
      </w:r>
      <w:r w:rsidRPr="007C2F10">
        <w:rPr>
          <w:color w:val="221F1F"/>
          <w:spacing w:val="1"/>
        </w:rPr>
        <w:t xml:space="preserve"> </w:t>
      </w:r>
      <w:r w:rsidRPr="007C2F10">
        <w:rPr>
          <w:color w:val="221F1F"/>
        </w:rPr>
        <w:t>в</w:t>
      </w:r>
      <w:r w:rsidRPr="007C2F10">
        <w:rPr>
          <w:color w:val="221F1F"/>
          <w:spacing w:val="1"/>
        </w:rPr>
        <w:t xml:space="preserve"> </w:t>
      </w:r>
      <w:r w:rsidRPr="007C2F10">
        <w:rPr>
          <w:color w:val="221F1F"/>
        </w:rPr>
        <w:t>которых по-разному</w:t>
      </w:r>
      <w:r w:rsidRPr="007C2F10">
        <w:rPr>
          <w:color w:val="221F1F"/>
          <w:spacing w:val="1"/>
        </w:rPr>
        <w:t xml:space="preserve"> </w:t>
      </w:r>
      <w:r w:rsidRPr="007C2F10">
        <w:rPr>
          <w:color w:val="221F1F"/>
        </w:rPr>
        <w:t>строится традиционная линия предметного содержания: в</w:t>
      </w:r>
      <w:r w:rsidRPr="007C2F10">
        <w:rPr>
          <w:color w:val="221F1F"/>
          <w:spacing w:val="1"/>
        </w:rPr>
        <w:t xml:space="preserve"> </w:t>
      </w:r>
      <w:r w:rsidRPr="007C2F10">
        <w:rPr>
          <w:color w:val="221F1F"/>
        </w:rPr>
        <w:t>разной</w:t>
      </w:r>
      <w:r w:rsidRPr="007C2F10">
        <w:rPr>
          <w:color w:val="221F1F"/>
          <w:spacing w:val="1"/>
        </w:rPr>
        <w:t xml:space="preserve"> </w:t>
      </w:r>
      <w:r w:rsidRPr="007C2F10">
        <w:rPr>
          <w:color w:val="221F1F"/>
        </w:rPr>
        <w:t>последовательности</w:t>
      </w:r>
      <w:r w:rsidRPr="007C2F10">
        <w:rPr>
          <w:color w:val="221F1F"/>
          <w:spacing w:val="1"/>
        </w:rPr>
        <w:t xml:space="preserve"> </w:t>
      </w:r>
      <w:r w:rsidRPr="007C2F10">
        <w:rPr>
          <w:color w:val="221F1F"/>
        </w:rPr>
        <w:t>и в разном объёме предъявляются</w:t>
      </w:r>
      <w:r w:rsidRPr="007C2F10">
        <w:rPr>
          <w:color w:val="221F1F"/>
          <w:spacing w:val="1"/>
        </w:rPr>
        <w:t xml:space="preserve"> </w:t>
      </w:r>
      <w:r w:rsidRPr="007C2F10">
        <w:rPr>
          <w:color w:val="221F1F"/>
        </w:rPr>
        <w:t>для</w:t>
      </w:r>
      <w:r w:rsidRPr="007C2F10">
        <w:rPr>
          <w:color w:val="221F1F"/>
          <w:spacing w:val="1"/>
        </w:rPr>
        <w:t xml:space="preserve"> </w:t>
      </w:r>
      <w:r w:rsidRPr="007C2F10">
        <w:rPr>
          <w:color w:val="221F1F"/>
        </w:rPr>
        <w:t>освоения</w:t>
      </w:r>
      <w:r w:rsidRPr="007C2F10">
        <w:rPr>
          <w:color w:val="221F1F"/>
          <w:spacing w:val="1"/>
        </w:rPr>
        <w:t xml:space="preserve"> </w:t>
      </w:r>
      <w:r w:rsidRPr="007C2F10">
        <w:rPr>
          <w:color w:val="221F1F"/>
        </w:rPr>
        <w:t>те</w:t>
      </w:r>
      <w:r w:rsidRPr="007C2F10">
        <w:rPr>
          <w:color w:val="221F1F"/>
          <w:spacing w:val="1"/>
        </w:rPr>
        <w:t xml:space="preserve"> </w:t>
      </w:r>
      <w:r w:rsidRPr="007C2F10">
        <w:rPr>
          <w:color w:val="221F1F"/>
        </w:rPr>
        <w:t>или</w:t>
      </w:r>
      <w:r w:rsidRPr="007C2F10">
        <w:rPr>
          <w:color w:val="221F1F"/>
          <w:spacing w:val="1"/>
        </w:rPr>
        <w:t xml:space="preserve"> </w:t>
      </w:r>
      <w:r w:rsidRPr="007C2F10">
        <w:rPr>
          <w:color w:val="221F1F"/>
        </w:rPr>
        <w:t>иные</w:t>
      </w:r>
      <w:r w:rsidRPr="007C2F10">
        <w:rPr>
          <w:color w:val="221F1F"/>
          <w:spacing w:val="1"/>
        </w:rPr>
        <w:t xml:space="preserve"> </w:t>
      </w:r>
      <w:r w:rsidRPr="007C2F10">
        <w:rPr>
          <w:color w:val="221F1F"/>
        </w:rPr>
        <w:t>технологии,</w:t>
      </w:r>
      <w:r w:rsidRPr="007C2F10">
        <w:rPr>
          <w:color w:val="221F1F"/>
          <w:spacing w:val="1"/>
        </w:rPr>
        <w:t xml:space="preserve"> </w:t>
      </w:r>
      <w:r w:rsidRPr="007C2F10">
        <w:rPr>
          <w:color w:val="221F1F"/>
        </w:rPr>
        <w:t>на</w:t>
      </w:r>
      <w:r w:rsidRPr="007C2F10">
        <w:rPr>
          <w:color w:val="221F1F"/>
          <w:spacing w:val="1"/>
        </w:rPr>
        <w:t xml:space="preserve"> </w:t>
      </w:r>
      <w:r w:rsidRPr="007C2F10">
        <w:rPr>
          <w:color w:val="221F1F"/>
        </w:rPr>
        <w:t>разных видах</w:t>
      </w:r>
      <w:r w:rsidRPr="007C2F10">
        <w:rPr>
          <w:color w:val="221F1F"/>
          <w:spacing w:val="1"/>
        </w:rPr>
        <w:t xml:space="preserve"> </w:t>
      </w:r>
      <w:r w:rsidRPr="007C2F10">
        <w:rPr>
          <w:color w:val="221F1F"/>
        </w:rPr>
        <w:t>материалов,</w:t>
      </w:r>
      <w:r w:rsidRPr="007C2F10">
        <w:rPr>
          <w:color w:val="221F1F"/>
          <w:spacing w:val="1"/>
        </w:rPr>
        <w:t xml:space="preserve"> </w:t>
      </w:r>
      <w:r w:rsidRPr="007C2F10">
        <w:rPr>
          <w:color w:val="221F1F"/>
        </w:rPr>
        <w:t>изделий.</w:t>
      </w:r>
      <w:r w:rsidRPr="007C2F10">
        <w:rPr>
          <w:color w:val="221F1F"/>
          <w:spacing w:val="1"/>
        </w:rPr>
        <w:t xml:space="preserve"> </w:t>
      </w:r>
      <w:r w:rsidRPr="007C2F10">
        <w:rPr>
          <w:color w:val="221F1F"/>
        </w:rPr>
        <w:t>Однако</w:t>
      </w:r>
      <w:r w:rsidRPr="007C2F10">
        <w:rPr>
          <w:color w:val="221F1F"/>
          <w:spacing w:val="1"/>
        </w:rPr>
        <w:t xml:space="preserve"> </w:t>
      </w:r>
      <w:r w:rsidRPr="007C2F10">
        <w:rPr>
          <w:color w:val="221F1F"/>
        </w:rPr>
        <w:t>эти</w:t>
      </w:r>
      <w:r w:rsidRPr="007C2F10">
        <w:rPr>
          <w:color w:val="221F1F"/>
          <w:spacing w:val="1"/>
        </w:rPr>
        <w:t xml:space="preserve"> </w:t>
      </w:r>
      <w:r w:rsidRPr="007C2F10">
        <w:rPr>
          <w:color w:val="221F1F"/>
        </w:rPr>
        <w:t>различия</w:t>
      </w:r>
      <w:r w:rsidRPr="007C2F10">
        <w:rPr>
          <w:color w:val="221F1F"/>
          <w:spacing w:val="1"/>
        </w:rPr>
        <w:t xml:space="preserve"> </w:t>
      </w:r>
      <w:r w:rsidRPr="007C2F10">
        <w:rPr>
          <w:color w:val="221F1F"/>
        </w:rPr>
        <w:t>не</w:t>
      </w:r>
      <w:r w:rsidRPr="007C2F10">
        <w:rPr>
          <w:color w:val="221F1F"/>
          <w:spacing w:val="1"/>
        </w:rPr>
        <w:t xml:space="preserve"> </w:t>
      </w:r>
      <w:r w:rsidRPr="007C2F10">
        <w:rPr>
          <w:color w:val="221F1F"/>
        </w:rPr>
        <w:t>являются</w:t>
      </w:r>
      <w:r w:rsidRPr="007C2F10">
        <w:rPr>
          <w:color w:val="221F1F"/>
          <w:spacing w:val="1"/>
        </w:rPr>
        <w:t xml:space="preserve"> </w:t>
      </w:r>
      <w:r w:rsidRPr="007C2F10">
        <w:rPr>
          <w:color w:val="221F1F"/>
        </w:rPr>
        <w:t>существенными,</w:t>
      </w:r>
      <w:r w:rsidRPr="007C2F10">
        <w:rPr>
          <w:color w:val="221F1F"/>
          <w:spacing w:val="1"/>
        </w:rPr>
        <w:t xml:space="preserve"> </w:t>
      </w:r>
      <w:r w:rsidRPr="007C2F10">
        <w:rPr>
          <w:color w:val="221F1F"/>
        </w:rPr>
        <w:t>так</w:t>
      </w:r>
      <w:r w:rsidRPr="007C2F10">
        <w:rPr>
          <w:color w:val="221F1F"/>
          <w:spacing w:val="1"/>
        </w:rPr>
        <w:t xml:space="preserve"> </w:t>
      </w:r>
      <w:r w:rsidRPr="007C2F10">
        <w:rPr>
          <w:color w:val="221F1F"/>
        </w:rPr>
        <w:t>как</w:t>
      </w:r>
      <w:r w:rsidRPr="007C2F10">
        <w:rPr>
          <w:color w:val="221F1F"/>
          <w:spacing w:val="1"/>
        </w:rPr>
        <w:t xml:space="preserve"> </w:t>
      </w:r>
      <w:r w:rsidRPr="007C2F10">
        <w:rPr>
          <w:color w:val="221F1F"/>
        </w:rPr>
        <w:t>приводят</w:t>
      </w:r>
      <w:r w:rsidRPr="007C2F10">
        <w:rPr>
          <w:color w:val="221F1F"/>
          <w:spacing w:val="1"/>
        </w:rPr>
        <w:t xml:space="preserve"> </w:t>
      </w:r>
      <w:r w:rsidRPr="007C2F10">
        <w:rPr>
          <w:color w:val="221F1F"/>
        </w:rPr>
        <w:t>к</w:t>
      </w:r>
      <w:r w:rsidRPr="007C2F10">
        <w:rPr>
          <w:color w:val="221F1F"/>
          <w:spacing w:val="1"/>
        </w:rPr>
        <w:t xml:space="preserve"> </w:t>
      </w:r>
      <w:r w:rsidRPr="007C2F10">
        <w:rPr>
          <w:color w:val="221F1F"/>
        </w:rPr>
        <w:t>единому</w:t>
      </w:r>
      <w:r w:rsidRPr="007C2F10">
        <w:rPr>
          <w:color w:val="221F1F"/>
          <w:spacing w:val="1"/>
        </w:rPr>
        <w:t xml:space="preserve"> </w:t>
      </w:r>
      <w:r w:rsidRPr="007C2F10">
        <w:rPr>
          <w:color w:val="221F1F"/>
        </w:rPr>
        <w:t>результату</w:t>
      </w:r>
      <w:r w:rsidRPr="007C2F10">
        <w:rPr>
          <w:color w:val="221F1F"/>
          <w:spacing w:val="1"/>
        </w:rPr>
        <w:t xml:space="preserve"> </w:t>
      </w:r>
      <w:r w:rsidRPr="007C2F10">
        <w:rPr>
          <w:color w:val="221F1F"/>
        </w:rPr>
        <w:t>к</w:t>
      </w:r>
      <w:r w:rsidRPr="007C2F10">
        <w:rPr>
          <w:color w:val="221F1F"/>
          <w:spacing w:val="1"/>
        </w:rPr>
        <w:t xml:space="preserve"> </w:t>
      </w:r>
      <w:r w:rsidRPr="007C2F10">
        <w:rPr>
          <w:color w:val="221F1F"/>
        </w:rPr>
        <w:t>окончанию</w:t>
      </w:r>
      <w:r w:rsidRPr="007C2F10">
        <w:rPr>
          <w:color w:val="221F1F"/>
          <w:spacing w:val="11"/>
        </w:rPr>
        <w:t xml:space="preserve"> </w:t>
      </w:r>
      <w:r w:rsidRPr="007C2F10">
        <w:rPr>
          <w:color w:val="221F1F"/>
        </w:rPr>
        <w:t>начального</w:t>
      </w:r>
      <w:r w:rsidRPr="007C2F10">
        <w:rPr>
          <w:color w:val="221F1F"/>
          <w:spacing w:val="27"/>
        </w:rPr>
        <w:t xml:space="preserve"> </w:t>
      </w:r>
      <w:r w:rsidRPr="007C2F10">
        <w:rPr>
          <w:color w:val="221F1F"/>
        </w:rPr>
        <w:t>уровня</w:t>
      </w:r>
      <w:r w:rsidRPr="007C2F10">
        <w:rPr>
          <w:color w:val="221F1F"/>
          <w:spacing w:val="28"/>
        </w:rPr>
        <w:t xml:space="preserve"> </w:t>
      </w:r>
      <w:r w:rsidRPr="007C2F10">
        <w:rPr>
          <w:color w:val="221F1F"/>
        </w:rPr>
        <w:t>образования.</w:t>
      </w:r>
    </w:p>
    <w:p w:rsidR="00F84481" w:rsidRPr="007C2F10" w:rsidRDefault="00F84481" w:rsidP="00C56C6B">
      <w:pPr>
        <w:pStyle w:val="ad"/>
        <w:ind w:left="0" w:firstLine="708"/>
      </w:pPr>
    </w:p>
    <w:p w:rsidR="00F84481" w:rsidRPr="007C2F10" w:rsidRDefault="00F84481" w:rsidP="00F84481">
      <w:pPr>
        <w:pStyle w:val="ad"/>
        <w:ind w:left="0" w:firstLine="708"/>
        <w:rPr>
          <w:b/>
        </w:rPr>
      </w:pPr>
      <w:r w:rsidRPr="007C2F10">
        <w:rPr>
          <w:b/>
          <w:color w:val="221F1F"/>
        </w:rPr>
        <w:t>С</w:t>
      </w:r>
      <w:r w:rsidR="00C56C6B" w:rsidRPr="007C2F10">
        <w:rPr>
          <w:b/>
          <w:color w:val="221F1F"/>
        </w:rPr>
        <w:t>одержание</w:t>
      </w:r>
      <w:r w:rsidR="00C56C6B" w:rsidRPr="007C2F10">
        <w:rPr>
          <w:b/>
          <w:color w:val="221F1F"/>
          <w:spacing w:val="1"/>
        </w:rPr>
        <w:t xml:space="preserve"> </w:t>
      </w:r>
      <w:r w:rsidR="00C56C6B" w:rsidRPr="007C2F10">
        <w:rPr>
          <w:b/>
          <w:color w:val="221F1F"/>
        </w:rPr>
        <w:t>основных</w:t>
      </w:r>
      <w:r w:rsidR="00C56C6B" w:rsidRPr="007C2F10">
        <w:rPr>
          <w:b/>
          <w:color w:val="221F1F"/>
          <w:spacing w:val="21"/>
        </w:rPr>
        <w:t xml:space="preserve"> </w:t>
      </w:r>
      <w:r w:rsidR="00C56C6B" w:rsidRPr="007C2F10">
        <w:rPr>
          <w:b/>
          <w:color w:val="221F1F"/>
        </w:rPr>
        <w:t>модулей</w:t>
      </w:r>
      <w:r w:rsidR="00C56C6B" w:rsidRPr="007C2F10">
        <w:rPr>
          <w:b/>
          <w:color w:val="221F1F"/>
          <w:spacing w:val="20"/>
        </w:rPr>
        <w:t xml:space="preserve"> </w:t>
      </w:r>
      <w:r w:rsidR="00C56C6B" w:rsidRPr="007C2F10">
        <w:rPr>
          <w:b/>
          <w:color w:val="221F1F"/>
        </w:rPr>
        <w:t>курса.</w:t>
      </w:r>
    </w:p>
    <w:p w:rsidR="00C56C6B" w:rsidRPr="007C2F10" w:rsidRDefault="00F84481" w:rsidP="00F84481">
      <w:pPr>
        <w:pStyle w:val="ad"/>
        <w:ind w:left="0" w:firstLine="0"/>
        <w:rPr>
          <w:b/>
        </w:rPr>
      </w:pPr>
      <w:r w:rsidRPr="007C2F10">
        <w:rPr>
          <w:b/>
        </w:rPr>
        <w:t>1 класс (33 часа)</w:t>
      </w:r>
    </w:p>
    <w:p w:rsidR="00F84481" w:rsidRPr="007C2F10" w:rsidRDefault="00F84481" w:rsidP="00F84481">
      <w:pPr>
        <w:pStyle w:val="ad"/>
        <w:ind w:left="0" w:firstLine="0"/>
        <w:rPr>
          <w:b/>
        </w:rPr>
      </w:pPr>
    </w:p>
    <w:p w:rsidR="00F84481" w:rsidRPr="007C2F10" w:rsidRDefault="00F84481" w:rsidP="00D0762A">
      <w:pPr>
        <w:pStyle w:val="ad"/>
        <w:numPr>
          <w:ilvl w:val="0"/>
          <w:numId w:val="4"/>
        </w:numPr>
        <w:rPr>
          <w:b/>
        </w:rPr>
      </w:pPr>
      <w:r w:rsidRPr="007C2F10">
        <w:rPr>
          <w:b/>
        </w:rPr>
        <w:t>Технологии, профессии и производства (6 ч.)</w:t>
      </w:r>
    </w:p>
    <w:p w:rsidR="007C2F10" w:rsidRPr="007C2F10" w:rsidRDefault="00F84481" w:rsidP="007C2F10">
      <w:pPr>
        <w:pStyle w:val="ad"/>
        <w:ind w:left="0" w:firstLine="708"/>
        <w:rPr>
          <w:b/>
        </w:rPr>
      </w:pPr>
      <w:r w:rsidRPr="007C2F10">
        <w:rPr>
          <w:color w:val="221F1F"/>
        </w:rP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7C2F10" w:rsidRPr="007C2F10" w:rsidRDefault="00F84481" w:rsidP="007C2F10">
      <w:pPr>
        <w:pStyle w:val="ad"/>
        <w:ind w:left="0" w:firstLine="708"/>
        <w:rPr>
          <w:b/>
        </w:rPr>
      </w:pPr>
      <w:r w:rsidRPr="007C2F10">
        <w:rPr>
          <w:color w:val="221F1F"/>
        </w:rPr>
        <w:t>Профессии родных и знакомых. Профессии, связанные с изучаемыми материалами и производствами. Профессии сферы обслуживания.</w:t>
      </w:r>
    </w:p>
    <w:p w:rsidR="00F84481" w:rsidRPr="007C2F10" w:rsidRDefault="00F84481" w:rsidP="007C2F10">
      <w:pPr>
        <w:pStyle w:val="ad"/>
        <w:ind w:left="0" w:firstLine="708"/>
        <w:rPr>
          <w:b/>
        </w:rPr>
      </w:pPr>
      <w:r w:rsidRPr="007C2F10">
        <w:rPr>
          <w:color w:val="221F1F"/>
        </w:rPr>
        <w:t>Традиции и праздники народов России, ремёсла, обычаи.</w:t>
      </w:r>
    </w:p>
    <w:p w:rsidR="00F84481" w:rsidRPr="007C2F10" w:rsidRDefault="00F84481" w:rsidP="00F84481">
      <w:pPr>
        <w:pStyle w:val="ad"/>
        <w:spacing w:before="10"/>
        <w:ind w:left="462" w:firstLine="0"/>
        <w:rPr>
          <w:color w:val="221F1F"/>
        </w:rPr>
      </w:pPr>
    </w:p>
    <w:p w:rsidR="00F84481" w:rsidRPr="007C2F10" w:rsidRDefault="00F84481" w:rsidP="00D0762A">
      <w:pPr>
        <w:pStyle w:val="ad"/>
        <w:numPr>
          <w:ilvl w:val="0"/>
          <w:numId w:val="4"/>
        </w:numPr>
        <w:spacing w:before="10"/>
        <w:rPr>
          <w:b/>
        </w:rPr>
      </w:pPr>
      <w:r w:rsidRPr="007C2F10">
        <w:rPr>
          <w:b/>
        </w:rPr>
        <w:t>Технология ручной обработки материалов (15 ч.)</w:t>
      </w:r>
    </w:p>
    <w:p w:rsidR="00F84481" w:rsidRPr="007C2F10" w:rsidRDefault="00F84481" w:rsidP="00F84481">
      <w:pPr>
        <w:pStyle w:val="ad"/>
        <w:ind w:left="0" w:firstLine="708"/>
        <w:rPr>
          <w:color w:val="221F1F"/>
        </w:rPr>
      </w:pPr>
      <w:r w:rsidRPr="007C2F10">
        <w:rPr>
          <w:color w:val="221F1F"/>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F84481" w:rsidRPr="007C2F10" w:rsidRDefault="00F84481" w:rsidP="00F84481">
      <w:pPr>
        <w:pStyle w:val="ad"/>
        <w:ind w:left="0" w:firstLine="708"/>
        <w:rPr>
          <w:color w:val="221F1F"/>
        </w:rPr>
      </w:pPr>
      <w:r w:rsidRPr="007C2F10">
        <w:rPr>
          <w:color w:val="221F1F"/>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7C2F10" w:rsidRPr="007C2F10" w:rsidRDefault="00F84481" w:rsidP="007C2F10">
      <w:pPr>
        <w:pStyle w:val="ad"/>
        <w:ind w:left="0" w:firstLine="708"/>
        <w:rPr>
          <w:color w:val="221F1F"/>
        </w:rPr>
      </w:pPr>
      <w:r w:rsidRPr="007C2F10">
        <w:rPr>
          <w:color w:val="221F1F"/>
        </w:rPr>
        <w:t>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w:t>
      </w:r>
      <w:r w:rsidR="007C2F10" w:rsidRPr="007C2F10">
        <w:rPr>
          <w:color w:val="221F1F"/>
        </w:rPr>
        <w:t xml:space="preserve">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w:t>
      </w:r>
      <w:r w:rsidR="007C2F10" w:rsidRPr="007C2F10">
        <w:rPr>
          <w:color w:val="221F1F"/>
        </w:rPr>
        <w:lastRenderedPageBreak/>
        <w:t>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7C2F10" w:rsidRPr="007C2F10" w:rsidRDefault="007C2F10" w:rsidP="007C2F10">
      <w:pPr>
        <w:pStyle w:val="ad"/>
        <w:ind w:left="0" w:firstLine="708"/>
        <w:rPr>
          <w:color w:val="221F1F"/>
        </w:rPr>
      </w:pPr>
      <w:r w:rsidRPr="007C2F10">
        <w:rPr>
          <w:color w:val="221F1F"/>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7C2F10" w:rsidRPr="007C2F10" w:rsidRDefault="007C2F10" w:rsidP="007C2F10">
      <w:pPr>
        <w:pStyle w:val="ad"/>
        <w:ind w:left="0" w:firstLine="708"/>
        <w:rPr>
          <w:color w:val="221F1F"/>
        </w:rPr>
      </w:pPr>
      <w:r w:rsidRPr="007C2F10">
        <w:rPr>
          <w:color w:val="221F1F"/>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7C2F10" w:rsidRPr="007C2F10" w:rsidRDefault="007C2F10" w:rsidP="007C2F10">
      <w:pPr>
        <w:pStyle w:val="ad"/>
        <w:ind w:left="0" w:firstLine="708"/>
        <w:rPr>
          <w:color w:val="221F1F"/>
        </w:rPr>
      </w:pPr>
      <w:r w:rsidRPr="007C2F10">
        <w:rPr>
          <w:color w:val="221F1F"/>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7C2F10" w:rsidRPr="001C0048" w:rsidRDefault="007C2F10" w:rsidP="007C2F10">
      <w:pPr>
        <w:pStyle w:val="ad"/>
        <w:ind w:left="0" w:firstLine="708"/>
        <w:rPr>
          <w:color w:val="221F1F"/>
        </w:rPr>
      </w:pPr>
      <w:r w:rsidRPr="001C0048">
        <w:rPr>
          <w:color w:val="221F1F"/>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1C0048" w:rsidRPr="001C0048" w:rsidRDefault="007C2F10" w:rsidP="001C0048">
      <w:pPr>
        <w:pStyle w:val="ad"/>
        <w:ind w:left="0" w:firstLine="708"/>
        <w:rPr>
          <w:color w:val="221F1F"/>
        </w:rPr>
      </w:pPr>
      <w:r w:rsidRPr="001C0048">
        <w:rPr>
          <w:color w:val="221F1F"/>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7C2F10" w:rsidRDefault="007C2F10" w:rsidP="001C0048">
      <w:pPr>
        <w:pStyle w:val="ad"/>
        <w:ind w:left="0" w:firstLine="708"/>
        <w:rPr>
          <w:color w:val="221F1F"/>
        </w:rPr>
      </w:pPr>
      <w:r w:rsidRPr="001C0048">
        <w:rPr>
          <w:color w:val="221F1F"/>
        </w:rPr>
        <w:t>Использование дополнительных отделочных материалов.</w:t>
      </w:r>
    </w:p>
    <w:p w:rsidR="001C0048" w:rsidRPr="001C0048" w:rsidRDefault="001C0048" w:rsidP="001C0048">
      <w:pPr>
        <w:pStyle w:val="ad"/>
        <w:ind w:left="0" w:firstLine="708"/>
        <w:rPr>
          <w:color w:val="221F1F"/>
        </w:rPr>
      </w:pPr>
    </w:p>
    <w:p w:rsidR="00F84481" w:rsidRPr="00047CE0" w:rsidRDefault="001C0048" w:rsidP="00D0762A">
      <w:pPr>
        <w:pStyle w:val="ad"/>
        <w:numPr>
          <w:ilvl w:val="0"/>
          <w:numId w:val="4"/>
        </w:numPr>
        <w:rPr>
          <w:b/>
        </w:rPr>
      </w:pPr>
      <w:r w:rsidRPr="00047CE0">
        <w:rPr>
          <w:b/>
        </w:rPr>
        <w:t>Конструирование и моделирование (10 ч.)</w:t>
      </w:r>
    </w:p>
    <w:p w:rsidR="001C0048" w:rsidRPr="00047CE0" w:rsidRDefault="001C0048" w:rsidP="001C0048">
      <w:pPr>
        <w:pStyle w:val="ad"/>
        <w:ind w:left="0" w:firstLine="708"/>
        <w:rPr>
          <w:color w:val="221F1F"/>
        </w:rPr>
      </w:pPr>
      <w:r w:rsidRPr="00047CE0">
        <w:rPr>
          <w:color w:val="221F1F"/>
        </w:rP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 замысла.</w:t>
      </w:r>
    </w:p>
    <w:p w:rsidR="00047CE0" w:rsidRPr="005551D7" w:rsidRDefault="001C0048" w:rsidP="00D0762A">
      <w:pPr>
        <w:pStyle w:val="ad"/>
        <w:numPr>
          <w:ilvl w:val="0"/>
          <w:numId w:val="4"/>
        </w:numPr>
        <w:rPr>
          <w:b/>
          <w:color w:val="221F1F"/>
        </w:rPr>
      </w:pPr>
      <w:r w:rsidRPr="005551D7">
        <w:rPr>
          <w:b/>
          <w:color w:val="221F1F"/>
        </w:rPr>
        <w:t>Информационно-коммуникативные технологии (2 ч.)</w:t>
      </w:r>
    </w:p>
    <w:p w:rsidR="00047CE0" w:rsidRPr="005551D7" w:rsidRDefault="001C0048" w:rsidP="00047CE0">
      <w:pPr>
        <w:pStyle w:val="ad"/>
        <w:ind w:left="0" w:firstLine="708"/>
        <w:rPr>
          <w:b/>
          <w:color w:val="221F1F"/>
        </w:rPr>
      </w:pPr>
      <w:r w:rsidRPr="005551D7">
        <w:rPr>
          <w:color w:val="221F1F"/>
        </w:rPr>
        <w:t>Демонстрация учителем готовых материалов на информационных носителях.</w:t>
      </w:r>
    </w:p>
    <w:p w:rsidR="001C0048" w:rsidRPr="005551D7" w:rsidRDefault="001C0048" w:rsidP="00047CE0">
      <w:pPr>
        <w:pStyle w:val="ad"/>
        <w:ind w:left="0" w:firstLine="708"/>
        <w:rPr>
          <w:color w:val="221F1F"/>
        </w:rPr>
      </w:pPr>
      <w:r w:rsidRPr="005551D7">
        <w:rPr>
          <w:color w:val="221F1F"/>
        </w:rPr>
        <w:t>Информация. Виды информации.</w:t>
      </w:r>
    </w:p>
    <w:p w:rsidR="00047CE0" w:rsidRPr="005551D7" w:rsidRDefault="00047CE0" w:rsidP="00047CE0">
      <w:pPr>
        <w:pStyle w:val="ad"/>
        <w:ind w:left="0" w:firstLine="708"/>
        <w:rPr>
          <w:color w:val="221F1F"/>
        </w:rPr>
      </w:pPr>
    </w:p>
    <w:p w:rsidR="001C0048" w:rsidRPr="005551D7" w:rsidRDefault="00047CE0" w:rsidP="00047CE0">
      <w:pPr>
        <w:pStyle w:val="ad"/>
        <w:ind w:left="0" w:firstLine="708"/>
        <w:rPr>
          <w:b/>
          <w:color w:val="221F1F"/>
        </w:rPr>
      </w:pPr>
      <w:r w:rsidRPr="005551D7">
        <w:rPr>
          <w:b/>
          <w:color w:val="221F1F"/>
        </w:rPr>
        <w:t>Универсальные учебные действия (пропедевтический уровень)</w:t>
      </w:r>
    </w:p>
    <w:p w:rsidR="00047CE0" w:rsidRPr="005551D7" w:rsidRDefault="00047CE0" w:rsidP="00047CE0">
      <w:pPr>
        <w:pStyle w:val="ad"/>
        <w:ind w:left="0" w:firstLine="708"/>
        <w:rPr>
          <w:b/>
          <w:i/>
          <w:color w:val="221F1F"/>
        </w:rPr>
      </w:pPr>
      <w:r w:rsidRPr="005551D7">
        <w:rPr>
          <w:b/>
          <w:i/>
          <w:color w:val="221F1F"/>
        </w:rPr>
        <w:t>Познавательные УУД:</w:t>
      </w:r>
    </w:p>
    <w:p w:rsidR="00047CE0" w:rsidRPr="005551D7" w:rsidRDefault="001C0048" w:rsidP="00047CE0">
      <w:pPr>
        <w:pStyle w:val="ad"/>
        <w:ind w:left="0" w:firstLine="708"/>
        <w:rPr>
          <w:b/>
          <w:i/>
          <w:color w:val="221F1F"/>
        </w:rPr>
      </w:pPr>
      <w:r w:rsidRPr="005551D7">
        <w:rPr>
          <w:color w:val="221F1F"/>
        </w:rPr>
        <w:t xml:space="preserve">—ориентироваться   в   </w:t>
      </w:r>
      <w:r w:rsidR="00047CE0" w:rsidRPr="005551D7">
        <w:rPr>
          <w:color w:val="221F1F"/>
        </w:rPr>
        <w:t>терминах, используемых</w:t>
      </w:r>
      <w:r w:rsidRPr="005551D7">
        <w:rPr>
          <w:color w:val="221F1F"/>
        </w:rPr>
        <w:t xml:space="preserve">   в   технологии (в пределах изученного);</w:t>
      </w:r>
    </w:p>
    <w:p w:rsidR="00047CE0" w:rsidRPr="005551D7" w:rsidRDefault="001C0048" w:rsidP="00047CE0">
      <w:pPr>
        <w:pStyle w:val="ad"/>
        <w:ind w:left="0" w:firstLine="708"/>
        <w:rPr>
          <w:b/>
          <w:i/>
          <w:color w:val="221F1F"/>
        </w:rPr>
      </w:pPr>
      <w:r w:rsidRPr="005551D7">
        <w:rPr>
          <w:color w:val="221F1F"/>
        </w:rPr>
        <w:t>—воспринимать и использовать предложенную инструкцию (устную, графическую);</w:t>
      </w:r>
    </w:p>
    <w:p w:rsidR="00047CE0" w:rsidRPr="005551D7" w:rsidRDefault="001C0048" w:rsidP="00047CE0">
      <w:pPr>
        <w:pStyle w:val="ad"/>
        <w:ind w:left="0" w:firstLine="708"/>
        <w:rPr>
          <w:b/>
          <w:i/>
          <w:color w:val="221F1F"/>
        </w:rPr>
      </w:pPr>
      <w:r w:rsidRPr="005551D7">
        <w:rPr>
          <w:color w:val="221F1F"/>
        </w:rPr>
        <w:t>—анализировать устройство простых изделий по образцу, рисунку, выделять основные и второстепенные составляющие</w:t>
      </w:r>
      <w:r w:rsidR="00047CE0" w:rsidRPr="005551D7">
        <w:rPr>
          <w:color w:val="221F1F"/>
        </w:rPr>
        <w:t xml:space="preserve"> </w:t>
      </w:r>
      <w:r w:rsidRPr="005551D7">
        <w:rPr>
          <w:color w:val="221F1F"/>
        </w:rPr>
        <w:t>конструкции;</w:t>
      </w:r>
    </w:p>
    <w:p w:rsidR="00047CE0" w:rsidRPr="005551D7" w:rsidRDefault="001C0048" w:rsidP="00047CE0">
      <w:pPr>
        <w:pStyle w:val="ad"/>
        <w:ind w:left="0" w:firstLine="708"/>
        <w:rPr>
          <w:b/>
          <w:i/>
          <w:color w:val="221F1F"/>
        </w:rPr>
      </w:pPr>
      <w:r w:rsidRPr="005551D7">
        <w:rPr>
          <w:color w:val="221F1F"/>
        </w:rPr>
        <w:t>—сравнивать отдельные изделия (конструкции), находить сходство и различия в их устройстве.</w:t>
      </w:r>
    </w:p>
    <w:p w:rsidR="00047CE0" w:rsidRPr="00731E9C" w:rsidRDefault="00047CE0" w:rsidP="00047CE0">
      <w:pPr>
        <w:pStyle w:val="ad"/>
        <w:ind w:left="0" w:firstLine="708"/>
        <w:rPr>
          <w:b/>
          <w:i/>
          <w:color w:val="221F1F"/>
        </w:rPr>
      </w:pPr>
      <w:r w:rsidRPr="00731E9C">
        <w:rPr>
          <w:b/>
          <w:i/>
          <w:color w:val="221F1F"/>
        </w:rPr>
        <w:t>Работа с информацией:</w:t>
      </w:r>
    </w:p>
    <w:p w:rsidR="00047CE0" w:rsidRPr="005551D7" w:rsidRDefault="001C0048" w:rsidP="00047CE0">
      <w:pPr>
        <w:pStyle w:val="ad"/>
        <w:ind w:left="0" w:firstLine="708"/>
        <w:rPr>
          <w:color w:val="221F1F"/>
        </w:rPr>
      </w:pPr>
      <w:r w:rsidRPr="005551D7">
        <w:rPr>
          <w:color w:val="221F1F"/>
        </w:rPr>
        <w:t xml:space="preserve">—воспринимать информацию (представленную в объяснении учителя </w:t>
      </w:r>
      <w:r w:rsidR="00047CE0" w:rsidRPr="005551D7">
        <w:rPr>
          <w:color w:val="221F1F"/>
        </w:rPr>
        <w:t xml:space="preserve">или </w:t>
      </w:r>
      <w:r w:rsidRPr="005551D7">
        <w:rPr>
          <w:color w:val="221F1F"/>
        </w:rPr>
        <w:t>в учебнике), использовать её в работе;</w:t>
      </w:r>
    </w:p>
    <w:p w:rsidR="00047CE0" w:rsidRPr="005551D7" w:rsidRDefault="001C0048" w:rsidP="00047CE0">
      <w:pPr>
        <w:pStyle w:val="ad"/>
        <w:ind w:left="0" w:firstLine="708"/>
        <w:rPr>
          <w:color w:val="221F1F"/>
        </w:rPr>
      </w:pPr>
      <w:r w:rsidRPr="005551D7">
        <w:rPr>
          <w:color w:val="221F1F"/>
        </w:rPr>
        <w:t>—</w:t>
      </w:r>
      <w:r w:rsidR="00047CE0" w:rsidRPr="005551D7">
        <w:rPr>
          <w:color w:val="221F1F"/>
        </w:rPr>
        <w:t xml:space="preserve">понимать и анализировать простейшую </w:t>
      </w:r>
      <w:r w:rsidRPr="005551D7">
        <w:rPr>
          <w:color w:val="221F1F"/>
        </w:rPr>
        <w:t>знаков</w:t>
      </w:r>
      <w:r w:rsidR="00047CE0" w:rsidRPr="005551D7">
        <w:rPr>
          <w:color w:val="221F1F"/>
        </w:rPr>
        <w:t xml:space="preserve"> </w:t>
      </w:r>
      <w:r w:rsidRPr="005551D7">
        <w:rPr>
          <w:color w:val="221F1F"/>
        </w:rPr>
        <w:t xml:space="preserve">символическую информацию </w:t>
      </w:r>
      <w:r w:rsidRPr="005551D7">
        <w:rPr>
          <w:color w:val="221F1F"/>
        </w:rPr>
        <w:lastRenderedPageBreak/>
        <w:t>(</w:t>
      </w:r>
      <w:r w:rsidR="00047CE0" w:rsidRPr="005551D7">
        <w:rPr>
          <w:color w:val="221F1F"/>
        </w:rPr>
        <w:t>схема, рисунок) и строить</w:t>
      </w:r>
      <w:r w:rsidRPr="005551D7">
        <w:rPr>
          <w:color w:val="221F1F"/>
        </w:rPr>
        <w:t xml:space="preserve"> работу в соответствии с ней.</w:t>
      </w:r>
    </w:p>
    <w:p w:rsidR="00047CE0" w:rsidRPr="005551D7" w:rsidRDefault="00047CE0" w:rsidP="00047CE0">
      <w:pPr>
        <w:pStyle w:val="ad"/>
        <w:ind w:left="0" w:firstLine="708"/>
        <w:rPr>
          <w:color w:val="221F1F"/>
        </w:rPr>
      </w:pPr>
      <w:r w:rsidRPr="005551D7">
        <w:rPr>
          <w:b/>
          <w:i/>
          <w:color w:val="221F1F"/>
        </w:rPr>
        <w:t>Коммуникативные УУД:</w:t>
      </w:r>
    </w:p>
    <w:p w:rsidR="00047CE0" w:rsidRPr="005551D7" w:rsidRDefault="001C0048" w:rsidP="00047CE0">
      <w:pPr>
        <w:pStyle w:val="ad"/>
        <w:ind w:left="0" w:firstLine="708"/>
        <w:rPr>
          <w:color w:val="221F1F"/>
        </w:rPr>
      </w:pPr>
      <w:r w:rsidRPr="005551D7">
        <w:rPr>
          <w:color w:val="221F1F"/>
        </w:rPr>
        <w:t xml:space="preserve">—участвовать в коллективном обсуждении: высказывать собственное мнение, отвечать на </w:t>
      </w:r>
      <w:r w:rsidR="00047CE0" w:rsidRPr="005551D7">
        <w:rPr>
          <w:color w:val="221F1F"/>
        </w:rPr>
        <w:t>вопросы, выполнять</w:t>
      </w:r>
      <w:r w:rsidRPr="005551D7">
        <w:rPr>
          <w:color w:val="221F1F"/>
        </w:rPr>
        <w:t xml:space="preserve"> правила этики общения: уважительное отношение к одноклассникам, внимание к мнению другого;</w:t>
      </w:r>
    </w:p>
    <w:p w:rsidR="005551D7" w:rsidRPr="005551D7" w:rsidRDefault="001C0048" w:rsidP="005551D7">
      <w:pPr>
        <w:pStyle w:val="ad"/>
        <w:ind w:left="0" w:firstLine="708"/>
        <w:rPr>
          <w:color w:val="221F1F"/>
        </w:rPr>
      </w:pPr>
      <w:r w:rsidRPr="005551D7">
        <w:rPr>
          <w:color w:val="221F1F"/>
        </w:rPr>
        <w:t>—</w:t>
      </w:r>
      <w:r w:rsidR="00047CE0" w:rsidRPr="005551D7">
        <w:rPr>
          <w:color w:val="221F1F"/>
        </w:rPr>
        <w:t>строить несложные высказывания, сообщения в</w:t>
      </w:r>
      <w:r w:rsidRPr="005551D7">
        <w:rPr>
          <w:color w:val="221F1F"/>
        </w:rPr>
        <w:t xml:space="preserve"> </w:t>
      </w:r>
      <w:r w:rsidR="005551D7" w:rsidRPr="005551D7">
        <w:rPr>
          <w:color w:val="221F1F"/>
        </w:rPr>
        <w:t>устной форме (по содержанию изученных тем).</w:t>
      </w:r>
    </w:p>
    <w:p w:rsidR="005551D7" w:rsidRPr="005551D7" w:rsidRDefault="005551D7" w:rsidP="005551D7">
      <w:pPr>
        <w:pStyle w:val="ad"/>
        <w:ind w:left="0" w:firstLine="708"/>
        <w:rPr>
          <w:b/>
          <w:i/>
          <w:color w:val="221F1F"/>
        </w:rPr>
      </w:pPr>
      <w:r w:rsidRPr="005551D7">
        <w:rPr>
          <w:b/>
          <w:i/>
          <w:color w:val="221F1F"/>
        </w:rPr>
        <w:t>Регулятивные УУД:</w:t>
      </w:r>
    </w:p>
    <w:p w:rsidR="005551D7" w:rsidRPr="005551D7" w:rsidRDefault="005551D7" w:rsidP="005551D7">
      <w:pPr>
        <w:pStyle w:val="ad"/>
        <w:ind w:left="0" w:firstLine="708"/>
        <w:rPr>
          <w:color w:val="221F1F"/>
        </w:rPr>
      </w:pPr>
      <w:r w:rsidRPr="005551D7">
        <w:rPr>
          <w:color w:val="221F1F"/>
        </w:rPr>
        <w:t>—принимать и удерживать в процессе деятельности предложенную учебную задачу;</w:t>
      </w:r>
    </w:p>
    <w:p w:rsidR="005551D7" w:rsidRPr="005551D7" w:rsidRDefault="005551D7" w:rsidP="005551D7">
      <w:pPr>
        <w:pStyle w:val="ad"/>
        <w:ind w:left="0" w:firstLine="708"/>
        <w:rPr>
          <w:color w:val="221F1F"/>
        </w:rPr>
      </w:pPr>
      <w:r w:rsidRPr="005551D7">
        <w:rPr>
          <w:color w:val="221F1F"/>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5551D7" w:rsidRPr="005551D7" w:rsidRDefault="005551D7" w:rsidP="005551D7">
      <w:pPr>
        <w:pStyle w:val="ad"/>
        <w:ind w:left="0" w:firstLine="708"/>
        <w:rPr>
          <w:color w:val="221F1F"/>
        </w:rPr>
      </w:pPr>
      <w:r w:rsidRPr="005551D7">
        <w:rPr>
          <w:color w:val="221F1F"/>
        </w:rPr>
        <w:t>—понимать и принимать критерии оценки качества работы, руководствоваться ими в процессе анализа и оценки выполненных работ;</w:t>
      </w:r>
    </w:p>
    <w:p w:rsidR="005551D7" w:rsidRPr="005551D7" w:rsidRDefault="005551D7" w:rsidP="005551D7">
      <w:pPr>
        <w:pStyle w:val="ad"/>
        <w:ind w:left="0" w:firstLine="708"/>
        <w:rPr>
          <w:color w:val="221F1F"/>
        </w:rPr>
      </w:pPr>
      <w:r w:rsidRPr="005551D7">
        <w:rPr>
          <w:color w:val="221F1F"/>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5551D7" w:rsidRPr="005551D7" w:rsidRDefault="005551D7" w:rsidP="005551D7">
      <w:pPr>
        <w:pStyle w:val="ad"/>
        <w:ind w:left="0" w:firstLine="708"/>
        <w:rPr>
          <w:color w:val="221F1F"/>
        </w:rPr>
      </w:pPr>
      <w:r w:rsidRPr="005551D7">
        <w:rPr>
          <w:color w:val="221F1F"/>
        </w:rPr>
        <w:t>—выполнять несложные действия контроля и оценки по предложенным критериям.</w:t>
      </w:r>
    </w:p>
    <w:p w:rsidR="005551D7" w:rsidRPr="00731E9C" w:rsidRDefault="005551D7" w:rsidP="005551D7">
      <w:pPr>
        <w:pStyle w:val="ad"/>
        <w:ind w:left="0" w:firstLine="708"/>
        <w:rPr>
          <w:b/>
          <w:i/>
          <w:color w:val="221F1F"/>
        </w:rPr>
      </w:pPr>
      <w:r w:rsidRPr="00731E9C">
        <w:rPr>
          <w:b/>
          <w:i/>
        </w:rPr>
        <w:t>Совместная деятельность:</w:t>
      </w:r>
    </w:p>
    <w:p w:rsidR="005551D7" w:rsidRPr="005551D7" w:rsidRDefault="005551D7" w:rsidP="005551D7">
      <w:pPr>
        <w:pStyle w:val="ad"/>
        <w:ind w:left="0" w:firstLine="708"/>
        <w:rPr>
          <w:color w:val="221F1F"/>
        </w:rPr>
      </w:pPr>
      <w:r w:rsidRPr="005551D7">
        <w:rPr>
          <w:color w:val="221F1F"/>
        </w:rPr>
        <w:t>—проявлять положительное отношение к включению в совместную работу, к простым видам сотрудничества;</w:t>
      </w:r>
    </w:p>
    <w:p w:rsidR="005551D7" w:rsidRDefault="005551D7" w:rsidP="005551D7">
      <w:pPr>
        <w:pStyle w:val="ad"/>
        <w:ind w:left="0" w:firstLine="708"/>
        <w:rPr>
          <w:color w:val="221F1F"/>
        </w:rPr>
      </w:pPr>
      <w:r w:rsidRPr="005551D7">
        <w:rPr>
          <w:color w:val="221F1F"/>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197297" w:rsidRPr="00197297" w:rsidRDefault="00197297" w:rsidP="005551D7">
      <w:pPr>
        <w:pStyle w:val="ad"/>
        <w:ind w:left="0" w:firstLine="708"/>
        <w:rPr>
          <w:b/>
          <w:color w:val="221F1F"/>
        </w:rPr>
      </w:pPr>
    </w:p>
    <w:p w:rsidR="005551D7" w:rsidRPr="004B1D88" w:rsidRDefault="00197297" w:rsidP="00D0762A">
      <w:pPr>
        <w:pStyle w:val="ad"/>
        <w:numPr>
          <w:ilvl w:val="0"/>
          <w:numId w:val="6"/>
        </w:numPr>
        <w:rPr>
          <w:b/>
          <w:color w:val="221F1F"/>
          <w:szCs w:val="24"/>
        </w:rPr>
      </w:pPr>
      <w:r w:rsidRPr="004B1D88">
        <w:rPr>
          <w:b/>
          <w:color w:val="221F1F"/>
          <w:szCs w:val="24"/>
        </w:rPr>
        <w:t>класс (34 ч.)</w:t>
      </w:r>
    </w:p>
    <w:p w:rsidR="00197297" w:rsidRPr="004B1D88" w:rsidRDefault="00197297" w:rsidP="00D0762A">
      <w:pPr>
        <w:pStyle w:val="ad"/>
        <w:numPr>
          <w:ilvl w:val="0"/>
          <w:numId w:val="5"/>
        </w:numPr>
        <w:jc w:val="both"/>
        <w:rPr>
          <w:b/>
          <w:szCs w:val="24"/>
        </w:rPr>
      </w:pPr>
      <w:r w:rsidRPr="004B1D88">
        <w:rPr>
          <w:b/>
          <w:szCs w:val="24"/>
        </w:rPr>
        <w:t>Технологии, профессии и производства (8 ч.)</w:t>
      </w:r>
    </w:p>
    <w:p w:rsidR="005551D7" w:rsidRPr="004B1D88" w:rsidRDefault="005551D7" w:rsidP="00197297">
      <w:pPr>
        <w:pStyle w:val="ad"/>
        <w:ind w:left="118" w:firstLine="590"/>
        <w:rPr>
          <w:b/>
          <w:szCs w:val="24"/>
        </w:rPr>
      </w:pPr>
      <w:r w:rsidRPr="004B1D88">
        <w:rPr>
          <w:color w:val="221F1F"/>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w:t>
      </w:r>
      <w:r w:rsidR="00197297" w:rsidRPr="004B1D88">
        <w:rPr>
          <w:color w:val="221F1F"/>
          <w:szCs w:val="24"/>
        </w:rPr>
        <w:t>процессе: анализ устройства и назначения изделия</w:t>
      </w:r>
      <w:r w:rsidRPr="004B1D88">
        <w:rPr>
          <w:color w:val="221F1F"/>
          <w:szCs w:val="24"/>
        </w:rPr>
        <w:t>;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CE398C" w:rsidRPr="004B1D88" w:rsidRDefault="005551D7" w:rsidP="00CE398C">
      <w:pPr>
        <w:pStyle w:val="ad"/>
        <w:ind w:left="0" w:firstLine="708"/>
        <w:rPr>
          <w:color w:val="221F1F"/>
          <w:szCs w:val="24"/>
        </w:rPr>
      </w:pPr>
      <w:r w:rsidRPr="004B1D88">
        <w:rPr>
          <w:color w:val="221F1F"/>
          <w:szCs w:val="24"/>
        </w:rPr>
        <w:t xml:space="preserve">Традиции </w:t>
      </w:r>
      <w:r w:rsidR="00197297" w:rsidRPr="004B1D88">
        <w:rPr>
          <w:color w:val="221F1F"/>
          <w:szCs w:val="24"/>
        </w:rPr>
        <w:t>и современность</w:t>
      </w:r>
      <w:r w:rsidR="00763310" w:rsidRPr="004B1D88">
        <w:rPr>
          <w:color w:val="221F1F"/>
          <w:szCs w:val="24"/>
        </w:rPr>
        <w:t xml:space="preserve">. </w:t>
      </w:r>
      <w:r w:rsidR="00197297" w:rsidRPr="004B1D88">
        <w:rPr>
          <w:color w:val="221F1F"/>
          <w:szCs w:val="24"/>
        </w:rPr>
        <w:t>Новая жизнь</w:t>
      </w:r>
      <w:r w:rsidR="00763310" w:rsidRPr="004B1D88">
        <w:rPr>
          <w:color w:val="221F1F"/>
          <w:szCs w:val="24"/>
        </w:rPr>
        <w:t xml:space="preserve"> </w:t>
      </w:r>
      <w:r w:rsidR="00197297" w:rsidRPr="004B1D88">
        <w:rPr>
          <w:color w:val="221F1F"/>
          <w:szCs w:val="24"/>
        </w:rPr>
        <w:t>древних профессий. Совершенствование их технологических процессов. Мастера и их профессии; правила мастера. Культурные традиции.</w:t>
      </w:r>
    </w:p>
    <w:p w:rsidR="00CE398C" w:rsidRPr="004B1D88" w:rsidRDefault="00197297" w:rsidP="00CE398C">
      <w:pPr>
        <w:pStyle w:val="ad"/>
        <w:ind w:left="0" w:firstLine="708"/>
        <w:rPr>
          <w:color w:val="221F1F"/>
          <w:szCs w:val="24"/>
        </w:rPr>
      </w:pPr>
      <w:r w:rsidRPr="004B1D88">
        <w:rPr>
          <w:color w:val="221F1F"/>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CE398C" w:rsidRPr="004B1D88" w:rsidRDefault="00CE398C" w:rsidP="00CE398C">
      <w:pPr>
        <w:pStyle w:val="ad"/>
        <w:ind w:left="0" w:firstLine="708"/>
        <w:rPr>
          <w:color w:val="221F1F"/>
          <w:szCs w:val="24"/>
        </w:rPr>
      </w:pPr>
    </w:p>
    <w:p w:rsidR="00CE398C" w:rsidRPr="004B1D88" w:rsidRDefault="00CE398C" w:rsidP="00D0762A">
      <w:pPr>
        <w:pStyle w:val="ad"/>
        <w:numPr>
          <w:ilvl w:val="0"/>
          <w:numId w:val="5"/>
        </w:numPr>
        <w:jc w:val="both"/>
        <w:rPr>
          <w:b/>
          <w:color w:val="221F1F"/>
          <w:szCs w:val="24"/>
        </w:rPr>
      </w:pPr>
      <w:r w:rsidRPr="004B1D88">
        <w:rPr>
          <w:b/>
          <w:color w:val="221F1F"/>
          <w:szCs w:val="24"/>
        </w:rPr>
        <w:t>Технология ручной обработки материалов (14 ч.)</w:t>
      </w:r>
    </w:p>
    <w:p w:rsidR="004B1D88" w:rsidRPr="004B1D88" w:rsidRDefault="00197297" w:rsidP="004B1D88">
      <w:pPr>
        <w:pStyle w:val="ad"/>
        <w:ind w:left="0" w:firstLine="708"/>
        <w:rPr>
          <w:color w:val="221F1F"/>
          <w:szCs w:val="24"/>
        </w:rPr>
      </w:pPr>
      <w:r w:rsidRPr="004B1D88">
        <w:rPr>
          <w:color w:val="221F1F"/>
          <w:szCs w:val="24"/>
        </w:rPr>
        <w:t>Многообразие материалов, их свойств и их практическое применение в жизни. Исследование и сравнение элементарных</w:t>
      </w:r>
      <w:r w:rsidR="004B1D88" w:rsidRPr="004B1D88">
        <w:rPr>
          <w:color w:val="221F1F"/>
          <w:szCs w:val="24"/>
        </w:rPr>
        <w:t xml:space="preserve"> </w:t>
      </w:r>
      <w:r w:rsidR="004B1D88" w:rsidRPr="004B1D88">
        <w:rPr>
          <w:szCs w:val="24"/>
        </w:rPr>
        <w:t>физических, механических и технологических свойств</w:t>
      </w:r>
      <w:r w:rsidR="00CE398C" w:rsidRPr="004B1D88">
        <w:rPr>
          <w:szCs w:val="24"/>
        </w:rPr>
        <w:t xml:space="preserve"> различных материалов. Выбор материалов по их декоративно- художественным и конструктивным свойствам.</w:t>
      </w:r>
    </w:p>
    <w:p w:rsidR="004B1D88" w:rsidRPr="004B1D88" w:rsidRDefault="004B1D88" w:rsidP="004B1D88">
      <w:pPr>
        <w:pStyle w:val="ad"/>
        <w:ind w:left="0" w:firstLine="708"/>
        <w:rPr>
          <w:color w:val="221F1F"/>
          <w:szCs w:val="24"/>
        </w:rPr>
      </w:pPr>
      <w:r w:rsidRPr="004B1D88">
        <w:rPr>
          <w:szCs w:val="24"/>
        </w:rPr>
        <w:t>Называние</w:t>
      </w:r>
      <w:r w:rsidR="00CE398C" w:rsidRPr="004B1D88">
        <w:rPr>
          <w:szCs w:val="24"/>
        </w:rPr>
        <w:t xml:space="preserve"> </w:t>
      </w:r>
      <w:r w:rsidRPr="004B1D88">
        <w:rPr>
          <w:szCs w:val="24"/>
        </w:rPr>
        <w:t>и выполнение основных</w:t>
      </w:r>
      <w:r w:rsidR="00CE398C" w:rsidRPr="004B1D88">
        <w:rPr>
          <w:szCs w:val="24"/>
        </w:rPr>
        <w:t xml:space="preserve">   технологических </w:t>
      </w:r>
      <w:r w:rsidRPr="004B1D88">
        <w:rPr>
          <w:szCs w:val="24"/>
        </w:rPr>
        <w:t>операций ручной обработки материалов в процессе</w:t>
      </w:r>
      <w:r w:rsidR="00CE398C" w:rsidRPr="004B1D88">
        <w:rPr>
          <w:szCs w:val="24"/>
        </w:rPr>
        <w:t xml:space="preserve">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w:t>
      </w:r>
      <w:r w:rsidR="00CE398C" w:rsidRPr="004B1D88">
        <w:rPr>
          <w:color w:val="221F1F"/>
          <w:szCs w:val="24"/>
        </w:rPr>
        <w:t xml:space="preserve">сшивание). Подвижное соединение </w:t>
      </w:r>
      <w:r w:rsidR="00CE398C" w:rsidRPr="004B1D88">
        <w:rPr>
          <w:color w:val="221F1F"/>
          <w:szCs w:val="24"/>
        </w:rPr>
        <w:lastRenderedPageBreak/>
        <w:t>деталей изделия. Использование соответствующих способов обработки материалов в зависимости от вида и назначения изделия.</w:t>
      </w:r>
    </w:p>
    <w:p w:rsidR="00CE398C" w:rsidRPr="004B1D88" w:rsidRDefault="00CE398C" w:rsidP="004B1D88">
      <w:pPr>
        <w:pStyle w:val="ad"/>
        <w:ind w:left="0" w:firstLine="708"/>
        <w:rPr>
          <w:color w:val="221F1F"/>
          <w:szCs w:val="24"/>
        </w:rPr>
      </w:pPr>
      <w:r w:rsidRPr="004B1D88">
        <w:rPr>
          <w:color w:val="221F1F"/>
          <w:szCs w:val="24"/>
        </w:rPr>
        <w:t>Виды условных графических изображений: рисунок, простейший чертёж, эскиз, схема. Чертёжные инструменты — линейка (</w:t>
      </w:r>
      <w:r w:rsidR="004B1D88" w:rsidRPr="004B1D88">
        <w:rPr>
          <w:color w:val="221F1F"/>
          <w:szCs w:val="24"/>
        </w:rPr>
        <w:t>угольник, циркуль</w:t>
      </w:r>
      <w:r w:rsidRPr="004B1D88">
        <w:rPr>
          <w:color w:val="221F1F"/>
          <w:szCs w:val="24"/>
        </w:rPr>
        <w:t>).  Их   функциональное назначение, конструкция. Приёмы безопасной работы колющими (циркуль) инструментами.</w:t>
      </w:r>
    </w:p>
    <w:p w:rsidR="004B1D88" w:rsidRPr="004B1D88" w:rsidRDefault="00CE398C" w:rsidP="004B1D88">
      <w:pPr>
        <w:pStyle w:val="ad"/>
        <w:ind w:left="0" w:firstLine="708"/>
        <w:rPr>
          <w:color w:val="221F1F"/>
          <w:szCs w:val="24"/>
        </w:rPr>
      </w:pPr>
      <w:r w:rsidRPr="004B1D88">
        <w:rPr>
          <w:color w:val="221F1F"/>
          <w:szCs w:val="24"/>
          <w:u w:val="single" w:color="221F1F"/>
        </w:rPr>
        <w:t>Технология обработки бумаги и картона</w:t>
      </w:r>
      <w:r w:rsidRPr="004B1D88">
        <w:rPr>
          <w:color w:val="221F1F"/>
          <w:szCs w:val="24"/>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w:t>
      </w:r>
      <w:r w:rsidR="004B1D88" w:rsidRPr="004B1D88">
        <w:rPr>
          <w:color w:val="221F1F"/>
          <w:szCs w:val="24"/>
        </w:rPr>
        <w:t xml:space="preserve">одного </w:t>
      </w:r>
      <w:r w:rsidRPr="004B1D88">
        <w:rPr>
          <w:color w:val="221F1F"/>
          <w:szCs w:val="24"/>
        </w:rPr>
        <w:t xml:space="preserve">прямого угла). Разметка деталей </w:t>
      </w:r>
      <w:r w:rsidR="004B1D88" w:rsidRPr="004B1D88">
        <w:rPr>
          <w:color w:val="221F1F"/>
          <w:szCs w:val="24"/>
        </w:rPr>
        <w:t>с опорой на простейший чертёж</w:t>
      </w:r>
      <w:r w:rsidRPr="004B1D88">
        <w:rPr>
          <w:color w:val="221F1F"/>
          <w:szCs w:val="24"/>
        </w:rPr>
        <w:t xml:space="preserve">, эскиз. Изготовление </w:t>
      </w:r>
      <w:r w:rsidR="004B1D88" w:rsidRPr="004B1D88">
        <w:rPr>
          <w:color w:val="221F1F"/>
          <w:szCs w:val="24"/>
        </w:rPr>
        <w:t>изделий по рисунку, простейшему</w:t>
      </w:r>
      <w:r w:rsidRPr="004B1D88">
        <w:rPr>
          <w:color w:val="221F1F"/>
          <w:szCs w:val="24"/>
        </w:rPr>
        <w:t xml:space="preserve">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w:t>
      </w:r>
      <w:r w:rsidR="004B1D88" w:rsidRPr="004B1D88">
        <w:rPr>
          <w:color w:val="221F1F"/>
          <w:szCs w:val="24"/>
        </w:rPr>
        <w:t>проволоку, толстую нитку</w:t>
      </w:r>
      <w:r w:rsidRPr="004B1D88">
        <w:rPr>
          <w:color w:val="221F1F"/>
          <w:szCs w:val="24"/>
        </w:rPr>
        <w:t xml:space="preserve">.  </w:t>
      </w:r>
    </w:p>
    <w:p w:rsidR="004B1D88" w:rsidRPr="004B1D88" w:rsidRDefault="004B1D88" w:rsidP="004B1D88">
      <w:pPr>
        <w:pStyle w:val="ad"/>
        <w:ind w:left="0" w:firstLine="708"/>
        <w:rPr>
          <w:color w:val="221F1F"/>
          <w:szCs w:val="24"/>
        </w:rPr>
      </w:pPr>
      <w:r w:rsidRPr="004B1D88">
        <w:rPr>
          <w:color w:val="221F1F"/>
          <w:szCs w:val="24"/>
          <w:u w:val="single" w:color="221F1F"/>
        </w:rPr>
        <w:t>Технология обработки</w:t>
      </w:r>
      <w:r w:rsidR="00CE398C" w:rsidRPr="004B1D88">
        <w:rPr>
          <w:color w:val="221F1F"/>
          <w:szCs w:val="24"/>
        </w:rPr>
        <w:t xml:space="preserve"> </w:t>
      </w:r>
      <w:r w:rsidR="00CE398C" w:rsidRPr="004B1D88">
        <w:rPr>
          <w:color w:val="221F1F"/>
          <w:szCs w:val="24"/>
          <w:u w:val="single" w:color="221F1F"/>
        </w:rPr>
        <w:t>текстильных материалов.</w:t>
      </w:r>
      <w:r w:rsidR="00CE398C" w:rsidRPr="004B1D88">
        <w:rPr>
          <w:color w:val="221F1F"/>
          <w:szCs w:val="24"/>
        </w:rPr>
        <w:t xml:space="preserve"> Строение ткани (поперечное и </w:t>
      </w:r>
      <w:r w:rsidRPr="004B1D88">
        <w:rPr>
          <w:color w:val="221F1F"/>
          <w:szCs w:val="24"/>
        </w:rPr>
        <w:t>продольное направление нитей</w:t>
      </w:r>
      <w:r w:rsidR="00CE398C" w:rsidRPr="004B1D88">
        <w:rPr>
          <w:color w:val="221F1F"/>
          <w:szCs w:val="24"/>
        </w:rPr>
        <w:t xml:space="preserve">).  </w:t>
      </w:r>
      <w:r w:rsidRPr="004B1D88">
        <w:rPr>
          <w:color w:val="221F1F"/>
          <w:szCs w:val="24"/>
        </w:rPr>
        <w:t>Ткани и нитки</w:t>
      </w:r>
      <w:r w:rsidR="00CE398C" w:rsidRPr="004B1D88">
        <w:rPr>
          <w:color w:val="221F1F"/>
          <w:szCs w:val="24"/>
        </w:rPr>
        <w:t xml:space="preserve"> растительного происхождения (полученные на основе натурального сырья). Виды</w:t>
      </w:r>
      <w:r w:rsidRPr="004B1D88">
        <w:rPr>
          <w:color w:val="221F1F"/>
          <w:szCs w:val="24"/>
        </w:rPr>
        <w:t xml:space="preserve">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4B1D88" w:rsidRPr="004B1D88" w:rsidRDefault="004B1D88" w:rsidP="004B1D88">
      <w:pPr>
        <w:pStyle w:val="ad"/>
        <w:ind w:left="0" w:firstLine="708"/>
        <w:rPr>
          <w:color w:val="221F1F"/>
          <w:szCs w:val="24"/>
        </w:rPr>
      </w:pPr>
      <w:r w:rsidRPr="004B1D88">
        <w:rPr>
          <w:color w:val="221F1F"/>
          <w:szCs w:val="24"/>
        </w:rPr>
        <w:t>Использование дополнительных материалов (например, проволока, пряжа, бусины и др.).</w:t>
      </w:r>
    </w:p>
    <w:p w:rsidR="004B1D88" w:rsidRDefault="004B1D88" w:rsidP="004B1D88">
      <w:pPr>
        <w:pStyle w:val="ad"/>
        <w:ind w:left="0" w:firstLine="0"/>
        <w:rPr>
          <w:color w:val="221F1F"/>
          <w:szCs w:val="24"/>
        </w:rPr>
      </w:pPr>
    </w:p>
    <w:p w:rsidR="009C4962" w:rsidRPr="00B76174" w:rsidRDefault="004B1D88" w:rsidP="00D0762A">
      <w:pPr>
        <w:pStyle w:val="ad"/>
        <w:numPr>
          <w:ilvl w:val="0"/>
          <w:numId w:val="5"/>
        </w:numPr>
        <w:jc w:val="both"/>
        <w:rPr>
          <w:b/>
          <w:color w:val="221F1F"/>
          <w:szCs w:val="24"/>
        </w:rPr>
      </w:pPr>
      <w:r w:rsidRPr="00B76174">
        <w:rPr>
          <w:b/>
          <w:color w:val="221F1F"/>
          <w:szCs w:val="24"/>
        </w:rPr>
        <w:t>Конструирование и моделирование (10 ч.)</w:t>
      </w:r>
    </w:p>
    <w:p w:rsidR="009C4962" w:rsidRPr="00B76174" w:rsidRDefault="009C4962" w:rsidP="009C4962">
      <w:pPr>
        <w:pStyle w:val="ad"/>
        <w:ind w:left="0" w:firstLine="708"/>
        <w:rPr>
          <w:b/>
          <w:color w:val="221F1F"/>
          <w:szCs w:val="24"/>
        </w:rPr>
      </w:pPr>
      <w:r w:rsidRPr="00B76174">
        <w:rPr>
          <w:color w:val="221F1F"/>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9C4962" w:rsidRPr="00B76174" w:rsidRDefault="009C4962" w:rsidP="009C4962">
      <w:pPr>
        <w:pStyle w:val="ad"/>
        <w:ind w:left="0" w:firstLine="708"/>
        <w:rPr>
          <w:color w:val="221F1F"/>
        </w:rPr>
      </w:pPr>
      <w:r w:rsidRPr="00B76174">
        <w:rPr>
          <w:color w:val="221F1F"/>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9C4962" w:rsidRPr="00B76174" w:rsidRDefault="009C4962" w:rsidP="009C4962">
      <w:pPr>
        <w:pStyle w:val="ad"/>
        <w:ind w:left="0" w:firstLine="708"/>
        <w:rPr>
          <w:color w:val="221F1F"/>
        </w:rPr>
      </w:pPr>
    </w:p>
    <w:p w:rsidR="009C4962" w:rsidRPr="00B76174" w:rsidRDefault="009C4962" w:rsidP="00D0762A">
      <w:pPr>
        <w:pStyle w:val="ad"/>
        <w:numPr>
          <w:ilvl w:val="0"/>
          <w:numId w:val="5"/>
        </w:numPr>
        <w:jc w:val="both"/>
        <w:rPr>
          <w:color w:val="221F1F"/>
        </w:rPr>
      </w:pPr>
      <w:r w:rsidRPr="00B76174">
        <w:rPr>
          <w:b/>
          <w:color w:val="221F1F"/>
        </w:rPr>
        <w:t>Информационно-коммуникативные технологии (2 ч.)</w:t>
      </w:r>
    </w:p>
    <w:p w:rsidR="009C4962" w:rsidRPr="00B76174" w:rsidRDefault="009C4962" w:rsidP="009C4962">
      <w:pPr>
        <w:pStyle w:val="ad"/>
        <w:ind w:left="0" w:firstLine="708"/>
        <w:rPr>
          <w:color w:val="221F1F"/>
        </w:rPr>
      </w:pPr>
      <w:r w:rsidRPr="00B76174">
        <w:rPr>
          <w:color w:val="221F1F"/>
        </w:rPr>
        <w:t>Демонстрация учителем готовых материалов на информационных носителях.</w:t>
      </w:r>
    </w:p>
    <w:p w:rsidR="009C4962" w:rsidRPr="00B76174" w:rsidRDefault="009C4962" w:rsidP="009C4962">
      <w:pPr>
        <w:pStyle w:val="ad"/>
        <w:ind w:left="0" w:firstLine="708"/>
        <w:rPr>
          <w:color w:val="221F1F"/>
        </w:rPr>
      </w:pPr>
      <w:r w:rsidRPr="00B76174">
        <w:rPr>
          <w:color w:val="221F1F"/>
        </w:rPr>
        <w:t>Поиск информации. Интернет как источник информации.</w:t>
      </w:r>
    </w:p>
    <w:p w:rsidR="009C4962" w:rsidRPr="00B76174" w:rsidRDefault="009C4962" w:rsidP="009C4962">
      <w:pPr>
        <w:pStyle w:val="ad"/>
        <w:ind w:left="0" w:firstLine="708"/>
        <w:rPr>
          <w:color w:val="221F1F"/>
        </w:rPr>
      </w:pPr>
    </w:p>
    <w:p w:rsidR="009C4962" w:rsidRPr="00B76174" w:rsidRDefault="009C4962" w:rsidP="009C4962">
      <w:pPr>
        <w:pStyle w:val="ad"/>
        <w:ind w:left="0" w:firstLine="708"/>
        <w:rPr>
          <w:b/>
          <w:color w:val="221F1F"/>
        </w:rPr>
      </w:pPr>
      <w:r w:rsidRPr="00B76174">
        <w:rPr>
          <w:b/>
          <w:color w:val="221F1F"/>
        </w:rPr>
        <w:t>Универсальные учебные действия</w:t>
      </w:r>
    </w:p>
    <w:p w:rsidR="009C4962" w:rsidRPr="00B76174" w:rsidRDefault="009C4962" w:rsidP="009C4962">
      <w:pPr>
        <w:pStyle w:val="ad"/>
        <w:ind w:left="0" w:firstLine="708"/>
        <w:rPr>
          <w:b/>
          <w:color w:val="221F1F"/>
        </w:rPr>
      </w:pPr>
    </w:p>
    <w:p w:rsidR="009C4962" w:rsidRPr="00B76174" w:rsidRDefault="009C4962" w:rsidP="009C4962">
      <w:pPr>
        <w:pStyle w:val="ad"/>
        <w:ind w:left="0" w:firstLine="708"/>
        <w:rPr>
          <w:b/>
          <w:i/>
          <w:color w:val="221F1F"/>
        </w:rPr>
      </w:pPr>
      <w:r w:rsidRPr="00B76174">
        <w:rPr>
          <w:b/>
          <w:i/>
          <w:color w:val="221F1F"/>
        </w:rPr>
        <w:t>Познавательные УУД:</w:t>
      </w:r>
    </w:p>
    <w:p w:rsidR="009C4962" w:rsidRPr="00B76174" w:rsidRDefault="009C4962" w:rsidP="009C4962">
      <w:pPr>
        <w:pStyle w:val="ad"/>
        <w:ind w:left="0" w:firstLine="708"/>
        <w:rPr>
          <w:b/>
          <w:i/>
          <w:color w:val="221F1F"/>
        </w:rPr>
      </w:pPr>
      <w:r w:rsidRPr="00B76174">
        <w:rPr>
          <w:color w:val="221F1F"/>
        </w:rPr>
        <w:t>—ориентироваться в терминах, используемых в технологии (в пределах изученного);</w:t>
      </w:r>
    </w:p>
    <w:p w:rsidR="009C4962" w:rsidRPr="00B76174" w:rsidRDefault="009C4962" w:rsidP="009C4962">
      <w:pPr>
        <w:pStyle w:val="ad"/>
        <w:ind w:left="0" w:firstLine="708"/>
        <w:rPr>
          <w:b/>
          <w:i/>
          <w:color w:val="221F1F"/>
        </w:rPr>
      </w:pPr>
      <w:r w:rsidRPr="00B76174">
        <w:rPr>
          <w:color w:val="221F1F"/>
        </w:rPr>
        <w:t>—выполнять работу в соответствии с образцом, инструкцией, устной или письменной;</w:t>
      </w:r>
    </w:p>
    <w:p w:rsidR="009C4962" w:rsidRPr="00B76174" w:rsidRDefault="009C4962" w:rsidP="009C4962">
      <w:pPr>
        <w:pStyle w:val="ad"/>
        <w:ind w:left="0" w:firstLine="708"/>
        <w:rPr>
          <w:b/>
          <w:i/>
          <w:color w:val="221F1F"/>
        </w:rPr>
      </w:pPr>
      <w:r w:rsidRPr="00B76174">
        <w:rPr>
          <w:color w:val="221F1F"/>
        </w:rPr>
        <w:t>—выполнять действия анализа и синтеза, сравнения, группировки с учётом указанных критериев;</w:t>
      </w:r>
    </w:p>
    <w:p w:rsidR="009C4962" w:rsidRPr="00B76174" w:rsidRDefault="009C4962" w:rsidP="009C4962">
      <w:pPr>
        <w:pStyle w:val="ad"/>
        <w:ind w:left="0" w:firstLine="708"/>
        <w:rPr>
          <w:b/>
          <w:i/>
          <w:color w:val="221F1F"/>
        </w:rPr>
      </w:pPr>
      <w:r w:rsidRPr="00B76174">
        <w:rPr>
          <w:color w:val="221F1F"/>
        </w:rPr>
        <w:t>—строить рассуждения, делать умозаключения, проверять их в практической работе;</w:t>
      </w:r>
    </w:p>
    <w:p w:rsidR="009C4962" w:rsidRPr="00B76174" w:rsidRDefault="009C4962" w:rsidP="009C4962">
      <w:pPr>
        <w:pStyle w:val="ad"/>
        <w:ind w:left="0" w:firstLine="708"/>
        <w:rPr>
          <w:b/>
          <w:i/>
          <w:color w:val="221F1F"/>
        </w:rPr>
      </w:pPr>
      <w:r w:rsidRPr="00B76174">
        <w:rPr>
          <w:color w:val="221F1F"/>
        </w:rPr>
        <w:t>—воспроизводить порядок действий при решении учебной/ практической задачи;</w:t>
      </w:r>
    </w:p>
    <w:p w:rsidR="009C4962" w:rsidRPr="00B76174" w:rsidRDefault="009C4962" w:rsidP="009C4962">
      <w:pPr>
        <w:pStyle w:val="ad"/>
        <w:ind w:left="0" w:firstLine="708"/>
        <w:rPr>
          <w:color w:val="221F1F"/>
        </w:rPr>
      </w:pPr>
      <w:r w:rsidRPr="00B76174">
        <w:rPr>
          <w:color w:val="221F1F"/>
        </w:rPr>
        <w:t>—осуществлять решение простых задач в умственной и материализованной форме.</w:t>
      </w:r>
    </w:p>
    <w:p w:rsidR="009C4962" w:rsidRPr="00B76174" w:rsidRDefault="009C4962" w:rsidP="009C4962">
      <w:pPr>
        <w:pStyle w:val="ad"/>
        <w:ind w:left="0" w:firstLine="708"/>
        <w:rPr>
          <w:color w:val="221F1F"/>
        </w:rPr>
      </w:pPr>
    </w:p>
    <w:p w:rsidR="009C4962" w:rsidRPr="00731E9C" w:rsidRDefault="009C4962" w:rsidP="009C4962">
      <w:pPr>
        <w:pStyle w:val="ad"/>
        <w:ind w:left="0" w:firstLine="708"/>
        <w:rPr>
          <w:b/>
          <w:i/>
          <w:color w:val="221F1F"/>
        </w:rPr>
      </w:pPr>
      <w:r w:rsidRPr="00731E9C">
        <w:rPr>
          <w:b/>
          <w:i/>
          <w:color w:val="221F1F"/>
        </w:rPr>
        <w:lastRenderedPageBreak/>
        <w:t>Работа с информацией:</w:t>
      </w:r>
    </w:p>
    <w:p w:rsidR="009C4962" w:rsidRPr="00B76174" w:rsidRDefault="009C4962" w:rsidP="009C4962">
      <w:pPr>
        <w:pStyle w:val="ad"/>
        <w:ind w:left="0" w:firstLine="708"/>
        <w:rPr>
          <w:b/>
          <w:i/>
          <w:color w:val="221F1F"/>
        </w:rPr>
      </w:pPr>
      <w:r w:rsidRPr="00B76174">
        <w:rPr>
          <w:color w:val="221F1F"/>
        </w:rPr>
        <w:t>—получать информацию из учебника и других дидактических материалов, использовать её в работе;</w:t>
      </w:r>
    </w:p>
    <w:p w:rsidR="009C4962" w:rsidRDefault="009C4962" w:rsidP="009C4962">
      <w:pPr>
        <w:pStyle w:val="ad"/>
        <w:ind w:left="0" w:firstLine="708"/>
        <w:rPr>
          <w:color w:val="221F1F"/>
        </w:rPr>
      </w:pPr>
      <w:r w:rsidRPr="00B76174">
        <w:rPr>
          <w:color w:val="221F1F"/>
        </w:rPr>
        <w:t>—понимать и анализировать знаково-символическую информацию (чертёж, эскиз, рисунок, схема) и строить работу в соответствии с ней.</w:t>
      </w:r>
    </w:p>
    <w:p w:rsidR="004F1108" w:rsidRDefault="004F1108" w:rsidP="009C4962">
      <w:pPr>
        <w:pStyle w:val="ad"/>
        <w:ind w:left="0" w:firstLine="708"/>
        <w:rPr>
          <w:color w:val="221F1F"/>
        </w:rPr>
      </w:pPr>
    </w:p>
    <w:p w:rsidR="004F1108" w:rsidRPr="004F1108" w:rsidRDefault="004F1108" w:rsidP="004F1108">
      <w:pPr>
        <w:pStyle w:val="ad"/>
        <w:ind w:left="0" w:firstLine="708"/>
        <w:rPr>
          <w:b/>
          <w:i/>
          <w:color w:val="221F1F"/>
        </w:rPr>
      </w:pPr>
      <w:r w:rsidRPr="004F1108">
        <w:rPr>
          <w:b/>
          <w:i/>
          <w:color w:val="221F1F"/>
        </w:rPr>
        <w:t>Коммуникативные УУД:</w:t>
      </w:r>
    </w:p>
    <w:p w:rsidR="004F1108" w:rsidRPr="004F1108" w:rsidRDefault="004F1108" w:rsidP="004F1108">
      <w:pPr>
        <w:pStyle w:val="ad"/>
        <w:ind w:left="0" w:firstLine="708"/>
        <w:rPr>
          <w:b/>
          <w:i/>
          <w:color w:val="221F1F"/>
        </w:rPr>
      </w:pPr>
      <w:r w:rsidRPr="004F1108">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4F1108" w:rsidRDefault="004F1108" w:rsidP="004F1108">
      <w:pPr>
        <w:pStyle w:val="ad"/>
        <w:ind w:left="0" w:firstLine="708"/>
      </w:pPr>
      <w:r w:rsidRPr="004F1108">
        <w:t>—делиться впечатлениями о прослушанном (прочитанном) тексте, рассказе учителя; о выполненной работе, созданном изделии.</w:t>
      </w:r>
    </w:p>
    <w:p w:rsidR="004F1108" w:rsidRDefault="004F1108" w:rsidP="004F1108">
      <w:pPr>
        <w:pStyle w:val="ad"/>
        <w:ind w:left="0" w:firstLine="708"/>
      </w:pPr>
    </w:p>
    <w:p w:rsidR="004F1108" w:rsidRPr="004F1108" w:rsidRDefault="004F1108" w:rsidP="004F1108">
      <w:pPr>
        <w:pStyle w:val="ad"/>
        <w:ind w:left="0" w:firstLine="708"/>
        <w:rPr>
          <w:b/>
          <w:i/>
        </w:rPr>
      </w:pPr>
      <w:r w:rsidRPr="004F1108">
        <w:rPr>
          <w:b/>
          <w:i/>
        </w:rPr>
        <w:t>Регулятивные УУД:</w:t>
      </w:r>
    </w:p>
    <w:p w:rsidR="004F1108" w:rsidRPr="004F1108" w:rsidRDefault="004F1108" w:rsidP="004F1108">
      <w:pPr>
        <w:pStyle w:val="ad"/>
        <w:ind w:left="0" w:firstLine="708"/>
        <w:rPr>
          <w:b/>
          <w:i/>
        </w:rPr>
      </w:pPr>
      <w:r w:rsidRPr="004F1108">
        <w:rPr>
          <w:color w:val="221F1F"/>
        </w:rPr>
        <w:t>—понимать и принимать учебную задачу;</w:t>
      </w:r>
    </w:p>
    <w:p w:rsidR="004F1108" w:rsidRPr="004F1108" w:rsidRDefault="004F1108" w:rsidP="004F1108">
      <w:pPr>
        <w:pStyle w:val="ad"/>
        <w:ind w:left="0" w:firstLine="708"/>
        <w:rPr>
          <w:b/>
          <w:i/>
        </w:rPr>
      </w:pPr>
      <w:r w:rsidRPr="004F1108">
        <w:rPr>
          <w:color w:val="221F1F"/>
        </w:rPr>
        <w:t>—организовывать свою деятельность;</w:t>
      </w:r>
    </w:p>
    <w:p w:rsidR="004F1108" w:rsidRPr="004F1108" w:rsidRDefault="004F1108" w:rsidP="004F1108">
      <w:pPr>
        <w:pStyle w:val="ad"/>
        <w:ind w:left="0" w:firstLine="708"/>
        <w:rPr>
          <w:b/>
          <w:i/>
        </w:rPr>
      </w:pPr>
      <w:r w:rsidRPr="004F1108">
        <w:rPr>
          <w:color w:val="221F1F"/>
        </w:rPr>
        <w:t>—понимать предлагаемый план действий, действовать по плану;</w:t>
      </w:r>
    </w:p>
    <w:p w:rsidR="004F1108" w:rsidRPr="004F1108" w:rsidRDefault="004F1108" w:rsidP="004F1108">
      <w:pPr>
        <w:pStyle w:val="ad"/>
        <w:ind w:left="0" w:firstLine="708"/>
        <w:rPr>
          <w:b/>
          <w:i/>
        </w:rPr>
      </w:pPr>
      <w:r w:rsidRPr="004F1108">
        <w:rPr>
          <w:color w:val="221F1F"/>
        </w:rPr>
        <w:t>—прогнозировать необходимые действия для получения практического результата, планировать работу;</w:t>
      </w:r>
    </w:p>
    <w:p w:rsidR="004F1108" w:rsidRPr="004F1108" w:rsidRDefault="004F1108" w:rsidP="004F1108">
      <w:pPr>
        <w:pStyle w:val="ad"/>
        <w:ind w:left="0" w:firstLine="708"/>
        <w:rPr>
          <w:b/>
          <w:i/>
        </w:rPr>
      </w:pPr>
      <w:r w:rsidRPr="004F1108">
        <w:rPr>
          <w:color w:val="221F1F"/>
        </w:rPr>
        <w:t>—выполнять действия контроля и оценки;</w:t>
      </w:r>
    </w:p>
    <w:p w:rsidR="004F1108" w:rsidRDefault="004F1108" w:rsidP="004F1108">
      <w:pPr>
        <w:pStyle w:val="ad"/>
        <w:ind w:left="0" w:firstLine="708"/>
        <w:rPr>
          <w:color w:val="221F1F"/>
        </w:rPr>
      </w:pPr>
      <w:r w:rsidRPr="004F1108">
        <w:rPr>
          <w:color w:val="221F1F"/>
        </w:rPr>
        <w:t>—воспринимать советы, оценку учителя и одноклассников, стараться учитывать их в работе.</w:t>
      </w:r>
    </w:p>
    <w:p w:rsidR="004F1108" w:rsidRDefault="004F1108" w:rsidP="004F1108">
      <w:pPr>
        <w:pStyle w:val="ad"/>
        <w:ind w:left="0" w:firstLine="708"/>
        <w:rPr>
          <w:color w:val="221F1F"/>
        </w:rPr>
      </w:pPr>
    </w:p>
    <w:p w:rsidR="004F1108" w:rsidRDefault="004F1108" w:rsidP="004F1108">
      <w:pPr>
        <w:pStyle w:val="ad"/>
        <w:ind w:left="0" w:firstLine="708"/>
        <w:rPr>
          <w:b/>
          <w:i/>
        </w:rPr>
      </w:pPr>
      <w:r w:rsidRPr="004F1108">
        <w:rPr>
          <w:b/>
          <w:i/>
          <w:color w:val="221F1F"/>
        </w:rPr>
        <w:t>Совместная деятельность:</w:t>
      </w:r>
    </w:p>
    <w:p w:rsidR="004F1108" w:rsidRDefault="004F1108" w:rsidP="004F1108">
      <w:pPr>
        <w:pStyle w:val="ad"/>
        <w:ind w:left="0" w:firstLine="708"/>
        <w:rPr>
          <w:b/>
          <w:i/>
        </w:rPr>
      </w:pPr>
      <w:r>
        <w:rPr>
          <w:color w:val="221F1F"/>
          <w:w w:val="110"/>
        </w:rPr>
        <w:t xml:space="preserve">—выполнять </w:t>
      </w:r>
      <w:r>
        <w:rPr>
          <w:color w:val="221F1F"/>
          <w:spacing w:val="1"/>
          <w:w w:val="110"/>
        </w:rPr>
        <w:t>элементарную</w:t>
      </w:r>
      <w:r>
        <w:rPr>
          <w:color w:val="221F1F"/>
          <w:w w:val="110"/>
        </w:rPr>
        <w:t xml:space="preserve"> </w:t>
      </w:r>
      <w:r>
        <w:rPr>
          <w:color w:val="221F1F"/>
          <w:spacing w:val="1"/>
          <w:w w:val="110"/>
        </w:rPr>
        <w:t>совместную</w:t>
      </w:r>
      <w:r>
        <w:rPr>
          <w:color w:val="221F1F"/>
          <w:w w:val="110"/>
        </w:rPr>
        <w:t xml:space="preserve"> </w:t>
      </w:r>
      <w:r>
        <w:rPr>
          <w:color w:val="221F1F"/>
          <w:spacing w:val="1"/>
          <w:w w:val="110"/>
        </w:rPr>
        <w:t>деятельность</w:t>
      </w:r>
      <w:r>
        <w:rPr>
          <w:color w:val="221F1F"/>
          <w:w w:val="110"/>
        </w:rPr>
        <w:t xml:space="preserve"> в</w:t>
      </w:r>
      <w:r>
        <w:rPr>
          <w:color w:val="221F1F"/>
          <w:spacing w:val="1"/>
          <w:w w:val="110"/>
        </w:rPr>
        <w:t xml:space="preserve"> </w:t>
      </w:r>
      <w:r>
        <w:rPr>
          <w:color w:val="221F1F"/>
          <w:w w:val="110"/>
        </w:rPr>
        <w:t>процессе изготовления изделий, осуществлять</w:t>
      </w:r>
      <w:r>
        <w:rPr>
          <w:color w:val="221F1F"/>
          <w:spacing w:val="1"/>
          <w:w w:val="110"/>
        </w:rPr>
        <w:t xml:space="preserve"> </w:t>
      </w:r>
      <w:r>
        <w:rPr>
          <w:color w:val="221F1F"/>
          <w:w w:val="110"/>
        </w:rPr>
        <w:t>взаимопомощь;</w:t>
      </w:r>
    </w:p>
    <w:p w:rsidR="004F1108" w:rsidRDefault="004F1108" w:rsidP="004F1108">
      <w:pPr>
        <w:pStyle w:val="ad"/>
        <w:ind w:left="0" w:firstLine="708"/>
        <w:rPr>
          <w:color w:val="221F1F"/>
          <w:spacing w:val="1"/>
          <w:w w:val="115"/>
        </w:rPr>
      </w:pPr>
      <w:r>
        <w:rPr>
          <w:color w:val="221F1F"/>
          <w:w w:val="115"/>
        </w:rPr>
        <w:t>—выполнять</w:t>
      </w:r>
      <w:r>
        <w:rPr>
          <w:color w:val="221F1F"/>
          <w:spacing w:val="1"/>
          <w:w w:val="115"/>
        </w:rPr>
        <w:t xml:space="preserve"> </w:t>
      </w:r>
      <w:r>
        <w:rPr>
          <w:color w:val="221F1F"/>
          <w:w w:val="115"/>
        </w:rPr>
        <w:t>правила</w:t>
      </w:r>
      <w:r>
        <w:rPr>
          <w:color w:val="221F1F"/>
          <w:spacing w:val="1"/>
          <w:w w:val="115"/>
        </w:rPr>
        <w:t xml:space="preserve"> </w:t>
      </w:r>
      <w:r>
        <w:rPr>
          <w:color w:val="221F1F"/>
          <w:w w:val="115"/>
        </w:rPr>
        <w:t>совместной</w:t>
      </w:r>
      <w:r>
        <w:rPr>
          <w:color w:val="221F1F"/>
          <w:spacing w:val="1"/>
          <w:w w:val="115"/>
        </w:rPr>
        <w:t xml:space="preserve"> </w:t>
      </w:r>
      <w:r>
        <w:rPr>
          <w:color w:val="221F1F"/>
          <w:w w:val="115"/>
        </w:rPr>
        <w:t>работы:</w:t>
      </w:r>
      <w:r>
        <w:rPr>
          <w:color w:val="221F1F"/>
          <w:spacing w:val="1"/>
          <w:w w:val="115"/>
        </w:rPr>
        <w:t xml:space="preserve"> </w:t>
      </w:r>
      <w:r>
        <w:rPr>
          <w:color w:val="221F1F"/>
          <w:w w:val="115"/>
        </w:rPr>
        <w:t>справедливо</w:t>
      </w:r>
      <w:r>
        <w:rPr>
          <w:color w:val="221F1F"/>
          <w:spacing w:val="1"/>
          <w:w w:val="115"/>
        </w:rPr>
        <w:t xml:space="preserve"> </w:t>
      </w:r>
      <w:r>
        <w:rPr>
          <w:color w:val="221F1F"/>
          <w:w w:val="115"/>
        </w:rPr>
        <w:t>распределять</w:t>
      </w:r>
      <w:r>
        <w:rPr>
          <w:color w:val="221F1F"/>
          <w:spacing w:val="1"/>
          <w:w w:val="115"/>
        </w:rPr>
        <w:t xml:space="preserve"> </w:t>
      </w:r>
      <w:r>
        <w:rPr>
          <w:color w:val="221F1F"/>
          <w:w w:val="115"/>
        </w:rPr>
        <w:t>работу;</w:t>
      </w:r>
      <w:r>
        <w:rPr>
          <w:color w:val="221F1F"/>
          <w:spacing w:val="1"/>
          <w:w w:val="115"/>
        </w:rPr>
        <w:t xml:space="preserve"> </w:t>
      </w:r>
    </w:p>
    <w:p w:rsidR="004F1108" w:rsidRDefault="004F1108" w:rsidP="004F1108">
      <w:pPr>
        <w:pStyle w:val="ad"/>
        <w:ind w:left="0" w:firstLine="708"/>
        <w:rPr>
          <w:color w:val="221F1F"/>
          <w:w w:val="115"/>
        </w:rPr>
      </w:pPr>
      <w:r>
        <w:rPr>
          <w:color w:val="221F1F"/>
          <w:w w:val="115"/>
        </w:rPr>
        <w:t xml:space="preserve">—договариваться, </w:t>
      </w:r>
      <w:r>
        <w:rPr>
          <w:color w:val="221F1F"/>
          <w:spacing w:val="1"/>
          <w:w w:val="115"/>
        </w:rPr>
        <w:t xml:space="preserve">выполнять </w:t>
      </w:r>
      <w:r>
        <w:rPr>
          <w:color w:val="221F1F"/>
          <w:w w:val="115"/>
        </w:rPr>
        <w:t>ответственно свою часть работы, уважительно относиться к</w:t>
      </w:r>
      <w:r>
        <w:rPr>
          <w:color w:val="221F1F"/>
          <w:spacing w:val="1"/>
          <w:w w:val="115"/>
        </w:rPr>
        <w:t xml:space="preserve"> </w:t>
      </w:r>
      <w:r>
        <w:rPr>
          <w:color w:val="221F1F"/>
          <w:w w:val="115"/>
        </w:rPr>
        <w:t>чужому</w:t>
      </w:r>
      <w:r>
        <w:rPr>
          <w:color w:val="221F1F"/>
          <w:spacing w:val="6"/>
          <w:w w:val="115"/>
        </w:rPr>
        <w:t xml:space="preserve"> </w:t>
      </w:r>
      <w:r>
        <w:rPr>
          <w:color w:val="221F1F"/>
          <w:w w:val="115"/>
        </w:rPr>
        <w:t>мнению.</w:t>
      </w:r>
    </w:p>
    <w:p w:rsidR="004F1108" w:rsidRDefault="004F1108" w:rsidP="004F1108">
      <w:pPr>
        <w:pStyle w:val="ad"/>
        <w:ind w:left="0" w:firstLine="708"/>
        <w:rPr>
          <w:color w:val="221F1F"/>
          <w:w w:val="115"/>
        </w:rPr>
      </w:pPr>
    </w:p>
    <w:p w:rsidR="004F1108" w:rsidRPr="00BC078C" w:rsidRDefault="004F1108" w:rsidP="00D0762A">
      <w:pPr>
        <w:pStyle w:val="ad"/>
        <w:numPr>
          <w:ilvl w:val="0"/>
          <w:numId w:val="6"/>
        </w:numPr>
        <w:rPr>
          <w:b/>
          <w:color w:val="221F1F"/>
        </w:rPr>
      </w:pPr>
      <w:r w:rsidRPr="00BC078C">
        <w:rPr>
          <w:b/>
          <w:color w:val="221F1F"/>
        </w:rPr>
        <w:t>класс (34 ч.)</w:t>
      </w:r>
    </w:p>
    <w:p w:rsidR="00945B3E" w:rsidRPr="00BC078C" w:rsidRDefault="00FE23E3" w:rsidP="00D0762A">
      <w:pPr>
        <w:pStyle w:val="ad"/>
        <w:numPr>
          <w:ilvl w:val="0"/>
          <w:numId w:val="7"/>
        </w:numPr>
        <w:rPr>
          <w:b/>
          <w:color w:val="221F1F"/>
        </w:rPr>
      </w:pPr>
      <w:r w:rsidRPr="00BC078C">
        <w:rPr>
          <w:b/>
          <w:color w:val="221F1F"/>
        </w:rPr>
        <w:t>Технологии, профессии и производства (</w:t>
      </w:r>
      <w:r w:rsidR="00945B3E" w:rsidRPr="00BC078C">
        <w:rPr>
          <w:b/>
          <w:color w:val="221F1F"/>
        </w:rPr>
        <w:t>8 ч.)</w:t>
      </w:r>
    </w:p>
    <w:p w:rsidR="00945B3E" w:rsidRPr="00BC078C" w:rsidRDefault="004F1108" w:rsidP="00945B3E">
      <w:pPr>
        <w:pStyle w:val="ad"/>
        <w:ind w:left="0" w:firstLine="708"/>
        <w:rPr>
          <w:b/>
          <w:color w:val="221F1F"/>
        </w:rPr>
      </w:pPr>
      <w:r w:rsidRPr="00BC078C">
        <w:rPr>
          <w:color w:val="221F1F"/>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945B3E" w:rsidRPr="00BC078C" w:rsidRDefault="004F1108" w:rsidP="00945B3E">
      <w:pPr>
        <w:pStyle w:val="ad"/>
        <w:ind w:left="0" w:firstLine="708"/>
        <w:rPr>
          <w:b/>
          <w:color w:val="221F1F"/>
        </w:rPr>
      </w:pPr>
      <w:r w:rsidRPr="00BC078C">
        <w:rPr>
          <w:color w:val="221F1F"/>
        </w:rPr>
        <w:t xml:space="preserve">Разнообразие </w:t>
      </w:r>
      <w:r w:rsidR="00E87A37" w:rsidRPr="00BC078C">
        <w:rPr>
          <w:color w:val="221F1F"/>
        </w:rPr>
        <w:t>творческой трудовой деятельности в</w:t>
      </w:r>
      <w:r w:rsidRPr="00BC078C">
        <w:rPr>
          <w:color w:val="221F1F"/>
        </w:rPr>
        <w:t xml:space="preserve"> современных условиях. Разнообразие предметов рукотворного мира: архитектура, техника, предметы быта и декоративно-</w:t>
      </w:r>
      <w:r w:rsidR="00E87A37" w:rsidRPr="00BC078C">
        <w:rPr>
          <w:color w:val="221F1F"/>
        </w:rPr>
        <w:t>прикладного искусства</w:t>
      </w:r>
      <w:r w:rsidRPr="00BC078C">
        <w:rPr>
          <w:color w:val="221F1F"/>
        </w:rPr>
        <w:t xml:space="preserve">.  </w:t>
      </w:r>
      <w:r w:rsidR="00E87A37" w:rsidRPr="00BC078C">
        <w:rPr>
          <w:color w:val="221F1F"/>
        </w:rPr>
        <w:t>Современные производства</w:t>
      </w:r>
      <w:r w:rsidRPr="00BC078C">
        <w:rPr>
          <w:color w:val="221F1F"/>
        </w:rPr>
        <w:t xml:space="preserve">   и профессии, связанные с обработкой материалов, аналогичных используемым</w:t>
      </w:r>
      <w:r w:rsidR="00FE23E3" w:rsidRPr="00BC078C">
        <w:rPr>
          <w:color w:val="221F1F"/>
        </w:rPr>
        <w:t xml:space="preserve"> </w:t>
      </w:r>
      <w:r w:rsidRPr="00BC078C">
        <w:rPr>
          <w:color w:val="221F1F"/>
        </w:rPr>
        <w:t>на уроках технологии.</w:t>
      </w:r>
    </w:p>
    <w:p w:rsidR="00945B3E" w:rsidRPr="00BC078C" w:rsidRDefault="004F1108" w:rsidP="00945B3E">
      <w:pPr>
        <w:pStyle w:val="ad"/>
        <w:ind w:left="0" w:firstLine="708"/>
        <w:rPr>
          <w:b/>
          <w:color w:val="221F1F"/>
        </w:rPr>
      </w:pPr>
      <w:r w:rsidRPr="00BC078C">
        <w:rPr>
          <w:color w:val="221F1F"/>
        </w:rPr>
        <w:t xml:space="preserve">Общие правила создания предметов рукотворного мира: соответствие формы, размеров, </w:t>
      </w:r>
      <w:r w:rsidR="00FE23E3" w:rsidRPr="00BC078C">
        <w:rPr>
          <w:color w:val="221F1F"/>
        </w:rPr>
        <w:t>материала и внешнего</w:t>
      </w:r>
      <w:r w:rsidRPr="00BC078C">
        <w:rPr>
          <w:color w:val="221F1F"/>
        </w:rPr>
        <w:t xml:space="preserve"> оформления изделия его назначению. Стилевая гармония в предметном ансамбле; гармония </w:t>
      </w:r>
      <w:r w:rsidR="00FE23E3" w:rsidRPr="00BC078C">
        <w:rPr>
          <w:color w:val="221F1F"/>
        </w:rPr>
        <w:t>предметной и окружающей</w:t>
      </w:r>
      <w:r w:rsidRPr="00BC078C">
        <w:rPr>
          <w:color w:val="221F1F"/>
        </w:rPr>
        <w:t xml:space="preserve"> среды (общее представление).</w:t>
      </w:r>
    </w:p>
    <w:p w:rsidR="00945B3E" w:rsidRPr="00BC078C" w:rsidRDefault="00945B3E" w:rsidP="00945B3E">
      <w:pPr>
        <w:pStyle w:val="ad"/>
        <w:ind w:left="0" w:firstLine="708"/>
        <w:rPr>
          <w:b/>
          <w:color w:val="221F1F"/>
        </w:rPr>
      </w:pPr>
      <w:r w:rsidRPr="00BC078C">
        <w:rPr>
          <w:color w:val="221F1F"/>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945B3E" w:rsidRPr="00BC078C" w:rsidRDefault="00945B3E" w:rsidP="00945B3E">
      <w:pPr>
        <w:pStyle w:val="ad"/>
        <w:ind w:left="0" w:firstLine="708"/>
        <w:rPr>
          <w:b/>
          <w:color w:val="221F1F"/>
        </w:rPr>
      </w:pPr>
      <w:r w:rsidRPr="00BC078C">
        <w:rPr>
          <w:color w:val="221F1F"/>
        </w:rPr>
        <w:t>Бережное и внимательное отношение к природе как источнику сырьевых ресурсов и идей для технологий будущего.</w:t>
      </w:r>
    </w:p>
    <w:p w:rsidR="00BC078C" w:rsidRDefault="00945B3E" w:rsidP="00BC078C">
      <w:pPr>
        <w:pStyle w:val="ad"/>
        <w:ind w:left="0" w:firstLine="708"/>
        <w:rPr>
          <w:color w:val="221F1F"/>
          <w:w w:val="110"/>
        </w:rPr>
      </w:pPr>
      <w:r w:rsidRPr="00BC078C">
        <w:rPr>
          <w:color w:val="221F1F"/>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w:t>
      </w:r>
      <w:r w:rsidR="00BC078C">
        <w:rPr>
          <w:color w:val="221F1F"/>
        </w:rPr>
        <w:t xml:space="preserve"> </w:t>
      </w:r>
      <w:r w:rsidR="00BC078C">
        <w:rPr>
          <w:color w:val="221F1F"/>
          <w:w w:val="110"/>
        </w:rPr>
        <w:lastRenderedPageBreak/>
        <w:t xml:space="preserve">группах, осуществление  </w:t>
      </w:r>
      <w:r w:rsidR="00BC078C">
        <w:rPr>
          <w:color w:val="221F1F"/>
          <w:spacing w:val="1"/>
          <w:w w:val="110"/>
        </w:rPr>
        <w:t xml:space="preserve"> </w:t>
      </w:r>
      <w:r w:rsidR="00BC078C">
        <w:rPr>
          <w:color w:val="221F1F"/>
          <w:w w:val="110"/>
        </w:rPr>
        <w:t>сотрудничества; распределение</w:t>
      </w:r>
      <w:r w:rsidR="00BC078C">
        <w:rPr>
          <w:color w:val="221F1F"/>
          <w:spacing w:val="1"/>
          <w:w w:val="110"/>
        </w:rPr>
        <w:t xml:space="preserve"> </w:t>
      </w:r>
      <w:r w:rsidR="00BC078C">
        <w:rPr>
          <w:color w:val="221F1F"/>
          <w:w w:val="110"/>
        </w:rPr>
        <w:t>работы, выполнение</w:t>
      </w:r>
      <w:r w:rsidR="00BC078C">
        <w:rPr>
          <w:color w:val="221F1F"/>
          <w:spacing w:val="1"/>
          <w:w w:val="110"/>
        </w:rPr>
        <w:t xml:space="preserve"> </w:t>
      </w:r>
      <w:r w:rsidR="00BC078C">
        <w:rPr>
          <w:color w:val="221F1F"/>
          <w:w w:val="110"/>
        </w:rPr>
        <w:t>социальных</w:t>
      </w:r>
      <w:r w:rsidR="00BC078C">
        <w:rPr>
          <w:color w:val="221F1F"/>
          <w:spacing w:val="1"/>
          <w:w w:val="110"/>
        </w:rPr>
        <w:t xml:space="preserve"> </w:t>
      </w:r>
      <w:r w:rsidR="00BC078C">
        <w:rPr>
          <w:color w:val="221F1F"/>
          <w:w w:val="110"/>
        </w:rPr>
        <w:t>ролей</w:t>
      </w:r>
      <w:r w:rsidR="00BC078C">
        <w:rPr>
          <w:color w:val="221F1F"/>
          <w:spacing w:val="1"/>
          <w:w w:val="110"/>
        </w:rPr>
        <w:t xml:space="preserve"> </w:t>
      </w:r>
      <w:r w:rsidR="00BC078C">
        <w:rPr>
          <w:color w:val="221F1F"/>
          <w:w w:val="110"/>
        </w:rPr>
        <w:t>(руководитель/лидер</w:t>
      </w:r>
      <w:r w:rsidR="00BC078C">
        <w:rPr>
          <w:color w:val="221F1F"/>
          <w:spacing w:val="1"/>
          <w:w w:val="110"/>
        </w:rPr>
        <w:t xml:space="preserve"> </w:t>
      </w:r>
      <w:r w:rsidR="00BC078C">
        <w:rPr>
          <w:color w:val="221F1F"/>
          <w:w w:val="110"/>
        </w:rPr>
        <w:t>и</w:t>
      </w:r>
      <w:r w:rsidR="00BC078C">
        <w:rPr>
          <w:color w:val="221F1F"/>
          <w:spacing w:val="1"/>
          <w:w w:val="110"/>
        </w:rPr>
        <w:t xml:space="preserve"> </w:t>
      </w:r>
      <w:r w:rsidR="00BC078C">
        <w:rPr>
          <w:color w:val="221F1F"/>
          <w:w w:val="110"/>
        </w:rPr>
        <w:t>подчинённый).</w:t>
      </w:r>
    </w:p>
    <w:p w:rsidR="00BC078C" w:rsidRDefault="00BC078C" w:rsidP="00BC078C">
      <w:pPr>
        <w:pStyle w:val="ad"/>
        <w:ind w:left="0" w:firstLine="708"/>
        <w:rPr>
          <w:color w:val="221F1F"/>
          <w:w w:val="110"/>
        </w:rPr>
      </w:pPr>
    </w:p>
    <w:p w:rsidR="00BC078C" w:rsidRPr="00BC078C" w:rsidRDefault="00BC078C" w:rsidP="00D0762A">
      <w:pPr>
        <w:pStyle w:val="ad"/>
        <w:numPr>
          <w:ilvl w:val="0"/>
          <w:numId w:val="7"/>
        </w:numPr>
        <w:rPr>
          <w:b/>
          <w:color w:val="221F1F"/>
        </w:rPr>
      </w:pPr>
      <w:r w:rsidRPr="00BC078C">
        <w:rPr>
          <w:b/>
          <w:color w:val="221F1F"/>
        </w:rPr>
        <w:t>Технология ручной обработки материалов (10 ч.)</w:t>
      </w:r>
    </w:p>
    <w:p w:rsidR="00BC078C" w:rsidRPr="00BC078C" w:rsidRDefault="00BC078C" w:rsidP="00BC078C">
      <w:pPr>
        <w:pStyle w:val="ad"/>
        <w:ind w:left="0" w:firstLine="708"/>
        <w:rPr>
          <w:b/>
          <w:color w:val="221F1F"/>
        </w:rPr>
      </w:pPr>
      <w:r w:rsidRPr="00BC078C">
        <w:rPr>
          <w:color w:val="221F1F"/>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C078C" w:rsidRPr="00BC078C" w:rsidRDefault="00BC078C" w:rsidP="00BC078C">
      <w:pPr>
        <w:pStyle w:val="ad"/>
        <w:ind w:left="0" w:firstLine="708"/>
        <w:rPr>
          <w:b/>
          <w:color w:val="221F1F"/>
        </w:rPr>
      </w:pPr>
      <w:r w:rsidRPr="00BC078C">
        <w:rPr>
          <w:color w:val="221F1F"/>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BC078C" w:rsidRPr="00BC078C" w:rsidRDefault="00BC078C" w:rsidP="00BC078C">
      <w:pPr>
        <w:pStyle w:val="ad"/>
        <w:ind w:left="0" w:firstLine="708"/>
        <w:rPr>
          <w:b/>
          <w:color w:val="221F1F"/>
        </w:rPr>
      </w:pPr>
      <w:r w:rsidRPr="00BC078C">
        <w:rPr>
          <w:color w:val="221F1F"/>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C078C" w:rsidRPr="00BC078C" w:rsidRDefault="00BC078C" w:rsidP="00BC078C">
      <w:pPr>
        <w:pStyle w:val="ad"/>
        <w:ind w:left="0" w:firstLine="708"/>
        <w:rPr>
          <w:b/>
          <w:color w:val="221F1F"/>
        </w:rPr>
      </w:pPr>
      <w:r w:rsidRPr="00BC078C">
        <w:rPr>
          <w:color w:val="221F1F"/>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w:t>
      </w:r>
      <w:r w:rsidRPr="00BC078C">
        <w:rPr>
          <w:b/>
          <w:color w:val="221F1F"/>
        </w:rPr>
        <w:t xml:space="preserve"> </w:t>
      </w:r>
      <w:r w:rsidRPr="00BC078C">
        <w:rPr>
          <w:color w:val="221F1F"/>
        </w:rPr>
        <w:t>расчётов, несложных построений.</w:t>
      </w:r>
    </w:p>
    <w:p w:rsidR="00BC078C" w:rsidRPr="00BC078C" w:rsidRDefault="00BC078C" w:rsidP="00BC078C">
      <w:pPr>
        <w:pStyle w:val="ad"/>
        <w:ind w:left="0" w:firstLine="708"/>
        <w:rPr>
          <w:b/>
          <w:color w:val="221F1F"/>
        </w:rPr>
      </w:pPr>
      <w:r w:rsidRPr="00BC078C">
        <w:rPr>
          <w:color w:val="221F1F"/>
        </w:rPr>
        <w:t>Выполнение рицовки на картоне с помощью канцелярского ножа, выполнение отверстий шилом.</w:t>
      </w:r>
    </w:p>
    <w:p w:rsidR="00BC078C" w:rsidRPr="00BC078C" w:rsidRDefault="00BC078C" w:rsidP="00BC078C">
      <w:pPr>
        <w:pStyle w:val="ad"/>
        <w:ind w:left="0" w:firstLine="708"/>
        <w:rPr>
          <w:b/>
          <w:color w:val="221F1F"/>
        </w:rPr>
      </w:pPr>
      <w:r w:rsidRPr="00BC078C">
        <w:rPr>
          <w:color w:val="221F1F"/>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C078C" w:rsidRPr="00BC078C" w:rsidRDefault="00BC078C" w:rsidP="00BC078C">
      <w:pPr>
        <w:pStyle w:val="ad"/>
        <w:ind w:left="0" w:firstLine="708"/>
        <w:rPr>
          <w:b/>
          <w:color w:val="221F1F"/>
        </w:rPr>
      </w:pPr>
      <w:r w:rsidRPr="00BC078C">
        <w:rPr>
          <w:color w:val="221F1F"/>
        </w:rPr>
        <w:t>Использование дополнительных материалов.</w:t>
      </w:r>
    </w:p>
    <w:p w:rsidR="00BC078C" w:rsidRDefault="00BC078C" w:rsidP="00BC078C">
      <w:pPr>
        <w:pStyle w:val="ad"/>
        <w:ind w:left="0" w:firstLine="708"/>
        <w:rPr>
          <w:color w:val="221F1F"/>
        </w:rPr>
      </w:pPr>
      <w:r w:rsidRPr="00BC078C">
        <w:rPr>
          <w:color w:val="221F1F"/>
        </w:rPr>
        <w:t>Комбинирование разных материалов в одном изделии.</w:t>
      </w:r>
    </w:p>
    <w:p w:rsidR="00BC078C" w:rsidRDefault="00BC078C" w:rsidP="00BC078C">
      <w:pPr>
        <w:pStyle w:val="ad"/>
        <w:ind w:left="0" w:firstLine="708"/>
        <w:rPr>
          <w:color w:val="221F1F"/>
        </w:rPr>
      </w:pPr>
    </w:p>
    <w:p w:rsidR="004F0225" w:rsidRDefault="00BC078C" w:rsidP="00D0762A">
      <w:pPr>
        <w:pStyle w:val="ad"/>
        <w:numPr>
          <w:ilvl w:val="0"/>
          <w:numId w:val="7"/>
        </w:numPr>
        <w:rPr>
          <w:b/>
          <w:color w:val="221F1F"/>
        </w:rPr>
      </w:pPr>
      <w:r w:rsidRPr="00BC078C">
        <w:rPr>
          <w:b/>
          <w:color w:val="221F1F"/>
        </w:rPr>
        <w:t>Конструирование и моделирование (12 ч.)</w:t>
      </w:r>
    </w:p>
    <w:p w:rsidR="004F0225" w:rsidRDefault="004F0225" w:rsidP="004F0225">
      <w:pPr>
        <w:pStyle w:val="ad"/>
        <w:ind w:left="0" w:firstLine="708"/>
        <w:rPr>
          <w:b/>
          <w:color w:val="221F1F"/>
        </w:rPr>
      </w:pPr>
      <w:r w:rsidRPr="004F0225">
        <w:rPr>
          <w:color w:val="221F1F"/>
          <w:w w:val="110"/>
        </w:rPr>
        <w:t>Конструирование</w:t>
      </w:r>
      <w:r w:rsidRPr="004F0225">
        <w:rPr>
          <w:color w:val="221F1F"/>
          <w:spacing w:val="1"/>
          <w:w w:val="110"/>
        </w:rPr>
        <w:t xml:space="preserve"> </w:t>
      </w:r>
      <w:r w:rsidRPr="004F0225">
        <w:rPr>
          <w:color w:val="221F1F"/>
          <w:w w:val="110"/>
        </w:rPr>
        <w:t>и</w:t>
      </w:r>
      <w:r w:rsidRPr="004F0225">
        <w:rPr>
          <w:color w:val="221F1F"/>
          <w:spacing w:val="1"/>
          <w:w w:val="110"/>
        </w:rPr>
        <w:t xml:space="preserve"> </w:t>
      </w:r>
      <w:r w:rsidRPr="004F0225">
        <w:rPr>
          <w:color w:val="221F1F"/>
          <w:w w:val="110"/>
        </w:rPr>
        <w:t>моделирование</w:t>
      </w:r>
      <w:r w:rsidRPr="004F0225">
        <w:rPr>
          <w:color w:val="221F1F"/>
          <w:spacing w:val="1"/>
          <w:w w:val="110"/>
        </w:rPr>
        <w:t xml:space="preserve"> </w:t>
      </w:r>
      <w:r w:rsidRPr="004F0225">
        <w:rPr>
          <w:color w:val="221F1F"/>
          <w:w w:val="110"/>
        </w:rPr>
        <w:t>изделий</w:t>
      </w:r>
      <w:r w:rsidRPr="004F0225">
        <w:rPr>
          <w:color w:val="221F1F"/>
          <w:spacing w:val="1"/>
          <w:w w:val="110"/>
        </w:rPr>
        <w:t xml:space="preserve"> </w:t>
      </w:r>
      <w:r w:rsidRPr="004F0225">
        <w:rPr>
          <w:color w:val="221F1F"/>
          <w:w w:val="110"/>
        </w:rPr>
        <w:t>из</w:t>
      </w:r>
      <w:r w:rsidRPr="004F0225">
        <w:rPr>
          <w:color w:val="221F1F"/>
          <w:spacing w:val="1"/>
          <w:w w:val="110"/>
        </w:rPr>
        <w:t xml:space="preserve"> </w:t>
      </w:r>
      <w:r w:rsidRPr="004F0225">
        <w:rPr>
          <w:color w:val="221F1F"/>
          <w:w w:val="110"/>
        </w:rPr>
        <w:t>различных</w:t>
      </w:r>
      <w:r w:rsidRPr="004F0225">
        <w:rPr>
          <w:color w:val="221F1F"/>
          <w:spacing w:val="1"/>
          <w:w w:val="110"/>
        </w:rPr>
        <w:t xml:space="preserve"> </w:t>
      </w:r>
      <w:r w:rsidRPr="004F0225">
        <w:rPr>
          <w:color w:val="221F1F"/>
          <w:w w:val="110"/>
        </w:rPr>
        <w:t>материалов,</w:t>
      </w:r>
      <w:r w:rsidRPr="004F0225">
        <w:rPr>
          <w:color w:val="221F1F"/>
          <w:spacing w:val="1"/>
          <w:w w:val="110"/>
        </w:rPr>
        <w:t xml:space="preserve"> </w:t>
      </w:r>
      <w:r w:rsidRPr="004F0225">
        <w:rPr>
          <w:color w:val="221F1F"/>
          <w:w w:val="110"/>
        </w:rPr>
        <w:t>в</w:t>
      </w:r>
      <w:r w:rsidRPr="004F0225">
        <w:rPr>
          <w:color w:val="221F1F"/>
          <w:spacing w:val="1"/>
          <w:w w:val="110"/>
        </w:rPr>
        <w:t xml:space="preserve"> </w:t>
      </w:r>
      <w:r w:rsidRPr="004F0225">
        <w:rPr>
          <w:color w:val="221F1F"/>
          <w:w w:val="110"/>
        </w:rPr>
        <w:t>том</w:t>
      </w:r>
      <w:r w:rsidRPr="004F0225">
        <w:rPr>
          <w:color w:val="221F1F"/>
          <w:spacing w:val="1"/>
          <w:w w:val="110"/>
        </w:rPr>
        <w:t xml:space="preserve"> </w:t>
      </w:r>
      <w:r w:rsidRPr="004F0225">
        <w:rPr>
          <w:color w:val="221F1F"/>
          <w:w w:val="110"/>
        </w:rPr>
        <w:t>числе</w:t>
      </w:r>
      <w:r w:rsidRPr="004F0225">
        <w:rPr>
          <w:color w:val="221F1F"/>
          <w:spacing w:val="1"/>
          <w:w w:val="110"/>
        </w:rPr>
        <w:t xml:space="preserve"> </w:t>
      </w:r>
      <w:r w:rsidRPr="004F0225">
        <w:rPr>
          <w:color w:val="221F1F"/>
          <w:w w:val="110"/>
        </w:rPr>
        <w:t>наборов</w:t>
      </w:r>
      <w:r w:rsidRPr="004F0225">
        <w:rPr>
          <w:color w:val="221F1F"/>
          <w:spacing w:val="1"/>
          <w:w w:val="110"/>
        </w:rPr>
        <w:t xml:space="preserve"> </w:t>
      </w:r>
      <w:r w:rsidRPr="004F0225">
        <w:rPr>
          <w:color w:val="221F1F"/>
          <w:w w:val="110"/>
        </w:rPr>
        <w:t>«Конструктор»</w:t>
      </w:r>
      <w:r w:rsidRPr="004F0225">
        <w:rPr>
          <w:color w:val="221F1F"/>
          <w:spacing w:val="1"/>
          <w:w w:val="110"/>
        </w:rPr>
        <w:t xml:space="preserve"> </w:t>
      </w:r>
      <w:r w:rsidRPr="004F0225">
        <w:rPr>
          <w:color w:val="221F1F"/>
          <w:w w:val="110"/>
        </w:rPr>
        <w:t>по</w:t>
      </w:r>
      <w:r w:rsidRPr="004F0225">
        <w:rPr>
          <w:color w:val="221F1F"/>
          <w:spacing w:val="1"/>
          <w:w w:val="110"/>
        </w:rPr>
        <w:t xml:space="preserve"> </w:t>
      </w:r>
      <w:r w:rsidRPr="004F0225">
        <w:rPr>
          <w:color w:val="221F1F"/>
          <w:w w:val="110"/>
        </w:rPr>
        <w:t>заданным</w:t>
      </w:r>
      <w:r w:rsidRPr="004F0225">
        <w:rPr>
          <w:color w:val="221F1F"/>
          <w:spacing w:val="1"/>
          <w:w w:val="110"/>
        </w:rPr>
        <w:t xml:space="preserve"> </w:t>
      </w:r>
      <w:r w:rsidRPr="004F0225">
        <w:rPr>
          <w:color w:val="221F1F"/>
          <w:w w:val="110"/>
        </w:rPr>
        <w:t>условиям</w:t>
      </w:r>
      <w:r w:rsidRPr="004F0225">
        <w:rPr>
          <w:color w:val="221F1F"/>
          <w:spacing w:val="1"/>
          <w:w w:val="110"/>
        </w:rPr>
        <w:t xml:space="preserve"> </w:t>
      </w:r>
      <w:r w:rsidRPr="004F0225">
        <w:rPr>
          <w:color w:val="221F1F"/>
          <w:w w:val="110"/>
        </w:rPr>
        <w:t>(технико-технологическим,</w:t>
      </w:r>
      <w:r w:rsidRPr="004F0225">
        <w:rPr>
          <w:color w:val="221F1F"/>
          <w:spacing w:val="1"/>
          <w:w w:val="110"/>
        </w:rPr>
        <w:t xml:space="preserve"> </w:t>
      </w:r>
      <w:r w:rsidRPr="004F0225">
        <w:rPr>
          <w:color w:val="221F1F"/>
          <w:w w:val="110"/>
        </w:rPr>
        <w:t>функциональным,</w:t>
      </w:r>
      <w:r w:rsidRPr="004F0225">
        <w:rPr>
          <w:color w:val="221F1F"/>
          <w:spacing w:val="1"/>
          <w:w w:val="110"/>
        </w:rPr>
        <w:t xml:space="preserve"> </w:t>
      </w:r>
      <w:r w:rsidRPr="004F0225">
        <w:rPr>
          <w:color w:val="221F1F"/>
          <w:w w:val="110"/>
        </w:rPr>
        <w:t>декоративно-художественным).</w:t>
      </w:r>
      <w:r w:rsidRPr="004F0225">
        <w:rPr>
          <w:color w:val="221F1F"/>
          <w:spacing w:val="1"/>
          <w:w w:val="110"/>
        </w:rPr>
        <w:t xml:space="preserve"> </w:t>
      </w:r>
      <w:r w:rsidRPr="004F0225">
        <w:rPr>
          <w:color w:val="221F1F"/>
          <w:w w:val="110"/>
        </w:rPr>
        <w:t>Способы</w:t>
      </w:r>
      <w:r w:rsidRPr="004F0225">
        <w:rPr>
          <w:color w:val="221F1F"/>
          <w:spacing w:val="1"/>
          <w:w w:val="110"/>
        </w:rPr>
        <w:t xml:space="preserve"> </w:t>
      </w:r>
      <w:r w:rsidRPr="004F0225">
        <w:rPr>
          <w:color w:val="221F1F"/>
          <w:w w:val="110"/>
        </w:rPr>
        <w:t>подвижного</w:t>
      </w:r>
      <w:r w:rsidRPr="004F0225">
        <w:rPr>
          <w:color w:val="221F1F"/>
          <w:spacing w:val="1"/>
          <w:w w:val="110"/>
        </w:rPr>
        <w:t xml:space="preserve"> </w:t>
      </w:r>
      <w:r w:rsidRPr="004F0225">
        <w:rPr>
          <w:color w:val="221F1F"/>
          <w:w w:val="110"/>
        </w:rPr>
        <w:t>и</w:t>
      </w:r>
      <w:r w:rsidRPr="004F0225">
        <w:rPr>
          <w:color w:val="221F1F"/>
          <w:spacing w:val="1"/>
          <w:w w:val="110"/>
        </w:rPr>
        <w:t xml:space="preserve"> </w:t>
      </w:r>
      <w:r w:rsidRPr="004F0225">
        <w:rPr>
          <w:color w:val="221F1F"/>
          <w:w w:val="110"/>
        </w:rPr>
        <w:t>неподвижного</w:t>
      </w:r>
      <w:r w:rsidRPr="004F0225">
        <w:rPr>
          <w:color w:val="221F1F"/>
          <w:spacing w:val="1"/>
          <w:w w:val="110"/>
        </w:rPr>
        <w:t xml:space="preserve"> </w:t>
      </w:r>
      <w:r w:rsidRPr="004F0225">
        <w:rPr>
          <w:color w:val="221F1F"/>
          <w:w w:val="110"/>
        </w:rPr>
        <w:t>соединения</w:t>
      </w:r>
      <w:r w:rsidRPr="004F0225">
        <w:rPr>
          <w:color w:val="221F1F"/>
          <w:spacing w:val="1"/>
          <w:w w:val="110"/>
        </w:rPr>
        <w:t xml:space="preserve"> </w:t>
      </w:r>
      <w:r w:rsidRPr="004F0225">
        <w:rPr>
          <w:color w:val="221F1F"/>
          <w:w w:val="110"/>
        </w:rPr>
        <w:t>деталей</w:t>
      </w:r>
      <w:r w:rsidRPr="004F0225">
        <w:rPr>
          <w:color w:val="221F1F"/>
          <w:spacing w:val="1"/>
          <w:w w:val="110"/>
        </w:rPr>
        <w:t xml:space="preserve"> </w:t>
      </w:r>
      <w:r w:rsidRPr="004F0225">
        <w:rPr>
          <w:color w:val="221F1F"/>
          <w:w w:val="110"/>
        </w:rPr>
        <w:t>набора</w:t>
      </w:r>
      <w:r w:rsidRPr="004F0225">
        <w:rPr>
          <w:color w:val="221F1F"/>
          <w:spacing w:val="1"/>
          <w:w w:val="110"/>
        </w:rPr>
        <w:t xml:space="preserve"> </w:t>
      </w:r>
      <w:r w:rsidRPr="004F0225">
        <w:rPr>
          <w:color w:val="221F1F"/>
          <w:w w:val="110"/>
        </w:rPr>
        <w:t>«Конструктор»,</w:t>
      </w:r>
      <w:r w:rsidRPr="004F0225">
        <w:rPr>
          <w:color w:val="221F1F"/>
          <w:spacing w:val="1"/>
          <w:w w:val="110"/>
        </w:rPr>
        <w:t xml:space="preserve"> </w:t>
      </w:r>
      <w:r w:rsidRPr="004F0225">
        <w:rPr>
          <w:color w:val="221F1F"/>
          <w:w w:val="110"/>
        </w:rPr>
        <w:t>их</w:t>
      </w:r>
      <w:r w:rsidRPr="004F0225">
        <w:rPr>
          <w:color w:val="221F1F"/>
          <w:spacing w:val="1"/>
          <w:w w:val="110"/>
        </w:rPr>
        <w:t xml:space="preserve"> </w:t>
      </w:r>
      <w:r w:rsidRPr="004F0225">
        <w:rPr>
          <w:color w:val="221F1F"/>
          <w:w w:val="110"/>
        </w:rPr>
        <w:t>использование</w:t>
      </w:r>
      <w:r w:rsidRPr="004F0225">
        <w:rPr>
          <w:color w:val="221F1F"/>
          <w:spacing w:val="1"/>
          <w:w w:val="110"/>
        </w:rPr>
        <w:t xml:space="preserve"> </w:t>
      </w:r>
      <w:r w:rsidRPr="004F0225">
        <w:rPr>
          <w:color w:val="221F1F"/>
          <w:w w:val="110"/>
        </w:rPr>
        <w:t>в</w:t>
      </w:r>
      <w:r w:rsidRPr="004F0225">
        <w:rPr>
          <w:color w:val="221F1F"/>
          <w:spacing w:val="1"/>
          <w:w w:val="110"/>
        </w:rPr>
        <w:t xml:space="preserve"> </w:t>
      </w:r>
      <w:r w:rsidRPr="004F0225">
        <w:rPr>
          <w:color w:val="221F1F"/>
          <w:w w:val="110"/>
        </w:rPr>
        <w:t>изделиях;</w:t>
      </w:r>
      <w:r w:rsidRPr="004F0225">
        <w:rPr>
          <w:color w:val="221F1F"/>
          <w:spacing w:val="1"/>
          <w:w w:val="110"/>
        </w:rPr>
        <w:t xml:space="preserve"> </w:t>
      </w:r>
      <w:r w:rsidRPr="004F0225">
        <w:rPr>
          <w:color w:val="221F1F"/>
          <w:w w:val="110"/>
        </w:rPr>
        <w:t xml:space="preserve">жёсткость </w:t>
      </w:r>
      <w:r w:rsidRPr="004F0225">
        <w:rPr>
          <w:color w:val="221F1F"/>
          <w:spacing w:val="1"/>
          <w:w w:val="110"/>
        </w:rPr>
        <w:t>и</w:t>
      </w:r>
      <w:r w:rsidRPr="004F0225">
        <w:rPr>
          <w:color w:val="221F1F"/>
          <w:w w:val="110"/>
        </w:rPr>
        <w:t xml:space="preserve"> </w:t>
      </w:r>
      <w:r w:rsidRPr="004F0225">
        <w:rPr>
          <w:color w:val="221F1F"/>
          <w:spacing w:val="1"/>
          <w:w w:val="110"/>
        </w:rPr>
        <w:t xml:space="preserve">устойчивость </w:t>
      </w:r>
      <w:r w:rsidRPr="004F0225">
        <w:rPr>
          <w:color w:val="221F1F"/>
          <w:w w:val="110"/>
        </w:rPr>
        <w:t>конструкции.</w:t>
      </w:r>
    </w:p>
    <w:p w:rsidR="00C86604" w:rsidRDefault="004F0225" w:rsidP="00C86604">
      <w:pPr>
        <w:pStyle w:val="ad"/>
        <w:ind w:left="0" w:firstLine="708"/>
        <w:rPr>
          <w:color w:val="221F1F"/>
          <w:w w:val="110"/>
        </w:rPr>
      </w:pPr>
      <w:r>
        <w:rPr>
          <w:color w:val="221F1F"/>
          <w:w w:val="110"/>
        </w:rPr>
        <w:t>Создание</w:t>
      </w:r>
      <w:r>
        <w:rPr>
          <w:color w:val="221F1F"/>
          <w:spacing w:val="1"/>
          <w:w w:val="110"/>
        </w:rPr>
        <w:t xml:space="preserve"> </w:t>
      </w:r>
      <w:r>
        <w:rPr>
          <w:color w:val="221F1F"/>
          <w:w w:val="110"/>
        </w:rPr>
        <w:t>простых</w:t>
      </w:r>
      <w:r>
        <w:rPr>
          <w:color w:val="221F1F"/>
          <w:spacing w:val="1"/>
          <w:w w:val="110"/>
        </w:rPr>
        <w:t xml:space="preserve"> </w:t>
      </w:r>
      <w:r>
        <w:rPr>
          <w:color w:val="221F1F"/>
          <w:w w:val="110"/>
        </w:rPr>
        <w:t>макетов</w:t>
      </w:r>
      <w:r>
        <w:rPr>
          <w:color w:val="221F1F"/>
          <w:spacing w:val="1"/>
          <w:w w:val="110"/>
        </w:rPr>
        <w:t xml:space="preserve"> </w:t>
      </w:r>
      <w:r>
        <w:rPr>
          <w:color w:val="221F1F"/>
          <w:w w:val="110"/>
        </w:rPr>
        <w:t>и</w:t>
      </w:r>
      <w:r>
        <w:rPr>
          <w:color w:val="221F1F"/>
          <w:spacing w:val="1"/>
          <w:w w:val="110"/>
        </w:rPr>
        <w:t xml:space="preserve"> </w:t>
      </w:r>
      <w:r>
        <w:rPr>
          <w:color w:val="221F1F"/>
          <w:w w:val="110"/>
        </w:rPr>
        <w:t>моделей</w:t>
      </w:r>
      <w:r>
        <w:rPr>
          <w:color w:val="221F1F"/>
          <w:spacing w:val="1"/>
          <w:w w:val="110"/>
        </w:rPr>
        <w:t xml:space="preserve"> </w:t>
      </w:r>
      <w:r>
        <w:rPr>
          <w:color w:val="221F1F"/>
          <w:w w:val="110"/>
        </w:rPr>
        <w:t>архитектурных</w:t>
      </w:r>
      <w:r>
        <w:rPr>
          <w:color w:val="221F1F"/>
          <w:spacing w:val="1"/>
          <w:w w:val="110"/>
        </w:rPr>
        <w:t xml:space="preserve"> </w:t>
      </w:r>
      <w:r>
        <w:rPr>
          <w:color w:val="221F1F"/>
          <w:w w:val="110"/>
        </w:rPr>
        <w:t>сооружений,</w:t>
      </w:r>
      <w:r>
        <w:rPr>
          <w:color w:val="221F1F"/>
          <w:spacing w:val="1"/>
          <w:w w:val="110"/>
        </w:rPr>
        <w:t xml:space="preserve"> </w:t>
      </w:r>
      <w:r>
        <w:rPr>
          <w:color w:val="221F1F"/>
          <w:w w:val="110"/>
        </w:rPr>
        <w:t>технических</w:t>
      </w:r>
      <w:r>
        <w:rPr>
          <w:color w:val="221F1F"/>
          <w:spacing w:val="1"/>
          <w:w w:val="110"/>
        </w:rPr>
        <w:t xml:space="preserve"> </w:t>
      </w:r>
      <w:r>
        <w:rPr>
          <w:color w:val="221F1F"/>
          <w:w w:val="110"/>
        </w:rPr>
        <w:t>устройств,</w:t>
      </w:r>
      <w:r>
        <w:rPr>
          <w:color w:val="221F1F"/>
          <w:spacing w:val="1"/>
          <w:w w:val="110"/>
        </w:rPr>
        <w:t xml:space="preserve"> </w:t>
      </w:r>
      <w:r>
        <w:rPr>
          <w:color w:val="221F1F"/>
          <w:w w:val="110"/>
        </w:rPr>
        <w:t>бытовых</w:t>
      </w:r>
      <w:r>
        <w:rPr>
          <w:color w:val="221F1F"/>
          <w:spacing w:val="1"/>
          <w:w w:val="110"/>
        </w:rPr>
        <w:t xml:space="preserve"> </w:t>
      </w:r>
      <w:r>
        <w:rPr>
          <w:color w:val="221F1F"/>
          <w:w w:val="110"/>
        </w:rPr>
        <w:t>конструкций.</w:t>
      </w:r>
      <w:r>
        <w:rPr>
          <w:color w:val="221F1F"/>
          <w:spacing w:val="1"/>
          <w:w w:val="110"/>
        </w:rPr>
        <w:t xml:space="preserve"> </w:t>
      </w:r>
      <w:r>
        <w:rPr>
          <w:color w:val="221F1F"/>
          <w:w w:val="110"/>
        </w:rPr>
        <w:t>Выполнение</w:t>
      </w:r>
      <w:r>
        <w:rPr>
          <w:color w:val="221F1F"/>
          <w:spacing w:val="1"/>
          <w:w w:val="110"/>
        </w:rPr>
        <w:t xml:space="preserve"> </w:t>
      </w:r>
      <w:r>
        <w:rPr>
          <w:color w:val="221F1F"/>
          <w:w w:val="110"/>
        </w:rPr>
        <w:t>заданий</w:t>
      </w:r>
      <w:r>
        <w:rPr>
          <w:color w:val="221F1F"/>
          <w:spacing w:val="1"/>
          <w:w w:val="110"/>
        </w:rPr>
        <w:t xml:space="preserve"> </w:t>
      </w:r>
      <w:r>
        <w:rPr>
          <w:color w:val="221F1F"/>
          <w:w w:val="110"/>
        </w:rPr>
        <w:t xml:space="preserve">на </w:t>
      </w:r>
      <w:r>
        <w:rPr>
          <w:color w:val="221F1F"/>
          <w:spacing w:val="1"/>
          <w:w w:val="110"/>
        </w:rPr>
        <w:t>доработку</w:t>
      </w:r>
      <w:r>
        <w:rPr>
          <w:color w:val="221F1F"/>
          <w:w w:val="110"/>
        </w:rPr>
        <w:t xml:space="preserve"> </w:t>
      </w:r>
      <w:r>
        <w:rPr>
          <w:color w:val="221F1F"/>
          <w:spacing w:val="1"/>
          <w:w w:val="110"/>
        </w:rPr>
        <w:t>конструкций</w:t>
      </w:r>
      <w:r>
        <w:rPr>
          <w:color w:val="221F1F"/>
          <w:w w:val="110"/>
        </w:rPr>
        <w:t xml:space="preserve"> </w:t>
      </w:r>
      <w:r>
        <w:rPr>
          <w:color w:val="221F1F"/>
          <w:spacing w:val="1"/>
          <w:w w:val="110"/>
        </w:rPr>
        <w:t>(</w:t>
      </w:r>
      <w:r>
        <w:rPr>
          <w:color w:val="221F1F"/>
          <w:w w:val="110"/>
        </w:rPr>
        <w:t>отдельных</w:t>
      </w:r>
      <w:r>
        <w:rPr>
          <w:color w:val="221F1F"/>
          <w:spacing w:val="1"/>
          <w:w w:val="110"/>
        </w:rPr>
        <w:t xml:space="preserve"> </w:t>
      </w:r>
      <w:r>
        <w:rPr>
          <w:color w:val="221F1F"/>
          <w:w w:val="110"/>
        </w:rPr>
        <w:t>узлов,</w:t>
      </w:r>
      <w:r>
        <w:rPr>
          <w:color w:val="221F1F"/>
          <w:spacing w:val="1"/>
          <w:w w:val="110"/>
        </w:rPr>
        <w:t xml:space="preserve"> </w:t>
      </w:r>
      <w:r>
        <w:rPr>
          <w:color w:val="221F1F"/>
          <w:w w:val="110"/>
        </w:rPr>
        <w:t>соединений)</w:t>
      </w:r>
      <w:r>
        <w:rPr>
          <w:color w:val="221F1F"/>
          <w:spacing w:val="1"/>
          <w:w w:val="110"/>
        </w:rPr>
        <w:t xml:space="preserve"> </w:t>
      </w:r>
      <w:r>
        <w:rPr>
          <w:color w:val="221F1F"/>
          <w:w w:val="110"/>
        </w:rPr>
        <w:t>с</w:t>
      </w:r>
      <w:r>
        <w:rPr>
          <w:color w:val="221F1F"/>
          <w:spacing w:val="1"/>
          <w:w w:val="110"/>
        </w:rPr>
        <w:t xml:space="preserve"> </w:t>
      </w:r>
      <w:r>
        <w:rPr>
          <w:color w:val="221F1F"/>
          <w:w w:val="110"/>
        </w:rPr>
        <w:t>учётом</w:t>
      </w:r>
      <w:r>
        <w:rPr>
          <w:color w:val="221F1F"/>
          <w:spacing w:val="1"/>
          <w:w w:val="110"/>
        </w:rPr>
        <w:t xml:space="preserve"> </w:t>
      </w:r>
      <w:r>
        <w:rPr>
          <w:color w:val="221F1F"/>
          <w:w w:val="110"/>
        </w:rPr>
        <w:t>дополнительных</w:t>
      </w:r>
      <w:r>
        <w:rPr>
          <w:color w:val="221F1F"/>
          <w:spacing w:val="1"/>
          <w:w w:val="110"/>
        </w:rPr>
        <w:t xml:space="preserve"> </w:t>
      </w:r>
      <w:r>
        <w:rPr>
          <w:color w:val="221F1F"/>
          <w:w w:val="110"/>
        </w:rPr>
        <w:t>условий</w:t>
      </w:r>
      <w:r>
        <w:rPr>
          <w:color w:val="221F1F"/>
          <w:spacing w:val="1"/>
          <w:w w:val="110"/>
        </w:rPr>
        <w:t xml:space="preserve"> </w:t>
      </w:r>
      <w:r>
        <w:rPr>
          <w:color w:val="221F1F"/>
          <w:w w:val="110"/>
        </w:rPr>
        <w:t>(требований).</w:t>
      </w:r>
      <w:r>
        <w:rPr>
          <w:color w:val="221F1F"/>
          <w:spacing w:val="1"/>
          <w:w w:val="110"/>
        </w:rPr>
        <w:t xml:space="preserve"> </w:t>
      </w:r>
      <w:r>
        <w:rPr>
          <w:color w:val="221F1F"/>
          <w:w w:val="110"/>
        </w:rPr>
        <w:t>Использование</w:t>
      </w:r>
      <w:r>
        <w:rPr>
          <w:color w:val="221F1F"/>
          <w:spacing w:val="1"/>
          <w:w w:val="110"/>
        </w:rPr>
        <w:t xml:space="preserve"> </w:t>
      </w:r>
      <w:r>
        <w:rPr>
          <w:color w:val="221F1F"/>
          <w:w w:val="110"/>
        </w:rPr>
        <w:t>измерений</w:t>
      </w:r>
      <w:r>
        <w:rPr>
          <w:color w:val="221F1F"/>
          <w:spacing w:val="1"/>
          <w:w w:val="110"/>
        </w:rPr>
        <w:t xml:space="preserve"> </w:t>
      </w:r>
      <w:r>
        <w:rPr>
          <w:color w:val="221F1F"/>
          <w:w w:val="110"/>
        </w:rPr>
        <w:t>и</w:t>
      </w:r>
      <w:r>
        <w:rPr>
          <w:color w:val="221F1F"/>
          <w:spacing w:val="1"/>
          <w:w w:val="110"/>
        </w:rPr>
        <w:t xml:space="preserve"> </w:t>
      </w:r>
      <w:r>
        <w:rPr>
          <w:color w:val="221F1F"/>
          <w:w w:val="110"/>
        </w:rPr>
        <w:t xml:space="preserve">построений </w:t>
      </w:r>
      <w:r>
        <w:rPr>
          <w:color w:val="221F1F"/>
          <w:spacing w:val="1"/>
          <w:w w:val="110"/>
        </w:rPr>
        <w:t xml:space="preserve">для </w:t>
      </w:r>
      <w:r>
        <w:rPr>
          <w:color w:val="221F1F"/>
          <w:w w:val="110"/>
        </w:rPr>
        <w:t>решения</w:t>
      </w:r>
      <w:r>
        <w:rPr>
          <w:color w:val="221F1F"/>
          <w:spacing w:val="1"/>
          <w:w w:val="110"/>
        </w:rPr>
        <w:t xml:space="preserve"> </w:t>
      </w:r>
      <w:r>
        <w:rPr>
          <w:color w:val="221F1F"/>
          <w:w w:val="110"/>
        </w:rPr>
        <w:t>практических</w:t>
      </w:r>
      <w:r>
        <w:rPr>
          <w:color w:val="221F1F"/>
          <w:spacing w:val="1"/>
          <w:w w:val="110"/>
        </w:rPr>
        <w:t xml:space="preserve"> </w:t>
      </w:r>
      <w:r>
        <w:rPr>
          <w:color w:val="221F1F"/>
          <w:w w:val="110"/>
        </w:rPr>
        <w:t>задач.</w:t>
      </w:r>
      <w:r>
        <w:rPr>
          <w:color w:val="221F1F"/>
          <w:spacing w:val="1"/>
          <w:w w:val="110"/>
        </w:rPr>
        <w:t xml:space="preserve"> </w:t>
      </w:r>
      <w:r>
        <w:rPr>
          <w:color w:val="221F1F"/>
          <w:w w:val="110"/>
        </w:rPr>
        <w:t>Решение</w:t>
      </w:r>
      <w:r>
        <w:rPr>
          <w:color w:val="221F1F"/>
          <w:spacing w:val="1"/>
          <w:w w:val="110"/>
        </w:rPr>
        <w:t xml:space="preserve"> </w:t>
      </w:r>
      <w:r>
        <w:rPr>
          <w:color w:val="221F1F"/>
          <w:w w:val="110"/>
        </w:rPr>
        <w:t>задач</w:t>
      </w:r>
      <w:r>
        <w:rPr>
          <w:color w:val="221F1F"/>
          <w:spacing w:val="1"/>
          <w:w w:val="110"/>
        </w:rPr>
        <w:t xml:space="preserve"> </w:t>
      </w:r>
      <w:r>
        <w:rPr>
          <w:color w:val="221F1F"/>
          <w:w w:val="110"/>
        </w:rPr>
        <w:t>на</w:t>
      </w:r>
      <w:r>
        <w:rPr>
          <w:color w:val="221F1F"/>
          <w:spacing w:val="1"/>
          <w:w w:val="110"/>
        </w:rPr>
        <w:t xml:space="preserve"> </w:t>
      </w:r>
      <w:r>
        <w:rPr>
          <w:color w:val="221F1F"/>
          <w:w w:val="110"/>
        </w:rPr>
        <w:t>мысленную</w:t>
      </w:r>
      <w:r>
        <w:rPr>
          <w:color w:val="221F1F"/>
          <w:spacing w:val="1"/>
          <w:w w:val="110"/>
        </w:rPr>
        <w:t xml:space="preserve"> </w:t>
      </w:r>
      <w:r>
        <w:rPr>
          <w:color w:val="221F1F"/>
          <w:w w:val="110"/>
        </w:rPr>
        <w:t>трансформацию</w:t>
      </w:r>
      <w:r>
        <w:rPr>
          <w:color w:val="221F1F"/>
          <w:spacing w:val="1"/>
          <w:w w:val="110"/>
        </w:rPr>
        <w:t xml:space="preserve"> </w:t>
      </w:r>
      <w:r>
        <w:rPr>
          <w:color w:val="221F1F"/>
          <w:w w:val="110"/>
        </w:rPr>
        <w:t>трёхмерной</w:t>
      </w:r>
      <w:r>
        <w:rPr>
          <w:color w:val="221F1F"/>
          <w:spacing w:val="1"/>
          <w:w w:val="110"/>
        </w:rPr>
        <w:t xml:space="preserve"> </w:t>
      </w:r>
      <w:r>
        <w:rPr>
          <w:color w:val="221F1F"/>
          <w:w w:val="110"/>
        </w:rPr>
        <w:t>конструкции</w:t>
      </w:r>
      <w:r>
        <w:rPr>
          <w:color w:val="221F1F"/>
          <w:spacing w:val="1"/>
          <w:w w:val="110"/>
        </w:rPr>
        <w:t xml:space="preserve"> </w:t>
      </w:r>
      <w:r>
        <w:rPr>
          <w:color w:val="221F1F"/>
          <w:w w:val="110"/>
        </w:rPr>
        <w:t xml:space="preserve">в </w:t>
      </w:r>
      <w:r>
        <w:rPr>
          <w:color w:val="221F1F"/>
          <w:spacing w:val="1"/>
          <w:w w:val="110"/>
        </w:rPr>
        <w:t>развёртку</w:t>
      </w:r>
      <w:r>
        <w:rPr>
          <w:color w:val="221F1F"/>
          <w:w w:val="110"/>
        </w:rPr>
        <w:t xml:space="preserve"> </w:t>
      </w:r>
      <w:r>
        <w:rPr>
          <w:color w:val="221F1F"/>
          <w:spacing w:val="1"/>
          <w:w w:val="110"/>
        </w:rPr>
        <w:t>(</w:t>
      </w:r>
      <w:r>
        <w:rPr>
          <w:color w:val="221F1F"/>
          <w:w w:val="110"/>
        </w:rPr>
        <w:t>и</w:t>
      </w:r>
      <w:r>
        <w:rPr>
          <w:color w:val="221F1F"/>
          <w:spacing w:val="1"/>
          <w:w w:val="110"/>
        </w:rPr>
        <w:t xml:space="preserve"> </w:t>
      </w:r>
      <w:r>
        <w:rPr>
          <w:color w:val="221F1F"/>
          <w:w w:val="110"/>
        </w:rPr>
        <w:t>наоборот).</w:t>
      </w:r>
    </w:p>
    <w:p w:rsidR="00C86604" w:rsidRDefault="004F0225" w:rsidP="00D0762A">
      <w:pPr>
        <w:pStyle w:val="ad"/>
        <w:numPr>
          <w:ilvl w:val="0"/>
          <w:numId w:val="7"/>
        </w:numPr>
        <w:rPr>
          <w:color w:val="221F1F"/>
          <w:w w:val="110"/>
        </w:rPr>
      </w:pPr>
      <w:r w:rsidRPr="004F0225">
        <w:rPr>
          <w:b/>
          <w:color w:val="221F1F"/>
          <w:w w:val="110"/>
        </w:rPr>
        <w:t>Информационно-коммуникативные технологии (4 ч.)</w:t>
      </w:r>
    </w:p>
    <w:p w:rsidR="00C86604" w:rsidRDefault="004F0225" w:rsidP="00C86604">
      <w:pPr>
        <w:pStyle w:val="ad"/>
        <w:ind w:left="0" w:firstLine="708"/>
        <w:rPr>
          <w:color w:val="221F1F"/>
          <w:w w:val="110"/>
        </w:rPr>
      </w:pPr>
      <w:r w:rsidRPr="00C86604">
        <w:rPr>
          <w:color w:val="221F1F"/>
          <w:w w:val="110"/>
        </w:rPr>
        <w:t>Информационная</w:t>
      </w:r>
      <w:r w:rsidRPr="00C86604">
        <w:rPr>
          <w:color w:val="221F1F"/>
          <w:spacing w:val="1"/>
          <w:w w:val="110"/>
        </w:rPr>
        <w:t xml:space="preserve"> </w:t>
      </w:r>
      <w:r w:rsidRPr="00C86604">
        <w:rPr>
          <w:color w:val="221F1F"/>
          <w:w w:val="110"/>
        </w:rPr>
        <w:t>среда,</w:t>
      </w:r>
      <w:r w:rsidRPr="00C86604">
        <w:rPr>
          <w:color w:val="221F1F"/>
          <w:spacing w:val="1"/>
          <w:w w:val="110"/>
        </w:rPr>
        <w:t xml:space="preserve"> </w:t>
      </w:r>
      <w:r w:rsidRPr="00C86604">
        <w:rPr>
          <w:color w:val="221F1F"/>
          <w:w w:val="110"/>
        </w:rPr>
        <w:t>основные</w:t>
      </w:r>
      <w:r w:rsidRPr="00C86604">
        <w:rPr>
          <w:color w:val="221F1F"/>
          <w:spacing w:val="1"/>
          <w:w w:val="110"/>
        </w:rPr>
        <w:t xml:space="preserve"> </w:t>
      </w:r>
      <w:r w:rsidRPr="00C86604">
        <w:rPr>
          <w:color w:val="221F1F"/>
          <w:w w:val="110"/>
        </w:rPr>
        <w:t>источники</w:t>
      </w:r>
      <w:r w:rsidRPr="00C86604">
        <w:rPr>
          <w:color w:val="221F1F"/>
          <w:spacing w:val="1"/>
          <w:w w:val="110"/>
        </w:rPr>
        <w:t xml:space="preserve"> </w:t>
      </w:r>
      <w:r w:rsidRPr="00C86604">
        <w:rPr>
          <w:color w:val="221F1F"/>
          <w:w w:val="110"/>
        </w:rPr>
        <w:t>(органы</w:t>
      </w:r>
      <w:r w:rsidRPr="00C86604">
        <w:rPr>
          <w:color w:val="221F1F"/>
          <w:spacing w:val="1"/>
          <w:w w:val="110"/>
        </w:rPr>
        <w:t xml:space="preserve"> </w:t>
      </w:r>
      <w:r w:rsidRPr="00C86604">
        <w:rPr>
          <w:color w:val="221F1F"/>
          <w:w w:val="110"/>
        </w:rPr>
        <w:t>восприятия) информации, получаемой   человеком.  Сохранение</w:t>
      </w:r>
      <w:r w:rsidRPr="00C86604">
        <w:rPr>
          <w:color w:val="221F1F"/>
          <w:spacing w:val="1"/>
          <w:w w:val="110"/>
        </w:rPr>
        <w:t xml:space="preserve"> </w:t>
      </w:r>
      <w:r w:rsidRPr="00C86604">
        <w:rPr>
          <w:color w:val="221F1F"/>
          <w:w w:val="110"/>
        </w:rPr>
        <w:t>и</w:t>
      </w:r>
      <w:r w:rsidRPr="00C86604">
        <w:rPr>
          <w:color w:val="221F1F"/>
          <w:spacing w:val="1"/>
          <w:w w:val="110"/>
        </w:rPr>
        <w:t xml:space="preserve"> </w:t>
      </w:r>
      <w:r w:rsidRPr="00C86604">
        <w:rPr>
          <w:color w:val="221F1F"/>
          <w:w w:val="110"/>
        </w:rPr>
        <w:t>передача</w:t>
      </w:r>
      <w:r w:rsidRPr="00C86604">
        <w:rPr>
          <w:color w:val="221F1F"/>
          <w:spacing w:val="1"/>
          <w:w w:val="110"/>
        </w:rPr>
        <w:t xml:space="preserve"> </w:t>
      </w:r>
      <w:r w:rsidRPr="00C86604">
        <w:rPr>
          <w:color w:val="221F1F"/>
          <w:w w:val="110"/>
        </w:rPr>
        <w:t xml:space="preserve">информации. </w:t>
      </w:r>
      <w:r w:rsidRPr="00C86604">
        <w:rPr>
          <w:color w:val="221F1F"/>
          <w:spacing w:val="1"/>
          <w:w w:val="110"/>
        </w:rPr>
        <w:t xml:space="preserve"> </w:t>
      </w:r>
      <w:r w:rsidRPr="00C86604">
        <w:rPr>
          <w:color w:val="221F1F"/>
          <w:w w:val="110"/>
        </w:rPr>
        <w:t xml:space="preserve">Информационные </w:t>
      </w:r>
      <w:r w:rsidRPr="00C86604">
        <w:rPr>
          <w:color w:val="221F1F"/>
          <w:spacing w:val="1"/>
          <w:w w:val="110"/>
        </w:rPr>
        <w:t>технологии</w:t>
      </w:r>
      <w:r w:rsidRPr="00C86604">
        <w:rPr>
          <w:color w:val="221F1F"/>
          <w:w w:val="110"/>
        </w:rPr>
        <w:t>.</w:t>
      </w:r>
      <w:r w:rsidRPr="00C86604">
        <w:rPr>
          <w:color w:val="221F1F"/>
          <w:spacing w:val="1"/>
          <w:w w:val="110"/>
        </w:rPr>
        <w:t xml:space="preserve"> </w:t>
      </w:r>
      <w:r w:rsidRPr="00C86604">
        <w:rPr>
          <w:color w:val="221F1F"/>
          <w:w w:val="110"/>
        </w:rPr>
        <w:t>Источники</w:t>
      </w:r>
      <w:r w:rsidRPr="00C86604">
        <w:rPr>
          <w:color w:val="221F1F"/>
          <w:spacing w:val="1"/>
          <w:w w:val="110"/>
        </w:rPr>
        <w:t xml:space="preserve"> </w:t>
      </w:r>
      <w:r w:rsidRPr="00C86604">
        <w:rPr>
          <w:color w:val="221F1F"/>
          <w:w w:val="110"/>
        </w:rPr>
        <w:t>информации,</w:t>
      </w:r>
      <w:r w:rsidRPr="00C86604">
        <w:rPr>
          <w:color w:val="221F1F"/>
          <w:spacing w:val="1"/>
          <w:w w:val="110"/>
        </w:rPr>
        <w:t xml:space="preserve"> </w:t>
      </w:r>
      <w:r w:rsidRPr="00C86604">
        <w:rPr>
          <w:color w:val="221F1F"/>
          <w:w w:val="110"/>
        </w:rPr>
        <w:t>используемые</w:t>
      </w:r>
      <w:r w:rsidRPr="00C86604">
        <w:rPr>
          <w:color w:val="221F1F"/>
          <w:spacing w:val="1"/>
          <w:w w:val="110"/>
        </w:rPr>
        <w:t xml:space="preserve"> </w:t>
      </w:r>
      <w:r w:rsidRPr="00C86604">
        <w:rPr>
          <w:color w:val="221F1F"/>
          <w:w w:val="110"/>
        </w:rPr>
        <w:t>человеком</w:t>
      </w:r>
      <w:r w:rsidRPr="00C86604">
        <w:rPr>
          <w:color w:val="221F1F"/>
          <w:spacing w:val="1"/>
          <w:w w:val="110"/>
        </w:rPr>
        <w:t xml:space="preserve"> </w:t>
      </w:r>
      <w:r w:rsidRPr="00C86604">
        <w:rPr>
          <w:color w:val="221F1F"/>
          <w:w w:val="110"/>
        </w:rPr>
        <w:t>в</w:t>
      </w:r>
      <w:r w:rsidRPr="00C86604">
        <w:rPr>
          <w:color w:val="221F1F"/>
          <w:spacing w:val="1"/>
          <w:w w:val="110"/>
        </w:rPr>
        <w:t xml:space="preserve"> </w:t>
      </w:r>
      <w:r w:rsidRPr="00C86604">
        <w:rPr>
          <w:color w:val="221F1F"/>
          <w:w w:val="110"/>
        </w:rPr>
        <w:t>быту:</w:t>
      </w:r>
      <w:r w:rsidRPr="00C86604">
        <w:rPr>
          <w:color w:val="221F1F"/>
          <w:spacing w:val="-52"/>
          <w:w w:val="110"/>
        </w:rPr>
        <w:t xml:space="preserve"> </w:t>
      </w:r>
      <w:r w:rsidRPr="00C86604">
        <w:rPr>
          <w:color w:val="221F1F"/>
          <w:w w:val="110"/>
        </w:rPr>
        <w:t xml:space="preserve">телевидение, </w:t>
      </w:r>
      <w:r w:rsidRPr="00C86604">
        <w:rPr>
          <w:color w:val="221F1F"/>
          <w:spacing w:val="1"/>
          <w:w w:val="110"/>
        </w:rPr>
        <w:t>радио</w:t>
      </w:r>
      <w:r w:rsidRPr="00C86604">
        <w:rPr>
          <w:color w:val="221F1F"/>
          <w:w w:val="110"/>
        </w:rPr>
        <w:t xml:space="preserve">, </w:t>
      </w:r>
      <w:r w:rsidRPr="00C86604">
        <w:rPr>
          <w:color w:val="221F1F"/>
          <w:spacing w:val="1"/>
          <w:w w:val="110"/>
        </w:rPr>
        <w:t>печатные</w:t>
      </w:r>
      <w:r w:rsidRPr="00C86604">
        <w:rPr>
          <w:color w:val="221F1F"/>
          <w:w w:val="110"/>
        </w:rPr>
        <w:t xml:space="preserve"> </w:t>
      </w:r>
      <w:r w:rsidRPr="00C86604">
        <w:rPr>
          <w:color w:val="221F1F"/>
          <w:spacing w:val="1"/>
          <w:w w:val="110"/>
        </w:rPr>
        <w:t>издания</w:t>
      </w:r>
      <w:r w:rsidRPr="00C86604">
        <w:rPr>
          <w:color w:val="221F1F"/>
          <w:w w:val="110"/>
        </w:rPr>
        <w:t>, персональный</w:t>
      </w:r>
      <w:r w:rsidRPr="00C86604">
        <w:rPr>
          <w:color w:val="221F1F"/>
          <w:spacing w:val="1"/>
          <w:w w:val="110"/>
        </w:rPr>
        <w:t xml:space="preserve"> </w:t>
      </w:r>
      <w:r w:rsidRPr="00C86604">
        <w:rPr>
          <w:color w:val="221F1F"/>
          <w:w w:val="110"/>
        </w:rPr>
        <w:t>компьютер</w:t>
      </w:r>
      <w:r w:rsidRPr="00C86604">
        <w:rPr>
          <w:color w:val="221F1F"/>
          <w:spacing w:val="1"/>
          <w:w w:val="110"/>
        </w:rPr>
        <w:t xml:space="preserve"> </w:t>
      </w:r>
      <w:r w:rsidRPr="00C86604">
        <w:rPr>
          <w:color w:val="221F1F"/>
          <w:w w:val="110"/>
        </w:rPr>
        <w:t>и</w:t>
      </w:r>
      <w:r w:rsidRPr="00C86604">
        <w:rPr>
          <w:color w:val="221F1F"/>
          <w:spacing w:val="1"/>
          <w:w w:val="110"/>
        </w:rPr>
        <w:t xml:space="preserve"> </w:t>
      </w:r>
      <w:r w:rsidRPr="00C86604">
        <w:rPr>
          <w:color w:val="221F1F"/>
          <w:w w:val="110"/>
        </w:rPr>
        <w:t>др.</w:t>
      </w:r>
      <w:r w:rsidRPr="00C86604">
        <w:rPr>
          <w:color w:val="221F1F"/>
          <w:spacing w:val="1"/>
          <w:w w:val="110"/>
        </w:rPr>
        <w:t xml:space="preserve"> </w:t>
      </w:r>
      <w:r w:rsidRPr="00C86604">
        <w:rPr>
          <w:color w:val="221F1F"/>
          <w:w w:val="110"/>
        </w:rPr>
        <w:t>Современный</w:t>
      </w:r>
      <w:r w:rsidRPr="00C86604">
        <w:rPr>
          <w:color w:val="221F1F"/>
          <w:spacing w:val="1"/>
          <w:w w:val="110"/>
        </w:rPr>
        <w:t xml:space="preserve"> </w:t>
      </w:r>
      <w:r w:rsidRPr="00C86604">
        <w:rPr>
          <w:color w:val="221F1F"/>
          <w:w w:val="110"/>
        </w:rPr>
        <w:t>информационный</w:t>
      </w:r>
      <w:r w:rsidRPr="00C86604">
        <w:rPr>
          <w:color w:val="221F1F"/>
          <w:spacing w:val="1"/>
          <w:w w:val="110"/>
        </w:rPr>
        <w:t xml:space="preserve"> </w:t>
      </w:r>
      <w:r w:rsidRPr="00C86604">
        <w:rPr>
          <w:color w:val="221F1F"/>
          <w:w w:val="110"/>
        </w:rPr>
        <w:t>мир.</w:t>
      </w:r>
      <w:r w:rsidRPr="00C86604">
        <w:rPr>
          <w:color w:val="221F1F"/>
          <w:spacing w:val="1"/>
          <w:w w:val="110"/>
        </w:rPr>
        <w:t xml:space="preserve"> </w:t>
      </w:r>
      <w:r w:rsidRPr="00C86604">
        <w:rPr>
          <w:color w:val="221F1F"/>
          <w:w w:val="110"/>
        </w:rPr>
        <w:t>Персональный</w:t>
      </w:r>
      <w:r w:rsidRPr="00C86604">
        <w:rPr>
          <w:color w:val="221F1F"/>
          <w:spacing w:val="1"/>
          <w:w w:val="110"/>
        </w:rPr>
        <w:t xml:space="preserve"> </w:t>
      </w:r>
      <w:r w:rsidRPr="00C86604">
        <w:rPr>
          <w:color w:val="221F1F"/>
          <w:w w:val="110"/>
        </w:rPr>
        <w:t>компьютер</w:t>
      </w:r>
      <w:r w:rsidRPr="00C86604">
        <w:rPr>
          <w:color w:val="221F1F"/>
          <w:spacing w:val="1"/>
          <w:w w:val="110"/>
        </w:rPr>
        <w:t xml:space="preserve"> </w:t>
      </w:r>
      <w:r w:rsidRPr="00C86604">
        <w:rPr>
          <w:color w:val="221F1F"/>
          <w:w w:val="110"/>
        </w:rPr>
        <w:t>(ПК)</w:t>
      </w:r>
      <w:r w:rsidRPr="00C86604">
        <w:rPr>
          <w:color w:val="221F1F"/>
          <w:spacing w:val="1"/>
          <w:w w:val="110"/>
        </w:rPr>
        <w:t xml:space="preserve"> </w:t>
      </w:r>
      <w:r w:rsidRPr="00C86604">
        <w:rPr>
          <w:color w:val="221F1F"/>
          <w:w w:val="110"/>
        </w:rPr>
        <w:t>и</w:t>
      </w:r>
      <w:r w:rsidRPr="00C86604">
        <w:rPr>
          <w:color w:val="221F1F"/>
          <w:spacing w:val="1"/>
          <w:w w:val="110"/>
        </w:rPr>
        <w:t xml:space="preserve"> </w:t>
      </w:r>
      <w:r w:rsidRPr="00C86604">
        <w:rPr>
          <w:color w:val="221F1F"/>
          <w:w w:val="110"/>
        </w:rPr>
        <w:t>его</w:t>
      </w:r>
      <w:r w:rsidRPr="00C86604">
        <w:rPr>
          <w:color w:val="221F1F"/>
          <w:spacing w:val="1"/>
          <w:w w:val="110"/>
        </w:rPr>
        <w:t xml:space="preserve"> </w:t>
      </w:r>
      <w:r w:rsidRPr="00C86604">
        <w:rPr>
          <w:color w:val="221F1F"/>
          <w:w w:val="110"/>
        </w:rPr>
        <w:lastRenderedPageBreak/>
        <w:t>назначение.</w:t>
      </w:r>
      <w:r w:rsidRPr="00C86604">
        <w:rPr>
          <w:color w:val="221F1F"/>
          <w:spacing w:val="1"/>
          <w:w w:val="110"/>
        </w:rPr>
        <w:t xml:space="preserve"> </w:t>
      </w:r>
      <w:r w:rsidRPr="00C86604">
        <w:rPr>
          <w:color w:val="221F1F"/>
          <w:w w:val="110"/>
        </w:rPr>
        <w:t>Правила</w:t>
      </w:r>
      <w:r w:rsidRPr="00C86604">
        <w:rPr>
          <w:color w:val="221F1F"/>
          <w:spacing w:val="1"/>
          <w:w w:val="110"/>
        </w:rPr>
        <w:t xml:space="preserve"> </w:t>
      </w:r>
      <w:r w:rsidRPr="00C86604">
        <w:rPr>
          <w:color w:val="221F1F"/>
          <w:w w:val="110"/>
        </w:rPr>
        <w:t xml:space="preserve">пользования </w:t>
      </w:r>
      <w:r w:rsidRPr="00C86604">
        <w:rPr>
          <w:color w:val="221F1F"/>
          <w:spacing w:val="1"/>
          <w:w w:val="110"/>
        </w:rPr>
        <w:t>ПК</w:t>
      </w:r>
      <w:r w:rsidRPr="00C86604">
        <w:rPr>
          <w:color w:val="221F1F"/>
          <w:w w:val="110"/>
        </w:rPr>
        <w:t xml:space="preserve"> </w:t>
      </w:r>
      <w:r w:rsidRPr="00C86604">
        <w:rPr>
          <w:color w:val="221F1F"/>
          <w:spacing w:val="1"/>
          <w:w w:val="110"/>
        </w:rPr>
        <w:t>для</w:t>
      </w:r>
      <w:r w:rsidRPr="00C86604">
        <w:rPr>
          <w:color w:val="221F1F"/>
          <w:w w:val="110"/>
        </w:rPr>
        <w:t xml:space="preserve"> </w:t>
      </w:r>
      <w:r w:rsidRPr="00C86604">
        <w:rPr>
          <w:color w:val="221F1F"/>
          <w:spacing w:val="1"/>
          <w:w w:val="110"/>
        </w:rPr>
        <w:t>сохранения</w:t>
      </w:r>
      <w:r w:rsidRPr="00C86604">
        <w:rPr>
          <w:color w:val="221F1F"/>
          <w:w w:val="110"/>
        </w:rPr>
        <w:t xml:space="preserve"> </w:t>
      </w:r>
      <w:r w:rsidRPr="00C86604">
        <w:rPr>
          <w:color w:val="221F1F"/>
          <w:spacing w:val="1"/>
          <w:w w:val="110"/>
        </w:rPr>
        <w:t>здоровья</w:t>
      </w:r>
      <w:r w:rsidRPr="00C86604">
        <w:rPr>
          <w:color w:val="221F1F"/>
          <w:w w:val="110"/>
        </w:rPr>
        <w:t xml:space="preserve">.  </w:t>
      </w:r>
      <w:r w:rsidRPr="00C86604">
        <w:rPr>
          <w:color w:val="221F1F"/>
          <w:spacing w:val="1"/>
          <w:w w:val="110"/>
        </w:rPr>
        <w:t xml:space="preserve"> </w:t>
      </w:r>
      <w:r w:rsidRPr="00C86604">
        <w:rPr>
          <w:color w:val="221F1F"/>
          <w:w w:val="110"/>
        </w:rPr>
        <w:t>Назначение</w:t>
      </w:r>
      <w:r w:rsidRPr="00C86604">
        <w:rPr>
          <w:color w:val="221F1F"/>
          <w:spacing w:val="1"/>
          <w:w w:val="110"/>
        </w:rPr>
        <w:t xml:space="preserve"> </w:t>
      </w:r>
      <w:r w:rsidRPr="00C86604">
        <w:rPr>
          <w:color w:val="221F1F"/>
          <w:w w:val="110"/>
        </w:rPr>
        <w:t xml:space="preserve">основных </w:t>
      </w:r>
      <w:r w:rsidRPr="00C86604">
        <w:rPr>
          <w:color w:val="221F1F"/>
          <w:spacing w:val="1"/>
          <w:w w:val="110"/>
        </w:rPr>
        <w:t>устройств</w:t>
      </w:r>
      <w:r w:rsidRPr="00C86604">
        <w:rPr>
          <w:color w:val="221F1F"/>
          <w:w w:val="110"/>
        </w:rPr>
        <w:t xml:space="preserve"> </w:t>
      </w:r>
      <w:r w:rsidRPr="00C86604">
        <w:rPr>
          <w:color w:val="221F1F"/>
          <w:spacing w:val="1"/>
          <w:w w:val="110"/>
        </w:rPr>
        <w:t>компьютера</w:t>
      </w:r>
      <w:r w:rsidRPr="00C86604">
        <w:rPr>
          <w:color w:val="221F1F"/>
          <w:w w:val="110"/>
        </w:rPr>
        <w:t xml:space="preserve"> </w:t>
      </w:r>
      <w:r w:rsidRPr="00C86604">
        <w:rPr>
          <w:color w:val="221F1F"/>
          <w:spacing w:val="1"/>
          <w:w w:val="110"/>
        </w:rPr>
        <w:t>для</w:t>
      </w:r>
      <w:r w:rsidRPr="00C86604">
        <w:rPr>
          <w:color w:val="221F1F"/>
          <w:w w:val="110"/>
        </w:rPr>
        <w:t xml:space="preserve"> </w:t>
      </w:r>
      <w:r w:rsidRPr="00C86604">
        <w:rPr>
          <w:color w:val="221F1F"/>
          <w:spacing w:val="1"/>
          <w:w w:val="110"/>
        </w:rPr>
        <w:t>ввода</w:t>
      </w:r>
      <w:r w:rsidRPr="00C86604">
        <w:rPr>
          <w:color w:val="221F1F"/>
          <w:w w:val="110"/>
        </w:rPr>
        <w:t xml:space="preserve">, </w:t>
      </w:r>
      <w:r w:rsidRPr="00C86604">
        <w:rPr>
          <w:color w:val="221F1F"/>
          <w:spacing w:val="1"/>
          <w:w w:val="110"/>
        </w:rPr>
        <w:t>вывода</w:t>
      </w:r>
      <w:r w:rsidRPr="00C86604">
        <w:rPr>
          <w:color w:val="221F1F"/>
          <w:w w:val="110"/>
        </w:rPr>
        <w:t xml:space="preserve">  </w:t>
      </w:r>
      <w:r w:rsidRPr="00C86604">
        <w:rPr>
          <w:color w:val="221F1F"/>
          <w:spacing w:val="1"/>
          <w:w w:val="110"/>
        </w:rPr>
        <w:t xml:space="preserve"> </w:t>
      </w:r>
      <w:r w:rsidRPr="00C86604">
        <w:rPr>
          <w:color w:val="221F1F"/>
          <w:w w:val="110"/>
        </w:rPr>
        <w:t>и</w:t>
      </w:r>
      <w:r w:rsidRPr="00C86604">
        <w:rPr>
          <w:color w:val="221F1F"/>
          <w:spacing w:val="1"/>
          <w:w w:val="110"/>
        </w:rPr>
        <w:t xml:space="preserve"> </w:t>
      </w:r>
      <w:r w:rsidRPr="00C86604">
        <w:rPr>
          <w:color w:val="221F1F"/>
          <w:w w:val="110"/>
        </w:rPr>
        <w:t>обработки</w:t>
      </w:r>
      <w:r w:rsidRPr="00C86604">
        <w:rPr>
          <w:color w:val="221F1F"/>
          <w:spacing w:val="1"/>
          <w:w w:val="110"/>
        </w:rPr>
        <w:t xml:space="preserve"> </w:t>
      </w:r>
      <w:r w:rsidRPr="00C86604">
        <w:rPr>
          <w:color w:val="221F1F"/>
          <w:w w:val="110"/>
        </w:rPr>
        <w:t xml:space="preserve">информации. </w:t>
      </w:r>
      <w:r w:rsidRPr="00C86604">
        <w:rPr>
          <w:color w:val="221F1F"/>
          <w:spacing w:val="1"/>
          <w:w w:val="110"/>
        </w:rPr>
        <w:t xml:space="preserve"> </w:t>
      </w:r>
      <w:r w:rsidRPr="00C86604">
        <w:rPr>
          <w:color w:val="221F1F"/>
          <w:w w:val="110"/>
        </w:rPr>
        <w:t xml:space="preserve">Работа </w:t>
      </w:r>
      <w:r w:rsidRPr="00C86604">
        <w:rPr>
          <w:color w:val="221F1F"/>
          <w:spacing w:val="1"/>
          <w:w w:val="110"/>
        </w:rPr>
        <w:t>с</w:t>
      </w:r>
      <w:r w:rsidRPr="00C86604">
        <w:rPr>
          <w:color w:val="221F1F"/>
          <w:w w:val="110"/>
        </w:rPr>
        <w:t xml:space="preserve"> </w:t>
      </w:r>
      <w:r w:rsidRPr="00C86604">
        <w:rPr>
          <w:color w:val="221F1F"/>
          <w:spacing w:val="1"/>
          <w:w w:val="110"/>
        </w:rPr>
        <w:t>доступной</w:t>
      </w:r>
      <w:r w:rsidRPr="00C86604">
        <w:rPr>
          <w:color w:val="221F1F"/>
          <w:w w:val="110"/>
        </w:rPr>
        <w:t xml:space="preserve"> </w:t>
      </w:r>
      <w:r w:rsidRPr="00C86604">
        <w:rPr>
          <w:color w:val="221F1F"/>
          <w:spacing w:val="1"/>
          <w:w w:val="110"/>
        </w:rPr>
        <w:t xml:space="preserve">информацией </w:t>
      </w:r>
      <w:r w:rsidRPr="00C86604">
        <w:rPr>
          <w:color w:val="221F1F"/>
          <w:w w:val="110"/>
        </w:rPr>
        <w:t xml:space="preserve">(книги, </w:t>
      </w:r>
      <w:r w:rsidRPr="00C86604">
        <w:rPr>
          <w:color w:val="221F1F"/>
          <w:spacing w:val="1"/>
          <w:w w:val="110"/>
        </w:rPr>
        <w:t>музеи</w:t>
      </w:r>
      <w:r w:rsidRPr="00C86604">
        <w:rPr>
          <w:color w:val="221F1F"/>
          <w:w w:val="110"/>
        </w:rPr>
        <w:t>, беседы (мастер-классы) с мастерами,</w:t>
      </w:r>
      <w:r w:rsidRPr="00C86604">
        <w:rPr>
          <w:color w:val="221F1F"/>
          <w:spacing w:val="1"/>
          <w:w w:val="110"/>
        </w:rPr>
        <w:t xml:space="preserve"> </w:t>
      </w:r>
      <w:r w:rsidRPr="00C86604">
        <w:rPr>
          <w:color w:val="221F1F"/>
          <w:w w:val="110"/>
        </w:rPr>
        <w:t>Интернет</w:t>
      </w:r>
      <w:r w:rsidRPr="00C86604">
        <w:rPr>
          <w:color w:val="221F1F"/>
          <w:w w:val="110"/>
          <w:position w:val="4"/>
          <w:sz w:val="12"/>
        </w:rPr>
        <w:t>1</w:t>
      </w:r>
      <w:r w:rsidRPr="00C86604">
        <w:rPr>
          <w:color w:val="221F1F"/>
          <w:w w:val="110"/>
        </w:rPr>
        <w:t>,</w:t>
      </w:r>
      <w:r w:rsidRPr="00C86604">
        <w:rPr>
          <w:color w:val="221F1F"/>
          <w:spacing w:val="1"/>
          <w:w w:val="110"/>
        </w:rPr>
        <w:t xml:space="preserve"> </w:t>
      </w:r>
      <w:r w:rsidRPr="00C86604">
        <w:rPr>
          <w:color w:val="221F1F"/>
          <w:w w:val="110"/>
        </w:rPr>
        <w:t>видео,</w:t>
      </w:r>
      <w:r w:rsidRPr="00C86604">
        <w:rPr>
          <w:color w:val="221F1F"/>
          <w:spacing w:val="1"/>
          <w:w w:val="110"/>
        </w:rPr>
        <w:t xml:space="preserve"> </w:t>
      </w:r>
      <w:r w:rsidRPr="00C86604">
        <w:rPr>
          <w:color w:val="221F1F"/>
          <w:w w:val="110"/>
        </w:rPr>
        <w:t>DVD).</w:t>
      </w:r>
      <w:r w:rsidRPr="00C86604">
        <w:rPr>
          <w:color w:val="221F1F"/>
          <w:spacing w:val="1"/>
          <w:w w:val="110"/>
        </w:rPr>
        <w:t xml:space="preserve"> </w:t>
      </w:r>
      <w:r w:rsidRPr="00C86604">
        <w:rPr>
          <w:color w:val="221F1F"/>
          <w:w w:val="110"/>
        </w:rPr>
        <w:t xml:space="preserve">Работа </w:t>
      </w:r>
      <w:r w:rsidRPr="00C86604">
        <w:rPr>
          <w:color w:val="221F1F"/>
          <w:spacing w:val="1"/>
          <w:w w:val="110"/>
        </w:rPr>
        <w:t>с</w:t>
      </w:r>
      <w:r w:rsidRPr="00C86604">
        <w:rPr>
          <w:color w:val="221F1F"/>
          <w:w w:val="110"/>
        </w:rPr>
        <w:t xml:space="preserve"> </w:t>
      </w:r>
      <w:r w:rsidRPr="00C86604">
        <w:rPr>
          <w:color w:val="221F1F"/>
          <w:spacing w:val="1"/>
          <w:w w:val="110"/>
        </w:rPr>
        <w:t>текстовым</w:t>
      </w:r>
      <w:r w:rsidRPr="00C86604">
        <w:rPr>
          <w:color w:val="221F1F"/>
          <w:w w:val="110"/>
        </w:rPr>
        <w:t xml:space="preserve"> </w:t>
      </w:r>
      <w:r w:rsidRPr="00C86604">
        <w:rPr>
          <w:color w:val="221F1F"/>
          <w:spacing w:val="1"/>
          <w:w w:val="110"/>
        </w:rPr>
        <w:t xml:space="preserve">редактором </w:t>
      </w:r>
      <w:r w:rsidRPr="00C86604">
        <w:rPr>
          <w:color w:val="221F1F"/>
          <w:w w:val="110"/>
        </w:rPr>
        <w:t>Microsoft</w:t>
      </w:r>
      <w:r w:rsidRPr="00C86604">
        <w:rPr>
          <w:color w:val="221F1F"/>
          <w:spacing w:val="11"/>
          <w:w w:val="110"/>
        </w:rPr>
        <w:t xml:space="preserve"> </w:t>
      </w:r>
      <w:r w:rsidRPr="00C86604">
        <w:rPr>
          <w:color w:val="221F1F"/>
          <w:w w:val="110"/>
        </w:rPr>
        <w:t>Word</w:t>
      </w:r>
      <w:r w:rsidRPr="00C86604">
        <w:rPr>
          <w:color w:val="221F1F"/>
          <w:spacing w:val="14"/>
          <w:w w:val="110"/>
        </w:rPr>
        <w:t xml:space="preserve"> </w:t>
      </w:r>
      <w:r w:rsidRPr="00C86604">
        <w:rPr>
          <w:color w:val="221F1F"/>
          <w:w w:val="110"/>
        </w:rPr>
        <w:t>или</w:t>
      </w:r>
      <w:r w:rsidRPr="00C86604">
        <w:rPr>
          <w:color w:val="221F1F"/>
          <w:spacing w:val="8"/>
          <w:w w:val="110"/>
        </w:rPr>
        <w:t xml:space="preserve"> </w:t>
      </w:r>
      <w:r w:rsidRPr="00C86604">
        <w:rPr>
          <w:color w:val="221F1F"/>
          <w:w w:val="110"/>
        </w:rPr>
        <w:t>другим.</w:t>
      </w:r>
    </w:p>
    <w:p w:rsidR="008D0A95" w:rsidRDefault="008D0A95" w:rsidP="00C86604">
      <w:pPr>
        <w:pStyle w:val="ad"/>
        <w:ind w:left="0" w:firstLine="708"/>
        <w:rPr>
          <w:color w:val="221F1F"/>
          <w:w w:val="110"/>
        </w:rPr>
      </w:pPr>
    </w:p>
    <w:p w:rsidR="008D0A95" w:rsidRDefault="008D0A95" w:rsidP="00C86604">
      <w:pPr>
        <w:pStyle w:val="ad"/>
        <w:ind w:left="0" w:firstLine="708"/>
        <w:rPr>
          <w:color w:val="221F1F"/>
          <w:w w:val="110"/>
        </w:rPr>
      </w:pPr>
    </w:p>
    <w:p w:rsidR="00C86604" w:rsidRDefault="004F0225" w:rsidP="00C86604">
      <w:pPr>
        <w:pStyle w:val="ad"/>
        <w:ind w:left="0" w:firstLine="708"/>
        <w:rPr>
          <w:color w:val="221F1F"/>
          <w:w w:val="110"/>
        </w:rPr>
      </w:pPr>
      <w:r w:rsidRPr="004F0225">
        <w:rPr>
          <w:b/>
          <w:color w:val="221F1F"/>
          <w:w w:val="110"/>
        </w:rPr>
        <w:t>Универсальные учебные действия</w:t>
      </w:r>
    </w:p>
    <w:p w:rsidR="00C86604" w:rsidRDefault="004F0225" w:rsidP="00C86604">
      <w:pPr>
        <w:pStyle w:val="ad"/>
        <w:ind w:left="0" w:firstLine="708"/>
        <w:rPr>
          <w:color w:val="221F1F"/>
          <w:w w:val="110"/>
        </w:rPr>
      </w:pPr>
      <w:r w:rsidRPr="004F0225">
        <w:rPr>
          <w:b/>
          <w:i/>
          <w:color w:val="221F1F"/>
          <w:w w:val="110"/>
        </w:rPr>
        <w:t>Познавательные УУД:</w:t>
      </w:r>
    </w:p>
    <w:p w:rsidR="00C86604" w:rsidRDefault="004F0225" w:rsidP="00C86604">
      <w:pPr>
        <w:pStyle w:val="ad"/>
        <w:ind w:left="0" w:firstLine="708"/>
        <w:rPr>
          <w:color w:val="221F1F"/>
          <w:w w:val="110"/>
        </w:rPr>
      </w:pPr>
      <w:r>
        <w:rPr>
          <w:color w:val="221F1F"/>
          <w:w w:val="110"/>
        </w:rPr>
        <w:t>—ориентироваться</w:t>
      </w:r>
      <w:r>
        <w:rPr>
          <w:color w:val="221F1F"/>
          <w:spacing w:val="1"/>
          <w:w w:val="110"/>
        </w:rPr>
        <w:t xml:space="preserve"> </w:t>
      </w:r>
      <w:r>
        <w:rPr>
          <w:color w:val="221F1F"/>
          <w:w w:val="110"/>
        </w:rPr>
        <w:t>в</w:t>
      </w:r>
      <w:r>
        <w:rPr>
          <w:color w:val="221F1F"/>
          <w:spacing w:val="1"/>
          <w:w w:val="110"/>
        </w:rPr>
        <w:t xml:space="preserve"> </w:t>
      </w:r>
      <w:r>
        <w:rPr>
          <w:color w:val="221F1F"/>
          <w:w w:val="110"/>
        </w:rPr>
        <w:t>терминах,</w:t>
      </w:r>
      <w:r>
        <w:rPr>
          <w:color w:val="221F1F"/>
          <w:spacing w:val="1"/>
          <w:w w:val="110"/>
        </w:rPr>
        <w:t xml:space="preserve"> </w:t>
      </w:r>
      <w:r>
        <w:rPr>
          <w:color w:val="221F1F"/>
          <w:w w:val="110"/>
        </w:rPr>
        <w:t>используемых</w:t>
      </w:r>
      <w:r>
        <w:rPr>
          <w:color w:val="221F1F"/>
          <w:spacing w:val="1"/>
          <w:w w:val="110"/>
        </w:rPr>
        <w:t xml:space="preserve"> </w:t>
      </w:r>
      <w:r>
        <w:rPr>
          <w:color w:val="221F1F"/>
          <w:w w:val="110"/>
        </w:rPr>
        <w:t>в</w:t>
      </w:r>
      <w:r>
        <w:rPr>
          <w:color w:val="221F1F"/>
          <w:spacing w:val="1"/>
          <w:w w:val="110"/>
        </w:rPr>
        <w:t xml:space="preserve"> </w:t>
      </w:r>
      <w:r>
        <w:rPr>
          <w:color w:val="221F1F"/>
          <w:w w:val="110"/>
        </w:rPr>
        <w:t>технологии,</w:t>
      </w:r>
      <w:r>
        <w:rPr>
          <w:color w:val="221F1F"/>
          <w:spacing w:val="1"/>
          <w:w w:val="110"/>
        </w:rPr>
        <w:t xml:space="preserve"> </w:t>
      </w:r>
      <w:r>
        <w:rPr>
          <w:color w:val="221F1F"/>
          <w:w w:val="110"/>
        </w:rPr>
        <w:t>использовать их в ответах на вопросы и высказываниях</w:t>
      </w:r>
      <w:r>
        <w:rPr>
          <w:color w:val="221F1F"/>
          <w:spacing w:val="1"/>
          <w:w w:val="110"/>
        </w:rPr>
        <w:t xml:space="preserve"> </w:t>
      </w:r>
      <w:r>
        <w:rPr>
          <w:color w:val="221F1F"/>
          <w:w w:val="110"/>
        </w:rPr>
        <w:t>(в</w:t>
      </w:r>
      <w:r>
        <w:rPr>
          <w:color w:val="221F1F"/>
          <w:spacing w:val="20"/>
          <w:w w:val="110"/>
        </w:rPr>
        <w:t xml:space="preserve"> </w:t>
      </w:r>
      <w:r>
        <w:rPr>
          <w:color w:val="221F1F"/>
          <w:w w:val="110"/>
        </w:rPr>
        <w:t>пределах</w:t>
      </w:r>
      <w:r>
        <w:rPr>
          <w:color w:val="221F1F"/>
          <w:spacing w:val="23"/>
          <w:w w:val="110"/>
        </w:rPr>
        <w:t xml:space="preserve"> </w:t>
      </w:r>
      <w:r>
        <w:rPr>
          <w:color w:val="221F1F"/>
          <w:w w:val="110"/>
        </w:rPr>
        <w:t>изученного);</w:t>
      </w:r>
    </w:p>
    <w:p w:rsidR="00C86604" w:rsidRDefault="004F0225" w:rsidP="00C86604">
      <w:pPr>
        <w:pStyle w:val="ad"/>
        <w:ind w:left="0" w:firstLine="708"/>
        <w:rPr>
          <w:color w:val="221F1F"/>
          <w:w w:val="110"/>
        </w:rPr>
      </w:pPr>
      <w:r>
        <w:rPr>
          <w:color w:val="221F1F"/>
          <w:w w:val="110"/>
        </w:rPr>
        <w:t>—осуществлять</w:t>
      </w:r>
      <w:r>
        <w:rPr>
          <w:color w:val="221F1F"/>
          <w:spacing w:val="1"/>
          <w:w w:val="110"/>
        </w:rPr>
        <w:t xml:space="preserve"> </w:t>
      </w:r>
      <w:r>
        <w:rPr>
          <w:color w:val="221F1F"/>
          <w:w w:val="110"/>
        </w:rPr>
        <w:t>анализ</w:t>
      </w:r>
      <w:r>
        <w:rPr>
          <w:color w:val="221F1F"/>
          <w:spacing w:val="1"/>
          <w:w w:val="110"/>
        </w:rPr>
        <w:t xml:space="preserve"> </w:t>
      </w:r>
      <w:r>
        <w:rPr>
          <w:color w:val="221F1F"/>
          <w:w w:val="110"/>
        </w:rPr>
        <w:t>предложенных</w:t>
      </w:r>
      <w:r>
        <w:rPr>
          <w:color w:val="221F1F"/>
          <w:spacing w:val="1"/>
          <w:w w:val="110"/>
        </w:rPr>
        <w:t xml:space="preserve"> </w:t>
      </w:r>
      <w:r>
        <w:rPr>
          <w:color w:val="221F1F"/>
          <w:w w:val="110"/>
        </w:rPr>
        <w:t>образцов</w:t>
      </w:r>
      <w:r>
        <w:rPr>
          <w:color w:val="221F1F"/>
          <w:spacing w:val="1"/>
          <w:w w:val="110"/>
        </w:rPr>
        <w:t xml:space="preserve"> </w:t>
      </w:r>
      <w:r>
        <w:rPr>
          <w:color w:val="221F1F"/>
          <w:w w:val="110"/>
        </w:rPr>
        <w:t>с</w:t>
      </w:r>
      <w:r>
        <w:rPr>
          <w:color w:val="221F1F"/>
          <w:spacing w:val="1"/>
          <w:w w:val="110"/>
        </w:rPr>
        <w:t xml:space="preserve"> </w:t>
      </w:r>
      <w:r>
        <w:rPr>
          <w:color w:val="221F1F"/>
          <w:w w:val="110"/>
        </w:rPr>
        <w:t>выделением</w:t>
      </w:r>
      <w:r>
        <w:rPr>
          <w:color w:val="221F1F"/>
          <w:spacing w:val="1"/>
          <w:w w:val="110"/>
        </w:rPr>
        <w:t xml:space="preserve"> </w:t>
      </w:r>
      <w:r>
        <w:rPr>
          <w:color w:val="221F1F"/>
          <w:w w:val="110"/>
        </w:rPr>
        <w:t>существенных</w:t>
      </w:r>
      <w:r>
        <w:rPr>
          <w:color w:val="221F1F"/>
          <w:spacing w:val="30"/>
          <w:w w:val="110"/>
        </w:rPr>
        <w:t xml:space="preserve"> </w:t>
      </w:r>
      <w:r>
        <w:rPr>
          <w:color w:val="221F1F"/>
          <w:w w:val="110"/>
        </w:rPr>
        <w:t>и</w:t>
      </w:r>
      <w:r>
        <w:rPr>
          <w:color w:val="221F1F"/>
          <w:spacing w:val="31"/>
          <w:w w:val="110"/>
        </w:rPr>
        <w:t xml:space="preserve"> </w:t>
      </w:r>
      <w:r>
        <w:rPr>
          <w:color w:val="221F1F"/>
          <w:w w:val="110"/>
        </w:rPr>
        <w:t>несущественных</w:t>
      </w:r>
      <w:r>
        <w:rPr>
          <w:color w:val="221F1F"/>
          <w:spacing w:val="34"/>
          <w:w w:val="110"/>
        </w:rPr>
        <w:t xml:space="preserve"> </w:t>
      </w:r>
      <w:r>
        <w:rPr>
          <w:color w:val="221F1F"/>
          <w:w w:val="110"/>
        </w:rPr>
        <w:t>признаков;</w:t>
      </w:r>
    </w:p>
    <w:p w:rsidR="00C86604" w:rsidRDefault="004F0225" w:rsidP="00C86604">
      <w:pPr>
        <w:pStyle w:val="ad"/>
        <w:ind w:left="0" w:firstLine="708"/>
        <w:rPr>
          <w:color w:val="221F1F"/>
          <w:w w:val="110"/>
        </w:rPr>
      </w:pPr>
      <w:r>
        <w:rPr>
          <w:color w:val="221F1F"/>
          <w:w w:val="110"/>
        </w:rPr>
        <w:t>—выполнять</w:t>
      </w:r>
      <w:r>
        <w:rPr>
          <w:color w:val="221F1F"/>
          <w:spacing w:val="1"/>
          <w:w w:val="110"/>
        </w:rPr>
        <w:t xml:space="preserve"> </w:t>
      </w:r>
      <w:r>
        <w:rPr>
          <w:color w:val="221F1F"/>
          <w:w w:val="110"/>
        </w:rPr>
        <w:t>работу в соответствии с инструкцией, устной или</w:t>
      </w:r>
      <w:r>
        <w:rPr>
          <w:color w:val="221F1F"/>
          <w:spacing w:val="1"/>
          <w:w w:val="110"/>
        </w:rPr>
        <w:t xml:space="preserve"> </w:t>
      </w:r>
      <w:r>
        <w:rPr>
          <w:color w:val="221F1F"/>
          <w:w w:val="110"/>
        </w:rPr>
        <w:t>письменной,</w:t>
      </w:r>
      <w:r>
        <w:rPr>
          <w:color w:val="221F1F"/>
          <w:spacing w:val="1"/>
          <w:w w:val="110"/>
        </w:rPr>
        <w:t xml:space="preserve"> </w:t>
      </w:r>
      <w:r>
        <w:rPr>
          <w:color w:val="221F1F"/>
          <w:w w:val="110"/>
        </w:rPr>
        <w:t>а</w:t>
      </w:r>
      <w:r>
        <w:rPr>
          <w:color w:val="221F1F"/>
          <w:spacing w:val="1"/>
          <w:w w:val="110"/>
        </w:rPr>
        <w:t xml:space="preserve"> </w:t>
      </w:r>
      <w:r>
        <w:rPr>
          <w:color w:val="221F1F"/>
          <w:w w:val="110"/>
        </w:rPr>
        <w:t>также</w:t>
      </w:r>
      <w:r>
        <w:rPr>
          <w:color w:val="221F1F"/>
          <w:spacing w:val="1"/>
          <w:w w:val="110"/>
        </w:rPr>
        <w:t xml:space="preserve"> </w:t>
      </w:r>
      <w:r>
        <w:rPr>
          <w:color w:val="221F1F"/>
          <w:w w:val="110"/>
        </w:rPr>
        <w:t>графически</w:t>
      </w:r>
      <w:r>
        <w:rPr>
          <w:color w:val="221F1F"/>
          <w:spacing w:val="1"/>
          <w:w w:val="110"/>
        </w:rPr>
        <w:t xml:space="preserve"> </w:t>
      </w:r>
      <w:r>
        <w:rPr>
          <w:color w:val="221F1F"/>
          <w:w w:val="110"/>
        </w:rPr>
        <w:t>представленной</w:t>
      </w:r>
      <w:r>
        <w:rPr>
          <w:color w:val="221F1F"/>
          <w:spacing w:val="1"/>
          <w:w w:val="110"/>
        </w:rPr>
        <w:t xml:space="preserve"> </w:t>
      </w:r>
      <w:r>
        <w:rPr>
          <w:color w:val="221F1F"/>
          <w:w w:val="110"/>
        </w:rPr>
        <w:t>в</w:t>
      </w:r>
      <w:r>
        <w:rPr>
          <w:color w:val="221F1F"/>
          <w:spacing w:val="1"/>
          <w:w w:val="110"/>
        </w:rPr>
        <w:t xml:space="preserve"> </w:t>
      </w:r>
      <w:r>
        <w:rPr>
          <w:color w:val="221F1F"/>
          <w:w w:val="110"/>
        </w:rPr>
        <w:t>схеме,</w:t>
      </w:r>
      <w:r>
        <w:rPr>
          <w:color w:val="221F1F"/>
          <w:spacing w:val="1"/>
          <w:w w:val="110"/>
        </w:rPr>
        <w:t xml:space="preserve"> </w:t>
      </w:r>
      <w:r>
        <w:rPr>
          <w:color w:val="221F1F"/>
          <w:w w:val="110"/>
        </w:rPr>
        <w:t>таблице;</w:t>
      </w:r>
    </w:p>
    <w:p w:rsidR="00C86604" w:rsidRDefault="004F0225" w:rsidP="00C86604">
      <w:pPr>
        <w:pStyle w:val="ad"/>
        <w:ind w:left="0" w:firstLine="708"/>
        <w:rPr>
          <w:color w:val="221F1F"/>
          <w:w w:val="110"/>
        </w:rPr>
      </w:pPr>
      <w:r w:rsidRPr="004F0225">
        <w:rPr>
          <w:color w:val="221F1F"/>
          <w:szCs w:val="24"/>
        </w:rPr>
        <w:t>—определять</w:t>
      </w:r>
      <w:r w:rsidRPr="004F0225">
        <w:rPr>
          <w:color w:val="221F1F"/>
          <w:spacing w:val="1"/>
          <w:szCs w:val="24"/>
        </w:rPr>
        <w:t xml:space="preserve"> </w:t>
      </w:r>
      <w:r w:rsidRPr="004F0225">
        <w:rPr>
          <w:color w:val="221F1F"/>
          <w:szCs w:val="24"/>
        </w:rPr>
        <w:t>способы</w:t>
      </w:r>
      <w:r w:rsidRPr="004F0225">
        <w:rPr>
          <w:color w:val="221F1F"/>
          <w:spacing w:val="1"/>
          <w:szCs w:val="24"/>
        </w:rPr>
        <w:t xml:space="preserve"> </w:t>
      </w:r>
      <w:r w:rsidRPr="004F0225">
        <w:rPr>
          <w:color w:val="221F1F"/>
          <w:szCs w:val="24"/>
        </w:rPr>
        <w:t>доработки</w:t>
      </w:r>
      <w:r w:rsidRPr="004F0225">
        <w:rPr>
          <w:color w:val="221F1F"/>
          <w:spacing w:val="1"/>
          <w:szCs w:val="24"/>
        </w:rPr>
        <w:t xml:space="preserve"> </w:t>
      </w:r>
      <w:r w:rsidR="00C86604" w:rsidRPr="004F0225">
        <w:rPr>
          <w:color w:val="221F1F"/>
          <w:szCs w:val="24"/>
        </w:rPr>
        <w:t xml:space="preserve">конструкций </w:t>
      </w:r>
      <w:r w:rsidR="00C86604" w:rsidRPr="004F0225">
        <w:rPr>
          <w:color w:val="221F1F"/>
          <w:spacing w:val="1"/>
          <w:szCs w:val="24"/>
        </w:rPr>
        <w:t>с</w:t>
      </w:r>
      <w:r w:rsidR="00C86604" w:rsidRPr="004F0225">
        <w:rPr>
          <w:color w:val="221F1F"/>
          <w:szCs w:val="24"/>
        </w:rPr>
        <w:t xml:space="preserve"> </w:t>
      </w:r>
      <w:r w:rsidR="00C86604" w:rsidRPr="004F0225">
        <w:rPr>
          <w:color w:val="221F1F"/>
          <w:spacing w:val="1"/>
          <w:szCs w:val="24"/>
        </w:rPr>
        <w:t>учётом</w:t>
      </w:r>
      <w:r w:rsidRPr="004F0225">
        <w:rPr>
          <w:color w:val="221F1F"/>
          <w:spacing w:val="1"/>
          <w:szCs w:val="24"/>
        </w:rPr>
        <w:t xml:space="preserve"> </w:t>
      </w:r>
      <w:r w:rsidRPr="004F0225">
        <w:rPr>
          <w:color w:val="221F1F"/>
          <w:szCs w:val="24"/>
        </w:rPr>
        <w:t>предложенных</w:t>
      </w:r>
      <w:r w:rsidRPr="004F0225">
        <w:rPr>
          <w:color w:val="221F1F"/>
          <w:spacing w:val="16"/>
          <w:szCs w:val="24"/>
        </w:rPr>
        <w:t xml:space="preserve"> </w:t>
      </w:r>
      <w:r w:rsidRPr="004F0225">
        <w:rPr>
          <w:color w:val="221F1F"/>
          <w:szCs w:val="24"/>
        </w:rPr>
        <w:t>условий;</w:t>
      </w:r>
    </w:p>
    <w:p w:rsidR="00C86604" w:rsidRDefault="004F0225" w:rsidP="00C86604">
      <w:pPr>
        <w:pStyle w:val="ad"/>
        <w:ind w:left="0" w:firstLine="708"/>
        <w:rPr>
          <w:color w:val="221F1F"/>
          <w:w w:val="110"/>
        </w:rPr>
      </w:pPr>
      <w:r w:rsidRPr="004F0225">
        <w:rPr>
          <w:color w:val="221F1F"/>
          <w:szCs w:val="24"/>
        </w:rPr>
        <w:t>—классифицировать</w:t>
      </w:r>
      <w:r w:rsidRPr="004F0225">
        <w:rPr>
          <w:color w:val="221F1F"/>
          <w:spacing w:val="1"/>
          <w:szCs w:val="24"/>
        </w:rPr>
        <w:t xml:space="preserve"> </w:t>
      </w:r>
      <w:r w:rsidRPr="004F0225">
        <w:rPr>
          <w:color w:val="221F1F"/>
          <w:szCs w:val="24"/>
        </w:rPr>
        <w:t>изделия</w:t>
      </w:r>
      <w:r w:rsidRPr="004F0225">
        <w:rPr>
          <w:color w:val="221F1F"/>
          <w:spacing w:val="1"/>
          <w:szCs w:val="24"/>
        </w:rPr>
        <w:t xml:space="preserve"> </w:t>
      </w:r>
      <w:r w:rsidRPr="004F0225">
        <w:rPr>
          <w:color w:val="221F1F"/>
          <w:szCs w:val="24"/>
        </w:rPr>
        <w:t>по</w:t>
      </w:r>
      <w:r w:rsidRPr="004F0225">
        <w:rPr>
          <w:color w:val="221F1F"/>
          <w:spacing w:val="1"/>
          <w:szCs w:val="24"/>
        </w:rPr>
        <w:t xml:space="preserve"> </w:t>
      </w:r>
      <w:r w:rsidRPr="004F0225">
        <w:rPr>
          <w:color w:val="221F1F"/>
          <w:szCs w:val="24"/>
        </w:rPr>
        <w:t>самостоятельно</w:t>
      </w:r>
      <w:r w:rsidRPr="004F0225">
        <w:rPr>
          <w:color w:val="221F1F"/>
          <w:spacing w:val="1"/>
          <w:szCs w:val="24"/>
        </w:rPr>
        <w:t xml:space="preserve"> </w:t>
      </w:r>
      <w:r w:rsidRPr="004F0225">
        <w:rPr>
          <w:color w:val="221F1F"/>
          <w:szCs w:val="24"/>
        </w:rPr>
        <w:t>предложенному</w:t>
      </w:r>
      <w:r w:rsidRPr="004F0225">
        <w:rPr>
          <w:color w:val="221F1F"/>
          <w:spacing w:val="1"/>
          <w:szCs w:val="24"/>
        </w:rPr>
        <w:t xml:space="preserve"> </w:t>
      </w:r>
      <w:r w:rsidRPr="004F0225">
        <w:rPr>
          <w:color w:val="221F1F"/>
          <w:szCs w:val="24"/>
        </w:rPr>
        <w:t>существенному признаку (используемый материал, форма,</w:t>
      </w:r>
      <w:r w:rsidRPr="004F0225">
        <w:rPr>
          <w:color w:val="221F1F"/>
          <w:spacing w:val="1"/>
          <w:szCs w:val="24"/>
        </w:rPr>
        <w:t xml:space="preserve"> </w:t>
      </w:r>
      <w:r w:rsidRPr="004F0225">
        <w:rPr>
          <w:color w:val="221F1F"/>
          <w:szCs w:val="24"/>
        </w:rPr>
        <w:t>размер,</w:t>
      </w:r>
      <w:r w:rsidRPr="004F0225">
        <w:rPr>
          <w:color w:val="221F1F"/>
          <w:spacing w:val="1"/>
          <w:szCs w:val="24"/>
        </w:rPr>
        <w:t xml:space="preserve"> </w:t>
      </w:r>
      <w:r w:rsidRPr="004F0225">
        <w:rPr>
          <w:color w:val="221F1F"/>
          <w:szCs w:val="24"/>
        </w:rPr>
        <w:t>назначение,</w:t>
      </w:r>
      <w:r w:rsidRPr="004F0225">
        <w:rPr>
          <w:color w:val="221F1F"/>
          <w:spacing w:val="15"/>
          <w:szCs w:val="24"/>
        </w:rPr>
        <w:t xml:space="preserve"> </w:t>
      </w:r>
      <w:r w:rsidRPr="004F0225">
        <w:rPr>
          <w:color w:val="221F1F"/>
          <w:szCs w:val="24"/>
        </w:rPr>
        <w:t>способ</w:t>
      </w:r>
      <w:r w:rsidRPr="004F0225">
        <w:rPr>
          <w:color w:val="221F1F"/>
          <w:spacing w:val="18"/>
          <w:szCs w:val="24"/>
        </w:rPr>
        <w:t xml:space="preserve"> </w:t>
      </w:r>
      <w:r w:rsidRPr="004F0225">
        <w:rPr>
          <w:color w:val="221F1F"/>
          <w:szCs w:val="24"/>
        </w:rPr>
        <w:t>сборки);</w:t>
      </w:r>
    </w:p>
    <w:p w:rsidR="00C86604" w:rsidRDefault="004F0225" w:rsidP="00C86604">
      <w:pPr>
        <w:pStyle w:val="ad"/>
        <w:ind w:left="0" w:firstLine="708"/>
        <w:rPr>
          <w:color w:val="221F1F"/>
          <w:w w:val="110"/>
        </w:rPr>
      </w:pPr>
      <w:r w:rsidRPr="004F0225">
        <w:rPr>
          <w:color w:val="221F1F"/>
          <w:szCs w:val="24"/>
        </w:rPr>
        <w:t>—читать</w:t>
      </w:r>
      <w:r w:rsidRPr="004F0225">
        <w:rPr>
          <w:color w:val="221F1F"/>
          <w:spacing w:val="1"/>
          <w:szCs w:val="24"/>
        </w:rPr>
        <w:t xml:space="preserve"> </w:t>
      </w:r>
      <w:r w:rsidRPr="004F0225">
        <w:rPr>
          <w:color w:val="221F1F"/>
          <w:szCs w:val="24"/>
        </w:rPr>
        <w:t>и</w:t>
      </w:r>
      <w:r w:rsidRPr="004F0225">
        <w:rPr>
          <w:color w:val="221F1F"/>
          <w:spacing w:val="1"/>
          <w:szCs w:val="24"/>
        </w:rPr>
        <w:t xml:space="preserve"> </w:t>
      </w:r>
      <w:r w:rsidRPr="004F0225">
        <w:rPr>
          <w:color w:val="221F1F"/>
          <w:szCs w:val="24"/>
        </w:rPr>
        <w:t>воспроизводить</w:t>
      </w:r>
      <w:r w:rsidRPr="004F0225">
        <w:rPr>
          <w:color w:val="221F1F"/>
          <w:spacing w:val="1"/>
          <w:szCs w:val="24"/>
        </w:rPr>
        <w:t xml:space="preserve"> </w:t>
      </w:r>
      <w:r w:rsidRPr="004F0225">
        <w:rPr>
          <w:color w:val="221F1F"/>
          <w:szCs w:val="24"/>
        </w:rPr>
        <w:t>простой</w:t>
      </w:r>
      <w:r w:rsidRPr="004F0225">
        <w:rPr>
          <w:color w:val="221F1F"/>
          <w:spacing w:val="1"/>
          <w:szCs w:val="24"/>
        </w:rPr>
        <w:t xml:space="preserve"> </w:t>
      </w:r>
      <w:r w:rsidRPr="004F0225">
        <w:rPr>
          <w:color w:val="221F1F"/>
          <w:szCs w:val="24"/>
        </w:rPr>
        <w:t>чертёж</w:t>
      </w:r>
      <w:r w:rsidR="00C86604">
        <w:rPr>
          <w:color w:val="221F1F"/>
          <w:szCs w:val="24"/>
        </w:rPr>
        <w:t xml:space="preserve"> </w:t>
      </w:r>
      <w:r w:rsidRPr="004F0225">
        <w:rPr>
          <w:color w:val="221F1F"/>
          <w:szCs w:val="24"/>
        </w:rPr>
        <w:t>/</w:t>
      </w:r>
      <w:r w:rsidR="00C86604">
        <w:rPr>
          <w:color w:val="221F1F"/>
          <w:szCs w:val="24"/>
        </w:rPr>
        <w:t xml:space="preserve"> </w:t>
      </w:r>
      <w:r w:rsidR="00C86604" w:rsidRPr="004F0225">
        <w:rPr>
          <w:color w:val="221F1F"/>
          <w:szCs w:val="24"/>
        </w:rPr>
        <w:t xml:space="preserve">эскиз </w:t>
      </w:r>
      <w:r w:rsidR="00C86604">
        <w:rPr>
          <w:color w:val="221F1F"/>
          <w:spacing w:val="1"/>
          <w:szCs w:val="24"/>
        </w:rPr>
        <w:t xml:space="preserve">развёртки </w:t>
      </w:r>
      <w:r w:rsidRPr="004F0225">
        <w:rPr>
          <w:color w:val="221F1F"/>
          <w:szCs w:val="24"/>
        </w:rPr>
        <w:t>изделия;</w:t>
      </w:r>
    </w:p>
    <w:p w:rsidR="00C86604" w:rsidRDefault="004F0225" w:rsidP="00C86604">
      <w:pPr>
        <w:pStyle w:val="ad"/>
        <w:ind w:left="0" w:firstLine="708"/>
        <w:rPr>
          <w:color w:val="221F1F"/>
          <w:w w:val="110"/>
        </w:rPr>
      </w:pPr>
      <w:r w:rsidRPr="004F0225">
        <w:rPr>
          <w:color w:val="221F1F"/>
          <w:szCs w:val="24"/>
        </w:rPr>
        <w:t>—восстанавливать</w:t>
      </w:r>
      <w:r w:rsidRPr="004F0225">
        <w:rPr>
          <w:color w:val="221F1F"/>
          <w:spacing w:val="1"/>
          <w:szCs w:val="24"/>
        </w:rPr>
        <w:t xml:space="preserve"> </w:t>
      </w:r>
      <w:r w:rsidRPr="004F0225">
        <w:rPr>
          <w:color w:val="221F1F"/>
          <w:szCs w:val="24"/>
        </w:rPr>
        <w:t>нарушенную</w:t>
      </w:r>
      <w:r w:rsidRPr="004F0225">
        <w:rPr>
          <w:color w:val="221F1F"/>
          <w:spacing w:val="1"/>
          <w:szCs w:val="24"/>
        </w:rPr>
        <w:t xml:space="preserve"> </w:t>
      </w:r>
      <w:r w:rsidRPr="004F0225">
        <w:rPr>
          <w:color w:val="221F1F"/>
          <w:szCs w:val="24"/>
        </w:rPr>
        <w:t>последовательность</w:t>
      </w:r>
      <w:r w:rsidRPr="004F0225">
        <w:rPr>
          <w:color w:val="221F1F"/>
          <w:spacing w:val="1"/>
          <w:szCs w:val="24"/>
        </w:rPr>
        <w:t xml:space="preserve"> </w:t>
      </w:r>
      <w:r w:rsidRPr="004F0225">
        <w:rPr>
          <w:color w:val="221F1F"/>
          <w:szCs w:val="24"/>
        </w:rPr>
        <w:t>выполнения</w:t>
      </w:r>
      <w:r w:rsidRPr="004F0225">
        <w:rPr>
          <w:color w:val="221F1F"/>
          <w:spacing w:val="1"/>
          <w:szCs w:val="24"/>
        </w:rPr>
        <w:t xml:space="preserve"> </w:t>
      </w:r>
      <w:r w:rsidRPr="004F0225">
        <w:rPr>
          <w:color w:val="221F1F"/>
          <w:szCs w:val="24"/>
        </w:rPr>
        <w:t>изделия.</w:t>
      </w:r>
    </w:p>
    <w:p w:rsidR="00C86604" w:rsidRDefault="00C86604" w:rsidP="00C86604">
      <w:pPr>
        <w:pStyle w:val="ad"/>
        <w:ind w:left="0" w:firstLine="708"/>
        <w:rPr>
          <w:color w:val="221F1F"/>
          <w:w w:val="110"/>
        </w:rPr>
      </w:pPr>
    </w:p>
    <w:p w:rsidR="00C86604" w:rsidRPr="00731E9C" w:rsidRDefault="00C86604" w:rsidP="00C86604">
      <w:pPr>
        <w:pStyle w:val="ad"/>
        <w:ind w:left="0" w:firstLine="708"/>
        <w:rPr>
          <w:b/>
          <w:color w:val="221F1F"/>
          <w:w w:val="110"/>
        </w:rPr>
      </w:pPr>
      <w:r w:rsidRPr="00731E9C">
        <w:rPr>
          <w:b/>
          <w:i/>
          <w:color w:val="221F1F"/>
          <w:szCs w:val="24"/>
        </w:rPr>
        <w:t>Работа с информацией:</w:t>
      </w:r>
    </w:p>
    <w:p w:rsidR="00C86604" w:rsidRDefault="004F0225" w:rsidP="00C86604">
      <w:pPr>
        <w:pStyle w:val="ad"/>
        <w:ind w:left="0" w:firstLine="708"/>
        <w:rPr>
          <w:color w:val="221F1F"/>
          <w:w w:val="110"/>
        </w:rPr>
      </w:pPr>
      <w:r w:rsidRPr="004F0225">
        <w:rPr>
          <w:color w:val="221F1F"/>
          <w:szCs w:val="24"/>
        </w:rPr>
        <w:t>—анализировать</w:t>
      </w:r>
      <w:r w:rsidRPr="004F0225">
        <w:rPr>
          <w:color w:val="221F1F"/>
          <w:spacing w:val="1"/>
          <w:szCs w:val="24"/>
        </w:rPr>
        <w:t xml:space="preserve"> </w:t>
      </w:r>
      <w:r w:rsidRPr="004F0225">
        <w:rPr>
          <w:color w:val="221F1F"/>
          <w:szCs w:val="24"/>
        </w:rPr>
        <w:t>и</w:t>
      </w:r>
      <w:r w:rsidRPr="004F0225">
        <w:rPr>
          <w:color w:val="221F1F"/>
          <w:spacing w:val="1"/>
          <w:szCs w:val="24"/>
        </w:rPr>
        <w:t xml:space="preserve"> </w:t>
      </w:r>
      <w:r w:rsidRPr="004F0225">
        <w:rPr>
          <w:color w:val="221F1F"/>
          <w:szCs w:val="24"/>
        </w:rPr>
        <w:t>использовать</w:t>
      </w:r>
      <w:r w:rsidRPr="004F0225">
        <w:rPr>
          <w:color w:val="221F1F"/>
          <w:spacing w:val="1"/>
          <w:szCs w:val="24"/>
        </w:rPr>
        <w:t xml:space="preserve"> </w:t>
      </w:r>
      <w:r w:rsidRPr="004F0225">
        <w:rPr>
          <w:color w:val="221F1F"/>
          <w:szCs w:val="24"/>
        </w:rPr>
        <w:t>знаково-символические</w:t>
      </w:r>
      <w:r w:rsidRPr="004F0225">
        <w:rPr>
          <w:color w:val="221F1F"/>
          <w:spacing w:val="1"/>
          <w:szCs w:val="24"/>
        </w:rPr>
        <w:t xml:space="preserve"> </w:t>
      </w:r>
      <w:r w:rsidRPr="004F0225">
        <w:rPr>
          <w:color w:val="221F1F"/>
          <w:szCs w:val="24"/>
        </w:rPr>
        <w:t>средства</w:t>
      </w:r>
      <w:r w:rsidRPr="004F0225">
        <w:rPr>
          <w:color w:val="221F1F"/>
          <w:spacing w:val="1"/>
          <w:szCs w:val="24"/>
        </w:rPr>
        <w:t xml:space="preserve"> </w:t>
      </w:r>
      <w:r w:rsidRPr="004F0225">
        <w:rPr>
          <w:color w:val="221F1F"/>
          <w:szCs w:val="24"/>
        </w:rPr>
        <w:t>представления</w:t>
      </w:r>
      <w:r w:rsidRPr="004F0225">
        <w:rPr>
          <w:color w:val="221F1F"/>
          <w:spacing w:val="1"/>
          <w:szCs w:val="24"/>
        </w:rPr>
        <w:t xml:space="preserve"> </w:t>
      </w:r>
      <w:r w:rsidRPr="004F0225">
        <w:rPr>
          <w:color w:val="221F1F"/>
          <w:szCs w:val="24"/>
        </w:rPr>
        <w:t>информации</w:t>
      </w:r>
      <w:r w:rsidRPr="004F0225">
        <w:rPr>
          <w:color w:val="221F1F"/>
          <w:spacing w:val="1"/>
          <w:szCs w:val="24"/>
        </w:rPr>
        <w:t xml:space="preserve"> </w:t>
      </w:r>
      <w:r w:rsidRPr="004F0225">
        <w:rPr>
          <w:color w:val="221F1F"/>
          <w:szCs w:val="24"/>
        </w:rPr>
        <w:t>для</w:t>
      </w:r>
      <w:r w:rsidRPr="004F0225">
        <w:rPr>
          <w:color w:val="221F1F"/>
          <w:spacing w:val="1"/>
          <w:szCs w:val="24"/>
        </w:rPr>
        <w:t xml:space="preserve"> </w:t>
      </w:r>
      <w:r w:rsidRPr="004F0225">
        <w:rPr>
          <w:color w:val="221F1F"/>
          <w:szCs w:val="24"/>
        </w:rPr>
        <w:t>создания</w:t>
      </w:r>
      <w:r w:rsidRPr="004F0225">
        <w:rPr>
          <w:color w:val="221F1F"/>
          <w:spacing w:val="1"/>
          <w:szCs w:val="24"/>
        </w:rPr>
        <w:t xml:space="preserve"> </w:t>
      </w:r>
      <w:r w:rsidRPr="004F0225">
        <w:rPr>
          <w:color w:val="221F1F"/>
          <w:szCs w:val="24"/>
        </w:rPr>
        <w:t>моделей</w:t>
      </w:r>
      <w:r w:rsidRPr="004F0225">
        <w:rPr>
          <w:color w:val="221F1F"/>
          <w:spacing w:val="1"/>
          <w:szCs w:val="24"/>
        </w:rPr>
        <w:t xml:space="preserve"> </w:t>
      </w:r>
      <w:r w:rsidRPr="004F0225">
        <w:rPr>
          <w:color w:val="221F1F"/>
          <w:szCs w:val="24"/>
        </w:rPr>
        <w:t>и</w:t>
      </w:r>
      <w:r w:rsidRPr="004F0225">
        <w:rPr>
          <w:color w:val="221F1F"/>
          <w:spacing w:val="1"/>
          <w:szCs w:val="24"/>
        </w:rPr>
        <w:t xml:space="preserve"> </w:t>
      </w:r>
      <w:r w:rsidRPr="004F0225">
        <w:rPr>
          <w:color w:val="221F1F"/>
          <w:szCs w:val="24"/>
        </w:rPr>
        <w:t>макетов</w:t>
      </w:r>
      <w:r w:rsidRPr="004F0225">
        <w:rPr>
          <w:color w:val="221F1F"/>
          <w:spacing w:val="1"/>
          <w:szCs w:val="24"/>
        </w:rPr>
        <w:t xml:space="preserve"> </w:t>
      </w:r>
      <w:r w:rsidRPr="004F0225">
        <w:rPr>
          <w:color w:val="221F1F"/>
          <w:szCs w:val="24"/>
        </w:rPr>
        <w:t>изучаемых</w:t>
      </w:r>
      <w:r w:rsidRPr="004F0225">
        <w:rPr>
          <w:color w:val="221F1F"/>
          <w:spacing w:val="16"/>
          <w:szCs w:val="24"/>
        </w:rPr>
        <w:t xml:space="preserve"> </w:t>
      </w:r>
      <w:r w:rsidRPr="004F0225">
        <w:rPr>
          <w:color w:val="221F1F"/>
          <w:szCs w:val="24"/>
        </w:rPr>
        <w:t>объектов;</w:t>
      </w:r>
    </w:p>
    <w:p w:rsidR="00C86604" w:rsidRDefault="004F0225" w:rsidP="00C86604">
      <w:pPr>
        <w:pStyle w:val="ad"/>
        <w:ind w:left="0" w:firstLine="708"/>
        <w:rPr>
          <w:color w:val="221F1F"/>
          <w:w w:val="110"/>
        </w:rPr>
      </w:pPr>
      <w:r w:rsidRPr="004F0225">
        <w:rPr>
          <w:color w:val="221F1F"/>
          <w:szCs w:val="24"/>
        </w:rPr>
        <w:t>—на</w:t>
      </w:r>
      <w:r w:rsidRPr="004F0225">
        <w:rPr>
          <w:color w:val="221F1F"/>
          <w:spacing w:val="1"/>
          <w:szCs w:val="24"/>
        </w:rPr>
        <w:t xml:space="preserve"> </w:t>
      </w:r>
      <w:r w:rsidRPr="004F0225">
        <w:rPr>
          <w:color w:val="221F1F"/>
          <w:szCs w:val="24"/>
        </w:rPr>
        <w:t>основе</w:t>
      </w:r>
      <w:r w:rsidRPr="004F0225">
        <w:rPr>
          <w:color w:val="221F1F"/>
          <w:spacing w:val="1"/>
          <w:szCs w:val="24"/>
        </w:rPr>
        <w:t xml:space="preserve"> </w:t>
      </w:r>
      <w:r w:rsidRPr="004F0225">
        <w:rPr>
          <w:color w:val="221F1F"/>
          <w:szCs w:val="24"/>
        </w:rPr>
        <w:t>анализа</w:t>
      </w:r>
      <w:r w:rsidRPr="004F0225">
        <w:rPr>
          <w:color w:val="221F1F"/>
          <w:spacing w:val="1"/>
          <w:szCs w:val="24"/>
        </w:rPr>
        <w:t xml:space="preserve"> </w:t>
      </w:r>
      <w:r w:rsidRPr="004F0225">
        <w:rPr>
          <w:color w:val="221F1F"/>
          <w:szCs w:val="24"/>
        </w:rPr>
        <w:t>информации</w:t>
      </w:r>
      <w:r w:rsidRPr="004F0225">
        <w:rPr>
          <w:color w:val="221F1F"/>
          <w:spacing w:val="1"/>
          <w:szCs w:val="24"/>
        </w:rPr>
        <w:t xml:space="preserve"> </w:t>
      </w:r>
      <w:r w:rsidRPr="004F0225">
        <w:rPr>
          <w:color w:val="221F1F"/>
          <w:szCs w:val="24"/>
        </w:rPr>
        <w:t>производить</w:t>
      </w:r>
      <w:r w:rsidRPr="004F0225">
        <w:rPr>
          <w:color w:val="221F1F"/>
          <w:spacing w:val="1"/>
          <w:szCs w:val="24"/>
        </w:rPr>
        <w:t xml:space="preserve"> </w:t>
      </w:r>
      <w:r w:rsidRPr="004F0225">
        <w:rPr>
          <w:color w:val="221F1F"/>
          <w:szCs w:val="24"/>
        </w:rPr>
        <w:t>выбор</w:t>
      </w:r>
      <w:r w:rsidRPr="004F0225">
        <w:rPr>
          <w:color w:val="221F1F"/>
          <w:spacing w:val="1"/>
          <w:szCs w:val="24"/>
        </w:rPr>
        <w:t xml:space="preserve"> </w:t>
      </w:r>
      <w:r w:rsidRPr="004F0225">
        <w:rPr>
          <w:color w:val="221F1F"/>
          <w:szCs w:val="24"/>
        </w:rPr>
        <w:t>наиболее</w:t>
      </w:r>
      <w:r w:rsidRPr="004F0225">
        <w:rPr>
          <w:color w:val="221F1F"/>
          <w:spacing w:val="1"/>
          <w:szCs w:val="24"/>
        </w:rPr>
        <w:t xml:space="preserve"> </w:t>
      </w:r>
      <w:r w:rsidRPr="004F0225">
        <w:rPr>
          <w:color w:val="221F1F"/>
          <w:szCs w:val="24"/>
        </w:rPr>
        <w:t>эффективных</w:t>
      </w:r>
      <w:r w:rsidRPr="004F0225">
        <w:rPr>
          <w:color w:val="221F1F"/>
          <w:spacing w:val="15"/>
          <w:szCs w:val="24"/>
        </w:rPr>
        <w:t xml:space="preserve"> </w:t>
      </w:r>
      <w:r w:rsidRPr="004F0225">
        <w:rPr>
          <w:color w:val="221F1F"/>
          <w:szCs w:val="24"/>
        </w:rPr>
        <w:t>способов</w:t>
      </w:r>
      <w:r w:rsidRPr="004F0225">
        <w:rPr>
          <w:color w:val="221F1F"/>
          <w:spacing w:val="19"/>
          <w:szCs w:val="24"/>
        </w:rPr>
        <w:t xml:space="preserve"> </w:t>
      </w:r>
      <w:r w:rsidRPr="004F0225">
        <w:rPr>
          <w:color w:val="221F1F"/>
          <w:szCs w:val="24"/>
        </w:rPr>
        <w:t>работы;</w:t>
      </w:r>
    </w:p>
    <w:p w:rsidR="00C86604" w:rsidRDefault="004F0225" w:rsidP="00C86604">
      <w:pPr>
        <w:pStyle w:val="ad"/>
        <w:ind w:left="0" w:firstLine="708"/>
        <w:rPr>
          <w:color w:val="221F1F"/>
          <w:w w:val="110"/>
        </w:rPr>
      </w:pPr>
      <w:r w:rsidRPr="004F0225">
        <w:rPr>
          <w:color w:val="221F1F"/>
          <w:szCs w:val="24"/>
        </w:rPr>
        <w:t>—осуществлять</w:t>
      </w:r>
      <w:r w:rsidRPr="004F0225">
        <w:rPr>
          <w:color w:val="221F1F"/>
          <w:spacing w:val="1"/>
          <w:szCs w:val="24"/>
        </w:rPr>
        <w:t xml:space="preserve"> </w:t>
      </w:r>
      <w:r w:rsidRPr="004F0225">
        <w:rPr>
          <w:color w:val="221F1F"/>
          <w:szCs w:val="24"/>
        </w:rPr>
        <w:t>поиск</w:t>
      </w:r>
      <w:r w:rsidRPr="004F0225">
        <w:rPr>
          <w:color w:val="221F1F"/>
          <w:spacing w:val="1"/>
          <w:szCs w:val="24"/>
        </w:rPr>
        <w:t xml:space="preserve"> </w:t>
      </w:r>
      <w:r w:rsidRPr="004F0225">
        <w:rPr>
          <w:color w:val="221F1F"/>
          <w:szCs w:val="24"/>
        </w:rPr>
        <w:t>необходимой</w:t>
      </w:r>
      <w:r w:rsidRPr="004F0225">
        <w:rPr>
          <w:color w:val="221F1F"/>
          <w:spacing w:val="1"/>
          <w:szCs w:val="24"/>
        </w:rPr>
        <w:t xml:space="preserve"> </w:t>
      </w:r>
      <w:r w:rsidRPr="004F0225">
        <w:rPr>
          <w:color w:val="221F1F"/>
          <w:szCs w:val="24"/>
        </w:rPr>
        <w:t>информации</w:t>
      </w:r>
      <w:r w:rsidRPr="004F0225">
        <w:rPr>
          <w:color w:val="221F1F"/>
          <w:spacing w:val="1"/>
          <w:szCs w:val="24"/>
        </w:rPr>
        <w:t xml:space="preserve"> </w:t>
      </w:r>
      <w:r w:rsidRPr="004F0225">
        <w:rPr>
          <w:color w:val="221F1F"/>
          <w:szCs w:val="24"/>
        </w:rPr>
        <w:t>для</w:t>
      </w:r>
      <w:r w:rsidRPr="004F0225">
        <w:rPr>
          <w:color w:val="221F1F"/>
          <w:spacing w:val="1"/>
          <w:szCs w:val="24"/>
        </w:rPr>
        <w:t xml:space="preserve"> </w:t>
      </w:r>
      <w:r w:rsidRPr="004F0225">
        <w:rPr>
          <w:color w:val="221F1F"/>
          <w:szCs w:val="24"/>
        </w:rPr>
        <w:t>выполнения</w:t>
      </w:r>
      <w:r w:rsidRPr="004F0225">
        <w:rPr>
          <w:color w:val="221F1F"/>
          <w:spacing w:val="1"/>
          <w:szCs w:val="24"/>
        </w:rPr>
        <w:t xml:space="preserve"> </w:t>
      </w:r>
      <w:r w:rsidRPr="004F0225">
        <w:rPr>
          <w:color w:val="221F1F"/>
          <w:szCs w:val="24"/>
        </w:rPr>
        <w:t>учебных</w:t>
      </w:r>
      <w:r w:rsidRPr="004F0225">
        <w:rPr>
          <w:color w:val="221F1F"/>
          <w:spacing w:val="-5"/>
          <w:szCs w:val="24"/>
        </w:rPr>
        <w:t xml:space="preserve"> </w:t>
      </w:r>
      <w:r w:rsidRPr="004F0225">
        <w:rPr>
          <w:color w:val="221F1F"/>
          <w:szCs w:val="24"/>
        </w:rPr>
        <w:t>заданий</w:t>
      </w:r>
      <w:r w:rsidRPr="004F0225">
        <w:rPr>
          <w:color w:val="221F1F"/>
          <w:spacing w:val="1"/>
          <w:szCs w:val="24"/>
        </w:rPr>
        <w:t xml:space="preserve"> </w:t>
      </w:r>
      <w:r w:rsidRPr="004F0225">
        <w:rPr>
          <w:color w:val="221F1F"/>
          <w:szCs w:val="24"/>
        </w:rPr>
        <w:t>с</w:t>
      </w:r>
      <w:r w:rsidRPr="004F0225">
        <w:rPr>
          <w:color w:val="221F1F"/>
          <w:spacing w:val="2"/>
          <w:szCs w:val="24"/>
        </w:rPr>
        <w:t xml:space="preserve"> </w:t>
      </w:r>
      <w:r w:rsidRPr="004F0225">
        <w:rPr>
          <w:color w:val="221F1F"/>
          <w:szCs w:val="24"/>
        </w:rPr>
        <w:t>использованием</w:t>
      </w:r>
      <w:r w:rsidRPr="004F0225">
        <w:rPr>
          <w:color w:val="221F1F"/>
          <w:spacing w:val="1"/>
          <w:szCs w:val="24"/>
        </w:rPr>
        <w:t xml:space="preserve"> </w:t>
      </w:r>
      <w:r w:rsidRPr="004F0225">
        <w:rPr>
          <w:color w:val="221F1F"/>
          <w:szCs w:val="24"/>
        </w:rPr>
        <w:t>учебной литературы;</w:t>
      </w:r>
    </w:p>
    <w:p w:rsidR="00C86604" w:rsidRDefault="004F0225" w:rsidP="00C86604">
      <w:pPr>
        <w:pStyle w:val="ad"/>
        <w:ind w:left="0" w:firstLine="708"/>
        <w:rPr>
          <w:color w:val="221F1F"/>
          <w:w w:val="110"/>
        </w:rPr>
      </w:pPr>
      <w:r w:rsidRPr="004F0225">
        <w:rPr>
          <w:color w:val="221F1F"/>
          <w:szCs w:val="24"/>
        </w:rPr>
        <w:t xml:space="preserve">—использовать       </w:t>
      </w:r>
      <w:r w:rsidRPr="004F0225">
        <w:rPr>
          <w:color w:val="221F1F"/>
          <w:spacing w:val="40"/>
          <w:szCs w:val="24"/>
        </w:rPr>
        <w:t xml:space="preserve"> </w:t>
      </w:r>
      <w:r w:rsidRPr="004F0225">
        <w:rPr>
          <w:color w:val="221F1F"/>
          <w:szCs w:val="24"/>
        </w:rPr>
        <w:t>средства</w:t>
      </w:r>
      <w:r w:rsidRPr="004F0225">
        <w:rPr>
          <w:color w:val="221F1F"/>
          <w:szCs w:val="24"/>
        </w:rPr>
        <w:tab/>
        <w:t>информационно-коммуникационных</w:t>
      </w:r>
      <w:r w:rsidRPr="004F0225">
        <w:rPr>
          <w:color w:val="221F1F"/>
          <w:spacing w:val="1"/>
          <w:szCs w:val="24"/>
        </w:rPr>
        <w:t xml:space="preserve"> </w:t>
      </w:r>
      <w:r w:rsidRPr="004F0225">
        <w:rPr>
          <w:color w:val="221F1F"/>
          <w:szCs w:val="24"/>
        </w:rPr>
        <w:t>технологий</w:t>
      </w:r>
      <w:r w:rsidRPr="004F0225">
        <w:rPr>
          <w:color w:val="221F1F"/>
          <w:spacing w:val="1"/>
          <w:szCs w:val="24"/>
        </w:rPr>
        <w:t xml:space="preserve"> </w:t>
      </w:r>
      <w:r w:rsidRPr="004F0225">
        <w:rPr>
          <w:color w:val="221F1F"/>
          <w:szCs w:val="24"/>
        </w:rPr>
        <w:t>для</w:t>
      </w:r>
      <w:r w:rsidRPr="004F0225">
        <w:rPr>
          <w:color w:val="221F1F"/>
          <w:spacing w:val="1"/>
          <w:szCs w:val="24"/>
        </w:rPr>
        <w:t xml:space="preserve"> </w:t>
      </w:r>
      <w:r w:rsidRPr="004F0225">
        <w:rPr>
          <w:color w:val="221F1F"/>
          <w:szCs w:val="24"/>
        </w:rPr>
        <w:t>решения</w:t>
      </w:r>
      <w:r w:rsidRPr="004F0225">
        <w:rPr>
          <w:color w:val="221F1F"/>
          <w:spacing w:val="1"/>
          <w:szCs w:val="24"/>
        </w:rPr>
        <w:t xml:space="preserve"> </w:t>
      </w:r>
      <w:r w:rsidRPr="004F0225">
        <w:rPr>
          <w:color w:val="221F1F"/>
          <w:szCs w:val="24"/>
        </w:rPr>
        <w:t>учебных</w:t>
      </w:r>
      <w:r w:rsidRPr="004F0225">
        <w:rPr>
          <w:color w:val="221F1F"/>
          <w:spacing w:val="1"/>
          <w:szCs w:val="24"/>
        </w:rPr>
        <w:t xml:space="preserve"> </w:t>
      </w:r>
      <w:r w:rsidRPr="004F0225">
        <w:rPr>
          <w:color w:val="221F1F"/>
          <w:szCs w:val="24"/>
        </w:rPr>
        <w:t>и</w:t>
      </w:r>
      <w:r w:rsidRPr="004F0225">
        <w:rPr>
          <w:color w:val="221F1F"/>
          <w:spacing w:val="1"/>
          <w:szCs w:val="24"/>
        </w:rPr>
        <w:t xml:space="preserve"> </w:t>
      </w:r>
      <w:r w:rsidR="00C86604" w:rsidRPr="004F0225">
        <w:rPr>
          <w:color w:val="221F1F"/>
          <w:szCs w:val="24"/>
        </w:rPr>
        <w:t>практических задач, в том</w:t>
      </w:r>
      <w:r w:rsidRPr="004F0225">
        <w:rPr>
          <w:color w:val="221F1F"/>
          <w:spacing w:val="1"/>
          <w:szCs w:val="24"/>
        </w:rPr>
        <w:t xml:space="preserve"> </w:t>
      </w:r>
      <w:r w:rsidRPr="004F0225">
        <w:rPr>
          <w:color w:val="221F1F"/>
          <w:szCs w:val="24"/>
        </w:rPr>
        <w:t>числе</w:t>
      </w:r>
      <w:r w:rsidRPr="004F0225">
        <w:rPr>
          <w:color w:val="221F1F"/>
          <w:spacing w:val="11"/>
          <w:szCs w:val="24"/>
        </w:rPr>
        <w:t xml:space="preserve"> </w:t>
      </w:r>
      <w:r w:rsidRPr="004F0225">
        <w:rPr>
          <w:color w:val="221F1F"/>
          <w:szCs w:val="24"/>
        </w:rPr>
        <w:t>Интернет</w:t>
      </w:r>
      <w:r w:rsidRPr="004F0225">
        <w:rPr>
          <w:color w:val="221F1F"/>
          <w:spacing w:val="11"/>
          <w:szCs w:val="24"/>
        </w:rPr>
        <w:t xml:space="preserve"> </w:t>
      </w:r>
      <w:r w:rsidRPr="004F0225">
        <w:rPr>
          <w:color w:val="221F1F"/>
          <w:szCs w:val="24"/>
        </w:rPr>
        <w:t>под</w:t>
      </w:r>
      <w:r w:rsidRPr="004F0225">
        <w:rPr>
          <w:color w:val="221F1F"/>
          <w:spacing w:val="12"/>
          <w:szCs w:val="24"/>
        </w:rPr>
        <w:t xml:space="preserve"> </w:t>
      </w:r>
      <w:r w:rsidRPr="004F0225">
        <w:rPr>
          <w:color w:val="221F1F"/>
          <w:szCs w:val="24"/>
        </w:rPr>
        <w:t>руководством</w:t>
      </w:r>
      <w:r w:rsidRPr="004F0225">
        <w:rPr>
          <w:color w:val="221F1F"/>
          <w:spacing w:val="12"/>
          <w:szCs w:val="24"/>
        </w:rPr>
        <w:t xml:space="preserve"> </w:t>
      </w:r>
      <w:r w:rsidRPr="004F0225">
        <w:rPr>
          <w:color w:val="221F1F"/>
          <w:szCs w:val="24"/>
        </w:rPr>
        <w:t>учителя.</w:t>
      </w:r>
    </w:p>
    <w:p w:rsidR="00640BDC" w:rsidRDefault="00640BDC" w:rsidP="00C86604">
      <w:pPr>
        <w:pStyle w:val="ad"/>
        <w:ind w:left="0" w:firstLine="708"/>
        <w:rPr>
          <w:color w:val="221F1F"/>
          <w:w w:val="110"/>
        </w:rPr>
      </w:pPr>
    </w:p>
    <w:p w:rsidR="00640BDC" w:rsidRPr="00731E9C" w:rsidRDefault="00C86604" w:rsidP="00640BDC">
      <w:pPr>
        <w:pStyle w:val="ad"/>
        <w:ind w:left="0" w:firstLine="708"/>
        <w:rPr>
          <w:i/>
          <w:color w:val="221F1F"/>
          <w:w w:val="110"/>
        </w:rPr>
      </w:pPr>
      <w:r w:rsidRPr="00731E9C">
        <w:rPr>
          <w:b/>
          <w:i/>
          <w:color w:val="221F1F"/>
          <w:szCs w:val="24"/>
        </w:rPr>
        <w:t>Коммуникативные УУД:</w:t>
      </w:r>
    </w:p>
    <w:p w:rsidR="00640BDC" w:rsidRDefault="004F0225" w:rsidP="00640BDC">
      <w:pPr>
        <w:pStyle w:val="ad"/>
        <w:ind w:left="0" w:firstLine="708"/>
        <w:rPr>
          <w:color w:val="221F1F"/>
          <w:w w:val="110"/>
        </w:rPr>
      </w:pPr>
      <w:r w:rsidRPr="004F0225">
        <w:rPr>
          <w:color w:val="221F1F"/>
          <w:szCs w:val="24"/>
        </w:rPr>
        <w:t>—строить монологическое высказывание, владеть диалогической</w:t>
      </w:r>
      <w:r w:rsidRPr="004F0225">
        <w:rPr>
          <w:color w:val="221F1F"/>
          <w:spacing w:val="-49"/>
          <w:szCs w:val="24"/>
        </w:rPr>
        <w:t xml:space="preserve"> </w:t>
      </w:r>
      <w:r w:rsidRPr="004F0225">
        <w:rPr>
          <w:color w:val="221F1F"/>
          <w:szCs w:val="24"/>
        </w:rPr>
        <w:t>формой</w:t>
      </w:r>
      <w:r w:rsidRPr="004F0225">
        <w:rPr>
          <w:color w:val="221F1F"/>
          <w:spacing w:val="16"/>
          <w:szCs w:val="24"/>
        </w:rPr>
        <w:t xml:space="preserve"> </w:t>
      </w:r>
      <w:r w:rsidRPr="004F0225">
        <w:rPr>
          <w:color w:val="221F1F"/>
          <w:szCs w:val="24"/>
        </w:rPr>
        <w:t>коммуникации;</w:t>
      </w:r>
    </w:p>
    <w:p w:rsidR="00640BDC" w:rsidRDefault="004F0225" w:rsidP="00640BDC">
      <w:pPr>
        <w:pStyle w:val="ad"/>
        <w:ind w:left="0" w:firstLine="708"/>
        <w:rPr>
          <w:color w:val="221F1F"/>
          <w:w w:val="110"/>
        </w:rPr>
      </w:pPr>
      <w:r w:rsidRPr="004F0225">
        <w:rPr>
          <w:color w:val="221F1F"/>
          <w:szCs w:val="24"/>
        </w:rPr>
        <w:t>—строить</w:t>
      </w:r>
      <w:r w:rsidRPr="004F0225">
        <w:rPr>
          <w:color w:val="221F1F"/>
          <w:spacing w:val="15"/>
          <w:szCs w:val="24"/>
        </w:rPr>
        <w:t xml:space="preserve"> </w:t>
      </w:r>
      <w:r w:rsidRPr="004F0225">
        <w:rPr>
          <w:color w:val="221F1F"/>
          <w:szCs w:val="24"/>
        </w:rPr>
        <w:t>рассуждения</w:t>
      </w:r>
      <w:r w:rsidRPr="004F0225">
        <w:rPr>
          <w:color w:val="221F1F"/>
          <w:spacing w:val="18"/>
          <w:szCs w:val="24"/>
        </w:rPr>
        <w:t xml:space="preserve"> </w:t>
      </w:r>
      <w:r w:rsidRPr="004F0225">
        <w:rPr>
          <w:color w:val="221F1F"/>
          <w:szCs w:val="24"/>
        </w:rPr>
        <w:t>в</w:t>
      </w:r>
      <w:r w:rsidRPr="004F0225">
        <w:rPr>
          <w:color w:val="221F1F"/>
          <w:spacing w:val="20"/>
          <w:szCs w:val="24"/>
        </w:rPr>
        <w:t xml:space="preserve"> </w:t>
      </w:r>
      <w:r w:rsidRPr="004F0225">
        <w:rPr>
          <w:color w:val="221F1F"/>
          <w:szCs w:val="24"/>
        </w:rPr>
        <w:t>форме</w:t>
      </w:r>
      <w:r w:rsidRPr="004F0225">
        <w:rPr>
          <w:color w:val="221F1F"/>
          <w:spacing w:val="16"/>
          <w:szCs w:val="24"/>
        </w:rPr>
        <w:t xml:space="preserve"> </w:t>
      </w:r>
      <w:r w:rsidRPr="004F0225">
        <w:rPr>
          <w:color w:val="221F1F"/>
          <w:szCs w:val="24"/>
        </w:rPr>
        <w:t>связи</w:t>
      </w:r>
      <w:r w:rsidRPr="004F0225">
        <w:rPr>
          <w:color w:val="221F1F"/>
          <w:spacing w:val="18"/>
          <w:szCs w:val="24"/>
        </w:rPr>
        <w:t xml:space="preserve"> </w:t>
      </w:r>
      <w:r w:rsidRPr="004F0225">
        <w:rPr>
          <w:color w:val="221F1F"/>
          <w:szCs w:val="24"/>
        </w:rPr>
        <w:t>простых</w:t>
      </w:r>
      <w:r w:rsidRPr="004F0225">
        <w:rPr>
          <w:color w:val="221F1F"/>
          <w:spacing w:val="19"/>
          <w:szCs w:val="24"/>
        </w:rPr>
        <w:t xml:space="preserve"> </w:t>
      </w:r>
      <w:r w:rsidRPr="004F0225">
        <w:rPr>
          <w:color w:val="221F1F"/>
          <w:szCs w:val="24"/>
        </w:rPr>
        <w:t>суждений</w:t>
      </w:r>
      <w:r w:rsidRPr="004F0225">
        <w:rPr>
          <w:color w:val="221F1F"/>
          <w:spacing w:val="16"/>
          <w:szCs w:val="24"/>
        </w:rPr>
        <w:t xml:space="preserve"> </w:t>
      </w:r>
      <w:r w:rsidRPr="004F0225">
        <w:rPr>
          <w:color w:val="221F1F"/>
          <w:szCs w:val="24"/>
        </w:rPr>
        <w:t>об</w:t>
      </w:r>
      <w:r w:rsidRPr="004F0225">
        <w:rPr>
          <w:color w:val="221F1F"/>
          <w:spacing w:val="-51"/>
          <w:szCs w:val="24"/>
        </w:rPr>
        <w:t xml:space="preserve"> </w:t>
      </w:r>
      <w:r w:rsidRPr="004F0225">
        <w:rPr>
          <w:color w:val="221F1F"/>
          <w:szCs w:val="24"/>
        </w:rPr>
        <w:t>объекте,</w:t>
      </w:r>
      <w:r w:rsidRPr="004F0225">
        <w:rPr>
          <w:color w:val="221F1F"/>
          <w:spacing w:val="-1"/>
          <w:szCs w:val="24"/>
        </w:rPr>
        <w:t xml:space="preserve"> </w:t>
      </w:r>
      <w:r w:rsidRPr="004F0225">
        <w:rPr>
          <w:color w:val="221F1F"/>
          <w:szCs w:val="24"/>
        </w:rPr>
        <w:t>его строении, свойствах и</w:t>
      </w:r>
      <w:r w:rsidRPr="004F0225">
        <w:rPr>
          <w:color w:val="221F1F"/>
          <w:spacing w:val="2"/>
          <w:szCs w:val="24"/>
        </w:rPr>
        <w:t xml:space="preserve"> </w:t>
      </w:r>
      <w:r w:rsidRPr="004F0225">
        <w:rPr>
          <w:color w:val="221F1F"/>
          <w:szCs w:val="24"/>
        </w:rPr>
        <w:t>способах</w:t>
      </w:r>
      <w:r w:rsidRPr="004F0225">
        <w:rPr>
          <w:color w:val="221F1F"/>
          <w:spacing w:val="1"/>
          <w:szCs w:val="24"/>
        </w:rPr>
        <w:t xml:space="preserve"> </w:t>
      </w:r>
      <w:r w:rsidRPr="004F0225">
        <w:rPr>
          <w:color w:val="221F1F"/>
          <w:szCs w:val="24"/>
        </w:rPr>
        <w:t>создания;</w:t>
      </w:r>
    </w:p>
    <w:p w:rsidR="00640BDC" w:rsidRDefault="004F0225" w:rsidP="00640BDC">
      <w:pPr>
        <w:pStyle w:val="ad"/>
        <w:ind w:left="0" w:firstLine="708"/>
        <w:rPr>
          <w:color w:val="221F1F"/>
          <w:w w:val="110"/>
        </w:rPr>
      </w:pPr>
      <w:r w:rsidRPr="004F0225">
        <w:rPr>
          <w:color w:val="221F1F"/>
          <w:szCs w:val="24"/>
        </w:rPr>
        <w:t>—описывать</w:t>
      </w:r>
      <w:r w:rsidRPr="004F0225">
        <w:rPr>
          <w:color w:val="221F1F"/>
          <w:spacing w:val="-7"/>
          <w:szCs w:val="24"/>
        </w:rPr>
        <w:t xml:space="preserve"> </w:t>
      </w:r>
      <w:r w:rsidRPr="004F0225">
        <w:rPr>
          <w:color w:val="221F1F"/>
          <w:szCs w:val="24"/>
        </w:rPr>
        <w:t>предметы</w:t>
      </w:r>
      <w:r w:rsidRPr="004F0225">
        <w:rPr>
          <w:color w:val="221F1F"/>
          <w:spacing w:val="-2"/>
          <w:szCs w:val="24"/>
        </w:rPr>
        <w:t xml:space="preserve"> </w:t>
      </w:r>
      <w:r w:rsidRPr="004F0225">
        <w:rPr>
          <w:color w:val="221F1F"/>
          <w:szCs w:val="24"/>
        </w:rPr>
        <w:t>рукотворного</w:t>
      </w:r>
      <w:r w:rsidRPr="004F0225">
        <w:rPr>
          <w:color w:val="221F1F"/>
          <w:spacing w:val="-3"/>
          <w:szCs w:val="24"/>
        </w:rPr>
        <w:t xml:space="preserve"> </w:t>
      </w:r>
      <w:r w:rsidRPr="004F0225">
        <w:rPr>
          <w:color w:val="221F1F"/>
          <w:szCs w:val="24"/>
        </w:rPr>
        <w:t>мира,</w:t>
      </w:r>
      <w:r w:rsidRPr="004F0225">
        <w:rPr>
          <w:color w:val="221F1F"/>
          <w:spacing w:val="-4"/>
          <w:szCs w:val="24"/>
        </w:rPr>
        <w:t xml:space="preserve"> </w:t>
      </w:r>
      <w:r w:rsidRPr="004F0225">
        <w:rPr>
          <w:color w:val="221F1F"/>
          <w:szCs w:val="24"/>
        </w:rPr>
        <w:t>оценивать</w:t>
      </w:r>
      <w:r w:rsidRPr="004F0225">
        <w:rPr>
          <w:color w:val="221F1F"/>
          <w:spacing w:val="-3"/>
          <w:szCs w:val="24"/>
        </w:rPr>
        <w:t xml:space="preserve"> </w:t>
      </w:r>
      <w:r w:rsidRPr="004F0225">
        <w:rPr>
          <w:color w:val="221F1F"/>
          <w:szCs w:val="24"/>
        </w:rPr>
        <w:t>их</w:t>
      </w:r>
      <w:r w:rsidRPr="004F0225">
        <w:rPr>
          <w:color w:val="221F1F"/>
          <w:spacing w:val="-5"/>
          <w:szCs w:val="24"/>
        </w:rPr>
        <w:t xml:space="preserve"> </w:t>
      </w:r>
      <w:r w:rsidRPr="004F0225">
        <w:rPr>
          <w:color w:val="221F1F"/>
          <w:szCs w:val="24"/>
        </w:rPr>
        <w:t>достоинства;</w:t>
      </w:r>
    </w:p>
    <w:p w:rsidR="00640BDC" w:rsidRDefault="004F0225" w:rsidP="00640BDC">
      <w:pPr>
        <w:pStyle w:val="ad"/>
        <w:ind w:left="0" w:firstLine="708"/>
        <w:rPr>
          <w:color w:val="221F1F"/>
          <w:w w:val="110"/>
        </w:rPr>
      </w:pPr>
      <w:r w:rsidRPr="004F0225">
        <w:rPr>
          <w:color w:val="221F1F"/>
          <w:szCs w:val="24"/>
        </w:rPr>
        <w:t>—формулировать</w:t>
      </w:r>
      <w:r w:rsidRPr="004F0225">
        <w:rPr>
          <w:color w:val="221F1F"/>
          <w:spacing w:val="16"/>
          <w:szCs w:val="24"/>
        </w:rPr>
        <w:t xml:space="preserve"> </w:t>
      </w:r>
      <w:r w:rsidRPr="004F0225">
        <w:rPr>
          <w:color w:val="221F1F"/>
          <w:szCs w:val="24"/>
        </w:rPr>
        <w:t>собственное</w:t>
      </w:r>
      <w:r w:rsidRPr="004F0225">
        <w:rPr>
          <w:color w:val="221F1F"/>
          <w:spacing w:val="17"/>
          <w:szCs w:val="24"/>
        </w:rPr>
        <w:t xml:space="preserve"> </w:t>
      </w:r>
      <w:r w:rsidRPr="004F0225">
        <w:rPr>
          <w:color w:val="221F1F"/>
          <w:szCs w:val="24"/>
        </w:rPr>
        <w:t>мнение,</w:t>
      </w:r>
      <w:r w:rsidRPr="004F0225">
        <w:rPr>
          <w:color w:val="221F1F"/>
          <w:spacing w:val="16"/>
          <w:szCs w:val="24"/>
        </w:rPr>
        <w:t xml:space="preserve"> </w:t>
      </w:r>
      <w:r w:rsidRPr="004F0225">
        <w:rPr>
          <w:color w:val="221F1F"/>
          <w:szCs w:val="24"/>
        </w:rPr>
        <w:t>аргументировать</w:t>
      </w:r>
      <w:r w:rsidRPr="004F0225">
        <w:rPr>
          <w:color w:val="221F1F"/>
          <w:spacing w:val="19"/>
          <w:szCs w:val="24"/>
        </w:rPr>
        <w:t xml:space="preserve"> </w:t>
      </w:r>
      <w:r w:rsidRPr="004F0225">
        <w:rPr>
          <w:color w:val="221F1F"/>
          <w:szCs w:val="24"/>
        </w:rPr>
        <w:t>выбор</w:t>
      </w:r>
      <w:r w:rsidRPr="004F0225">
        <w:rPr>
          <w:color w:val="221F1F"/>
          <w:spacing w:val="-49"/>
          <w:szCs w:val="24"/>
        </w:rPr>
        <w:t xml:space="preserve"> </w:t>
      </w:r>
      <w:r w:rsidRPr="004F0225">
        <w:rPr>
          <w:color w:val="221F1F"/>
          <w:szCs w:val="24"/>
        </w:rPr>
        <w:t>вариантов</w:t>
      </w:r>
      <w:r w:rsidRPr="004F0225">
        <w:rPr>
          <w:color w:val="221F1F"/>
          <w:spacing w:val="20"/>
          <w:szCs w:val="24"/>
        </w:rPr>
        <w:t xml:space="preserve"> </w:t>
      </w:r>
      <w:r w:rsidRPr="004F0225">
        <w:rPr>
          <w:color w:val="221F1F"/>
          <w:szCs w:val="24"/>
        </w:rPr>
        <w:t>и</w:t>
      </w:r>
      <w:r w:rsidRPr="004F0225">
        <w:rPr>
          <w:color w:val="221F1F"/>
          <w:spacing w:val="15"/>
          <w:szCs w:val="24"/>
        </w:rPr>
        <w:t xml:space="preserve"> </w:t>
      </w:r>
      <w:r w:rsidRPr="004F0225">
        <w:rPr>
          <w:color w:val="221F1F"/>
          <w:szCs w:val="24"/>
        </w:rPr>
        <w:t>способов</w:t>
      </w:r>
      <w:r w:rsidRPr="004F0225">
        <w:rPr>
          <w:color w:val="221F1F"/>
          <w:spacing w:val="18"/>
          <w:szCs w:val="24"/>
        </w:rPr>
        <w:t xml:space="preserve"> </w:t>
      </w:r>
      <w:r w:rsidRPr="004F0225">
        <w:rPr>
          <w:color w:val="221F1F"/>
          <w:szCs w:val="24"/>
        </w:rPr>
        <w:t>выполнения</w:t>
      </w:r>
      <w:r w:rsidRPr="004F0225">
        <w:rPr>
          <w:color w:val="221F1F"/>
          <w:spacing w:val="17"/>
          <w:szCs w:val="24"/>
        </w:rPr>
        <w:t xml:space="preserve"> </w:t>
      </w:r>
      <w:r w:rsidRPr="004F0225">
        <w:rPr>
          <w:color w:val="221F1F"/>
          <w:szCs w:val="24"/>
        </w:rPr>
        <w:t>задания.</w:t>
      </w:r>
    </w:p>
    <w:p w:rsidR="00640BDC" w:rsidRDefault="00640BDC" w:rsidP="00640BDC">
      <w:pPr>
        <w:pStyle w:val="ad"/>
        <w:ind w:left="0" w:firstLine="708"/>
        <w:rPr>
          <w:color w:val="221F1F"/>
          <w:w w:val="110"/>
        </w:rPr>
      </w:pPr>
    </w:p>
    <w:p w:rsidR="00640BDC" w:rsidRDefault="00C86604" w:rsidP="00640BDC">
      <w:pPr>
        <w:pStyle w:val="ad"/>
        <w:ind w:left="0" w:firstLine="708"/>
        <w:rPr>
          <w:color w:val="221F1F"/>
          <w:w w:val="110"/>
        </w:rPr>
      </w:pPr>
      <w:r w:rsidRPr="00C86604">
        <w:rPr>
          <w:b/>
          <w:i/>
          <w:color w:val="221F1F"/>
          <w:szCs w:val="24"/>
        </w:rPr>
        <w:t>Регулятивные УУД:</w:t>
      </w:r>
    </w:p>
    <w:p w:rsidR="00640BDC" w:rsidRDefault="004F0225" w:rsidP="00640BDC">
      <w:pPr>
        <w:pStyle w:val="ad"/>
        <w:ind w:left="0" w:firstLine="708"/>
        <w:rPr>
          <w:color w:val="221F1F"/>
          <w:w w:val="110"/>
        </w:rPr>
      </w:pPr>
      <w:r w:rsidRPr="004F0225">
        <w:rPr>
          <w:color w:val="221F1F"/>
          <w:szCs w:val="24"/>
        </w:rPr>
        <w:t>—принимать и сохранять учебную задачу, осуществлять поиск средств</w:t>
      </w:r>
      <w:r w:rsidRPr="004F0225">
        <w:rPr>
          <w:color w:val="221F1F"/>
          <w:spacing w:val="-49"/>
          <w:szCs w:val="24"/>
        </w:rPr>
        <w:t xml:space="preserve"> </w:t>
      </w:r>
      <w:r w:rsidRPr="004F0225">
        <w:rPr>
          <w:color w:val="221F1F"/>
          <w:szCs w:val="24"/>
        </w:rPr>
        <w:t>для</w:t>
      </w:r>
      <w:r w:rsidRPr="004F0225">
        <w:rPr>
          <w:color w:val="221F1F"/>
          <w:spacing w:val="15"/>
          <w:szCs w:val="24"/>
        </w:rPr>
        <w:t xml:space="preserve"> </w:t>
      </w:r>
      <w:r w:rsidRPr="004F0225">
        <w:rPr>
          <w:color w:val="221F1F"/>
          <w:szCs w:val="24"/>
        </w:rPr>
        <w:t>её</w:t>
      </w:r>
      <w:r w:rsidRPr="004F0225">
        <w:rPr>
          <w:color w:val="221F1F"/>
          <w:spacing w:val="18"/>
          <w:szCs w:val="24"/>
        </w:rPr>
        <w:t xml:space="preserve"> </w:t>
      </w:r>
      <w:r w:rsidRPr="004F0225">
        <w:rPr>
          <w:color w:val="221F1F"/>
          <w:szCs w:val="24"/>
        </w:rPr>
        <w:t>решения;</w:t>
      </w:r>
    </w:p>
    <w:p w:rsidR="00640BDC" w:rsidRDefault="004F0225" w:rsidP="00640BDC">
      <w:pPr>
        <w:pStyle w:val="ad"/>
        <w:ind w:left="0" w:firstLine="708"/>
        <w:rPr>
          <w:color w:val="221F1F"/>
          <w:w w:val="110"/>
        </w:rPr>
      </w:pPr>
      <w:r w:rsidRPr="004F0225">
        <w:rPr>
          <w:color w:val="221F1F"/>
          <w:szCs w:val="24"/>
        </w:rPr>
        <w:t>—</w:t>
      </w:r>
      <w:r w:rsidR="00C86604" w:rsidRPr="004F0225">
        <w:rPr>
          <w:color w:val="221F1F"/>
          <w:szCs w:val="24"/>
        </w:rPr>
        <w:t xml:space="preserve">прогнозировать </w:t>
      </w:r>
      <w:r w:rsidR="00C86604" w:rsidRPr="004F0225">
        <w:rPr>
          <w:color w:val="221F1F"/>
          <w:spacing w:val="1"/>
          <w:szCs w:val="24"/>
        </w:rPr>
        <w:t>необходимые</w:t>
      </w:r>
      <w:r w:rsidR="00C86604" w:rsidRPr="004F0225">
        <w:rPr>
          <w:color w:val="221F1F"/>
          <w:szCs w:val="24"/>
        </w:rPr>
        <w:t xml:space="preserve"> </w:t>
      </w:r>
      <w:r w:rsidR="00C86604" w:rsidRPr="004F0225">
        <w:rPr>
          <w:color w:val="221F1F"/>
          <w:spacing w:val="1"/>
          <w:szCs w:val="24"/>
        </w:rPr>
        <w:t>действия</w:t>
      </w:r>
      <w:r w:rsidRPr="004F0225">
        <w:rPr>
          <w:color w:val="221F1F"/>
          <w:spacing w:val="1"/>
          <w:szCs w:val="24"/>
        </w:rPr>
        <w:t xml:space="preserve"> </w:t>
      </w:r>
      <w:r w:rsidRPr="004F0225">
        <w:rPr>
          <w:color w:val="221F1F"/>
          <w:szCs w:val="24"/>
        </w:rPr>
        <w:t>для</w:t>
      </w:r>
      <w:r w:rsidRPr="004F0225">
        <w:rPr>
          <w:color w:val="221F1F"/>
          <w:spacing w:val="1"/>
          <w:szCs w:val="24"/>
        </w:rPr>
        <w:t xml:space="preserve"> </w:t>
      </w:r>
      <w:r w:rsidRPr="004F0225">
        <w:rPr>
          <w:color w:val="221F1F"/>
          <w:szCs w:val="24"/>
        </w:rPr>
        <w:t>получения</w:t>
      </w:r>
      <w:r w:rsidRPr="004F0225">
        <w:rPr>
          <w:color w:val="221F1F"/>
          <w:spacing w:val="1"/>
          <w:szCs w:val="24"/>
        </w:rPr>
        <w:t xml:space="preserve"> </w:t>
      </w:r>
      <w:r w:rsidRPr="004F0225">
        <w:rPr>
          <w:color w:val="221F1F"/>
          <w:szCs w:val="24"/>
        </w:rPr>
        <w:t>практического</w:t>
      </w:r>
      <w:r w:rsidRPr="004F0225">
        <w:rPr>
          <w:color w:val="221F1F"/>
          <w:spacing w:val="1"/>
          <w:szCs w:val="24"/>
        </w:rPr>
        <w:t xml:space="preserve"> </w:t>
      </w:r>
      <w:r w:rsidRPr="004F0225">
        <w:rPr>
          <w:color w:val="221F1F"/>
          <w:szCs w:val="24"/>
        </w:rPr>
        <w:t>результата,</w:t>
      </w:r>
      <w:r w:rsidRPr="004F0225">
        <w:rPr>
          <w:color w:val="221F1F"/>
          <w:spacing w:val="1"/>
          <w:szCs w:val="24"/>
        </w:rPr>
        <w:t xml:space="preserve"> </w:t>
      </w:r>
      <w:r w:rsidRPr="004F0225">
        <w:rPr>
          <w:color w:val="221F1F"/>
          <w:szCs w:val="24"/>
        </w:rPr>
        <w:t>предлагать</w:t>
      </w:r>
      <w:r w:rsidRPr="004F0225">
        <w:rPr>
          <w:color w:val="221F1F"/>
          <w:spacing w:val="1"/>
          <w:szCs w:val="24"/>
        </w:rPr>
        <w:t xml:space="preserve"> </w:t>
      </w:r>
      <w:r w:rsidRPr="004F0225">
        <w:rPr>
          <w:color w:val="221F1F"/>
          <w:szCs w:val="24"/>
        </w:rPr>
        <w:t>план</w:t>
      </w:r>
      <w:r w:rsidRPr="004F0225">
        <w:rPr>
          <w:color w:val="221F1F"/>
          <w:spacing w:val="1"/>
          <w:szCs w:val="24"/>
        </w:rPr>
        <w:t xml:space="preserve"> </w:t>
      </w:r>
      <w:r w:rsidRPr="004F0225">
        <w:rPr>
          <w:color w:val="221F1F"/>
          <w:szCs w:val="24"/>
        </w:rPr>
        <w:t>действий</w:t>
      </w:r>
      <w:r w:rsidRPr="004F0225">
        <w:rPr>
          <w:color w:val="221F1F"/>
          <w:spacing w:val="1"/>
          <w:szCs w:val="24"/>
        </w:rPr>
        <w:t xml:space="preserve"> </w:t>
      </w:r>
      <w:r w:rsidRPr="004F0225">
        <w:rPr>
          <w:color w:val="221F1F"/>
          <w:szCs w:val="24"/>
        </w:rPr>
        <w:t>в</w:t>
      </w:r>
      <w:r w:rsidRPr="004F0225">
        <w:rPr>
          <w:color w:val="221F1F"/>
          <w:spacing w:val="1"/>
          <w:szCs w:val="24"/>
        </w:rPr>
        <w:t xml:space="preserve"> </w:t>
      </w:r>
      <w:r w:rsidRPr="004F0225">
        <w:rPr>
          <w:color w:val="221F1F"/>
          <w:szCs w:val="24"/>
        </w:rPr>
        <w:t>соответствии</w:t>
      </w:r>
      <w:r w:rsidRPr="004F0225">
        <w:rPr>
          <w:color w:val="221F1F"/>
          <w:spacing w:val="49"/>
          <w:szCs w:val="24"/>
        </w:rPr>
        <w:t xml:space="preserve"> </w:t>
      </w:r>
      <w:r w:rsidRPr="004F0225">
        <w:rPr>
          <w:color w:val="221F1F"/>
          <w:szCs w:val="24"/>
        </w:rPr>
        <w:t>с</w:t>
      </w:r>
      <w:r w:rsidRPr="004F0225">
        <w:rPr>
          <w:color w:val="221F1F"/>
          <w:spacing w:val="54"/>
          <w:szCs w:val="24"/>
        </w:rPr>
        <w:t xml:space="preserve"> </w:t>
      </w:r>
      <w:r w:rsidRPr="004F0225">
        <w:rPr>
          <w:color w:val="221F1F"/>
          <w:szCs w:val="24"/>
        </w:rPr>
        <w:t>поставленной</w:t>
      </w:r>
      <w:r w:rsidRPr="004F0225">
        <w:rPr>
          <w:color w:val="221F1F"/>
          <w:spacing w:val="52"/>
          <w:szCs w:val="24"/>
        </w:rPr>
        <w:t xml:space="preserve"> </w:t>
      </w:r>
      <w:r w:rsidRPr="004F0225">
        <w:rPr>
          <w:color w:val="221F1F"/>
          <w:szCs w:val="24"/>
        </w:rPr>
        <w:t>задачей,</w:t>
      </w:r>
      <w:r w:rsidRPr="004F0225">
        <w:rPr>
          <w:color w:val="221F1F"/>
          <w:spacing w:val="54"/>
          <w:szCs w:val="24"/>
        </w:rPr>
        <w:t xml:space="preserve"> </w:t>
      </w:r>
      <w:r w:rsidRPr="004F0225">
        <w:rPr>
          <w:color w:val="221F1F"/>
          <w:szCs w:val="24"/>
        </w:rPr>
        <w:t>действовать</w:t>
      </w:r>
      <w:r w:rsidRPr="004F0225">
        <w:rPr>
          <w:color w:val="221F1F"/>
          <w:spacing w:val="52"/>
          <w:szCs w:val="24"/>
        </w:rPr>
        <w:t xml:space="preserve"> </w:t>
      </w:r>
      <w:r w:rsidRPr="004F0225">
        <w:rPr>
          <w:color w:val="221F1F"/>
          <w:szCs w:val="24"/>
        </w:rPr>
        <w:t>по</w:t>
      </w:r>
      <w:r w:rsidRPr="004F0225">
        <w:rPr>
          <w:color w:val="221F1F"/>
          <w:spacing w:val="50"/>
          <w:szCs w:val="24"/>
        </w:rPr>
        <w:t xml:space="preserve"> </w:t>
      </w:r>
      <w:r w:rsidRPr="004F0225">
        <w:rPr>
          <w:color w:val="221F1F"/>
          <w:szCs w:val="24"/>
        </w:rPr>
        <w:t>плану;</w:t>
      </w:r>
    </w:p>
    <w:p w:rsidR="00640BDC" w:rsidRDefault="004F0225" w:rsidP="00640BDC">
      <w:pPr>
        <w:pStyle w:val="ad"/>
        <w:ind w:left="0" w:firstLine="708"/>
        <w:rPr>
          <w:color w:val="221F1F"/>
          <w:w w:val="110"/>
        </w:rPr>
      </w:pPr>
      <w:r w:rsidRPr="004F0225">
        <w:rPr>
          <w:color w:val="221F1F"/>
          <w:szCs w:val="24"/>
        </w:rPr>
        <w:t>—выполнять действия контроля и оценки; выявлять ошибки и</w:t>
      </w:r>
      <w:r w:rsidRPr="004F0225">
        <w:rPr>
          <w:color w:val="221F1F"/>
          <w:spacing w:val="1"/>
          <w:szCs w:val="24"/>
        </w:rPr>
        <w:t xml:space="preserve"> </w:t>
      </w:r>
      <w:r w:rsidRPr="004F0225">
        <w:rPr>
          <w:color w:val="221F1F"/>
          <w:szCs w:val="24"/>
        </w:rPr>
        <w:t>недочёты</w:t>
      </w:r>
      <w:r w:rsidRPr="004F0225">
        <w:rPr>
          <w:color w:val="221F1F"/>
          <w:spacing w:val="20"/>
          <w:szCs w:val="24"/>
        </w:rPr>
        <w:t xml:space="preserve"> </w:t>
      </w:r>
      <w:r w:rsidRPr="004F0225">
        <w:rPr>
          <w:color w:val="221F1F"/>
          <w:szCs w:val="24"/>
        </w:rPr>
        <w:t>по</w:t>
      </w:r>
      <w:r w:rsidRPr="004F0225">
        <w:rPr>
          <w:color w:val="221F1F"/>
          <w:spacing w:val="15"/>
          <w:szCs w:val="24"/>
        </w:rPr>
        <w:t xml:space="preserve"> </w:t>
      </w:r>
      <w:r w:rsidRPr="004F0225">
        <w:rPr>
          <w:color w:val="221F1F"/>
          <w:szCs w:val="24"/>
        </w:rPr>
        <w:t>результатам</w:t>
      </w:r>
      <w:r w:rsidRPr="004F0225">
        <w:rPr>
          <w:color w:val="221F1F"/>
          <w:spacing w:val="18"/>
          <w:szCs w:val="24"/>
        </w:rPr>
        <w:t xml:space="preserve"> </w:t>
      </w:r>
      <w:r w:rsidRPr="004F0225">
        <w:rPr>
          <w:color w:val="221F1F"/>
          <w:szCs w:val="24"/>
        </w:rPr>
        <w:t>работы,</w:t>
      </w:r>
      <w:r w:rsidRPr="004F0225">
        <w:rPr>
          <w:color w:val="221F1F"/>
          <w:spacing w:val="19"/>
          <w:szCs w:val="24"/>
        </w:rPr>
        <w:t xml:space="preserve"> </w:t>
      </w:r>
      <w:r w:rsidRPr="004F0225">
        <w:rPr>
          <w:color w:val="221F1F"/>
          <w:szCs w:val="24"/>
        </w:rPr>
        <w:t>устанавливать</w:t>
      </w:r>
      <w:r w:rsidRPr="004F0225">
        <w:rPr>
          <w:color w:val="221F1F"/>
          <w:spacing w:val="20"/>
          <w:szCs w:val="24"/>
        </w:rPr>
        <w:t xml:space="preserve"> </w:t>
      </w:r>
      <w:r w:rsidRPr="004F0225">
        <w:rPr>
          <w:color w:val="221F1F"/>
          <w:szCs w:val="24"/>
        </w:rPr>
        <w:t>их</w:t>
      </w:r>
      <w:r w:rsidRPr="004F0225">
        <w:rPr>
          <w:color w:val="221F1F"/>
          <w:spacing w:val="17"/>
          <w:szCs w:val="24"/>
        </w:rPr>
        <w:t xml:space="preserve"> </w:t>
      </w:r>
      <w:r w:rsidRPr="004F0225">
        <w:rPr>
          <w:color w:val="221F1F"/>
          <w:szCs w:val="24"/>
        </w:rPr>
        <w:t>причины</w:t>
      </w:r>
      <w:r w:rsidRPr="004F0225">
        <w:rPr>
          <w:color w:val="221F1F"/>
          <w:spacing w:val="-55"/>
          <w:szCs w:val="24"/>
        </w:rPr>
        <w:t xml:space="preserve"> </w:t>
      </w:r>
      <w:r w:rsidRPr="004F0225">
        <w:rPr>
          <w:color w:val="221F1F"/>
          <w:szCs w:val="24"/>
        </w:rPr>
        <w:t>и</w:t>
      </w:r>
      <w:r w:rsidRPr="004F0225">
        <w:rPr>
          <w:color w:val="221F1F"/>
          <w:spacing w:val="14"/>
          <w:szCs w:val="24"/>
        </w:rPr>
        <w:t xml:space="preserve"> </w:t>
      </w:r>
      <w:r w:rsidRPr="004F0225">
        <w:rPr>
          <w:color w:val="221F1F"/>
          <w:szCs w:val="24"/>
        </w:rPr>
        <w:t>искать</w:t>
      </w:r>
      <w:r w:rsidRPr="004F0225">
        <w:rPr>
          <w:color w:val="221F1F"/>
          <w:spacing w:val="18"/>
          <w:szCs w:val="24"/>
        </w:rPr>
        <w:t xml:space="preserve"> </w:t>
      </w:r>
      <w:r w:rsidRPr="004F0225">
        <w:rPr>
          <w:color w:val="221F1F"/>
          <w:szCs w:val="24"/>
        </w:rPr>
        <w:t>способы</w:t>
      </w:r>
      <w:r w:rsidRPr="004F0225">
        <w:rPr>
          <w:color w:val="221F1F"/>
          <w:spacing w:val="15"/>
          <w:szCs w:val="24"/>
        </w:rPr>
        <w:t xml:space="preserve"> </w:t>
      </w:r>
      <w:r w:rsidRPr="004F0225">
        <w:rPr>
          <w:color w:val="221F1F"/>
          <w:szCs w:val="24"/>
        </w:rPr>
        <w:t>устранения;</w:t>
      </w:r>
    </w:p>
    <w:p w:rsidR="00640BDC" w:rsidRDefault="004F0225" w:rsidP="00640BDC">
      <w:pPr>
        <w:pStyle w:val="ad"/>
        <w:ind w:left="0" w:firstLine="708"/>
        <w:rPr>
          <w:color w:val="221F1F"/>
          <w:w w:val="110"/>
        </w:rPr>
      </w:pPr>
      <w:r w:rsidRPr="004F0225">
        <w:rPr>
          <w:color w:val="221F1F"/>
          <w:szCs w:val="24"/>
        </w:rPr>
        <w:t>—проявлять</w:t>
      </w:r>
      <w:r w:rsidRPr="004F0225">
        <w:rPr>
          <w:color w:val="221F1F"/>
          <w:spacing w:val="47"/>
          <w:szCs w:val="24"/>
        </w:rPr>
        <w:t xml:space="preserve"> </w:t>
      </w:r>
      <w:r w:rsidR="00C86604" w:rsidRPr="004F0225">
        <w:rPr>
          <w:color w:val="221F1F"/>
          <w:szCs w:val="24"/>
        </w:rPr>
        <w:t xml:space="preserve">волевую саморегуляцию </w:t>
      </w:r>
      <w:r w:rsidR="00C86604" w:rsidRPr="004F0225">
        <w:rPr>
          <w:color w:val="221F1F"/>
          <w:spacing w:val="1"/>
          <w:szCs w:val="24"/>
        </w:rPr>
        <w:t>при</w:t>
      </w:r>
      <w:r w:rsidRPr="004F0225">
        <w:rPr>
          <w:color w:val="221F1F"/>
          <w:spacing w:val="51"/>
          <w:szCs w:val="24"/>
        </w:rPr>
        <w:t xml:space="preserve"> </w:t>
      </w:r>
      <w:r w:rsidRPr="004F0225">
        <w:rPr>
          <w:color w:val="221F1F"/>
          <w:szCs w:val="24"/>
        </w:rPr>
        <w:t>выполнении</w:t>
      </w:r>
      <w:r w:rsidRPr="004F0225">
        <w:rPr>
          <w:color w:val="221F1F"/>
          <w:spacing w:val="55"/>
          <w:szCs w:val="24"/>
        </w:rPr>
        <w:t xml:space="preserve"> </w:t>
      </w:r>
      <w:r w:rsidRPr="004F0225">
        <w:rPr>
          <w:color w:val="221F1F"/>
          <w:szCs w:val="24"/>
        </w:rPr>
        <w:t>задания.</w:t>
      </w:r>
    </w:p>
    <w:p w:rsidR="00640BDC" w:rsidRDefault="00640BDC" w:rsidP="00640BDC">
      <w:pPr>
        <w:pStyle w:val="ad"/>
        <w:ind w:left="0" w:firstLine="708"/>
        <w:rPr>
          <w:color w:val="221F1F"/>
          <w:w w:val="110"/>
        </w:rPr>
      </w:pPr>
    </w:p>
    <w:p w:rsidR="00640BDC" w:rsidRPr="00731E9C" w:rsidRDefault="00C86604" w:rsidP="00640BDC">
      <w:pPr>
        <w:pStyle w:val="ad"/>
        <w:ind w:left="0" w:firstLine="708"/>
        <w:rPr>
          <w:b/>
          <w:color w:val="221F1F"/>
          <w:w w:val="110"/>
        </w:rPr>
      </w:pPr>
      <w:r w:rsidRPr="00731E9C">
        <w:rPr>
          <w:b/>
          <w:i/>
          <w:color w:val="221F1F"/>
          <w:szCs w:val="24"/>
        </w:rPr>
        <w:t>Совместная деятельность:</w:t>
      </w:r>
    </w:p>
    <w:p w:rsidR="00640BDC" w:rsidRDefault="004F0225" w:rsidP="00640BDC">
      <w:pPr>
        <w:pStyle w:val="ad"/>
        <w:ind w:left="0" w:firstLine="708"/>
        <w:rPr>
          <w:color w:val="221F1F"/>
          <w:w w:val="110"/>
        </w:rPr>
      </w:pPr>
      <w:r w:rsidRPr="004F0225">
        <w:rPr>
          <w:color w:val="221F1F"/>
          <w:szCs w:val="24"/>
        </w:rPr>
        <w:lastRenderedPageBreak/>
        <w:t>—выбирать</w:t>
      </w:r>
      <w:r w:rsidRPr="004F0225">
        <w:rPr>
          <w:color w:val="221F1F"/>
          <w:spacing w:val="12"/>
          <w:szCs w:val="24"/>
        </w:rPr>
        <w:t xml:space="preserve"> </w:t>
      </w:r>
      <w:r w:rsidRPr="004F0225">
        <w:rPr>
          <w:color w:val="221F1F"/>
          <w:szCs w:val="24"/>
        </w:rPr>
        <w:t>себе</w:t>
      </w:r>
      <w:r w:rsidRPr="004F0225">
        <w:rPr>
          <w:color w:val="221F1F"/>
          <w:spacing w:val="14"/>
          <w:szCs w:val="24"/>
        </w:rPr>
        <w:t xml:space="preserve"> </w:t>
      </w:r>
      <w:r w:rsidRPr="004F0225">
        <w:rPr>
          <w:color w:val="221F1F"/>
          <w:szCs w:val="24"/>
        </w:rPr>
        <w:t>партнёров</w:t>
      </w:r>
      <w:r w:rsidRPr="004F0225">
        <w:rPr>
          <w:color w:val="221F1F"/>
          <w:spacing w:val="13"/>
          <w:szCs w:val="24"/>
        </w:rPr>
        <w:t xml:space="preserve"> </w:t>
      </w:r>
      <w:r w:rsidRPr="004F0225">
        <w:rPr>
          <w:color w:val="221F1F"/>
          <w:szCs w:val="24"/>
        </w:rPr>
        <w:t>по</w:t>
      </w:r>
      <w:r w:rsidRPr="004F0225">
        <w:rPr>
          <w:color w:val="221F1F"/>
          <w:spacing w:val="10"/>
          <w:szCs w:val="24"/>
        </w:rPr>
        <w:t xml:space="preserve"> </w:t>
      </w:r>
      <w:r w:rsidRPr="004F0225">
        <w:rPr>
          <w:color w:val="221F1F"/>
          <w:szCs w:val="24"/>
        </w:rPr>
        <w:t>совместной</w:t>
      </w:r>
      <w:r w:rsidR="00C86604">
        <w:rPr>
          <w:color w:val="221F1F"/>
          <w:szCs w:val="24"/>
        </w:rPr>
        <w:t xml:space="preserve"> </w:t>
      </w:r>
      <w:r w:rsidR="00C86604">
        <w:rPr>
          <w:color w:val="221F1F"/>
          <w:w w:val="110"/>
        </w:rPr>
        <w:t xml:space="preserve">деятельности </w:t>
      </w:r>
      <w:r w:rsidR="00C86604">
        <w:rPr>
          <w:color w:val="221F1F"/>
          <w:spacing w:val="16"/>
          <w:w w:val="110"/>
        </w:rPr>
        <w:t>не</w:t>
      </w:r>
      <w:r w:rsidR="00C86604">
        <w:rPr>
          <w:color w:val="221F1F"/>
          <w:spacing w:val="-52"/>
          <w:w w:val="110"/>
        </w:rPr>
        <w:t xml:space="preserve"> </w:t>
      </w:r>
      <w:r w:rsidR="00C86604">
        <w:rPr>
          <w:color w:val="221F1F"/>
          <w:w w:val="110"/>
        </w:rPr>
        <w:t>только</w:t>
      </w:r>
      <w:r w:rsidR="00C86604">
        <w:rPr>
          <w:color w:val="221F1F"/>
          <w:spacing w:val="30"/>
          <w:w w:val="110"/>
        </w:rPr>
        <w:t xml:space="preserve"> </w:t>
      </w:r>
      <w:r w:rsidR="00C86604">
        <w:rPr>
          <w:color w:val="221F1F"/>
          <w:w w:val="110"/>
        </w:rPr>
        <w:t>по</w:t>
      </w:r>
      <w:r w:rsidR="00C86604">
        <w:rPr>
          <w:color w:val="221F1F"/>
          <w:spacing w:val="31"/>
          <w:w w:val="110"/>
        </w:rPr>
        <w:t xml:space="preserve"> </w:t>
      </w:r>
      <w:r w:rsidR="00C86604">
        <w:rPr>
          <w:color w:val="221F1F"/>
          <w:w w:val="110"/>
        </w:rPr>
        <w:t>симпатии,</w:t>
      </w:r>
      <w:r w:rsidR="00C86604">
        <w:rPr>
          <w:color w:val="221F1F"/>
          <w:spacing w:val="34"/>
          <w:w w:val="110"/>
        </w:rPr>
        <w:t xml:space="preserve"> </w:t>
      </w:r>
      <w:r w:rsidR="00C86604">
        <w:rPr>
          <w:color w:val="221F1F"/>
          <w:w w:val="110"/>
        </w:rPr>
        <w:t>но</w:t>
      </w:r>
      <w:r w:rsidR="00C86604">
        <w:rPr>
          <w:color w:val="221F1F"/>
          <w:spacing w:val="28"/>
          <w:w w:val="110"/>
        </w:rPr>
        <w:t xml:space="preserve"> </w:t>
      </w:r>
      <w:r w:rsidR="00C86604">
        <w:rPr>
          <w:color w:val="221F1F"/>
          <w:w w:val="110"/>
        </w:rPr>
        <w:t>и</w:t>
      </w:r>
      <w:r w:rsidR="00C86604">
        <w:rPr>
          <w:color w:val="221F1F"/>
          <w:spacing w:val="31"/>
          <w:w w:val="110"/>
        </w:rPr>
        <w:t xml:space="preserve"> </w:t>
      </w:r>
      <w:r w:rsidR="00C86604">
        <w:rPr>
          <w:color w:val="221F1F"/>
          <w:w w:val="110"/>
        </w:rPr>
        <w:t>по</w:t>
      </w:r>
      <w:r w:rsidR="00C86604">
        <w:rPr>
          <w:color w:val="221F1F"/>
          <w:spacing w:val="31"/>
          <w:w w:val="110"/>
        </w:rPr>
        <w:t xml:space="preserve"> </w:t>
      </w:r>
      <w:r w:rsidR="00C86604">
        <w:rPr>
          <w:color w:val="221F1F"/>
          <w:w w:val="110"/>
        </w:rPr>
        <w:t>деловым</w:t>
      </w:r>
      <w:r w:rsidR="00C86604">
        <w:rPr>
          <w:color w:val="221F1F"/>
          <w:spacing w:val="32"/>
          <w:w w:val="110"/>
        </w:rPr>
        <w:t xml:space="preserve"> </w:t>
      </w:r>
      <w:r w:rsidR="00C86604">
        <w:rPr>
          <w:color w:val="221F1F"/>
          <w:w w:val="110"/>
        </w:rPr>
        <w:t>качествам;</w:t>
      </w:r>
    </w:p>
    <w:p w:rsidR="00640BDC" w:rsidRDefault="00640BDC" w:rsidP="00640BDC">
      <w:pPr>
        <w:pStyle w:val="ad"/>
        <w:ind w:left="0" w:firstLine="708"/>
        <w:rPr>
          <w:color w:val="221F1F"/>
          <w:w w:val="110"/>
        </w:rPr>
      </w:pPr>
      <w:r>
        <w:rPr>
          <w:color w:val="221F1F"/>
          <w:w w:val="110"/>
        </w:rPr>
        <w:t>—справедливо</w:t>
      </w:r>
      <w:r>
        <w:rPr>
          <w:color w:val="221F1F"/>
          <w:spacing w:val="1"/>
          <w:w w:val="110"/>
        </w:rPr>
        <w:t xml:space="preserve"> </w:t>
      </w:r>
      <w:r>
        <w:rPr>
          <w:color w:val="221F1F"/>
          <w:w w:val="110"/>
        </w:rPr>
        <w:t>распределять работу, договариваться, приходить</w:t>
      </w:r>
      <w:r>
        <w:rPr>
          <w:color w:val="221F1F"/>
          <w:spacing w:val="-52"/>
          <w:w w:val="110"/>
        </w:rPr>
        <w:t xml:space="preserve"> </w:t>
      </w:r>
      <w:r>
        <w:rPr>
          <w:color w:val="221F1F"/>
          <w:w w:val="115"/>
        </w:rPr>
        <w:t>к</w:t>
      </w:r>
      <w:r>
        <w:rPr>
          <w:color w:val="221F1F"/>
          <w:spacing w:val="10"/>
          <w:w w:val="115"/>
        </w:rPr>
        <w:t xml:space="preserve"> </w:t>
      </w:r>
      <w:r>
        <w:rPr>
          <w:color w:val="221F1F"/>
          <w:w w:val="115"/>
        </w:rPr>
        <w:t>общему</w:t>
      </w:r>
      <w:r>
        <w:rPr>
          <w:color w:val="221F1F"/>
          <w:spacing w:val="17"/>
          <w:w w:val="115"/>
        </w:rPr>
        <w:t xml:space="preserve"> </w:t>
      </w:r>
      <w:r>
        <w:rPr>
          <w:color w:val="221F1F"/>
          <w:w w:val="115"/>
        </w:rPr>
        <w:t>решению,</w:t>
      </w:r>
      <w:r>
        <w:rPr>
          <w:color w:val="221F1F"/>
          <w:spacing w:val="18"/>
          <w:w w:val="115"/>
        </w:rPr>
        <w:t xml:space="preserve"> </w:t>
      </w:r>
      <w:r>
        <w:rPr>
          <w:color w:val="221F1F"/>
          <w:w w:val="115"/>
        </w:rPr>
        <w:t>отвечать</w:t>
      </w:r>
      <w:r>
        <w:rPr>
          <w:color w:val="221F1F"/>
          <w:spacing w:val="18"/>
          <w:w w:val="115"/>
        </w:rPr>
        <w:t xml:space="preserve"> </w:t>
      </w:r>
      <w:r>
        <w:rPr>
          <w:color w:val="221F1F"/>
          <w:w w:val="115"/>
        </w:rPr>
        <w:t>за</w:t>
      </w:r>
      <w:r>
        <w:rPr>
          <w:color w:val="221F1F"/>
          <w:spacing w:val="15"/>
          <w:w w:val="115"/>
        </w:rPr>
        <w:t xml:space="preserve"> </w:t>
      </w:r>
      <w:r>
        <w:rPr>
          <w:color w:val="221F1F"/>
          <w:w w:val="115"/>
        </w:rPr>
        <w:t>общий</w:t>
      </w:r>
      <w:r>
        <w:rPr>
          <w:color w:val="221F1F"/>
          <w:spacing w:val="16"/>
          <w:w w:val="115"/>
        </w:rPr>
        <w:t xml:space="preserve"> </w:t>
      </w:r>
      <w:r>
        <w:rPr>
          <w:color w:val="221F1F"/>
          <w:w w:val="115"/>
        </w:rPr>
        <w:t>результат</w:t>
      </w:r>
      <w:r>
        <w:rPr>
          <w:color w:val="221F1F"/>
          <w:spacing w:val="18"/>
          <w:w w:val="115"/>
        </w:rPr>
        <w:t xml:space="preserve"> </w:t>
      </w:r>
      <w:r>
        <w:rPr>
          <w:color w:val="221F1F"/>
          <w:w w:val="115"/>
        </w:rPr>
        <w:t>работы;</w:t>
      </w:r>
    </w:p>
    <w:p w:rsidR="00640BDC" w:rsidRDefault="00640BDC" w:rsidP="00640BDC">
      <w:pPr>
        <w:pStyle w:val="ad"/>
        <w:ind w:left="0" w:firstLine="708"/>
        <w:rPr>
          <w:color w:val="221F1F"/>
          <w:w w:val="110"/>
        </w:rPr>
      </w:pPr>
      <w:r>
        <w:rPr>
          <w:color w:val="221F1F"/>
          <w:w w:val="110"/>
        </w:rPr>
        <w:t>—выполнять</w:t>
      </w:r>
      <w:r>
        <w:rPr>
          <w:color w:val="221F1F"/>
          <w:spacing w:val="6"/>
          <w:w w:val="110"/>
        </w:rPr>
        <w:t xml:space="preserve"> </w:t>
      </w:r>
      <w:r>
        <w:rPr>
          <w:color w:val="221F1F"/>
          <w:w w:val="110"/>
        </w:rPr>
        <w:t>роли</w:t>
      </w:r>
      <w:r>
        <w:rPr>
          <w:color w:val="221F1F"/>
          <w:spacing w:val="7"/>
          <w:w w:val="110"/>
        </w:rPr>
        <w:t xml:space="preserve"> </w:t>
      </w:r>
      <w:r>
        <w:rPr>
          <w:color w:val="221F1F"/>
          <w:w w:val="110"/>
        </w:rPr>
        <w:t>лидера,</w:t>
      </w:r>
      <w:r>
        <w:rPr>
          <w:color w:val="221F1F"/>
          <w:spacing w:val="6"/>
          <w:w w:val="110"/>
        </w:rPr>
        <w:t xml:space="preserve"> </w:t>
      </w:r>
      <w:r>
        <w:rPr>
          <w:color w:val="221F1F"/>
          <w:w w:val="110"/>
        </w:rPr>
        <w:t>подчинённого,</w:t>
      </w:r>
      <w:r>
        <w:rPr>
          <w:color w:val="221F1F"/>
          <w:spacing w:val="9"/>
          <w:w w:val="110"/>
        </w:rPr>
        <w:t xml:space="preserve"> </w:t>
      </w:r>
      <w:r>
        <w:rPr>
          <w:color w:val="221F1F"/>
          <w:w w:val="110"/>
        </w:rPr>
        <w:t>соблюдать</w:t>
      </w:r>
      <w:r>
        <w:rPr>
          <w:color w:val="221F1F"/>
          <w:spacing w:val="1"/>
          <w:w w:val="110"/>
        </w:rPr>
        <w:t xml:space="preserve"> </w:t>
      </w:r>
      <w:r>
        <w:rPr>
          <w:color w:val="221F1F"/>
          <w:w w:val="110"/>
        </w:rPr>
        <w:t>равноправие</w:t>
      </w:r>
      <w:r>
        <w:rPr>
          <w:color w:val="221F1F"/>
          <w:spacing w:val="23"/>
          <w:w w:val="110"/>
        </w:rPr>
        <w:t xml:space="preserve"> </w:t>
      </w:r>
      <w:r>
        <w:rPr>
          <w:color w:val="221F1F"/>
          <w:w w:val="110"/>
        </w:rPr>
        <w:t>и</w:t>
      </w:r>
      <w:r>
        <w:rPr>
          <w:color w:val="221F1F"/>
          <w:spacing w:val="22"/>
          <w:w w:val="110"/>
        </w:rPr>
        <w:t xml:space="preserve"> </w:t>
      </w:r>
      <w:r>
        <w:rPr>
          <w:color w:val="221F1F"/>
          <w:w w:val="110"/>
        </w:rPr>
        <w:t>дружелюбие;</w:t>
      </w:r>
    </w:p>
    <w:p w:rsidR="008D0A95" w:rsidRDefault="00640BDC" w:rsidP="008D0A95">
      <w:pPr>
        <w:pStyle w:val="ad"/>
        <w:ind w:left="0" w:firstLine="708"/>
        <w:rPr>
          <w:color w:val="221F1F"/>
          <w:w w:val="110"/>
        </w:rPr>
      </w:pPr>
      <w:r>
        <w:rPr>
          <w:color w:val="221F1F"/>
          <w:w w:val="110"/>
        </w:rPr>
        <w:t>—осуществлять</w:t>
      </w:r>
      <w:r>
        <w:rPr>
          <w:color w:val="221F1F"/>
          <w:spacing w:val="1"/>
          <w:w w:val="110"/>
        </w:rPr>
        <w:t xml:space="preserve"> </w:t>
      </w:r>
      <w:r>
        <w:rPr>
          <w:color w:val="221F1F"/>
          <w:w w:val="110"/>
        </w:rPr>
        <w:t xml:space="preserve">взаимопомощь, </w:t>
      </w:r>
      <w:r>
        <w:rPr>
          <w:color w:val="221F1F"/>
          <w:spacing w:val="1"/>
          <w:w w:val="110"/>
        </w:rPr>
        <w:t>проявлять</w:t>
      </w:r>
      <w:r>
        <w:rPr>
          <w:color w:val="221F1F"/>
          <w:w w:val="110"/>
        </w:rPr>
        <w:t xml:space="preserve"> </w:t>
      </w:r>
      <w:r>
        <w:rPr>
          <w:color w:val="221F1F"/>
          <w:spacing w:val="1"/>
          <w:w w:val="110"/>
        </w:rPr>
        <w:t xml:space="preserve">ответственность </w:t>
      </w:r>
      <w:r>
        <w:rPr>
          <w:color w:val="221F1F"/>
          <w:w w:val="110"/>
        </w:rPr>
        <w:t>при</w:t>
      </w:r>
      <w:r>
        <w:rPr>
          <w:color w:val="221F1F"/>
          <w:spacing w:val="23"/>
          <w:w w:val="110"/>
        </w:rPr>
        <w:t xml:space="preserve"> </w:t>
      </w:r>
      <w:r>
        <w:rPr>
          <w:color w:val="221F1F"/>
          <w:w w:val="110"/>
        </w:rPr>
        <w:t>выполнении</w:t>
      </w:r>
      <w:r>
        <w:rPr>
          <w:color w:val="221F1F"/>
          <w:spacing w:val="27"/>
          <w:w w:val="110"/>
        </w:rPr>
        <w:t xml:space="preserve"> </w:t>
      </w:r>
      <w:r>
        <w:rPr>
          <w:color w:val="221F1F"/>
          <w:w w:val="110"/>
        </w:rPr>
        <w:t>своей</w:t>
      </w:r>
      <w:r>
        <w:rPr>
          <w:color w:val="221F1F"/>
          <w:spacing w:val="27"/>
          <w:w w:val="110"/>
        </w:rPr>
        <w:t xml:space="preserve"> </w:t>
      </w:r>
      <w:r>
        <w:rPr>
          <w:color w:val="221F1F"/>
          <w:w w:val="110"/>
        </w:rPr>
        <w:t>части</w:t>
      </w:r>
      <w:r>
        <w:rPr>
          <w:color w:val="221F1F"/>
          <w:spacing w:val="26"/>
          <w:w w:val="110"/>
        </w:rPr>
        <w:t xml:space="preserve"> </w:t>
      </w:r>
      <w:r>
        <w:rPr>
          <w:color w:val="221F1F"/>
          <w:w w:val="110"/>
        </w:rPr>
        <w:t>работы.</w:t>
      </w:r>
    </w:p>
    <w:p w:rsidR="008D0A95" w:rsidRPr="00680F15" w:rsidRDefault="008D0A95" w:rsidP="00D0762A">
      <w:pPr>
        <w:pStyle w:val="ad"/>
        <w:numPr>
          <w:ilvl w:val="0"/>
          <w:numId w:val="6"/>
        </w:numPr>
        <w:rPr>
          <w:color w:val="221F1F"/>
        </w:rPr>
      </w:pPr>
      <w:r w:rsidRPr="00680F15">
        <w:rPr>
          <w:b/>
          <w:color w:val="221F1F"/>
        </w:rPr>
        <w:t>класс (34 ч.)</w:t>
      </w:r>
    </w:p>
    <w:p w:rsidR="008D0A95" w:rsidRPr="00680F15" w:rsidRDefault="008D0A95" w:rsidP="00D0762A">
      <w:pPr>
        <w:pStyle w:val="ad"/>
        <w:numPr>
          <w:ilvl w:val="0"/>
          <w:numId w:val="8"/>
        </w:numPr>
        <w:rPr>
          <w:color w:val="221F1F"/>
        </w:rPr>
      </w:pPr>
      <w:r w:rsidRPr="00680F15">
        <w:rPr>
          <w:b/>
          <w:color w:val="221F1F"/>
        </w:rPr>
        <w:t>Технологии, профессии и производство (12 ч.)</w:t>
      </w:r>
    </w:p>
    <w:p w:rsidR="008D0A95" w:rsidRPr="00680F15" w:rsidRDefault="008D0A95" w:rsidP="008D0A95">
      <w:pPr>
        <w:pStyle w:val="ad"/>
        <w:ind w:left="0" w:firstLine="708"/>
        <w:rPr>
          <w:color w:val="221F1F"/>
        </w:rPr>
      </w:pPr>
      <w:r w:rsidRPr="00680F15">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8D0A95" w:rsidRPr="00680F15" w:rsidRDefault="008D0A95" w:rsidP="008D0A95">
      <w:pPr>
        <w:pStyle w:val="ad"/>
        <w:ind w:left="0" w:firstLine="708"/>
        <w:rPr>
          <w:color w:val="221F1F"/>
        </w:rPr>
      </w:pPr>
      <w:r w:rsidRPr="00680F15">
        <w:t>Профессии, связанные с   опасностями (пожарные, космонавты, химики и др.).</w:t>
      </w:r>
    </w:p>
    <w:p w:rsidR="008D0A95" w:rsidRPr="00680F15" w:rsidRDefault="008D0A95" w:rsidP="008D0A95">
      <w:pPr>
        <w:pStyle w:val="ad"/>
        <w:ind w:left="0" w:firstLine="708"/>
        <w:rPr>
          <w:color w:val="221F1F"/>
        </w:rPr>
      </w:pPr>
      <w:r w:rsidRPr="00680F15">
        <w:rPr>
          <w:color w:val="221F1F"/>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D0A95" w:rsidRPr="00680F15" w:rsidRDefault="008D0A95" w:rsidP="008D0A95">
      <w:pPr>
        <w:pStyle w:val="ad"/>
        <w:ind w:left="0" w:firstLine="708"/>
        <w:rPr>
          <w:color w:val="221F1F"/>
        </w:rPr>
      </w:pPr>
      <w:r w:rsidRPr="00680F15">
        <w:rPr>
          <w:color w:val="221F1F"/>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8D0A95" w:rsidRPr="00680F15" w:rsidRDefault="008D0A95" w:rsidP="008D0A95">
      <w:pPr>
        <w:pStyle w:val="ad"/>
        <w:ind w:left="0" w:firstLine="708"/>
        <w:rPr>
          <w:color w:val="221F1F"/>
        </w:rPr>
      </w:pPr>
      <w:r w:rsidRPr="00680F15">
        <w:rPr>
          <w:color w:val="221F1F"/>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D0A95" w:rsidRPr="00680F15" w:rsidRDefault="008D0A95" w:rsidP="008D0A95">
      <w:pPr>
        <w:pStyle w:val="ad"/>
        <w:ind w:left="0" w:firstLine="708"/>
        <w:rPr>
          <w:color w:val="221F1F"/>
        </w:rPr>
      </w:pPr>
    </w:p>
    <w:p w:rsidR="008D0A95" w:rsidRPr="00680F15" w:rsidRDefault="008D0A95" w:rsidP="00D0762A">
      <w:pPr>
        <w:pStyle w:val="ad"/>
        <w:numPr>
          <w:ilvl w:val="0"/>
          <w:numId w:val="8"/>
        </w:numPr>
        <w:rPr>
          <w:b/>
          <w:color w:val="221F1F"/>
        </w:rPr>
      </w:pPr>
      <w:r w:rsidRPr="00680F15">
        <w:rPr>
          <w:b/>
          <w:color w:val="221F1F"/>
        </w:rPr>
        <w:t>Технология ручной обработки материалов (6 ч.)</w:t>
      </w:r>
    </w:p>
    <w:p w:rsidR="008D0A95" w:rsidRPr="00680F15" w:rsidRDefault="008D0A95" w:rsidP="008D0A95">
      <w:pPr>
        <w:pStyle w:val="ad"/>
        <w:ind w:left="0" w:firstLine="708"/>
        <w:rPr>
          <w:color w:val="221F1F"/>
        </w:rPr>
      </w:pPr>
      <w:r w:rsidRPr="00680F15">
        <w:rPr>
          <w:color w:val="221F1F"/>
        </w:rPr>
        <w:t>Синтетические материалы — ткани, полимеры (пластик, поролон). Их свойства. Создание синтетических материалов с заданными свойствами.</w:t>
      </w:r>
    </w:p>
    <w:p w:rsidR="00680F15" w:rsidRPr="00680F15" w:rsidRDefault="008D0A95" w:rsidP="00680F15">
      <w:pPr>
        <w:pStyle w:val="ad"/>
        <w:ind w:left="0" w:firstLine="708"/>
        <w:rPr>
          <w:color w:val="221F1F"/>
        </w:rPr>
      </w:pPr>
      <w:r w:rsidRPr="00680F15">
        <w:rPr>
          <w:color w:val="221F1F"/>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дополнительными / изменёнными требованиями к </w:t>
      </w:r>
      <w:r w:rsidR="00680F15" w:rsidRPr="00680F15">
        <w:rPr>
          <w:color w:val="221F1F"/>
        </w:rPr>
        <w:t>изделию.</w:t>
      </w:r>
    </w:p>
    <w:p w:rsidR="00680F15" w:rsidRPr="00680F15" w:rsidRDefault="008D0A95" w:rsidP="00680F15">
      <w:pPr>
        <w:pStyle w:val="ad"/>
        <w:ind w:left="0" w:firstLine="708"/>
        <w:rPr>
          <w:color w:val="221F1F"/>
        </w:rPr>
      </w:pPr>
      <w:r w:rsidRPr="00680F15">
        <w:rPr>
          <w:color w:val="221F1F"/>
        </w:rPr>
        <w:t xml:space="preserve">Технология </w:t>
      </w:r>
      <w:r w:rsidR="00680F15" w:rsidRPr="00680F15">
        <w:rPr>
          <w:color w:val="221F1F"/>
        </w:rPr>
        <w:t>обработки бумаги и картона</w:t>
      </w:r>
      <w:r w:rsidRPr="00680F15">
        <w:rPr>
          <w:color w:val="221F1F"/>
        </w:rPr>
        <w:t xml:space="preserve">.  </w:t>
      </w:r>
      <w:r w:rsidR="00680F15" w:rsidRPr="00680F15">
        <w:rPr>
          <w:color w:val="221F1F"/>
        </w:rPr>
        <w:t xml:space="preserve">Подбор материалов в соответствии с замыслом, особенностями </w:t>
      </w:r>
      <w:r w:rsidRPr="00680F15">
        <w:rPr>
          <w:color w:val="221F1F"/>
        </w:rPr>
        <w:t>конструкции изделия. Определение оптимальных способов разметки деталей, сборки изделия. Выбор</w:t>
      </w:r>
      <w:r w:rsidR="00680F15" w:rsidRPr="00680F15">
        <w:rPr>
          <w:color w:val="221F1F"/>
        </w:rPr>
        <w:t xml:space="preserve"> способов </w:t>
      </w:r>
      <w:r w:rsidRPr="00680F15">
        <w:rPr>
          <w:color w:val="221F1F"/>
        </w:rPr>
        <w:t>отделки.  Комбинирование разных материалов в одном изделии.</w:t>
      </w:r>
    </w:p>
    <w:p w:rsidR="00680F15" w:rsidRPr="00680F15" w:rsidRDefault="008D0A95" w:rsidP="00680F15">
      <w:pPr>
        <w:pStyle w:val="ad"/>
        <w:ind w:left="0" w:firstLine="708"/>
        <w:rPr>
          <w:color w:val="221F1F"/>
        </w:rPr>
      </w:pPr>
      <w:r w:rsidRPr="00680F15">
        <w:rPr>
          <w:color w:val="221F1F"/>
        </w:rPr>
        <w:t xml:space="preserve">Совершенствование умений выполнять </w:t>
      </w:r>
      <w:r w:rsidR="00680F15" w:rsidRPr="00680F15">
        <w:rPr>
          <w:color w:val="221F1F"/>
        </w:rPr>
        <w:t xml:space="preserve">разные </w:t>
      </w:r>
      <w:r w:rsidRPr="00680F15">
        <w:rPr>
          <w:color w:val="221F1F"/>
        </w:rPr>
        <w:t>способы разметки с помощью чертёжных инструментов. Освоение доступных художественных техник.</w:t>
      </w:r>
    </w:p>
    <w:p w:rsidR="00680F15" w:rsidRPr="00680F15" w:rsidRDefault="008D0A95" w:rsidP="00680F15">
      <w:pPr>
        <w:pStyle w:val="ad"/>
        <w:ind w:left="0" w:firstLine="708"/>
        <w:rPr>
          <w:color w:val="221F1F"/>
        </w:rPr>
      </w:pPr>
      <w:r w:rsidRPr="00680F15">
        <w:rPr>
          <w:color w:val="221F1F"/>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w:t>
      </w:r>
      <w:r w:rsidR="00680F15" w:rsidRPr="00680F15">
        <w:rPr>
          <w:color w:val="221F1F"/>
        </w:rPr>
        <w:t>областей использования</w:t>
      </w:r>
      <w:r w:rsidRPr="00680F15">
        <w:rPr>
          <w:color w:val="221F1F"/>
        </w:rPr>
        <w:t xml:space="preserve">. Дизайн одежды в зависимости от </w:t>
      </w:r>
      <w:r w:rsidR="00680F15" w:rsidRPr="00680F15">
        <w:rPr>
          <w:color w:val="221F1F"/>
        </w:rPr>
        <w:t>её назначения, моды</w:t>
      </w:r>
      <w:r w:rsidRPr="00680F15">
        <w:rPr>
          <w:color w:val="221F1F"/>
        </w:rPr>
        <w:t xml:space="preserve">,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w:t>
      </w:r>
      <w:r w:rsidR="00680F15" w:rsidRPr="00680F15">
        <w:rPr>
          <w:color w:val="221F1F"/>
        </w:rPr>
        <w:t>назначение (соединение и отделка</w:t>
      </w:r>
      <w:r w:rsidRPr="00680F15">
        <w:rPr>
          <w:color w:val="221F1F"/>
        </w:rPr>
        <w:t xml:space="preserve">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7A6F68" w:rsidRPr="007A6F68" w:rsidRDefault="008D0A95" w:rsidP="007A6F68">
      <w:pPr>
        <w:pStyle w:val="ad"/>
        <w:ind w:left="0" w:firstLine="708"/>
        <w:rPr>
          <w:color w:val="221F1F"/>
        </w:rPr>
      </w:pPr>
      <w:r w:rsidRPr="007A6F68">
        <w:rPr>
          <w:color w:val="221F1F"/>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w:t>
      </w:r>
      <w:r w:rsidR="00680F15" w:rsidRPr="007A6F68">
        <w:rPr>
          <w:color w:val="221F1F"/>
        </w:rPr>
        <w:t xml:space="preserve">их </w:t>
      </w:r>
      <w:r w:rsidR="00680F15" w:rsidRPr="007A6F68">
        <w:rPr>
          <w:color w:val="221F1F"/>
        </w:rPr>
        <w:lastRenderedPageBreak/>
        <w:t>обработки в срав</w:t>
      </w:r>
      <w:r w:rsidRPr="007A6F68">
        <w:rPr>
          <w:color w:val="221F1F"/>
        </w:rPr>
        <w:t>нении с освоенными материалами.</w:t>
      </w:r>
    </w:p>
    <w:p w:rsidR="007A6F68" w:rsidRPr="001D0DA5" w:rsidRDefault="00680F15" w:rsidP="007A6F68">
      <w:pPr>
        <w:pStyle w:val="ad"/>
        <w:ind w:left="0" w:firstLine="708"/>
        <w:rPr>
          <w:color w:val="221F1F"/>
          <w:szCs w:val="24"/>
        </w:rPr>
      </w:pPr>
      <w:r w:rsidRPr="001D0DA5">
        <w:rPr>
          <w:color w:val="221F1F"/>
          <w:szCs w:val="24"/>
        </w:rPr>
        <w:t>Комбинированное использование разных материалов</w:t>
      </w:r>
      <w:r w:rsidR="008D0A95" w:rsidRPr="001D0DA5">
        <w:rPr>
          <w:color w:val="221F1F"/>
          <w:szCs w:val="24"/>
        </w:rPr>
        <w:t>.</w:t>
      </w:r>
    </w:p>
    <w:p w:rsidR="007A6F68" w:rsidRPr="001D0DA5" w:rsidRDefault="007A6F68" w:rsidP="007A6F68">
      <w:pPr>
        <w:pStyle w:val="ad"/>
        <w:ind w:left="0" w:firstLine="708"/>
        <w:rPr>
          <w:color w:val="221F1F"/>
          <w:szCs w:val="24"/>
        </w:rPr>
      </w:pPr>
    </w:p>
    <w:p w:rsidR="007A6F68" w:rsidRPr="001D0DA5" w:rsidRDefault="007A6F68" w:rsidP="00D0762A">
      <w:pPr>
        <w:pStyle w:val="ad"/>
        <w:numPr>
          <w:ilvl w:val="0"/>
          <w:numId w:val="8"/>
        </w:numPr>
        <w:rPr>
          <w:color w:val="221F1F"/>
          <w:szCs w:val="24"/>
        </w:rPr>
      </w:pPr>
      <w:r w:rsidRPr="001D0DA5">
        <w:rPr>
          <w:b/>
          <w:color w:val="221F1F"/>
          <w:szCs w:val="24"/>
        </w:rPr>
        <w:t>Конструирование и моделирование (10 ч.)</w:t>
      </w:r>
    </w:p>
    <w:p w:rsidR="007A6F68" w:rsidRPr="001D0DA5" w:rsidRDefault="008D0A95" w:rsidP="007A6F68">
      <w:pPr>
        <w:pStyle w:val="ad"/>
        <w:ind w:left="0" w:firstLine="708"/>
        <w:rPr>
          <w:color w:val="221F1F"/>
          <w:szCs w:val="24"/>
        </w:rPr>
      </w:pPr>
      <w:r w:rsidRPr="001D0DA5">
        <w:rPr>
          <w:color w:val="221F1F"/>
          <w:szCs w:val="24"/>
        </w:rPr>
        <w:t>Современные требования к техническим устройствам (экологичность, безопасность, эргономичность и др.).</w:t>
      </w:r>
    </w:p>
    <w:p w:rsidR="007A6F68" w:rsidRPr="001D0DA5" w:rsidRDefault="007A6F68" w:rsidP="007A6F68">
      <w:pPr>
        <w:pStyle w:val="ad"/>
        <w:ind w:left="0" w:firstLine="708"/>
        <w:rPr>
          <w:color w:val="221F1F"/>
          <w:szCs w:val="24"/>
        </w:rPr>
      </w:pPr>
      <w:r w:rsidRPr="001D0DA5">
        <w:rPr>
          <w:color w:val="000000" w:themeColor="text1"/>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7A6F68" w:rsidRPr="001D0DA5" w:rsidRDefault="007A6F68" w:rsidP="007A6F68">
      <w:pPr>
        <w:pStyle w:val="ad"/>
        <w:ind w:left="0" w:firstLine="708"/>
        <w:rPr>
          <w:color w:val="221F1F"/>
          <w:szCs w:val="24"/>
        </w:rPr>
      </w:pPr>
      <w:r w:rsidRPr="001D0DA5">
        <w:rPr>
          <w:color w:val="221F1F"/>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7A6F68" w:rsidRPr="001D0DA5" w:rsidRDefault="007A6F68" w:rsidP="007A6F68">
      <w:pPr>
        <w:pStyle w:val="ad"/>
        <w:ind w:left="0" w:firstLine="0"/>
        <w:rPr>
          <w:color w:val="221F1F"/>
          <w:szCs w:val="24"/>
        </w:rPr>
      </w:pPr>
    </w:p>
    <w:p w:rsidR="007A6F68" w:rsidRPr="001D0DA5" w:rsidRDefault="007A6F68" w:rsidP="00D0762A">
      <w:pPr>
        <w:pStyle w:val="ad"/>
        <w:numPr>
          <w:ilvl w:val="0"/>
          <w:numId w:val="8"/>
        </w:numPr>
        <w:rPr>
          <w:b/>
          <w:szCs w:val="24"/>
        </w:rPr>
      </w:pPr>
      <w:r w:rsidRPr="001D0DA5">
        <w:rPr>
          <w:b/>
          <w:szCs w:val="24"/>
        </w:rPr>
        <w:t>Информационно-коммуникативные технологии (6 ч.)</w:t>
      </w:r>
    </w:p>
    <w:p w:rsidR="007A6F68" w:rsidRPr="001D0DA5" w:rsidRDefault="007A6F68" w:rsidP="007A6F68">
      <w:pPr>
        <w:pStyle w:val="ad"/>
        <w:ind w:left="0" w:firstLine="708"/>
        <w:rPr>
          <w:b/>
          <w:szCs w:val="24"/>
        </w:rPr>
      </w:pPr>
      <w:r w:rsidRPr="001D0DA5">
        <w:rPr>
          <w:color w:val="221F1F"/>
          <w:szCs w:val="24"/>
        </w:rPr>
        <w:t>Работа с доступной информацией в Интернете</w:t>
      </w:r>
      <w:r w:rsidRPr="001D0DA5">
        <w:rPr>
          <w:color w:val="221F1F"/>
          <w:position w:val="4"/>
          <w:szCs w:val="24"/>
        </w:rPr>
        <w:t xml:space="preserve">1 </w:t>
      </w:r>
      <w:r w:rsidRPr="001D0DA5">
        <w:rPr>
          <w:color w:val="221F1F"/>
          <w:szCs w:val="24"/>
        </w:rPr>
        <w:t>и на цифровых носителях информации.</w:t>
      </w:r>
    </w:p>
    <w:p w:rsidR="007A6F68" w:rsidRPr="001D0DA5" w:rsidRDefault="007A6F68" w:rsidP="007A6F68">
      <w:pPr>
        <w:pStyle w:val="ad"/>
        <w:ind w:left="0" w:firstLine="708"/>
        <w:rPr>
          <w:color w:val="221F1F"/>
          <w:szCs w:val="24"/>
        </w:rPr>
      </w:pPr>
      <w:r w:rsidRPr="001D0DA5">
        <w:rPr>
          <w:color w:val="221F1F"/>
          <w:szCs w:val="24"/>
        </w:rPr>
        <w:t>Электронные и медиа 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 Point или другой.</w:t>
      </w:r>
    </w:p>
    <w:p w:rsidR="001D0DA5" w:rsidRPr="001D0DA5" w:rsidRDefault="001D0DA5" w:rsidP="007A6F68">
      <w:pPr>
        <w:pStyle w:val="ad"/>
        <w:ind w:left="0" w:firstLine="708"/>
        <w:rPr>
          <w:color w:val="221F1F"/>
          <w:szCs w:val="24"/>
        </w:rPr>
      </w:pPr>
    </w:p>
    <w:p w:rsidR="007A6F68" w:rsidRPr="001D0DA5" w:rsidRDefault="007A6F68" w:rsidP="007A6F68">
      <w:pPr>
        <w:pStyle w:val="ad"/>
        <w:ind w:left="0" w:firstLine="708"/>
        <w:rPr>
          <w:b/>
          <w:color w:val="221F1F"/>
          <w:szCs w:val="24"/>
        </w:rPr>
      </w:pPr>
      <w:r w:rsidRPr="001D0DA5">
        <w:rPr>
          <w:b/>
          <w:color w:val="221F1F"/>
          <w:szCs w:val="24"/>
        </w:rPr>
        <w:t>Универсальные учебные действия</w:t>
      </w:r>
    </w:p>
    <w:p w:rsidR="007A6F68" w:rsidRPr="001D0DA5" w:rsidRDefault="007A6F68" w:rsidP="007A6F68">
      <w:pPr>
        <w:pStyle w:val="ad"/>
        <w:ind w:left="0" w:firstLine="708"/>
        <w:rPr>
          <w:b/>
          <w:i/>
          <w:szCs w:val="24"/>
        </w:rPr>
      </w:pPr>
      <w:r w:rsidRPr="001D0DA5">
        <w:rPr>
          <w:b/>
          <w:i/>
          <w:color w:val="221F1F"/>
          <w:szCs w:val="24"/>
        </w:rPr>
        <w:t>Познавательные УУД:</w:t>
      </w:r>
    </w:p>
    <w:p w:rsidR="001D0DA5" w:rsidRPr="001D0DA5" w:rsidRDefault="007A6F68" w:rsidP="001D0DA5">
      <w:pPr>
        <w:pStyle w:val="ad"/>
        <w:ind w:left="0" w:firstLine="708"/>
        <w:rPr>
          <w:b/>
          <w:i/>
          <w:szCs w:val="24"/>
        </w:rPr>
      </w:pPr>
      <w:r w:rsidRPr="001D0DA5">
        <w:rPr>
          <w:color w:val="221F1F"/>
          <w:szCs w:val="24"/>
        </w:rPr>
        <w:t>—ориентироваться в терминах, используемых в технологии, использовать их в   ответах    на   вопросы    и   высказываниях (в пределах изученного);</w:t>
      </w:r>
    </w:p>
    <w:p w:rsidR="001D0DA5" w:rsidRPr="001D0DA5" w:rsidRDefault="007A6F68" w:rsidP="001D0DA5">
      <w:pPr>
        <w:pStyle w:val="ad"/>
        <w:ind w:left="0" w:firstLine="708"/>
        <w:rPr>
          <w:b/>
          <w:i/>
          <w:szCs w:val="24"/>
        </w:rPr>
      </w:pPr>
      <w:r w:rsidRPr="001D0DA5">
        <w:rPr>
          <w:color w:val="221F1F"/>
          <w:szCs w:val="24"/>
        </w:rPr>
        <w:t>—анализировать констру</w:t>
      </w:r>
      <w:r w:rsidR="001D0DA5" w:rsidRPr="001D0DA5">
        <w:rPr>
          <w:color w:val="221F1F"/>
          <w:szCs w:val="24"/>
        </w:rPr>
        <w:t>кции предложенных образцов изде</w:t>
      </w:r>
      <w:r w:rsidRPr="001D0DA5">
        <w:rPr>
          <w:color w:val="221F1F"/>
          <w:szCs w:val="24"/>
        </w:rPr>
        <w:t>лий;</w:t>
      </w:r>
    </w:p>
    <w:p w:rsidR="001D0DA5" w:rsidRPr="001D0DA5" w:rsidRDefault="007A6F68" w:rsidP="001D0DA5">
      <w:pPr>
        <w:pStyle w:val="ad"/>
        <w:ind w:left="0" w:firstLine="708"/>
        <w:rPr>
          <w:b/>
          <w:i/>
          <w:szCs w:val="24"/>
        </w:rPr>
      </w:pPr>
      <w:r w:rsidRPr="001D0DA5">
        <w:rPr>
          <w:color w:val="221F1F"/>
          <w:szCs w:val="24"/>
        </w:rPr>
        <w:t xml:space="preserve">—конструировать и моделировать изделия из различных </w:t>
      </w:r>
      <w:r w:rsidR="001D0DA5" w:rsidRPr="001D0DA5">
        <w:rPr>
          <w:color w:val="221F1F"/>
          <w:szCs w:val="24"/>
        </w:rPr>
        <w:t>мате</w:t>
      </w:r>
      <w:r w:rsidRPr="001D0DA5">
        <w:rPr>
          <w:color w:val="221F1F"/>
          <w:szCs w:val="24"/>
        </w:rPr>
        <w:t xml:space="preserve">риалов по образцу, рисунку, простейшему чертежу, эскизу, схеме с </w:t>
      </w:r>
      <w:r w:rsidR="001D0DA5" w:rsidRPr="001D0DA5">
        <w:rPr>
          <w:color w:val="221F1F"/>
          <w:szCs w:val="24"/>
        </w:rPr>
        <w:t>использованием общепринятых условных обозначе</w:t>
      </w:r>
      <w:r w:rsidRPr="001D0DA5">
        <w:rPr>
          <w:color w:val="221F1F"/>
          <w:szCs w:val="24"/>
        </w:rPr>
        <w:t>ний и по заданным условиям;</w:t>
      </w:r>
    </w:p>
    <w:p w:rsidR="001D0DA5" w:rsidRPr="001D0DA5" w:rsidRDefault="007A6F68" w:rsidP="001D0DA5">
      <w:pPr>
        <w:pStyle w:val="ad"/>
        <w:ind w:left="0" w:firstLine="708"/>
        <w:rPr>
          <w:b/>
          <w:i/>
          <w:szCs w:val="24"/>
        </w:rPr>
      </w:pPr>
      <w:r w:rsidRPr="001D0DA5">
        <w:rPr>
          <w:color w:val="221F1F"/>
          <w:szCs w:val="24"/>
        </w:rPr>
        <w:t>—выстраивать последовательность практических действий и технологических операц</w:t>
      </w:r>
      <w:r w:rsidR="001D0DA5" w:rsidRPr="001D0DA5">
        <w:rPr>
          <w:color w:val="221F1F"/>
          <w:szCs w:val="24"/>
        </w:rPr>
        <w:t>ий; подбирать материал и инстру</w:t>
      </w:r>
      <w:r w:rsidRPr="001D0DA5">
        <w:rPr>
          <w:color w:val="221F1F"/>
          <w:szCs w:val="24"/>
        </w:rPr>
        <w:t>менты; выполнять экономн</w:t>
      </w:r>
      <w:r w:rsidR="001D0DA5" w:rsidRPr="001D0DA5">
        <w:rPr>
          <w:color w:val="221F1F"/>
          <w:szCs w:val="24"/>
        </w:rPr>
        <w:t>ую разметку; сборку, отделку из</w:t>
      </w:r>
      <w:r w:rsidRPr="001D0DA5">
        <w:rPr>
          <w:color w:val="221F1F"/>
          <w:szCs w:val="24"/>
        </w:rPr>
        <w:t>делия;</w:t>
      </w:r>
    </w:p>
    <w:p w:rsidR="001D0DA5" w:rsidRPr="001D0DA5" w:rsidRDefault="007A6F68" w:rsidP="001D0DA5">
      <w:pPr>
        <w:pStyle w:val="ad"/>
        <w:ind w:left="0" w:firstLine="708"/>
        <w:rPr>
          <w:b/>
          <w:i/>
          <w:szCs w:val="24"/>
        </w:rPr>
      </w:pPr>
      <w:r w:rsidRPr="001D0DA5">
        <w:rPr>
          <w:color w:val="221F1F"/>
          <w:szCs w:val="24"/>
        </w:rPr>
        <w:t>—решать простые задачи на преобразование конструкции;</w:t>
      </w:r>
    </w:p>
    <w:p w:rsidR="001D0DA5" w:rsidRPr="001D0DA5" w:rsidRDefault="007A6F68" w:rsidP="001D0DA5">
      <w:pPr>
        <w:pStyle w:val="ad"/>
        <w:ind w:left="0" w:firstLine="708"/>
        <w:rPr>
          <w:b/>
          <w:i/>
          <w:szCs w:val="24"/>
        </w:rPr>
      </w:pPr>
      <w:r w:rsidRPr="001D0DA5">
        <w:rPr>
          <w:color w:val="221F1F"/>
          <w:szCs w:val="24"/>
        </w:rPr>
        <w:t>—выполнять работу в соответствии с инструкцией, устной или письменной;</w:t>
      </w:r>
    </w:p>
    <w:p w:rsidR="001D0DA5" w:rsidRPr="001D0DA5" w:rsidRDefault="007A6F68" w:rsidP="001D0DA5">
      <w:pPr>
        <w:pStyle w:val="ad"/>
        <w:ind w:left="0" w:firstLine="708"/>
        <w:rPr>
          <w:b/>
          <w:i/>
          <w:szCs w:val="24"/>
        </w:rPr>
      </w:pPr>
      <w:r w:rsidRPr="001D0DA5">
        <w:rPr>
          <w:color w:val="221F1F"/>
          <w:szCs w:val="24"/>
        </w:rPr>
        <w:t>—соотносить результат рабо</w:t>
      </w:r>
      <w:r w:rsidR="001D0DA5" w:rsidRPr="001D0DA5">
        <w:rPr>
          <w:color w:val="221F1F"/>
          <w:szCs w:val="24"/>
        </w:rPr>
        <w:t>ты с заданным алгоритмом, прове</w:t>
      </w:r>
      <w:r w:rsidRPr="001D0DA5">
        <w:rPr>
          <w:color w:val="221F1F"/>
          <w:szCs w:val="24"/>
        </w:rPr>
        <w:t xml:space="preserve">рять </w:t>
      </w:r>
      <w:r w:rsidR="001D0DA5" w:rsidRPr="001D0DA5">
        <w:rPr>
          <w:color w:val="221F1F"/>
          <w:szCs w:val="24"/>
        </w:rPr>
        <w:t>изделия в</w:t>
      </w:r>
      <w:r w:rsidRPr="001D0DA5">
        <w:rPr>
          <w:color w:val="221F1F"/>
          <w:szCs w:val="24"/>
        </w:rPr>
        <w:t xml:space="preserve"> действии, </w:t>
      </w:r>
      <w:r w:rsidR="001D0DA5" w:rsidRPr="001D0DA5">
        <w:rPr>
          <w:color w:val="221F1F"/>
          <w:szCs w:val="24"/>
        </w:rPr>
        <w:t>вносить необходимые дополнения</w:t>
      </w:r>
      <w:r w:rsidRPr="001D0DA5">
        <w:rPr>
          <w:color w:val="221F1F"/>
          <w:szCs w:val="24"/>
        </w:rPr>
        <w:t xml:space="preserve"> и изменения;</w:t>
      </w:r>
    </w:p>
    <w:p w:rsidR="001D0DA5" w:rsidRPr="001D0DA5" w:rsidRDefault="007A6F68" w:rsidP="001D0DA5">
      <w:pPr>
        <w:pStyle w:val="ad"/>
        <w:ind w:left="0" w:firstLine="708"/>
        <w:rPr>
          <w:color w:val="221F1F"/>
          <w:szCs w:val="24"/>
        </w:rPr>
      </w:pPr>
      <w:r w:rsidRPr="001D0DA5">
        <w:rPr>
          <w:color w:val="221F1F"/>
          <w:szCs w:val="24"/>
        </w:rPr>
        <w:t xml:space="preserve">—классифицировать </w:t>
      </w:r>
      <w:r w:rsidR="001D0DA5" w:rsidRPr="001D0DA5">
        <w:rPr>
          <w:color w:val="221F1F"/>
          <w:szCs w:val="24"/>
        </w:rPr>
        <w:t xml:space="preserve">изделия по самостоятельно </w:t>
      </w:r>
      <w:r w:rsidR="001D0DA5" w:rsidRPr="001D0DA5">
        <w:rPr>
          <w:color w:val="221F1F"/>
        </w:rPr>
        <w:t>предложенному существенному признаку (используемый материал, форма, размер, назначение, способ сборки);</w:t>
      </w:r>
    </w:p>
    <w:p w:rsidR="001D0DA5" w:rsidRPr="001D0DA5" w:rsidRDefault="001D0DA5" w:rsidP="001D0DA5">
      <w:pPr>
        <w:pStyle w:val="ad"/>
        <w:ind w:left="0" w:firstLine="708"/>
        <w:rPr>
          <w:b/>
          <w:i/>
          <w:szCs w:val="24"/>
        </w:rPr>
      </w:pPr>
      <w:r w:rsidRPr="001D0DA5">
        <w:rPr>
          <w:color w:val="221F1F"/>
        </w:rPr>
        <w:t>—выполнять действия анализа и синтеза, сравнения, классификации предметов/изделий с учётом указанных критериев;</w:t>
      </w:r>
      <w:r w:rsidR="007A6F68" w:rsidRPr="001D0DA5">
        <w:rPr>
          <w:color w:val="221F1F"/>
          <w:szCs w:val="24"/>
        </w:rPr>
        <w:t xml:space="preserve">  </w:t>
      </w:r>
    </w:p>
    <w:p w:rsidR="00F47F44" w:rsidRDefault="001D0DA5" w:rsidP="00F47F44">
      <w:pPr>
        <w:pStyle w:val="ad"/>
        <w:ind w:left="0" w:firstLine="708"/>
        <w:rPr>
          <w:color w:val="221F1F"/>
        </w:rPr>
      </w:pPr>
      <w:r w:rsidRPr="001D0DA5">
        <w:rPr>
          <w:color w:val="221F1F"/>
        </w:rPr>
        <w:t>—анализировать устройство простых изделий по образцу, рисунку, выделять основные и второстеп</w:t>
      </w:r>
      <w:r w:rsidR="00F47F44">
        <w:rPr>
          <w:color w:val="221F1F"/>
        </w:rPr>
        <w:t>енные составляющие конструкции.</w:t>
      </w:r>
    </w:p>
    <w:p w:rsidR="001D0DA5" w:rsidRPr="00F47F44" w:rsidRDefault="001D0DA5" w:rsidP="00F47F44">
      <w:pPr>
        <w:pStyle w:val="ad"/>
        <w:ind w:left="0" w:firstLine="708"/>
        <w:rPr>
          <w:color w:val="221F1F"/>
        </w:rPr>
      </w:pPr>
      <w:r w:rsidRPr="001D0DA5">
        <w:rPr>
          <w:b/>
          <w:i/>
          <w:color w:val="221F1F"/>
        </w:rPr>
        <w:t>Работа с информацией:</w:t>
      </w:r>
    </w:p>
    <w:p w:rsidR="001D0DA5" w:rsidRPr="001D0DA5" w:rsidRDefault="001D0DA5" w:rsidP="001D0DA5">
      <w:pPr>
        <w:pStyle w:val="ad"/>
        <w:ind w:left="0" w:firstLine="708"/>
        <w:rPr>
          <w:b/>
          <w:i/>
          <w:szCs w:val="24"/>
        </w:rPr>
      </w:pPr>
      <w:r w:rsidRPr="001D0DA5">
        <w:rPr>
          <w:color w:val="221F1F"/>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1D0DA5" w:rsidRPr="001D0DA5" w:rsidRDefault="001D0DA5" w:rsidP="001D0DA5">
      <w:pPr>
        <w:pStyle w:val="ad"/>
        <w:ind w:left="0" w:firstLine="708"/>
        <w:rPr>
          <w:b/>
          <w:i/>
          <w:szCs w:val="24"/>
        </w:rPr>
      </w:pPr>
      <w:r w:rsidRPr="001D0DA5">
        <w:rPr>
          <w:color w:val="221F1F"/>
        </w:rPr>
        <w:t>—на основе анализа информации производить выбор наиболее эффективных способов работы;</w:t>
      </w:r>
    </w:p>
    <w:p w:rsidR="001D0DA5" w:rsidRPr="001D0DA5" w:rsidRDefault="001D0DA5" w:rsidP="001D0DA5">
      <w:pPr>
        <w:pStyle w:val="ad"/>
        <w:ind w:left="0" w:firstLine="708"/>
        <w:rPr>
          <w:b/>
          <w:i/>
          <w:szCs w:val="24"/>
        </w:rPr>
      </w:pPr>
      <w:r w:rsidRPr="001D0DA5">
        <w:rPr>
          <w:color w:val="221F1F"/>
        </w:rPr>
        <w:lastRenderedPageBreak/>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1D0DA5" w:rsidRPr="001D0DA5" w:rsidRDefault="001D0DA5" w:rsidP="001D0DA5">
      <w:pPr>
        <w:pStyle w:val="ad"/>
        <w:ind w:left="0" w:firstLine="708"/>
        <w:rPr>
          <w:b/>
          <w:i/>
          <w:szCs w:val="24"/>
        </w:rPr>
      </w:pPr>
      <w:r w:rsidRPr="001D0DA5">
        <w:rPr>
          <w:color w:val="221F1F"/>
        </w:rPr>
        <w:t>—осуществлять поиск дополнительной информации по тематике творческих и проектных работ;</w:t>
      </w:r>
    </w:p>
    <w:p w:rsidR="001D0DA5" w:rsidRPr="001D0DA5" w:rsidRDefault="001D0DA5" w:rsidP="001D0DA5">
      <w:pPr>
        <w:pStyle w:val="ad"/>
        <w:ind w:left="0" w:firstLine="708"/>
        <w:rPr>
          <w:b/>
          <w:i/>
          <w:szCs w:val="24"/>
        </w:rPr>
      </w:pPr>
      <w:r w:rsidRPr="001D0DA5">
        <w:rPr>
          <w:color w:val="221F1F"/>
        </w:rPr>
        <w:t>—использовать рисунки из ресурса компьютера в оформлении изделий и др.;</w:t>
      </w:r>
    </w:p>
    <w:p w:rsidR="001D0DA5" w:rsidRPr="001D0DA5" w:rsidRDefault="001D0DA5" w:rsidP="001D0DA5">
      <w:pPr>
        <w:pStyle w:val="ad"/>
        <w:ind w:left="0" w:firstLine="708"/>
        <w:rPr>
          <w:color w:val="221F1F"/>
        </w:rPr>
      </w:pPr>
      <w:r w:rsidRPr="001D0DA5">
        <w:rPr>
          <w:color w:val="221F1F"/>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1D0DA5" w:rsidRPr="003443F8" w:rsidRDefault="001D0DA5" w:rsidP="001D0DA5">
      <w:pPr>
        <w:pStyle w:val="ad"/>
        <w:ind w:left="0" w:firstLine="708"/>
        <w:rPr>
          <w:b/>
          <w:i/>
          <w:szCs w:val="24"/>
        </w:rPr>
      </w:pPr>
      <w:r w:rsidRPr="003443F8">
        <w:rPr>
          <w:b/>
          <w:i/>
          <w:color w:val="221F1F"/>
          <w:szCs w:val="24"/>
        </w:rPr>
        <w:t>Коммуникативные УУД:</w:t>
      </w:r>
    </w:p>
    <w:p w:rsidR="001D0DA5" w:rsidRPr="003443F8" w:rsidRDefault="001D0DA5" w:rsidP="001D0DA5">
      <w:pPr>
        <w:pStyle w:val="ad"/>
        <w:ind w:left="0" w:firstLine="708"/>
        <w:rPr>
          <w:b/>
          <w:i/>
          <w:szCs w:val="24"/>
        </w:rPr>
      </w:pPr>
      <w:r w:rsidRPr="003443F8">
        <w:rPr>
          <w:color w:val="221F1F"/>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1D0DA5" w:rsidRPr="003443F8" w:rsidRDefault="001D0DA5" w:rsidP="001D0DA5">
      <w:pPr>
        <w:pStyle w:val="ad"/>
        <w:ind w:left="0" w:firstLine="708"/>
        <w:rPr>
          <w:b/>
          <w:i/>
          <w:szCs w:val="24"/>
        </w:rPr>
      </w:pPr>
      <w:r w:rsidRPr="003443F8">
        <w:rPr>
          <w:color w:val="221F1F"/>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1D0DA5" w:rsidRPr="003443F8" w:rsidRDefault="001D0DA5" w:rsidP="001D0DA5">
      <w:pPr>
        <w:pStyle w:val="ad"/>
        <w:ind w:left="0" w:firstLine="708"/>
        <w:rPr>
          <w:b/>
          <w:i/>
          <w:szCs w:val="24"/>
        </w:rPr>
      </w:pPr>
      <w:r w:rsidRPr="003443F8">
        <w:rPr>
          <w:color w:val="221F1F"/>
          <w:szCs w:val="24"/>
        </w:rPr>
        <w:t>—создавать тексты-рассуждения: раскрывать последовательность операций при работе с разными материалами;</w:t>
      </w:r>
    </w:p>
    <w:p w:rsidR="003443F8" w:rsidRDefault="001D0DA5" w:rsidP="003443F8">
      <w:pPr>
        <w:pStyle w:val="ad"/>
        <w:ind w:left="0" w:firstLine="708"/>
        <w:rPr>
          <w:color w:val="221F1F"/>
          <w:spacing w:val="-57"/>
          <w:szCs w:val="24"/>
        </w:rPr>
      </w:pPr>
      <w:r w:rsidRPr="003443F8">
        <w:rPr>
          <w:color w:val="221F1F"/>
          <w:szCs w:val="24"/>
        </w:rPr>
        <w:t>—осознавать культурно-исторический смысл и назначение праздников, их роль в жизни каждого</w:t>
      </w:r>
      <w:r w:rsidR="003443F8" w:rsidRPr="003443F8">
        <w:rPr>
          <w:color w:val="221F1F"/>
          <w:szCs w:val="24"/>
        </w:rPr>
        <w:t xml:space="preserve"> человека; ориентироваться в традициях организации и оформления праздников.</w:t>
      </w:r>
      <w:r w:rsidR="003443F8" w:rsidRPr="003443F8">
        <w:rPr>
          <w:color w:val="221F1F"/>
          <w:spacing w:val="-57"/>
          <w:szCs w:val="24"/>
        </w:rPr>
        <w:t xml:space="preserve"> </w:t>
      </w:r>
    </w:p>
    <w:p w:rsidR="003443F8" w:rsidRPr="00F47F44" w:rsidRDefault="003443F8" w:rsidP="003443F8">
      <w:pPr>
        <w:pStyle w:val="ad"/>
        <w:ind w:left="0" w:firstLine="708"/>
        <w:rPr>
          <w:b/>
          <w:i/>
          <w:color w:val="221F1F"/>
          <w:szCs w:val="24"/>
        </w:rPr>
      </w:pPr>
      <w:r w:rsidRPr="00F47F44">
        <w:rPr>
          <w:b/>
          <w:i/>
          <w:color w:val="221F1F"/>
          <w:szCs w:val="24"/>
        </w:rPr>
        <w:t>Регулятивные УУД:</w:t>
      </w:r>
    </w:p>
    <w:p w:rsidR="003443F8" w:rsidRPr="00F47F44" w:rsidRDefault="003443F8" w:rsidP="003443F8">
      <w:pPr>
        <w:pStyle w:val="ad"/>
        <w:ind w:left="0" w:firstLine="708"/>
        <w:rPr>
          <w:b/>
          <w:i/>
          <w:color w:val="221F1F"/>
          <w:szCs w:val="24"/>
        </w:rPr>
      </w:pPr>
      <w:r w:rsidRPr="00F47F44">
        <w:rPr>
          <w:color w:val="221F1F"/>
        </w:rPr>
        <w:t>—понимать и принимать учебную задачу, самостоятельно определять</w:t>
      </w:r>
      <w:r w:rsidRPr="00F47F44">
        <w:rPr>
          <w:color w:val="221F1F"/>
          <w:spacing w:val="35"/>
        </w:rPr>
        <w:t xml:space="preserve"> </w:t>
      </w:r>
      <w:r w:rsidRPr="00F47F44">
        <w:rPr>
          <w:color w:val="221F1F"/>
        </w:rPr>
        <w:t>цели</w:t>
      </w:r>
      <w:r w:rsidRPr="00F47F44">
        <w:rPr>
          <w:color w:val="221F1F"/>
          <w:spacing w:val="34"/>
        </w:rPr>
        <w:t xml:space="preserve"> </w:t>
      </w:r>
      <w:r w:rsidRPr="00F47F44">
        <w:rPr>
          <w:color w:val="221F1F"/>
        </w:rPr>
        <w:t>учебно-познавательной</w:t>
      </w:r>
      <w:r w:rsidRPr="00F47F44">
        <w:rPr>
          <w:color w:val="221F1F"/>
          <w:spacing w:val="39"/>
        </w:rPr>
        <w:t xml:space="preserve"> </w:t>
      </w:r>
      <w:r w:rsidRPr="00F47F44">
        <w:rPr>
          <w:color w:val="221F1F"/>
        </w:rPr>
        <w:t>деятельности;</w:t>
      </w:r>
    </w:p>
    <w:p w:rsidR="003443F8" w:rsidRPr="00F47F44" w:rsidRDefault="003443F8" w:rsidP="003443F8">
      <w:pPr>
        <w:pStyle w:val="ad"/>
        <w:ind w:left="0" w:firstLine="708"/>
        <w:rPr>
          <w:b/>
          <w:i/>
          <w:color w:val="221F1F"/>
          <w:szCs w:val="24"/>
        </w:rPr>
      </w:pPr>
      <w:r w:rsidRPr="00F47F44">
        <w:rPr>
          <w:color w:val="221F1F"/>
        </w:rPr>
        <w:t>—планировать</w:t>
      </w:r>
      <w:r w:rsidRPr="00F47F44">
        <w:rPr>
          <w:color w:val="221F1F"/>
          <w:spacing w:val="1"/>
        </w:rPr>
        <w:t xml:space="preserve"> </w:t>
      </w:r>
      <w:r w:rsidRPr="00F47F44">
        <w:rPr>
          <w:color w:val="221F1F"/>
        </w:rPr>
        <w:t>практическую</w:t>
      </w:r>
      <w:r w:rsidRPr="00F47F44">
        <w:rPr>
          <w:color w:val="221F1F"/>
          <w:spacing w:val="1"/>
        </w:rPr>
        <w:t xml:space="preserve"> </w:t>
      </w:r>
      <w:r w:rsidRPr="00F47F44">
        <w:rPr>
          <w:color w:val="221F1F"/>
        </w:rPr>
        <w:t>работу</w:t>
      </w:r>
      <w:r w:rsidRPr="00F47F44">
        <w:rPr>
          <w:color w:val="221F1F"/>
          <w:spacing w:val="1"/>
        </w:rPr>
        <w:t xml:space="preserve"> </w:t>
      </w:r>
      <w:r w:rsidRPr="00F47F44">
        <w:rPr>
          <w:color w:val="221F1F"/>
        </w:rPr>
        <w:t>в</w:t>
      </w:r>
      <w:r w:rsidRPr="00F47F44">
        <w:rPr>
          <w:color w:val="221F1F"/>
          <w:spacing w:val="1"/>
        </w:rPr>
        <w:t xml:space="preserve"> </w:t>
      </w:r>
      <w:r w:rsidRPr="00F47F44">
        <w:rPr>
          <w:color w:val="221F1F"/>
        </w:rPr>
        <w:t>соответствии</w:t>
      </w:r>
      <w:r w:rsidRPr="00F47F44">
        <w:rPr>
          <w:color w:val="221F1F"/>
          <w:spacing w:val="1"/>
        </w:rPr>
        <w:t xml:space="preserve"> </w:t>
      </w:r>
      <w:r w:rsidRPr="00F47F44">
        <w:rPr>
          <w:color w:val="221F1F"/>
        </w:rPr>
        <w:t>с</w:t>
      </w:r>
      <w:r w:rsidRPr="00F47F44">
        <w:rPr>
          <w:color w:val="221F1F"/>
          <w:spacing w:val="1"/>
        </w:rPr>
        <w:t xml:space="preserve"> </w:t>
      </w:r>
      <w:r w:rsidRPr="00F47F44">
        <w:rPr>
          <w:color w:val="221F1F"/>
        </w:rPr>
        <w:t>поставленной</w:t>
      </w:r>
      <w:r w:rsidRPr="00F47F44">
        <w:rPr>
          <w:color w:val="221F1F"/>
          <w:spacing w:val="38"/>
        </w:rPr>
        <w:t xml:space="preserve"> </w:t>
      </w:r>
      <w:r w:rsidRPr="00F47F44">
        <w:rPr>
          <w:color w:val="221F1F"/>
        </w:rPr>
        <w:t>целью</w:t>
      </w:r>
      <w:r w:rsidRPr="00F47F44">
        <w:rPr>
          <w:color w:val="221F1F"/>
          <w:spacing w:val="39"/>
        </w:rPr>
        <w:t xml:space="preserve"> </w:t>
      </w:r>
      <w:r w:rsidRPr="00F47F44">
        <w:rPr>
          <w:color w:val="221F1F"/>
        </w:rPr>
        <w:t>и</w:t>
      </w:r>
      <w:r w:rsidRPr="00F47F44">
        <w:rPr>
          <w:color w:val="221F1F"/>
          <w:spacing w:val="32"/>
        </w:rPr>
        <w:t xml:space="preserve"> </w:t>
      </w:r>
      <w:r w:rsidRPr="00F47F44">
        <w:rPr>
          <w:color w:val="221F1F"/>
        </w:rPr>
        <w:t>выполнять</w:t>
      </w:r>
      <w:r w:rsidRPr="00F47F44">
        <w:rPr>
          <w:color w:val="221F1F"/>
          <w:spacing w:val="35"/>
        </w:rPr>
        <w:t xml:space="preserve"> </w:t>
      </w:r>
      <w:r w:rsidRPr="00F47F44">
        <w:rPr>
          <w:color w:val="221F1F"/>
        </w:rPr>
        <w:t>её</w:t>
      </w:r>
      <w:r w:rsidRPr="00F47F44">
        <w:rPr>
          <w:color w:val="221F1F"/>
          <w:spacing w:val="33"/>
        </w:rPr>
        <w:t xml:space="preserve"> </w:t>
      </w:r>
      <w:r w:rsidRPr="00F47F44">
        <w:rPr>
          <w:color w:val="221F1F"/>
        </w:rPr>
        <w:t>в</w:t>
      </w:r>
      <w:r w:rsidRPr="00F47F44">
        <w:rPr>
          <w:color w:val="221F1F"/>
          <w:spacing w:val="35"/>
        </w:rPr>
        <w:t xml:space="preserve"> </w:t>
      </w:r>
      <w:r w:rsidRPr="00F47F44">
        <w:rPr>
          <w:color w:val="221F1F"/>
        </w:rPr>
        <w:t>соответствии</w:t>
      </w:r>
      <w:r w:rsidRPr="00F47F44">
        <w:rPr>
          <w:color w:val="221F1F"/>
          <w:spacing w:val="37"/>
        </w:rPr>
        <w:t xml:space="preserve"> </w:t>
      </w:r>
      <w:r w:rsidRPr="00F47F44">
        <w:rPr>
          <w:color w:val="221F1F"/>
        </w:rPr>
        <w:t>с</w:t>
      </w:r>
      <w:r w:rsidRPr="00F47F44">
        <w:rPr>
          <w:color w:val="221F1F"/>
          <w:spacing w:val="37"/>
        </w:rPr>
        <w:t xml:space="preserve"> </w:t>
      </w:r>
      <w:r w:rsidRPr="00F47F44">
        <w:rPr>
          <w:color w:val="221F1F"/>
        </w:rPr>
        <w:t>планом;</w:t>
      </w:r>
    </w:p>
    <w:p w:rsidR="003443F8" w:rsidRPr="00F47F44" w:rsidRDefault="003443F8" w:rsidP="003443F8">
      <w:pPr>
        <w:pStyle w:val="ad"/>
        <w:ind w:left="0" w:firstLine="708"/>
        <w:rPr>
          <w:b/>
          <w:i/>
          <w:color w:val="221F1F"/>
          <w:szCs w:val="24"/>
        </w:rPr>
      </w:pPr>
      <w:r w:rsidRPr="00F47F44">
        <w:rPr>
          <w:color w:val="221F1F"/>
        </w:rPr>
        <w:t>—на</w:t>
      </w:r>
      <w:r w:rsidRPr="00F47F44">
        <w:rPr>
          <w:color w:val="221F1F"/>
          <w:spacing w:val="1"/>
        </w:rPr>
        <w:t xml:space="preserve"> </w:t>
      </w:r>
      <w:r w:rsidRPr="00F47F44">
        <w:rPr>
          <w:color w:val="221F1F"/>
        </w:rPr>
        <w:t>основе</w:t>
      </w:r>
      <w:r w:rsidRPr="00F47F44">
        <w:rPr>
          <w:color w:val="221F1F"/>
          <w:spacing w:val="1"/>
        </w:rPr>
        <w:t xml:space="preserve"> </w:t>
      </w:r>
      <w:r w:rsidRPr="00F47F44">
        <w:rPr>
          <w:color w:val="221F1F"/>
        </w:rPr>
        <w:t>анализа</w:t>
      </w:r>
      <w:r w:rsidRPr="00F47F44">
        <w:rPr>
          <w:color w:val="221F1F"/>
          <w:spacing w:val="1"/>
        </w:rPr>
        <w:t xml:space="preserve"> </w:t>
      </w:r>
      <w:r w:rsidRPr="00F47F44">
        <w:rPr>
          <w:color w:val="221F1F"/>
        </w:rPr>
        <w:t>причинно-следственных</w:t>
      </w:r>
      <w:r w:rsidRPr="00F47F44">
        <w:rPr>
          <w:color w:val="221F1F"/>
          <w:spacing w:val="1"/>
        </w:rPr>
        <w:t xml:space="preserve"> </w:t>
      </w:r>
      <w:r w:rsidRPr="00F47F44">
        <w:rPr>
          <w:color w:val="221F1F"/>
        </w:rPr>
        <w:t>связей</w:t>
      </w:r>
      <w:r w:rsidRPr="00F47F44">
        <w:rPr>
          <w:color w:val="221F1F"/>
          <w:spacing w:val="1"/>
        </w:rPr>
        <w:t xml:space="preserve"> </w:t>
      </w:r>
      <w:r w:rsidRPr="00F47F44">
        <w:rPr>
          <w:color w:val="221F1F"/>
        </w:rPr>
        <w:t>между</w:t>
      </w:r>
      <w:r w:rsidRPr="00F47F44">
        <w:rPr>
          <w:color w:val="221F1F"/>
          <w:spacing w:val="1"/>
        </w:rPr>
        <w:t xml:space="preserve"> </w:t>
      </w:r>
      <w:r w:rsidRPr="00F47F44">
        <w:rPr>
          <w:color w:val="221F1F"/>
        </w:rPr>
        <w:t>действиями</w:t>
      </w:r>
      <w:r w:rsidRPr="00F47F44">
        <w:rPr>
          <w:color w:val="221F1F"/>
          <w:spacing w:val="5"/>
        </w:rPr>
        <w:t xml:space="preserve"> </w:t>
      </w:r>
      <w:r w:rsidRPr="00F47F44">
        <w:rPr>
          <w:color w:val="221F1F"/>
        </w:rPr>
        <w:t>и</w:t>
      </w:r>
      <w:r w:rsidRPr="00F47F44">
        <w:rPr>
          <w:color w:val="221F1F"/>
          <w:spacing w:val="3"/>
        </w:rPr>
        <w:t xml:space="preserve"> </w:t>
      </w:r>
      <w:r w:rsidRPr="00F47F44">
        <w:rPr>
          <w:color w:val="221F1F"/>
        </w:rPr>
        <w:t>их</w:t>
      </w:r>
      <w:r w:rsidRPr="00F47F44">
        <w:rPr>
          <w:color w:val="221F1F"/>
          <w:spacing w:val="54"/>
        </w:rPr>
        <w:t xml:space="preserve"> </w:t>
      </w:r>
      <w:r w:rsidRPr="00F47F44">
        <w:rPr>
          <w:color w:val="221F1F"/>
        </w:rPr>
        <w:t>результатами</w:t>
      </w:r>
      <w:r w:rsidRPr="00F47F44">
        <w:rPr>
          <w:color w:val="221F1F"/>
          <w:spacing w:val="6"/>
        </w:rPr>
        <w:t xml:space="preserve"> </w:t>
      </w:r>
      <w:r w:rsidRPr="00F47F44">
        <w:rPr>
          <w:color w:val="221F1F"/>
        </w:rPr>
        <w:t>прогнозировать</w:t>
      </w:r>
      <w:r w:rsidRPr="00F47F44">
        <w:rPr>
          <w:color w:val="221F1F"/>
          <w:spacing w:val="4"/>
        </w:rPr>
        <w:t xml:space="preserve"> </w:t>
      </w:r>
      <w:r w:rsidRPr="00F47F44">
        <w:rPr>
          <w:color w:val="221F1F"/>
        </w:rPr>
        <w:t>практические</w:t>
      </w:r>
      <w:r w:rsidRPr="00F47F44">
        <w:rPr>
          <w:b/>
          <w:i/>
          <w:color w:val="221F1F"/>
          <w:szCs w:val="24"/>
        </w:rPr>
        <w:t xml:space="preserve"> </w:t>
      </w:r>
      <w:r w:rsidRPr="00F47F44">
        <w:rPr>
          <w:color w:val="221F1F"/>
        </w:rPr>
        <w:t>«шаги»</w:t>
      </w:r>
      <w:r w:rsidRPr="00F47F44">
        <w:rPr>
          <w:color w:val="221F1F"/>
          <w:spacing w:val="25"/>
        </w:rPr>
        <w:t xml:space="preserve"> </w:t>
      </w:r>
      <w:r w:rsidRPr="00F47F44">
        <w:rPr>
          <w:color w:val="221F1F"/>
        </w:rPr>
        <w:t>для</w:t>
      </w:r>
      <w:r w:rsidRPr="00F47F44">
        <w:rPr>
          <w:color w:val="221F1F"/>
          <w:spacing w:val="24"/>
        </w:rPr>
        <w:t xml:space="preserve"> </w:t>
      </w:r>
      <w:r w:rsidRPr="00F47F44">
        <w:rPr>
          <w:color w:val="221F1F"/>
        </w:rPr>
        <w:t>получения</w:t>
      </w:r>
      <w:r w:rsidRPr="00F47F44">
        <w:rPr>
          <w:color w:val="221F1F"/>
          <w:spacing w:val="27"/>
        </w:rPr>
        <w:t xml:space="preserve"> </w:t>
      </w:r>
      <w:r w:rsidRPr="00F47F44">
        <w:rPr>
          <w:color w:val="221F1F"/>
        </w:rPr>
        <w:t>необходимого</w:t>
      </w:r>
      <w:r w:rsidRPr="00F47F44">
        <w:rPr>
          <w:color w:val="221F1F"/>
          <w:spacing w:val="29"/>
        </w:rPr>
        <w:t xml:space="preserve"> </w:t>
      </w:r>
      <w:r w:rsidRPr="00F47F44">
        <w:rPr>
          <w:color w:val="221F1F"/>
        </w:rPr>
        <w:t>результата;</w:t>
      </w:r>
    </w:p>
    <w:p w:rsidR="003443F8" w:rsidRPr="00F47F44" w:rsidRDefault="003443F8" w:rsidP="003443F8">
      <w:pPr>
        <w:pStyle w:val="ad"/>
        <w:ind w:left="0" w:firstLine="708"/>
        <w:rPr>
          <w:b/>
          <w:i/>
          <w:color w:val="221F1F"/>
          <w:szCs w:val="24"/>
        </w:rPr>
      </w:pPr>
      <w:r w:rsidRPr="00F47F44">
        <w:rPr>
          <w:color w:val="221F1F"/>
        </w:rPr>
        <w:t>—выполнять действия контроля/самоконтроля и оценки; процесса и результата деятельности, при необходимости вносить</w:t>
      </w:r>
      <w:r w:rsidRPr="00F47F44">
        <w:rPr>
          <w:color w:val="221F1F"/>
          <w:spacing w:val="1"/>
        </w:rPr>
        <w:t xml:space="preserve"> </w:t>
      </w:r>
      <w:r w:rsidRPr="00F47F44">
        <w:rPr>
          <w:color w:val="221F1F"/>
        </w:rPr>
        <w:t>коррективы</w:t>
      </w:r>
      <w:r w:rsidRPr="00F47F44">
        <w:rPr>
          <w:color w:val="221F1F"/>
          <w:spacing w:val="20"/>
        </w:rPr>
        <w:t xml:space="preserve"> </w:t>
      </w:r>
      <w:r w:rsidRPr="00F47F44">
        <w:rPr>
          <w:color w:val="221F1F"/>
        </w:rPr>
        <w:t>в</w:t>
      </w:r>
      <w:r w:rsidRPr="00F47F44">
        <w:rPr>
          <w:color w:val="221F1F"/>
          <w:spacing w:val="19"/>
        </w:rPr>
        <w:t xml:space="preserve"> </w:t>
      </w:r>
      <w:r w:rsidRPr="00F47F44">
        <w:rPr>
          <w:color w:val="221F1F"/>
        </w:rPr>
        <w:t>выполняемые</w:t>
      </w:r>
      <w:r w:rsidRPr="00F47F44">
        <w:rPr>
          <w:color w:val="221F1F"/>
          <w:spacing w:val="21"/>
        </w:rPr>
        <w:t xml:space="preserve"> </w:t>
      </w:r>
      <w:r w:rsidRPr="00F47F44">
        <w:rPr>
          <w:color w:val="221F1F"/>
        </w:rPr>
        <w:t>действия;</w:t>
      </w:r>
    </w:p>
    <w:p w:rsidR="003443F8" w:rsidRPr="00F47F44" w:rsidRDefault="003443F8" w:rsidP="003443F8">
      <w:pPr>
        <w:pStyle w:val="ad"/>
        <w:ind w:left="0" w:firstLine="708"/>
        <w:rPr>
          <w:color w:val="221F1F"/>
        </w:rPr>
      </w:pPr>
      <w:r w:rsidRPr="00F47F44">
        <w:rPr>
          <w:color w:val="221F1F"/>
        </w:rPr>
        <w:t>—проявлять волевую саморегуляцию при выполнении задания.</w:t>
      </w:r>
    </w:p>
    <w:p w:rsidR="003443F8" w:rsidRPr="004159A4" w:rsidRDefault="003443F8" w:rsidP="003443F8">
      <w:pPr>
        <w:pStyle w:val="ad"/>
        <w:ind w:left="0" w:firstLine="708"/>
        <w:rPr>
          <w:b/>
          <w:i/>
          <w:color w:val="221F1F"/>
          <w:szCs w:val="24"/>
        </w:rPr>
      </w:pPr>
      <w:r w:rsidRPr="004159A4">
        <w:rPr>
          <w:b/>
          <w:i/>
          <w:color w:val="221F1F"/>
        </w:rPr>
        <w:t>Совместная деятельность:</w:t>
      </w:r>
    </w:p>
    <w:p w:rsidR="003443F8" w:rsidRPr="004159A4" w:rsidRDefault="003443F8" w:rsidP="003443F8">
      <w:pPr>
        <w:pStyle w:val="ad"/>
        <w:ind w:left="0" w:firstLine="708"/>
        <w:rPr>
          <w:b/>
          <w:i/>
          <w:color w:val="221F1F"/>
          <w:szCs w:val="24"/>
        </w:rPr>
      </w:pPr>
      <w:r w:rsidRPr="004159A4">
        <w:rPr>
          <w:color w:val="221F1F"/>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443F8" w:rsidRPr="004159A4" w:rsidRDefault="003443F8" w:rsidP="003443F8">
      <w:pPr>
        <w:pStyle w:val="ad"/>
        <w:ind w:left="0" w:firstLine="708"/>
        <w:rPr>
          <w:b/>
          <w:i/>
          <w:color w:val="221F1F"/>
          <w:szCs w:val="24"/>
        </w:rPr>
      </w:pPr>
      <w:r w:rsidRPr="004159A4">
        <w:rPr>
          <w:color w:val="221F1F"/>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443F8" w:rsidRPr="004159A4" w:rsidRDefault="003443F8" w:rsidP="003443F8">
      <w:pPr>
        <w:pStyle w:val="ad"/>
        <w:ind w:left="0" w:firstLine="708"/>
        <w:rPr>
          <w:color w:val="221F1F"/>
        </w:rPr>
      </w:pPr>
      <w:r w:rsidRPr="004159A4">
        <w:rPr>
          <w:color w:val="221F1F"/>
        </w:rPr>
        <w:t>—в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 оценке своих достижений.</w:t>
      </w:r>
    </w:p>
    <w:p w:rsidR="00F47F44" w:rsidRPr="004159A4" w:rsidRDefault="00F47F44" w:rsidP="003443F8">
      <w:pPr>
        <w:pStyle w:val="ad"/>
        <w:ind w:left="0" w:firstLine="708"/>
        <w:rPr>
          <w:color w:val="221F1F"/>
        </w:rPr>
      </w:pPr>
    </w:p>
    <w:p w:rsidR="00F47F44" w:rsidRPr="004159A4" w:rsidRDefault="00F47F44" w:rsidP="004159A4">
      <w:pPr>
        <w:pStyle w:val="ad"/>
        <w:ind w:left="708" w:firstLine="708"/>
        <w:rPr>
          <w:b/>
          <w:color w:val="221F1F"/>
        </w:rPr>
      </w:pPr>
      <w:r w:rsidRPr="004159A4">
        <w:rPr>
          <w:b/>
          <w:color w:val="221F1F"/>
        </w:rPr>
        <w:t>Планируемые результаты освоения учебного предмета «Технология» на уровне начального общего образования</w:t>
      </w:r>
    </w:p>
    <w:p w:rsidR="004159A4" w:rsidRPr="004159A4" w:rsidRDefault="00F47F44" w:rsidP="004159A4">
      <w:pPr>
        <w:pStyle w:val="ad"/>
        <w:ind w:left="708" w:firstLine="708"/>
        <w:rPr>
          <w:b/>
          <w:color w:val="221F1F"/>
        </w:rPr>
      </w:pPr>
      <w:r w:rsidRPr="004159A4">
        <w:rPr>
          <w:b/>
          <w:color w:val="221F1F"/>
        </w:rPr>
        <w:t>Личностные результаты обучающего</w:t>
      </w:r>
    </w:p>
    <w:p w:rsidR="004159A4" w:rsidRPr="004159A4" w:rsidRDefault="00F47F44" w:rsidP="004159A4">
      <w:pPr>
        <w:pStyle w:val="ad"/>
        <w:ind w:left="0" w:firstLine="708"/>
        <w:rPr>
          <w:b/>
          <w:color w:val="221F1F"/>
        </w:rPr>
      </w:pPr>
      <w:r w:rsidRPr="004159A4">
        <w:rPr>
          <w:color w:val="221F1F"/>
        </w:rPr>
        <w:t>В результате изучения предмета «Технология» в начальной школе у обучающегося будут сформированы следующие личностные новообразования:</w:t>
      </w:r>
    </w:p>
    <w:p w:rsidR="004159A4" w:rsidRPr="00731E9C" w:rsidRDefault="00F47F44" w:rsidP="004159A4">
      <w:pPr>
        <w:pStyle w:val="ad"/>
        <w:ind w:left="0" w:firstLine="708"/>
        <w:rPr>
          <w:b/>
          <w:color w:val="221F1F"/>
        </w:rPr>
      </w:pPr>
      <w:r w:rsidRPr="00731E9C">
        <w:rPr>
          <w:color w:val="221F1F"/>
        </w:rPr>
        <w:t xml:space="preserve">—первоначальные представления о созидательном и </w:t>
      </w:r>
      <w:r w:rsidR="004159A4" w:rsidRPr="00731E9C">
        <w:rPr>
          <w:color w:val="221F1F"/>
        </w:rPr>
        <w:t>нравствен</w:t>
      </w:r>
      <w:r w:rsidRPr="00731E9C">
        <w:rPr>
          <w:color w:val="221F1F"/>
        </w:rPr>
        <w:t xml:space="preserve">ном значении труда в жизни человека и общества; </w:t>
      </w:r>
      <w:r w:rsidR="004159A4" w:rsidRPr="00731E9C">
        <w:rPr>
          <w:color w:val="221F1F"/>
        </w:rPr>
        <w:t>уважи</w:t>
      </w:r>
      <w:r w:rsidRPr="00731E9C">
        <w:rPr>
          <w:color w:val="221F1F"/>
        </w:rPr>
        <w:t>тельное отношение к труду и творчеству мастеров;</w:t>
      </w:r>
    </w:p>
    <w:p w:rsidR="004159A4" w:rsidRPr="00731E9C" w:rsidRDefault="00F47F44" w:rsidP="004159A4">
      <w:pPr>
        <w:pStyle w:val="ad"/>
        <w:ind w:left="0" w:firstLine="708"/>
        <w:rPr>
          <w:b/>
          <w:color w:val="221F1F"/>
        </w:rPr>
      </w:pPr>
      <w:r w:rsidRPr="00731E9C">
        <w:rPr>
          <w:color w:val="221F1F"/>
        </w:rPr>
        <w:t>—осознание роли человека и используемых им технологий в сохранении гармонического сосуществования рукотворного мира с миром природы; от</w:t>
      </w:r>
      <w:r w:rsidR="004159A4" w:rsidRPr="00731E9C">
        <w:rPr>
          <w:color w:val="221F1F"/>
        </w:rPr>
        <w:t>ветственное отношение к сохране</w:t>
      </w:r>
      <w:r w:rsidRPr="00731E9C">
        <w:rPr>
          <w:color w:val="221F1F"/>
        </w:rPr>
        <w:t>нию окружающей среды;</w:t>
      </w:r>
    </w:p>
    <w:p w:rsidR="004159A4" w:rsidRPr="00731E9C" w:rsidRDefault="00F47F44" w:rsidP="004159A4">
      <w:pPr>
        <w:pStyle w:val="ad"/>
        <w:ind w:left="0" w:firstLine="708"/>
        <w:rPr>
          <w:b/>
          <w:color w:val="221F1F"/>
        </w:rPr>
      </w:pPr>
      <w:r w:rsidRPr="00731E9C">
        <w:rPr>
          <w:color w:val="221F1F"/>
        </w:rPr>
        <w:t xml:space="preserve">—понимание культурно-исторической ценности традиций, </w:t>
      </w:r>
      <w:r w:rsidR="004159A4" w:rsidRPr="00731E9C">
        <w:rPr>
          <w:color w:val="221F1F"/>
        </w:rPr>
        <w:t>от</w:t>
      </w:r>
      <w:r w:rsidRPr="00731E9C">
        <w:rPr>
          <w:color w:val="221F1F"/>
        </w:rPr>
        <w:t xml:space="preserve">ражённых в предметном мире; чувство сопричастности к культуре своего народа, уважительное отношение к </w:t>
      </w:r>
      <w:r w:rsidR="004159A4" w:rsidRPr="00731E9C">
        <w:rPr>
          <w:color w:val="221F1F"/>
        </w:rPr>
        <w:t>культур</w:t>
      </w:r>
      <w:r w:rsidRPr="00731E9C">
        <w:rPr>
          <w:color w:val="221F1F"/>
        </w:rPr>
        <w:t>ным традициям других народов;</w:t>
      </w:r>
    </w:p>
    <w:p w:rsidR="004159A4" w:rsidRPr="00731E9C" w:rsidRDefault="00F47F44" w:rsidP="004159A4">
      <w:pPr>
        <w:pStyle w:val="ad"/>
        <w:ind w:left="0" w:firstLine="708"/>
        <w:rPr>
          <w:b/>
          <w:color w:val="221F1F"/>
        </w:rPr>
      </w:pPr>
      <w:r w:rsidRPr="00731E9C">
        <w:rPr>
          <w:color w:val="221F1F"/>
        </w:rPr>
        <w:lastRenderedPageBreak/>
        <w:t xml:space="preserve">—проявление способности к эстетической оценке окружающей предметной среды; эстетические чувства — </w:t>
      </w:r>
      <w:r w:rsidR="004159A4" w:rsidRPr="00731E9C">
        <w:rPr>
          <w:color w:val="221F1F"/>
        </w:rPr>
        <w:t>эмоциональ</w:t>
      </w:r>
      <w:r w:rsidRPr="00731E9C">
        <w:rPr>
          <w:color w:val="221F1F"/>
        </w:rPr>
        <w:t xml:space="preserve">но-положительное восприятие и понимание красоты </w:t>
      </w:r>
      <w:r w:rsidR="004159A4" w:rsidRPr="00731E9C">
        <w:rPr>
          <w:color w:val="221F1F"/>
        </w:rPr>
        <w:t>форм и</w:t>
      </w:r>
      <w:r w:rsidRPr="00731E9C">
        <w:rPr>
          <w:color w:val="221F1F"/>
        </w:rPr>
        <w:t xml:space="preserve"> образов природных объектов, образцов мировой и </w:t>
      </w:r>
      <w:r w:rsidR="004159A4" w:rsidRPr="00731E9C">
        <w:rPr>
          <w:color w:val="221F1F"/>
        </w:rPr>
        <w:t>отече</w:t>
      </w:r>
      <w:r w:rsidRPr="00731E9C">
        <w:rPr>
          <w:color w:val="221F1F"/>
        </w:rPr>
        <w:t>ственной художественной культуры;</w:t>
      </w:r>
    </w:p>
    <w:p w:rsidR="004159A4" w:rsidRPr="00731E9C" w:rsidRDefault="00F47F44" w:rsidP="004159A4">
      <w:pPr>
        <w:pStyle w:val="ad"/>
        <w:ind w:left="0" w:firstLine="708"/>
        <w:rPr>
          <w:b/>
          <w:color w:val="221F1F"/>
        </w:rPr>
      </w:pPr>
      <w:r w:rsidRPr="00731E9C">
        <w:rPr>
          <w:color w:val="221F1F"/>
        </w:rPr>
        <w:t>—проявление положительног</w:t>
      </w:r>
      <w:r w:rsidR="004159A4" w:rsidRPr="00731E9C">
        <w:rPr>
          <w:color w:val="221F1F"/>
        </w:rPr>
        <w:t>о отношения и интереса к различ</w:t>
      </w:r>
      <w:r w:rsidRPr="00731E9C">
        <w:rPr>
          <w:color w:val="221F1F"/>
        </w:rPr>
        <w:t>ным видам творческой пр</w:t>
      </w:r>
      <w:r w:rsidR="004159A4" w:rsidRPr="00731E9C">
        <w:rPr>
          <w:color w:val="221F1F"/>
        </w:rPr>
        <w:t>еобразующей деятельности, стрем</w:t>
      </w:r>
      <w:r w:rsidRPr="00731E9C">
        <w:rPr>
          <w:color w:val="221F1F"/>
        </w:rPr>
        <w:t>ление к творческой саморе</w:t>
      </w:r>
      <w:r w:rsidR="004159A4" w:rsidRPr="00731E9C">
        <w:rPr>
          <w:color w:val="221F1F"/>
        </w:rPr>
        <w:t>ализации; мотивация к творческо</w:t>
      </w:r>
      <w:r w:rsidRPr="00731E9C">
        <w:rPr>
          <w:color w:val="221F1F"/>
        </w:rPr>
        <w:t>му труду, работе на результат; способность к различным видам практической преобразующей деятельности;</w:t>
      </w:r>
    </w:p>
    <w:p w:rsidR="004159A4" w:rsidRPr="00473FFA" w:rsidRDefault="00F47F44" w:rsidP="004159A4">
      <w:pPr>
        <w:pStyle w:val="ad"/>
        <w:ind w:left="0" w:firstLine="708"/>
        <w:rPr>
          <w:color w:val="221F1F"/>
        </w:rPr>
      </w:pPr>
      <w:r w:rsidRPr="00731E9C">
        <w:rPr>
          <w:color w:val="221F1F"/>
        </w:rPr>
        <w:t xml:space="preserve">—проявление устойчивых волевых качества и способность к </w:t>
      </w:r>
      <w:r w:rsidR="004159A4" w:rsidRPr="00731E9C">
        <w:rPr>
          <w:color w:val="221F1F"/>
        </w:rPr>
        <w:t>саморегуляции: организованность</w:t>
      </w:r>
      <w:r w:rsidRPr="00731E9C">
        <w:rPr>
          <w:color w:val="221F1F"/>
        </w:rPr>
        <w:t>,</w:t>
      </w:r>
      <w:r w:rsidR="004159A4" w:rsidRPr="00731E9C">
        <w:rPr>
          <w:color w:val="221F1F"/>
        </w:rPr>
        <w:t xml:space="preserve"> аккуратность, трудолюбие, ответственность, умение справляться с </w:t>
      </w:r>
      <w:r w:rsidR="004159A4" w:rsidRPr="00473FFA">
        <w:rPr>
          <w:color w:val="221F1F"/>
        </w:rPr>
        <w:t>доступными проблемами;</w:t>
      </w:r>
    </w:p>
    <w:p w:rsidR="004159A4" w:rsidRPr="00473FFA" w:rsidRDefault="004159A4" w:rsidP="004159A4">
      <w:pPr>
        <w:pStyle w:val="ad"/>
        <w:ind w:left="0" w:firstLine="708"/>
        <w:rPr>
          <w:color w:val="221F1F"/>
        </w:rPr>
      </w:pPr>
      <w:r w:rsidRPr="00473FFA">
        <w:rPr>
          <w:color w:val="221F1F"/>
        </w:rPr>
        <w:t>—готовность вступать в сотрудничество с другими людьми с учётом этики общения; проявление толерантности и доброжелательности.</w:t>
      </w:r>
    </w:p>
    <w:p w:rsidR="004159A4" w:rsidRPr="00473FFA" w:rsidRDefault="004159A4" w:rsidP="004159A4">
      <w:pPr>
        <w:pStyle w:val="ad"/>
        <w:ind w:left="708" w:firstLine="708"/>
        <w:rPr>
          <w:b/>
          <w:color w:val="221F1F"/>
        </w:rPr>
      </w:pPr>
      <w:r w:rsidRPr="00473FFA">
        <w:rPr>
          <w:b/>
          <w:color w:val="221F1F"/>
        </w:rPr>
        <w:t>Метапредметные результаты обучающегося</w:t>
      </w:r>
    </w:p>
    <w:p w:rsidR="004159A4" w:rsidRPr="00473FFA" w:rsidRDefault="004159A4" w:rsidP="004159A4">
      <w:pPr>
        <w:pStyle w:val="ad"/>
        <w:ind w:left="0" w:firstLine="708"/>
        <w:rPr>
          <w:color w:val="221F1F"/>
        </w:rPr>
      </w:pPr>
      <w:r w:rsidRPr="00473FFA">
        <w:rPr>
          <w:color w:val="221F1F"/>
        </w:rPr>
        <w:t>К концу обучения в начальной школе у обучающегося формируются следующие универсальные учебные действия.</w:t>
      </w:r>
    </w:p>
    <w:p w:rsidR="004159A4" w:rsidRPr="00473FFA" w:rsidRDefault="004159A4" w:rsidP="004159A4">
      <w:pPr>
        <w:pStyle w:val="ad"/>
        <w:ind w:left="0" w:firstLine="708"/>
        <w:rPr>
          <w:color w:val="221F1F"/>
        </w:rPr>
      </w:pPr>
      <w:r w:rsidRPr="00473FFA">
        <w:rPr>
          <w:b/>
          <w:i/>
          <w:color w:val="221F1F"/>
        </w:rPr>
        <w:t>Познавательные УУД:</w:t>
      </w:r>
    </w:p>
    <w:p w:rsidR="004159A4" w:rsidRPr="00473FFA" w:rsidRDefault="004159A4" w:rsidP="004159A4">
      <w:pPr>
        <w:pStyle w:val="ad"/>
        <w:ind w:left="0" w:firstLine="708"/>
        <w:rPr>
          <w:color w:val="221F1F"/>
        </w:rPr>
      </w:pPr>
      <w:r w:rsidRPr="00473FFA">
        <w:rPr>
          <w:color w:val="221F1F"/>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4159A4" w:rsidRPr="00473FFA" w:rsidRDefault="004159A4" w:rsidP="004159A4">
      <w:pPr>
        <w:pStyle w:val="ad"/>
        <w:ind w:left="0" w:firstLine="708"/>
        <w:rPr>
          <w:color w:val="221F1F"/>
        </w:rPr>
      </w:pPr>
      <w:r w:rsidRPr="00473FFA">
        <w:rPr>
          <w:color w:val="221F1F"/>
        </w:rPr>
        <w:t>—осуществлять анализ объектов и изделий с выделением существенных и несущественных признаков;</w:t>
      </w:r>
    </w:p>
    <w:p w:rsidR="004159A4" w:rsidRPr="00473FFA" w:rsidRDefault="004159A4" w:rsidP="004159A4">
      <w:pPr>
        <w:pStyle w:val="ad"/>
        <w:ind w:left="0" w:firstLine="708"/>
        <w:rPr>
          <w:color w:val="221F1F"/>
        </w:rPr>
      </w:pPr>
      <w:r w:rsidRPr="00473FFA">
        <w:rPr>
          <w:color w:val="221F1F"/>
        </w:rPr>
        <w:t>—сравнивать группы объектов / изделий, выделять в них общее и различия;</w:t>
      </w:r>
    </w:p>
    <w:p w:rsidR="004159A4" w:rsidRPr="00473FFA" w:rsidRDefault="004159A4" w:rsidP="004159A4">
      <w:pPr>
        <w:pStyle w:val="ad"/>
        <w:ind w:left="0" w:firstLine="708"/>
        <w:rPr>
          <w:color w:val="221F1F"/>
        </w:rPr>
      </w:pPr>
      <w:r w:rsidRPr="00473FFA">
        <w:rPr>
          <w:color w:val="221F1F"/>
        </w:rPr>
        <w:t>—делать обобщения (технико-технологического и декоративно-художественного характера) по изучаемой тематике;</w:t>
      </w:r>
    </w:p>
    <w:p w:rsidR="004159A4" w:rsidRPr="00473FFA" w:rsidRDefault="004159A4" w:rsidP="004159A4">
      <w:pPr>
        <w:pStyle w:val="ad"/>
        <w:ind w:left="0" w:firstLine="708"/>
        <w:rPr>
          <w:color w:val="221F1F"/>
        </w:rPr>
      </w:pPr>
      <w:r w:rsidRPr="00473FFA">
        <w:rPr>
          <w:color w:val="221F1F"/>
        </w:rPr>
        <w:t>—использовать схемы, модели и простейшие чертежи в собственной практической творческой деятельности;</w:t>
      </w:r>
    </w:p>
    <w:p w:rsidR="004159A4" w:rsidRPr="00473FFA" w:rsidRDefault="004159A4" w:rsidP="004159A4">
      <w:pPr>
        <w:pStyle w:val="ad"/>
        <w:ind w:left="0" w:firstLine="708"/>
        <w:rPr>
          <w:color w:val="221F1F"/>
        </w:rPr>
      </w:pPr>
      <w:r w:rsidRPr="00473FFA">
        <w:rPr>
          <w:color w:val="221F1F"/>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4159A4" w:rsidRPr="00473FFA" w:rsidRDefault="004159A4" w:rsidP="004159A4">
      <w:pPr>
        <w:pStyle w:val="ad"/>
        <w:ind w:left="0" w:firstLine="708"/>
        <w:rPr>
          <w:color w:val="221F1F"/>
        </w:rPr>
      </w:pPr>
      <w:r w:rsidRPr="00473FFA">
        <w:rPr>
          <w:color w:val="221F1F"/>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31E9C" w:rsidRPr="00473FFA" w:rsidRDefault="004159A4" w:rsidP="00731E9C">
      <w:pPr>
        <w:pStyle w:val="ad"/>
        <w:ind w:left="0" w:firstLine="708"/>
        <w:rPr>
          <w:b/>
          <w:i/>
          <w:color w:val="221F1F"/>
        </w:rPr>
      </w:pPr>
      <w:r w:rsidRPr="00473FFA">
        <w:rPr>
          <w:b/>
          <w:i/>
          <w:color w:val="221F1F"/>
        </w:rPr>
        <w:t>Работа с инфор</w:t>
      </w:r>
      <w:r w:rsidR="00731E9C" w:rsidRPr="00473FFA">
        <w:rPr>
          <w:b/>
          <w:i/>
          <w:color w:val="221F1F"/>
        </w:rPr>
        <w:t>мацией:</w:t>
      </w:r>
    </w:p>
    <w:p w:rsidR="00731E9C" w:rsidRPr="00473FFA" w:rsidRDefault="004159A4" w:rsidP="00731E9C">
      <w:pPr>
        <w:pStyle w:val="ad"/>
        <w:ind w:left="0" w:firstLine="708"/>
        <w:rPr>
          <w:b/>
          <w:i/>
          <w:color w:val="221F1F"/>
        </w:rPr>
      </w:pPr>
      <w:r w:rsidRPr="00473FFA">
        <w:rPr>
          <w:color w:val="221F1F"/>
        </w:rPr>
        <w:t xml:space="preserve">—осуществлять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w:t>
      </w:r>
      <w:r w:rsidR="00731E9C" w:rsidRPr="00473FFA">
        <w:rPr>
          <w:color w:val="221F1F"/>
        </w:rPr>
        <w:t>за</w:t>
      </w:r>
      <w:r w:rsidRPr="00473FFA">
        <w:rPr>
          <w:color w:val="221F1F"/>
        </w:rPr>
        <w:t>дачей;</w:t>
      </w:r>
    </w:p>
    <w:p w:rsidR="00731E9C" w:rsidRPr="00473FFA" w:rsidRDefault="004159A4" w:rsidP="00731E9C">
      <w:pPr>
        <w:pStyle w:val="ad"/>
        <w:ind w:left="0" w:firstLine="708"/>
        <w:rPr>
          <w:b/>
          <w:i/>
          <w:color w:val="221F1F"/>
        </w:rPr>
      </w:pPr>
      <w:r w:rsidRPr="00473FFA">
        <w:rPr>
          <w:color w:val="221F1F"/>
        </w:rPr>
        <w:t xml:space="preserve">—анализировать и </w:t>
      </w:r>
      <w:r w:rsidR="00731E9C" w:rsidRPr="00473FFA">
        <w:rPr>
          <w:color w:val="221F1F"/>
        </w:rPr>
        <w:t>использовать знаково</w:t>
      </w:r>
      <w:r w:rsidRPr="00473FFA">
        <w:rPr>
          <w:color w:val="221F1F"/>
        </w:rPr>
        <w:t>-</w:t>
      </w:r>
      <w:r w:rsidR="00731E9C" w:rsidRPr="00473FFA">
        <w:rPr>
          <w:color w:val="221F1F"/>
        </w:rPr>
        <w:t>символические сред</w:t>
      </w:r>
      <w:r w:rsidRPr="00473FFA">
        <w:rPr>
          <w:color w:val="221F1F"/>
        </w:rPr>
        <w:t xml:space="preserve">ства представления информации для решения задач в </w:t>
      </w:r>
      <w:r w:rsidR="00731E9C" w:rsidRPr="00473FFA">
        <w:rPr>
          <w:color w:val="221F1F"/>
        </w:rPr>
        <w:t>ум</w:t>
      </w:r>
      <w:r w:rsidRPr="00473FFA">
        <w:rPr>
          <w:color w:val="221F1F"/>
        </w:rPr>
        <w:t>ственной и материализованной форме; выполнять действия моделирования, работать с моделями;</w:t>
      </w:r>
    </w:p>
    <w:p w:rsidR="00731E9C" w:rsidRPr="00473FFA" w:rsidRDefault="00731E9C" w:rsidP="00731E9C">
      <w:pPr>
        <w:pStyle w:val="ad"/>
        <w:ind w:left="0" w:firstLine="708"/>
        <w:rPr>
          <w:b/>
          <w:i/>
          <w:color w:val="221F1F"/>
        </w:rPr>
      </w:pPr>
      <w:r w:rsidRPr="00473FFA">
        <w:rPr>
          <w:color w:val="221F1F"/>
        </w:rPr>
        <w:t>—использовать</w:t>
      </w:r>
      <w:r w:rsidRPr="00473FFA">
        <w:rPr>
          <w:color w:val="221F1F"/>
          <w:spacing w:val="1"/>
        </w:rPr>
        <w:t xml:space="preserve"> </w:t>
      </w:r>
      <w:r w:rsidRPr="00473FFA">
        <w:rPr>
          <w:color w:val="221F1F"/>
        </w:rPr>
        <w:t>средства</w:t>
      </w:r>
      <w:r w:rsidRPr="00473FFA">
        <w:rPr>
          <w:color w:val="221F1F"/>
          <w:spacing w:val="1"/>
        </w:rPr>
        <w:t xml:space="preserve"> </w:t>
      </w:r>
      <w:r w:rsidRPr="00473FFA">
        <w:rPr>
          <w:color w:val="221F1F"/>
        </w:rPr>
        <w:t>информационно-коммуникационных</w:t>
      </w:r>
      <w:r w:rsidRPr="00473FFA">
        <w:rPr>
          <w:color w:val="221F1F"/>
          <w:spacing w:val="1"/>
        </w:rPr>
        <w:t xml:space="preserve"> </w:t>
      </w:r>
      <w:r w:rsidRPr="00473FFA">
        <w:rPr>
          <w:color w:val="221F1F"/>
        </w:rPr>
        <w:t xml:space="preserve">технологий для решения  </w:t>
      </w:r>
      <w:r w:rsidRPr="00473FFA">
        <w:rPr>
          <w:color w:val="221F1F"/>
          <w:spacing w:val="1"/>
        </w:rPr>
        <w:t xml:space="preserve"> </w:t>
      </w:r>
      <w:r w:rsidRPr="00473FFA">
        <w:rPr>
          <w:color w:val="221F1F"/>
        </w:rPr>
        <w:t>учебных    и    практических    задач</w:t>
      </w:r>
      <w:r w:rsidRPr="00473FFA">
        <w:rPr>
          <w:color w:val="221F1F"/>
          <w:spacing w:val="1"/>
        </w:rPr>
        <w:t xml:space="preserve"> </w:t>
      </w:r>
      <w:r w:rsidRPr="00473FFA">
        <w:rPr>
          <w:color w:val="221F1F"/>
        </w:rPr>
        <w:t>(в</w:t>
      </w:r>
      <w:r w:rsidRPr="00473FFA">
        <w:rPr>
          <w:color w:val="221F1F"/>
          <w:spacing w:val="1"/>
        </w:rPr>
        <w:t xml:space="preserve"> </w:t>
      </w:r>
      <w:r w:rsidRPr="00473FFA">
        <w:rPr>
          <w:color w:val="221F1F"/>
        </w:rPr>
        <w:t>том</w:t>
      </w:r>
      <w:r w:rsidRPr="00473FFA">
        <w:rPr>
          <w:color w:val="221F1F"/>
          <w:spacing w:val="1"/>
        </w:rPr>
        <w:t xml:space="preserve"> </w:t>
      </w:r>
      <w:r w:rsidRPr="00473FFA">
        <w:rPr>
          <w:color w:val="221F1F"/>
        </w:rPr>
        <w:t>числе</w:t>
      </w:r>
      <w:r w:rsidRPr="00473FFA">
        <w:rPr>
          <w:color w:val="221F1F"/>
          <w:spacing w:val="1"/>
        </w:rPr>
        <w:t xml:space="preserve"> </w:t>
      </w:r>
      <w:r w:rsidRPr="00473FFA">
        <w:rPr>
          <w:color w:val="221F1F"/>
        </w:rPr>
        <w:t>Интернет</w:t>
      </w:r>
      <w:r w:rsidRPr="00473FFA">
        <w:rPr>
          <w:color w:val="221F1F"/>
          <w:spacing w:val="1"/>
        </w:rPr>
        <w:t xml:space="preserve"> </w:t>
      </w:r>
      <w:r w:rsidRPr="00473FFA">
        <w:rPr>
          <w:color w:val="221F1F"/>
        </w:rPr>
        <w:t>с</w:t>
      </w:r>
      <w:r w:rsidRPr="00473FFA">
        <w:rPr>
          <w:color w:val="221F1F"/>
          <w:spacing w:val="1"/>
        </w:rPr>
        <w:t xml:space="preserve"> </w:t>
      </w:r>
      <w:r w:rsidRPr="00473FFA">
        <w:rPr>
          <w:color w:val="221F1F"/>
        </w:rPr>
        <w:t>контролируемым выходом), оценивать</w:t>
      </w:r>
      <w:r w:rsidRPr="00473FFA">
        <w:rPr>
          <w:color w:val="221F1F"/>
          <w:spacing w:val="1"/>
        </w:rPr>
        <w:t xml:space="preserve"> </w:t>
      </w:r>
      <w:r w:rsidRPr="00473FFA">
        <w:rPr>
          <w:color w:val="221F1F"/>
        </w:rPr>
        <w:t>объективность</w:t>
      </w:r>
      <w:r w:rsidRPr="00473FFA">
        <w:rPr>
          <w:color w:val="221F1F"/>
          <w:spacing w:val="1"/>
        </w:rPr>
        <w:t xml:space="preserve"> </w:t>
      </w:r>
      <w:r w:rsidRPr="00473FFA">
        <w:rPr>
          <w:color w:val="221F1F"/>
        </w:rPr>
        <w:t>информации</w:t>
      </w:r>
      <w:r w:rsidRPr="00473FFA">
        <w:rPr>
          <w:color w:val="221F1F"/>
          <w:spacing w:val="1"/>
        </w:rPr>
        <w:t xml:space="preserve"> </w:t>
      </w:r>
      <w:r w:rsidRPr="00473FFA">
        <w:rPr>
          <w:color w:val="221F1F"/>
        </w:rPr>
        <w:t>и возможности её</w:t>
      </w:r>
      <w:r w:rsidRPr="00473FFA">
        <w:rPr>
          <w:color w:val="221F1F"/>
          <w:spacing w:val="1"/>
        </w:rPr>
        <w:t xml:space="preserve"> </w:t>
      </w:r>
      <w:r w:rsidRPr="00473FFA">
        <w:rPr>
          <w:color w:val="221F1F"/>
        </w:rPr>
        <w:t>использования</w:t>
      </w:r>
      <w:r w:rsidRPr="00473FFA">
        <w:rPr>
          <w:color w:val="221F1F"/>
          <w:spacing w:val="33"/>
        </w:rPr>
        <w:t xml:space="preserve"> </w:t>
      </w:r>
      <w:r w:rsidRPr="00473FFA">
        <w:rPr>
          <w:color w:val="221F1F"/>
        </w:rPr>
        <w:t>для</w:t>
      </w:r>
      <w:r w:rsidRPr="00473FFA">
        <w:rPr>
          <w:color w:val="221F1F"/>
          <w:spacing w:val="32"/>
        </w:rPr>
        <w:t xml:space="preserve"> </w:t>
      </w:r>
      <w:r w:rsidRPr="00473FFA">
        <w:rPr>
          <w:color w:val="221F1F"/>
        </w:rPr>
        <w:t>решения</w:t>
      </w:r>
      <w:r w:rsidRPr="00473FFA">
        <w:rPr>
          <w:color w:val="221F1F"/>
          <w:spacing w:val="35"/>
        </w:rPr>
        <w:t xml:space="preserve"> </w:t>
      </w:r>
      <w:r w:rsidRPr="00473FFA">
        <w:rPr>
          <w:color w:val="221F1F"/>
        </w:rPr>
        <w:t>конкретных</w:t>
      </w:r>
      <w:r w:rsidRPr="00473FFA">
        <w:rPr>
          <w:color w:val="221F1F"/>
          <w:spacing w:val="39"/>
        </w:rPr>
        <w:t xml:space="preserve"> </w:t>
      </w:r>
      <w:r w:rsidRPr="00473FFA">
        <w:rPr>
          <w:color w:val="221F1F"/>
        </w:rPr>
        <w:t>учебных</w:t>
      </w:r>
      <w:r w:rsidRPr="00473FFA">
        <w:rPr>
          <w:color w:val="221F1F"/>
          <w:spacing w:val="37"/>
        </w:rPr>
        <w:t xml:space="preserve"> </w:t>
      </w:r>
      <w:r w:rsidRPr="00473FFA">
        <w:rPr>
          <w:color w:val="221F1F"/>
        </w:rPr>
        <w:t>задач;</w:t>
      </w:r>
    </w:p>
    <w:p w:rsidR="00731E9C" w:rsidRPr="00473FFA" w:rsidRDefault="00731E9C" w:rsidP="00731E9C">
      <w:pPr>
        <w:pStyle w:val="ad"/>
        <w:ind w:left="0" w:firstLine="708"/>
        <w:rPr>
          <w:color w:val="221F1F"/>
        </w:rPr>
      </w:pPr>
      <w:r w:rsidRPr="00473FFA">
        <w:rPr>
          <w:color w:val="221F1F"/>
        </w:rPr>
        <w:t>—следовать при выполнении работы инструкциям учителя или</w:t>
      </w:r>
      <w:r w:rsidRPr="00473FFA">
        <w:rPr>
          <w:color w:val="221F1F"/>
          <w:spacing w:val="1"/>
        </w:rPr>
        <w:t xml:space="preserve"> </w:t>
      </w:r>
      <w:r w:rsidRPr="00473FFA">
        <w:rPr>
          <w:color w:val="221F1F"/>
        </w:rPr>
        <w:t>представленным</w:t>
      </w:r>
      <w:r w:rsidRPr="00473FFA">
        <w:rPr>
          <w:color w:val="221F1F"/>
          <w:spacing w:val="22"/>
        </w:rPr>
        <w:t xml:space="preserve"> </w:t>
      </w:r>
      <w:r w:rsidRPr="00473FFA">
        <w:rPr>
          <w:color w:val="221F1F"/>
        </w:rPr>
        <w:t>в</w:t>
      </w:r>
      <w:r w:rsidRPr="00473FFA">
        <w:rPr>
          <w:color w:val="221F1F"/>
          <w:spacing w:val="25"/>
        </w:rPr>
        <w:t xml:space="preserve"> </w:t>
      </w:r>
      <w:r w:rsidRPr="00473FFA">
        <w:rPr>
          <w:color w:val="221F1F"/>
        </w:rPr>
        <w:t>других</w:t>
      </w:r>
      <w:r w:rsidRPr="00473FFA">
        <w:rPr>
          <w:color w:val="221F1F"/>
          <w:spacing w:val="23"/>
        </w:rPr>
        <w:t xml:space="preserve"> </w:t>
      </w:r>
      <w:r w:rsidRPr="00473FFA">
        <w:rPr>
          <w:color w:val="221F1F"/>
        </w:rPr>
        <w:t>информационных</w:t>
      </w:r>
      <w:r w:rsidRPr="00473FFA">
        <w:rPr>
          <w:color w:val="221F1F"/>
          <w:spacing w:val="26"/>
        </w:rPr>
        <w:t xml:space="preserve"> </w:t>
      </w:r>
      <w:r w:rsidRPr="00473FFA">
        <w:rPr>
          <w:color w:val="221F1F"/>
        </w:rPr>
        <w:t>источниках.</w:t>
      </w:r>
    </w:p>
    <w:p w:rsidR="00731E9C" w:rsidRPr="00473FFA" w:rsidRDefault="00731E9C" w:rsidP="00731E9C">
      <w:pPr>
        <w:pStyle w:val="ad"/>
        <w:ind w:left="0" w:firstLine="708"/>
        <w:rPr>
          <w:b/>
          <w:i/>
          <w:color w:val="221F1F"/>
        </w:rPr>
      </w:pPr>
      <w:r w:rsidRPr="00473FFA">
        <w:rPr>
          <w:b/>
          <w:i/>
          <w:color w:val="221F1F"/>
        </w:rPr>
        <w:t>Коммуникативные УУД:</w:t>
      </w:r>
    </w:p>
    <w:p w:rsidR="00731E9C" w:rsidRPr="00473FFA" w:rsidRDefault="00731E9C" w:rsidP="00731E9C">
      <w:pPr>
        <w:pStyle w:val="ad"/>
        <w:ind w:left="0" w:firstLine="708"/>
        <w:rPr>
          <w:b/>
          <w:i/>
          <w:color w:val="221F1F"/>
        </w:rPr>
      </w:pPr>
      <w:r w:rsidRPr="00473FFA">
        <w:rPr>
          <w:color w:val="221F1F"/>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731E9C" w:rsidRPr="00473FFA" w:rsidRDefault="00731E9C" w:rsidP="00731E9C">
      <w:pPr>
        <w:pStyle w:val="ad"/>
        <w:ind w:left="0" w:firstLine="708"/>
        <w:rPr>
          <w:b/>
          <w:i/>
          <w:color w:val="221F1F"/>
        </w:rPr>
      </w:pPr>
      <w:r w:rsidRPr="00473FFA">
        <w:rPr>
          <w:color w:val="221F1F"/>
        </w:rPr>
        <w:t>—создавать тексты-описания на основе наблюдений (рассматривания) изделий декоративно-прикладного искусства народов России;</w:t>
      </w:r>
    </w:p>
    <w:p w:rsidR="00731E9C" w:rsidRPr="00473FFA" w:rsidRDefault="00731E9C" w:rsidP="00731E9C">
      <w:pPr>
        <w:pStyle w:val="ad"/>
        <w:ind w:left="0" w:firstLine="708"/>
        <w:rPr>
          <w:b/>
          <w:i/>
          <w:color w:val="221F1F"/>
        </w:rPr>
      </w:pPr>
      <w:r w:rsidRPr="00473FFA">
        <w:rPr>
          <w:color w:val="221F1F"/>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31E9C" w:rsidRPr="00473FFA" w:rsidRDefault="00731E9C" w:rsidP="00731E9C">
      <w:pPr>
        <w:pStyle w:val="ad"/>
        <w:ind w:left="0" w:firstLine="708"/>
        <w:rPr>
          <w:color w:val="221F1F"/>
        </w:rPr>
      </w:pPr>
      <w:r w:rsidRPr="00473FFA">
        <w:rPr>
          <w:color w:val="221F1F"/>
        </w:rPr>
        <w:t>—объяснять последовательность совершаемых действий при создании изделия.</w:t>
      </w:r>
    </w:p>
    <w:p w:rsidR="00731E9C" w:rsidRPr="00473FFA" w:rsidRDefault="00731E9C" w:rsidP="00731E9C">
      <w:pPr>
        <w:pStyle w:val="ad"/>
        <w:ind w:left="0" w:firstLine="708"/>
        <w:rPr>
          <w:b/>
          <w:i/>
          <w:color w:val="221F1F"/>
        </w:rPr>
      </w:pPr>
      <w:r w:rsidRPr="00473FFA">
        <w:rPr>
          <w:b/>
          <w:i/>
          <w:color w:val="221F1F"/>
        </w:rPr>
        <w:t>Регулятивные УУД:</w:t>
      </w:r>
    </w:p>
    <w:p w:rsidR="00731E9C" w:rsidRPr="00473FFA" w:rsidRDefault="00731E9C" w:rsidP="00731E9C">
      <w:pPr>
        <w:pStyle w:val="ad"/>
        <w:ind w:left="0" w:firstLine="708"/>
        <w:rPr>
          <w:b/>
          <w:i/>
          <w:color w:val="221F1F"/>
        </w:rPr>
      </w:pPr>
      <w:r w:rsidRPr="00473FFA">
        <w:rPr>
          <w:color w:val="221F1F"/>
        </w:rPr>
        <w:t>—рационально организовывать свою работу (подготовка рабочего места, поддержание и наведение порядка, уборка после работы);</w:t>
      </w:r>
    </w:p>
    <w:p w:rsidR="00731E9C" w:rsidRPr="00473FFA" w:rsidRDefault="00731E9C" w:rsidP="00731E9C">
      <w:pPr>
        <w:pStyle w:val="ad"/>
        <w:ind w:left="0" w:firstLine="708"/>
        <w:rPr>
          <w:b/>
          <w:i/>
          <w:color w:val="221F1F"/>
        </w:rPr>
      </w:pPr>
      <w:r w:rsidRPr="00473FFA">
        <w:rPr>
          <w:color w:val="221F1F"/>
        </w:rPr>
        <w:t>—выполнять правила безопасности труда при выполнении работы;</w:t>
      </w:r>
    </w:p>
    <w:p w:rsidR="00731E9C" w:rsidRPr="00473FFA" w:rsidRDefault="00731E9C" w:rsidP="00731E9C">
      <w:pPr>
        <w:pStyle w:val="ad"/>
        <w:ind w:left="0" w:firstLine="708"/>
        <w:rPr>
          <w:b/>
          <w:i/>
          <w:color w:val="221F1F"/>
        </w:rPr>
      </w:pPr>
      <w:r w:rsidRPr="00473FFA">
        <w:rPr>
          <w:color w:val="221F1F"/>
        </w:rPr>
        <w:t>—планировать работу, соотносить свои действия с поставленной целью;</w:t>
      </w:r>
    </w:p>
    <w:p w:rsidR="00731E9C" w:rsidRPr="00473FFA" w:rsidRDefault="00731E9C" w:rsidP="00731E9C">
      <w:pPr>
        <w:pStyle w:val="ad"/>
        <w:ind w:left="0" w:firstLine="708"/>
        <w:rPr>
          <w:b/>
          <w:i/>
          <w:color w:val="221F1F"/>
        </w:rPr>
      </w:pPr>
      <w:r w:rsidRPr="00473FFA">
        <w:rPr>
          <w:color w:val="221F1F"/>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731E9C" w:rsidRPr="00473FFA" w:rsidRDefault="00731E9C" w:rsidP="00731E9C">
      <w:pPr>
        <w:pStyle w:val="ad"/>
        <w:ind w:left="0" w:firstLine="708"/>
        <w:rPr>
          <w:color w:val="221F1F"/>
        </w:rPr>
      </w:pPr>
      <w:r w:rsidRPr="00473FFA">
        <w:rPr>
          <w:color w:val="221F1F"/>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731E9C" w:rsidRPr="00473FFA" w:rsidRDefault="00731E9C" w:rsidP="00731E9C">
      <w:pPr>
        <w:pStyle w:val="ad"/>
        <w:ind w:left="0" w:firstLine="708"/>
        <w:rPr>
          <w:color w:val="221F1F"/>
        </w:rPr>
      </w:pPr>
      <w:r w:rsidRPr="00473FFA">
        <w:rPr>
          <w:color w:val="221F1F"/>
        </w:rPr>
        <w:t>—проявлять волевую саморегуляцию при выполнении работы.</w:t>
      </w:r>
    </w:p>
    <w:p w:rsidR="00731E9C" w:rsidRPr="00473FFA" w:rsidRDefault="00731E9C" w:rsidP="00731E9C">
      <w:pPr>
        <w:pStyle w:val="ad"/>
        <w:ind w:left="0" w:firstLine="708"/>
        <w:rPr>
          <w:b/>
          <w:i/>
          <w:color w:val="221F1F"/>
        </w:rPr>
      </w:pPr>
      <w:r w:rsidRPr="00473FFA">
        <w:rPr>
          <w:b/>
          <w:i/>
          <w:color w:val="221F1F"/>
        </w:rPr>
        <w:t>Совместная деятельность:</w:t>
      </w:r>
    </w:p>
    <w:p w:rsidR="00731E9C" w:rsidRPr="00473FFA" w:rsidRDefault="00731E9C" w:rsidP="00731E9C">
      <w:pPr>
        <w:pStyle w:val="ad"/>
        <w:ind w:left="0" w:firstLine="708"/>
        <w:rPr>
          <w:b/>
          <w:i/>
          <w:color w:val="221F1F"/>
        </w:rPr>
      </w:pPr>
      <w:r w:rsidRPr="00473FFA">
        <w:rPr>
          <w:color w:val="221F1F"/>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w:t>
      </w:r>
      <w:r w:rsidR="00473FFA" w:rsidRPr="00473FFA">
        <w:rPr>
          <w:color w:val="221F1F"/>
        </w:rPr>
        <w:t xml:space="preserve"> </w:t>
      </w:r>
      <w:r w:rsidRPr="00473FFA">
        <w:rPr>
          <w:color w:val="221F1F"/>
        </w:rPr>
        <w:t>/</w:t>
      </w:r>
      <w:r w:rsidR="00473FFA" w:rsidRPr="00473FFA">
        <w:rPr>
          <w:color w:val="221F1F"/>
        </w:rPr>
        <w:t xml:space="preserve"> </w:t>
      </w:r>
      <w:r w:rsidRPr="00473FFA">
        <w:rPr>
          <w:color w:val="221F1F"/>
        </w:rPr>
        <w:t>лидера и подчинённого; осуществлять продуктивное сотрудничество;</w:t>
      </w:r>
    </w:p>
    <w:p w:rsidR="00A22533" w:rsidRPr="00473FFA" w:rsidRDefault="00731E9C" w:rsidP="00A22533">
      <w:pPr>
        <w:pStyle w:val="ad"/>
        <w:ind w:left="0" w:firstLine="708"/>
        <w:rPr>
          <w:b/>
          <w:i/>
          <w:color w:val="221F1F"/>
        </w:rPr>
      </w:pPr>
      <w:r w:rsidRPr="00473FFA">
        <w:rPr>
          <w:color w:val="221F1F"/>
        </w:rPr>
        <w:t>—проявлять интерес к работе товарищей; в</w:t>
      </w:r>
      <w:r w:rsidR="00A22533" w:rsidRPr="00473FFA">
        <w:rPr>
          <w:b/>
          <w:i/>
          <w:color w:val="221F1F"/>
        </w:rPr>
        <w:t xml:space="preserve"> </w:t>
      </w:r>
      <w:r w:rsidR="00A22533" w:rsidRPr="00473FFA">
        <w:rPr>
          <w:color w:val="221F1F"/>
        </w:rPr>
        <w:t>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473FFA" w:rsidRDefault="00A22533" w:rsidP="00473FFA">
      <w:pPr>
        <w:pStyle w:val="ad"/>
        <w:ind w:left="0" w:firstLine="708"/>
        <w:rPr>
          <w:color w:val="221F1F"/>
        </w:rPr>
      </w:pPr>
      <w:r w:rsidRPr="00473FFA">
        <w:rPr>
          <w:color w:val="221F1F"/>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w:t>
      </w:r>
      <w:r w:rsidR="00473FFA" w:rsidRPr="00473FFA">
        <w:rPr>
          <w:color w:val="221F1F"/>
        </w:rPr>
        <w:t>ля защиты продукта проектной де</w:t>
      </w:r>
      <w:r w:rsidRPr="00473FFA">
        <w:rPr>
          <w:color w:val="221F1F"/>
        </w:rPr>
        <w:t>ятельности.</w:t>
      </w:r>
    </w:p>
    <w:p w:rsidR="00473FFA" w:rsidRPr="00473FFA" w:rsidRDefault="00473FFA" w:rsidP="00473FFA">
      <w:pPr>
        <w:pStyle w:val="ad"/>
        <w:ind w:left="0" w:firstLine="708"/>
        <w:rPr>
          <w:color w:val="221F1F"/>
        </w:rPr>
      </w:pPr>
      <w:r w:rsidRPr="00473FFA">
        <w:rPr>
          <w:b/>
          <w:color w:val="221F1F"/>
        </w:rPr>
        <w:t>Предметные результаты освоения курса «Технология»</w:t>
      </w:r>
    </w:p>
    <w:p w:rsidR="00473FFA" w:rsidRPr="00473FFA" w:rsidRDefault="00473FFA" w:rsidP="00473FFA">
      <w:pPr>
        <w:pStyle w:val="ad"/>
        <w:ind w:left="0" w:firstLine="708"/>
        <w:rPr>
          <w:color w:val="221F1F"/>
        </w:rPr>
      </w:pPr>
      <w:r w:rsidRPr="00473FFA">
        <w:rPr>
          <w:b/>
          <w:color w:val="221F1F"/>
        </w:rPr>
        <w:t>1 класс</w:t>
      </w:r>
    </w:p>
    <w:p w:rsidR="00473FFA" w:rsidRPr="00473FFA" w:rsidRDefault="00473FFA" w:rsidP="00473FFA">
      <w:pPr>
        <w:pStyle w:val="ad"/>
        <w:ind w:left="0" w:firstLine="708"/>
        <w:rPr>
          <w:color w:val="221F1F"/>
        </w:rPr>
      </w:pPr>
      <w:r w:rsidRPr="00473FFA">
        <w:rPr>
          <w:color w:val="221F1F"/>
        </w:rPr>
        <w:t>К концу обучения в первом классе обучающийся научится;</w:t>
      </w:r>
    </w:p>
    <w:p w:rsidR="00473FFA" w:rsidRPr="00473FFA" w:rsidRDefault="00473FFA" w:rsidP="00473FFA">
      <w:pPr>
        <w:pStyle w:val="ad"/>
        <w:ind w:left="0" w:firstLine="708"/>
        <w:rPr>
          <w:color w:val="221F1F"/>
        </w:rPr>
      </w:pPr>
      <w:r w:rsidRPr="00473FFA">
        <w:rPr>
          <w:color w:val="221F1F"/>
        </w:rPr>
        <w:t>—правильно организовывать свой труд: своевременно подготавливать и убирать рабочее место, поддерживать порядок на нём в процессе труда;</w:t>
      </w:r>
    </w:p>
    <w:p w:rsidR="00473FFA" w:rsidRPr="00473FFA" w:rsidRDefault="00473FFA" w:rsidP="00473FFA">
      <w:pPr>
        <w:pStyle w:val="ad"/>
        <w:ind w:left="0" w:firstLine="708"/>
        <w:rPr>
          <w:color w:val="221F1F"/>
        </w:rPr>
      </w:pPr>
      <w:r w:rsidRPr="00473FFA">
        <w:rPr>
          <w:color w:val="221F1F"/>
        </w:rPr>
        <w:t>—применять правила безопасной работы ножницами, иглой и аккуратной работы с клеем;</w:t>
      </w:r>
    </w:p>
    <w:p w:rsidR="00473FFA" w:rsidRPr="00473FFA" w:rsidRDefault="00473FFA" w:rsidP="00473FFA">
      <w:pPr>
        <w:pStyle w:val="ad"/>
        <w:ind w:left="0" w:firstLine="708"/>
        <w:rPr>
          <w:color w:val="221F1F"/>
        </w:rPr>
      </w:pPr>
      <w:r w:rsidRPr="00473FFA">
        <w:rPr>
          <w:color w:val="221F1F"/>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473FFA" w:rsidRPr="00473FFA" w:rsidRDefault="00473FFA" w:rsidP="00473FFA">
      <w:pPr>
        <w:pStyle w:val="ad"/>
        <w:ind w:left="0" w:firstLine="708"/>
        <w:rPr>
          <w:color w:val="221F1F"/>
        </w:rPr>
      </w:pPr>
      <w:r w:rsidRPr="00473FFA">
        <w:rPr>
          <w:color w:val="221F1F"/>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473FFA" w:rsidRPr="00473FFA" w:rsidRDefault="00473FFA" w:rsidP="00473FFA">
      <w:pPr>
        <w:pStyle w:val="ad"/>
        <w:ind w:left="0" w:firstLine="708"/>
        <w:rPr>
          <w:color w:val="221F1F"/>
        </w:rPr>
      </w:pPr>
      <w:r w:rsidRPr="00473FFA">
        <w:rPr>
          <w:color w:val="221F1F"/>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473FFA" w:rsidRPr="00473FFA" w:rsidRDefault="00473FFA" w:rsidP="00473FFA">
      <w:pPr>
        <w:pStyle w:val="ad"/>
        <w:ind w:left="0" w:firstLine="708"/>
        <w:rPr>
          <w:color w:val="221F1F"/>
        </w:rPr>
      </w:pPr>
      <w:r w:rsidRPr="00473FFA">
        <w:rPr>
          <w:color w:val="221F1F"/>
        </w:rPr>
        <w:t>—ориентироваться в наименованиях основных технологических операций: разметка деталей, выделение деталей, сборка изделия;</w:t>
      </w:r>
    </w:p>
    <w:p w:rsidR="00473FFA" w:rsidRPr="00473FFA" w:rsidRDefault="00473FFA" w:rsidP="00473FFA">
      <w:pPr>
        <w:pStyle w:val="ad"/>
        <w:ind w:left="0" w:firstLine="708"/>
        <w:rPr>
          <w:color w:val="221F1F"/>
        </w:rPr>
      </w:pPr>
      <w:r w:rsidRPr="00473FFA">
        <w:rPr>
          <w:color w:val="221F1F"/>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473FFA" w:rsidRPr="00473FFA" w:rsidRDefault="00473FFA" w:rsidP="00473FFA">
      <w:pPr>
        <w:pStyle w:val="ad"/>
        <w:ind w:left="0" w:firstLine="708"/>
        <w:rPr>
          <w:color w:val="221F1F"/>
        </w:rPr>
      </w:pPr>
      <w:r w:rsidRPr="00473FFA">
        <w:rPr>
          <w:color w:val="221F1F"/>
        </w:rPr>
        <w:t>—оформлять изделия строчкой прямого стежка;</w:t>
      </w:r>
    </w:p>
    <w:p w:rsidR="00473FFA" w:rsidRDefault="00473FFA" w:rsidP="00473FFA">
      <w:pPr>
        <w:pStyle w:val="ad"/>
        <w:ind w:left="0" w:firstLine="708"/>
        <w:rPr>
          <w:color w:val="221F1F"/>
        </w:rPr>
      </w:pPr>
      <w:r w:rsidRPr="00473FFA">
        <w:rPr>
          <w:color w:val="221F1F"/>
        </w:rPr>
        <w:t>—понимать смысл понятий «изделие», «деталь изделия», «образец», «заготовка», «материал», «инструмент», «приспособление», «конструирование», «аппликация»;</w:t>
      </w:r>
    </w:p>
    <w:p w:rsidR="00473FFA" w:rsidRDefault="00473FFA" w:rsidP="00473FFA">
      <w:pPr>
        <w:pStyle w:val="ad"/>
        <w:ind w:left="0" w:firstLine="708"/>
        <w:rPr>
          <w:color w:val="221F1F"/>
        </w:rPr>
      </w:pPr>
      <w:r>
        <w:rPr>
          <w:color w:val="221F1F"/>
          <w:w w:val="120"/>
        </w:rPr>
        <w:t>—выполнять</w:t>
      </w:r>
      <w:r>
        <w:rPr>
          <w:color w:val="221F1F"/>
          <w:spacing w:val="-7"/>
          <w:w w:val="120"/>
        </w:rPr>
        <w:t xml:space="preserve"> </w:t>
      </w:r>
      <w:r>
        <w:rPr>
          <w:color w:val="221F1F"/>
          <w:w w:val="120"/>
        </w:rPr>
        <w:t>задания</w:t>
      </w:r>
      <w:r>
        <w:rPr>
          <w:color w:val="221F1F"/>
          <w:spacing w:val="-5"/>
          <w:w w:val="120"/>
        </w:rPr>
        <w:t xml:space="preserve"> </w:t>
      </w:r>
      <w:r>
        <w:rPr>
          <w:color w:val="221F1F"/>
          <w:w w:val="120"/>
        </w:rPr>
        <w:t>с</w:t>
      </w:r>
      <w:r>
        <w:rPr>
          <w:color w:val="221F1F"/>
          <w:spacing w:val="-4"/>
          <w:w w:val="120"/>
        </w:rPr>
        <w:t xml:space="preserve"> </w:t>
      </w:r>
      <w:r>
        <w:rPr>
          <w:color w:val="221F1F"/>
          <w:w w:val="120"/>
        </w:rPr>
        <w:t>опорой</w:t>
      </w:r>
      <w:r>
        <w:rPr>
          <w:color w:val="221F1F"/>
          <w:spacing w:val="-5"/>
          <w:w w:val="120"/>
        </w:rPr>
        <w:t xml:space="preserve"> </w:t>
      </w:r>
      <w:r>
        <w:rPr>
          <w:color w:val="221F1F"/>
          <w:w w:val="120"/>
        </w:rPr>
        <w:t>на</w:t>
      </w:r>
      <w:r>
        <w:rPr>
          <w:color w:val="221F1F"/>
          <w:spacing w:val="-5"/>
          <w:w w:val="120"/>
        </w:rPr>
        <w:t xml:space="preserve"> </w:t>
      </w:r>
      <w:r>
        <w:rPr>
          <w:color w:val="221F1F"/>
          <w:w w:val="120"/>
        </w:rPr>
        <w:t>готовый</w:t>
      </w:r>
      <w:r>
        <w:rPr>
          <w:color w:val="221F1F"/>
          <w:spacing w:val="-5"/>
          <w:w w:val="120"/>
        </w:rPr>
        <w:t xml:space="preserve"> </w:t>
      </w:r>
      <w:r>
        <w:rPr>
          <w:color w:val="221F1F"/>
          <w:w w:val="120"/>
        </w:rPr>
        <w:t>план;</w:t>
      </w:r>
    </w:p>
    <w:p w:rsidR="00473FFA" w:rsidRDefault="00473FFA" w:rsidP="00473FFA">
      <w:pPr>
        <w:pStyle w:val="ad"/>
        <w:ind w:left="0" w:firstLine="708"/>
        <w:rPr>
          <w:color w:val="221F1F"/>
        </w:rPr>
      </w:pPr>
      <w:r>
        <w:rPr>
          <w:color w:val="221F1F"/>
          <w:w w:val="110"/>
        </w:rPr>
        <w:t>—обслуживать</w:t>
      </w:r>
      <w:r>
        <w:rPr>
          <w:color w:val="221F1F"/>
          <w:spacing w:val="1"/>
          <w:w w:val="110"/>
        </w:rPr>
        <w:t xml:space="preserve"> </w:t>
      </w:r>
      <w:r>
        <w:rPr>
          <w:color w:val="221F1F"/>
          <w:w w:val="110"/>
        </w:rPr>
        <w:t>себя</w:t>
      </w:r>
      <w:r>
        <w:rPr>
          <w:color w:val="221F1F"/>
          <w:spacing w:val="1"/>
          <w:w w:val="110"/>
        </w:rPr>
        <w:t xml:space="preserve"> </w:t>
      </w:r>
      <w:r>
        <w:rPr>
          <w:color w:val="221F1F"/>
          <w:w w:val="110"/>
        </w:rPr>
        <w:t>во</w:t>
      </w:r>
      <w:r>
        <w:rPr>
          <w:color w:val="221F1F"/>
          <w:spacing w:val="1"/>
          <w:w w:val="110"/>
        </w:rPr>
        <w:t xml:space="preserve"> </w:t>
      </w:r>
      <w:r>
        <w:rPr>
          <w:color w:val="221F1F"/>
          <w:w w:val="110"/>
        </w:rPr>
        <w:t>время</w:t>
      </w:r>
      <w:r>
        <w:rPr>
          <w:color w:val="221F1F"/>
          <w:spacing w:val="1"/>
          <w:w w:val="110"/>
        </w:rPr>
        <w:t xml:space="preserve"> </w:t>
      </w:r>
      <w:r>
        <w:rPr>
          <w:color w:val="221F1F"/>
          <w:w w:val="110"/>
        </w:rPr>
        <w:t>работы:</w:t>
      </w:r>
      <w:r>
        <w:rPr>
          <w:color w:val="221F1F"/>
          <w:spacing w:val="1"/>
          <w:w w:val="110"/>
        </w:rPr>
        <w:t xml:space="preserve"> </w:t>
      </w:r>
      <w:r>
        <w:rPr>
          <w:color w:val="221F1F"/>
          <w:w w:val="110"/>
        </w:rPr>
        <w:t>соблюдать</w:t>
      </w:r>
      <w:r>
        <w:rPr>
          <w:color w:val="221F1F"/>
          <w:spacing w:val="1"/>
          <w:w w:val="110"/>
        </w:rPr>
        <w:t xml:space="preserve"> </w:t>
      </w:r>
      <w:r>
        <w:rPr>
          <w:color w:val="221F1F"/>
          <w:w w:val="110"/>
        </w:rPr>
        <w:t>порядок</w:t>
      </w:r>
      <w:r>
        <w:rPr>
          <w:color w:val="221F1F"/>
          <w:spacing w:val="1"/>
          <w:w w:val="110"/>
        </w:rPr>
        <w:t xml:space="preserve"> </w:t>
      </w:r>
      <w:r>
        <w:rPr>
          <w:color w:val="221F1F"/>
          <w:w w:val="110"/>
        </w:rPr>
        <w:t>на</w:t>
      </w:r>
      <w:r>
        <w:rPr>
          <w:color w:val="221F1F"/>
          <w:spacing w:val="1"/>
          <w:w w:val="110"/>
        </w:rPr>
        <w:t xml:space="preserve"> </w:t>
      </w:r>
      <w:r>
        <w:rPr>
          <w:color w:val="221F1F"/>
          <w:w w:val="110"/>
        </w:rPr>
        <w:t>рабочем</w:t>
      </w:r>
      <w:r>
        <w:rPr>
          <w:color w:val="221F1F"/>
          <w:spacing w:val="1"/>
          <w:w w:val="110"/>
        </w:rPr>
        <w:t xml:space="preserve"> </w:t>
      </w:r>
      <w:r>
        <w:rPr>
          <w:color w:val="221F1F"/>
          <w:w w:val="110"/>
        </w:rPr>
        <w:t>месте,</w:t>
      </w:r>
      <w:r>
        <w:rPr>
          <w:color w:val="221F1F"/>
          <w:spacing w:val="1"/>
          <w:w w:val="110"/>
        </w:rPr>
        <w:t xml:space="preserve"> </w:t>
      </w:r>
      <w:r>
        <w:rPr>
          <w:color w:val="221F1F"/>
          <w:w w:val="110"/>
        </w:rPr>
        <w:lastRenderedPageBreak/>
        <w:t>ухаживать</w:t>
      </w:r>
      <w:r>
        <w:rPr>
          <w:color w:val="221F1F"/>
          <w:spacing w:val="1"/>
          <w:w w:val="110"/>
        </w:rPr>
        <w:t xml:space="preserve"> </w:t>
      </w:r>
      <w:r>
        <w:rPr>
          <w:color w:val="221F1F"/>
          <w:w w:val="110"/>
        </w:rPr>
        <w:t>за</w:t>
      </w:r>
      <w:r>
        <w:rPr>
          <w:color w:val="221F1F"/>
          <w:spacing w:val="1"/>
          <w:w w:val="110"/>
        </w:rPr>
        <w:t xml:space="preserve"> </w:t>
      </w:r>
      <w:r>
        <w:rPr>
          <w:color w:val="221F1F"/>
          <w:w w:val="110"/>
        </w:rPr>
        <w:t>инструментами</w:t>
      </w:r>
      <w:r>
        <w:rPr>
          <w:color w:val="221F1F"/>
          <w:spacing w:val="1"/>
          <w:w w:val="110"/>
        </w:rPr>
        <w:t xml:space="preserve"> </w:t>
      </w:r>
      <w:r>
        <w:rPr>
          <w:color w:val="221F1F"/>
          <w:w w:val="110"/>
        </w:rPr>
        <w:t>и</w:t>
      </w:r>
      <w:r>
        <w:rPr>
          <w:color w:val="221F1F"/>
          <w:spacing w:val="1"/>
          <w:w w:val="110"/>
        </w:rPr>
        <w:t xml:space="preserve"> </w:t>
      </w:r>
      <w:r>
        <w:rPr>
          <w:color w:val="221F1F"/>
          <w:w w:val="110"/>
        </w:rPr>
        <w:t>правильно</w:t>
      </w:r>
      <w:r>
        <w:rPr>
          <w:color w:val="221F1F"/>
          <w:spacing w:val="1"/>
          <w:w w:val="110"/>
        </w:rPr>
        <w:t xml:space="preserve"> </w:t>
      </w:r>
      <w:r>
        <w:rPr>
          <w:color w:val="221F1F"/>
          <w:w w:val="110"/>
        </w:rPr>
        <w:t>хранить</w:t>
      </w:r>
      <w:r>
        <w:rPr>
          <w:color w:val="221F1F"/>
          <w:spacing w:val="31"/>
          <w:w w:val="110"/>
        </w:rPr>
        <w:t xml:space="preserve"> </w:t>
      </w:r>
      <w:r>
        <w:rPr>
          <w:color w:val="221F1F"/>
          <w:w w:val="110"/>
        </w:rPr>
        <w:t>их;</w:t>
      </w:r>
      <w:r>
        <w:rPr>
          <w:color w:val="221F1F"/>
          <w:spacing w:val="33"/>
          <w:w w:val="110"/>
        </w:rPr>
        <w:t xml:space="preserve"> </w:t>
      </w:r>
      <w:r>
        <w:rPr>
          <w:color w:val="221F1F"/>
          <w:w w:val="110"/>
        </w:rPr>
        <w:t>соблюдать</w:t>
      </w:r>
      <w:r>
        <w:rPr>
          <w:color w:val="221F1F"/>
          <w:spacing w:val="33"/>
          <w:w w:val="110"/>
        </w:rPr>
        <w:t xml:space="preserve"> </w:t>
      </w:r>
      <w:r>
        <w:rPr>
          <w:color w:val="221F1F"/>
          <w:w w:val="110"/>
        </w:rPr>
        <w:t>правила</w:t>
      </w:r>
      <w:r>
        <w:rPr>
          <w:color w:val="221F1F"/>
          <w:spacing w:val="31"/>
          <w:w w:val="110"/>
        </w:rPr>
        <w:t xml:space="preserve"> </w:t>
      </w:r>
      <w:r>
        <w:rPr>
          <w:color w:val="221F1F"/>
          <w:w w:val="110"/>
        </w:rPr>
        <w:t>гигиены</w:t>
      </w:r>
      <w:r>
        <w:rPr>
          <w:color w:val="221F1F"/>
          <w:spacing w:val="34"/>
          <w:w w:val="110"/>
        </w:rPr>
        <w:t xml:space="preserve"> </w:t>
      </w:r>
      <w:r>
        <w:rPr>
          <w:color w:val="221F1F"/>
          <w:w w:val="110"/>
        </w:rPr>
        <w:t>труда;</w:t>
      </w:r>
    </w:p>
    <w:p w:rsidR="00FF6080" w:rsidRDefault="00473FFA" w:rsidP="00FF6080">
      <w:pPr>
        <w:pStyle w:val="ad"/>
        <w:ind w:left="0" w:firstLine="708"/>
        <w:rPr>
          <w:color w:val="221F1F"/>
        </w:rPr>
      </w:pPr>
      <w:r>
        <w:rPr>
          <w:color w:val="221F1F"/>
          <w:w w:val="110"/>
        </w:rPr>
        <w:t>—рассматривать</w:t>
      </w:r>
      <w:r>
        <w:rPr>
          <w:color w:val="221F1F"/>
          <w:spacing w:val="1"/>
          <w:w w:val="110"/>
        </w:rPr>
        <w:t xml:space="preserve"> </w:t>
      </w:r>
      <w:r>
        <w:rPr>
          <w:color w:val="221F1F"/>
          <w:w w:val="110"/>
        </w:rPr>
        <w:t>и</w:t>
      </w:r>
      <w:r>
        <w:rPr>
          <w:color w:val="221F1F"/>
          <w:spacing w:val="1"/>
          <w:w w:val="110"/>
        </w:rPr>
        <w:t xml:space="preserve"> </w:t>
      </w:r>
      <w:r>
        <w:rPr>
          <w:color w:val="221F1F"/>
          <w:w w:val="110"/>
        </w:rPr>
        <w:t>анализировать</w:t>
      </w:r>
      <w:r>
        <w:rPr>
          <w:color w:val="221F1F"/>
          <w:spacing w:val="1"/>
          <w:w w:val="110"/>
        </w:rPr>
        <w:t xml:space="preserve"> </w:t>
      </w:r>
      <w:r>
        <w:rPr>
          <w:color w:val="221F1F"/>
          <w:w w:val="110"/>
        </w:rPr>
        <w:t>простые</w:t>
      </w:r>
      <w:r>
        <w:rPr>
          <w:color w:val="221F1F"/>
          <w:spacing w:val="1"/>
          <w:w w:val="110"/>
        </w:rPr>
        <w:t xml:space="preserve"> </w:t>
      </w:r>
      <w:r>
        <w:rPr>
          <w:color w:val="221F1F"/>
          <w:w w:val="110"/>
        </w:rPr>
        <w:t>по</w:t>
      </w:r>
      <w:r>
        <w:rPr>
          <w:color w:val="221F1F"/>
          <w:spacing w:val="1"/>
          <w:w w:val="110"/>
        </w:rPr>
        <w:t xml:space="preserve"> </w:t>
      </w:r>
      <w:r>
        <w:rPr>
          <w:color w:val="221F1F"/>
          <w:w w:val="110"/>
        </w:rPr>
        <w:t>конструкции</w:t>
      </w:r>
      <w:r>
        <w:rPr>
          <w:color w:val="221F1F"/>
          <w:spacing w:val="1"/>
          <w:w w:val="110"/>
        </w:rPr>
        <w:t xml:space="preserve"> </w:t>
      </w:r>
      <w:r>
        <w:rPr>
          <w:color w:val="221F1F"/>
          <w:w w:val="110"/>
        </w:rPr>
        <w:t>образцы</w:t>
      </w:r>
      <w:r>
        <w:rPr>
          <w:color w:val="221F1F"/>
          <w:spacing w:val="1"/>
          <w:w w:val="110"/>
        </w:rPr>
        <w:t xml:space="preserve"> </w:t>
      </w:r>
      <w:r>
        <w:rPr>
          <w:color w:val="221F1F"/>
          <w:w w:val="110"/>
        </w:rPr>
        <w:t>(по</w:t>
      </w:r>
      <w:r>
        <w:rPr>
          <w:color w:val="221F1F"/>
          <w:spacing w:val="1"/>
          <w:w w:val="110"/>
        </w:rPr>
        <w:t xml:space="preserve"> </w:t>
      </w:r>
      <w:r>
        <w:rPr>
          <w:color w:val="221F1F"/>
          <w:w w:val="110"/>
        </w:rPr>
        <w:t>вопросам</w:t>
      </w:r>
      <w:r>
        <w:rPr>
          <w:color w:val="221F1F"/>
          <w:spacing w:val="1"/>
          <w:w w:val="110"/>
        </w:rPr>
        <w:t xml:space="preserve"> </w:t>
      </w:r>
      <w:r>
        <w:rPr>
          <w:color w:val="221F1F"/>
          <w:w w:val="110"/>
        </w:rPr>
        <w:t>учителя);</w:t>
      </w:r>
      <w:r>
        <w:rPr>
          <w:color w:val="221F1F"/>
          <w:spacing w:val="1"/>
          <w:w w:val="110"/>
        </w:rPr>
        <w:t xml:space="preserve"> </w:t>
      </w:r>
      <w:r>
        <w:rPr>
          <w:color w:val="221F1F"/>
          <w:w w:val="110"/>
        </w:rPr>
        <w:t>анализировать</w:t>
      </w:r>
      <w:r>
        <w:rPr>
          <w:color w:val="221F1F"/>
          <w:spacing w:val="1"/>
          <w:w w:val="110"/>
        </w:rPr>
        <w:t xml:space="preserve"> </w:t>
      </w:r>
      <w:r>
        <w:rPr>
          <w:color w:val="221F1F"/>
          <w:w w:val="110"/>
        </w:rPr>
        <w:t>простейшую</w:t>
      </w:r>
      <w:r>
        <w:rPr>
          <w:color w:val="221F1F"/>
          <w:spacing w:val="1"/>
          <w:w w:val="110"/>
        </w:rPr>
        <w:t xml:space="preserve"> </w:t>
      </w:r>
      <w:r>
        <w:rPr>
          <w:color w:val="221F1F"/>
          <w:w w:val="110"/>
        </w:rPr>
        <w:t xml:space="preserve">конструкцию изделия: выделять основные и  </w:t>
      </w:r>
      <w:r>
        <w:rPr>
          <w:color w:val="221F1F"/>
          <w:spacing w:val="1"/>
          <w:w w:val="110"/>
        </w:rPr>
        <w:t xml:space="preserve"> </w:t>
      </w:r>
      <w:r>
        <w:rPr>
          <w:color w:val="221F1F"/>
          <w:w w:val="110"/>
        </w:rPr>
        <w:t>дополнительные</w:t>
      </w:r>
      <w:r>
        <w:rPr>
          <w:color w:val="221F1F"/>
          <w:spacing w:val="1"/>
          <w:w w:val="110"/>
        </w:rPr>
        <w:t xml:space="preserve"> </w:t>
      </w:r>
      <w:r>
        <w:rPr>
          <w:color w:val="221F1F"/>
          <w:w w:val="110"/>
        </w:rPr>
        <w:t>детали,</w:t>
      </w:r>
      <w:r>
        <w:rPr>
          <w:color w:val="221F1F"/>
          <w:spacing w:val="1"/>
          <w:w w:val="110"/>
        </w:rPr>
        <w:t xml:space="preserve"> </w:t>
      </w:r>
      <w:r>
        <w:rPr>
          <w:color w:val="221F1F"/>
          <w:w w:val="110"/>
        </w:rPr>
        <w:t>называть</w:t>
      </w:r>
      <w:r>
        <w:rPr>
          <w:color w:val="221F1F"/>
          <w:spacing w:val="1"/>
          <w:w w:val="110"/>
        </w:rPr>
        <w:t xml:space="preserve"> </w:t>
      </w:r>
      <w:r>
        <w:rPr>
          <w:color w:val="221F1F"/>
          <w:w w:val="110"/>
        </w:rPr>
        <w:t>их</w:t>
      </w:r>
      <w:r>
        <w:rPr>
          <w:color w:val="221F1F"/>
          <w:spacing w:val="1"/>
          <w:w w:val="110"/>
        </w:rPr>
        <w:t xml:space="preserve"> </w:t>
      </w:r>
      <w:r>
        <w:rPr>
          <w:color w:val="221F1F"/>
          <w:w w:val="110"/>
        </w:rPr>
        <w:t>форму,</w:t>
      </w:r>
      <w:r>
        <w:rPr>
          <w:color w:val="221F1F"/>
          <w:spacing w:val="1"/>
          <w:w w:val="110"/>
        </w:rPr>
        <w:t xml:space="preserve"> </w:t>
      </w:r>
      <w:r>
        <w:rPr>
          <w:color w:val="221F1F"/>
          <w:w w:val="110"/>
        </w:rPr>
        <w:t>определять</w:t>
      </w:r>
      <w:r>
        <w:rPr>
          <w:color w:val="221F1F"/>
          <w:spacing w:val="1"/>
          <w:w w:val="110"/>
        </w:rPr>
        <w:t xml:space="preserve"> </w:t>
      </w:r>
      <w:r>
        <w:rPr>
          <w:color w:val="221F1F"/>
          <w:w w:val="110"/>
        </w:rPr>
        <w:t>взаимное</w:t>
      </w:r>
      <w:r>
        <w:rPr>
          <w:color w:val="221F1F"/>
          <w:spacing w:val="1"/>
          <w:w w:val="110"/>
        </w:rPr>
        <w:t xml:space="preserve"> </w:t>
      </w:r>
      <w:r>
        <w:rPr>
          <w:color w:val="221F1F"/>
          <w:w w:val="110"/>
        </w:rPr>
        <w:t>расположение,</w:t>
      </w:r>
      <w:r>
        <w:rPr>
          <w:color w:val="221F1F"/>
          <w:spacing w:val="36"/>
          <w:w w:val="110"/>
        </w:rPr>
        <w:t xml:space="preserve"> </w:t>
      </w:r>
      <w:r>
        <w:rPr>
          <w:color w:val="221F1F"/>
          <w:w w:val="110"/>
        </w:rPr>
        <w:t>виды</w:t>
      </w:r>
      <w:r>
        <w:rPr>
          <w:color w:val="221F1F"/>
          <w:spacing w:val="35"/>
          <w:w w:val="110"/>
        </w:rPr>
        <w:t xml:space="preserve"> </w:t>
      </w:r>
      <w:r>
        <w:rPr>
          <w:color w:val="221F1F"/>
          <w:w w:val="110"/>
        </w:rPr>
        <w:t>соединения;</w:t>
      </w:r>
      <w:r>
        <w:rPr>
          <w:color w:val="221F1F"/>
          <w:spacing w:val="38"/>
          <w:w w:val="110"/>
        </w:rPr>
        <w:t xml:space="preserve"> </w:t>
      </w:r>
      <w:r>
        <w:rPr>
          <w:color w:val="221F1F"/>
          <w:w w:val="110"/>
        </w:rPr>
        <w:t>способы</w:t>
      </w:r>
      <w:r>
        <w:rPr>
          <w:color w:val="221F1F"/>
          <w:spacing w:val="39"/>
          <w:w w:val="110"/>
        </w:rPr>
        <w:t xml:space="preserve"> </w:t>
      </w:r>
      <w:r>
        <w:rPr>
          <w:color w:val="221F1F"/>
          <w:w w:val="110"/>
        </w:rPr>
        <w:t>изготовления;</w:t>
      </w:r>
    </w:p>
    <w:p w:rsidR="00FF6080" w:rsidRDefault="00FF6080" w:rsidP="00FF6080">
      <w:pPr>
        <w:pStyle w:val="ad"/>
        <w:ind w:left="0" w:firstLine="708"/>
        <w:rPr>
          <w:color w:val="221F1F"/>
        </w:rPr>
      </w:pPr>
      <w:r>
        <w:rPr>
          <w:color w:val="221F1F"/>
          <w:w w:val="115"/>
        </w:rPr>
        <w:t>—распознавать изученные виды материалов (природные, пла</w:t>
      </w:r>
      <w:r>
        <w:rPr>
          <w:color w:val="221F1F"/>
          <w:w w:val="120"/>
        </w:rPr>
        <w:t>стические,</w:t>
      </w:r>
      <w:r>
        <w:rPr>
          <w:color w:val="221F1F"/>
          <w:spacing w:val="-6"/>
          <w:w w:val="120"/>
        </w:rPr>
        <w:t xml:space="preserve"> </w:t>
      </w:r>
      <w:r>
        <w:rPr>
          <w:color w:val="221F1F"/>
          <w:w w:val="120"/>
        </w:rPr>
        <w:t>бумага,</w:t>
      </w:r>
      <w:r>
        <w:rPr>
          <w:color w:val="221F1F"/>
          <w:spacing w:val="-6"/>
          <w:w w:val="120"/>
        </w:rPr>
        <w:t xml:space="preserve"> </w:t>
      </w:r>
      <w:r>
        <w:rPr>
          <w:color w:val="221F1F"/>
          <w:w w:val="120"/>
        </w:rPr>
        <w:t>тонкий</w:t>
      </w:r>
      <w:r>
        <w:rPr>
          <w:color w:val="221F1F"/>
          <w:spacing w:val="-6"/>
          <w:w w:val="120"/>
        </w:rPr>
        <w:t xml:space="preserve"> </w:t>
      </w:r>
      <w:r>
        <w:rPr>
          <w:color w:val="221F1F"/>
          <w:w w:val="120"/>
        </w:rPr>
        <w:t>картон,</w:t>
      </w:r>
      <w:r>
        <w:rPr>
          <w:color w:val="221F1F"/>
          <w:spacing w:val="-6"/>
          <w:w w:val="120"/>
        </w:rPr>
        <w:t xml:space="preserve"> </w:t>
      </w:r>
      <w:r>
        <w:rPr>
          <w:color w:val="221F1F"/>
          <w:w w:val="120"/>
        </w:rPr>
        <w:t>текстильные,</w:t>
      </w:r>
      <w:r>
        <w:rPr>
          <w:color w:val="221F1F"/>
          <w:spacing w:val="-7"/>
          <w:w w:val="120"/>
        </w:rPr>
        <w:t xml:space="preserve"> </w:t>
      </w:r>
      <w:r>
        <w:rPr>
          <w:color w:val="221F1F"/>
          <w:w w:val="120"/>
        </w:rPr>
        <w:t>клей</w:t>
      </w:r>
      <w:r>
        <w:rPr>
          <w:color w:val="221F1F"/>
          <w:spacing w:val="-7"/>
          <w:w w:val="120"/>
        </w:rPr>
        <w:t xml:space="preserve"> </w:t>
      </w:r>
      <w:r>
        <w:rPr>
          <w:color w:val="221F1F"/>
          <w:w w:val="120"/>
        </w:rPr>
        <w:t>и</w:t>
      </w:r>
      <w:r>
        <w:rPr>
          <w:color w:val="221F1F"/>
          <w:spacing w:val="-7"/>
          <w:w w:val="120"/>
        </w:rPr>
        <w:t xml:space="preserve"> </w:t>
      </w:r>
      <w:r>
        <w:rPr>
          <w:color w:val="221F1F"/>
          <w:w w:val="120"/>
        </w:rPr>
        <w:t>др.),</w:t>
      </w:r>
      <w:r>
        <w:rPr>
          <w:color w:val="221F1F"/>
          <w:spacing w:val="-57"/>
          <w:w w:val="120"/>
        </w:rPr>
        <w:t xml:space="preserve"> </w:t>
      </w:r>
      <w:r>
        <w:rPr>
          <w:color w:val="221F1F"/>
          <w:w w:val="120"/>
        </w:rPr>
        <w:t>их</w:t>
      </w:r>
      <w:r>
        <w:rPr>
          <w:color w:val="221F1F"/>
          <w:spacing w:val="6"/>
          <w:w w:val="120"/>
        </w:rPr>
        <w:t xml:space="preserve"> </w:t>
      </w:r>
      <w:r>
        <w:rPr>
          <w:color w:val="221F1F"/>
          <w:w w:val="120"/>
        </w:rPr>
        <w:t>свойства</w:t>
      </w:r>
      <w:r>
        <w:rPr>
          <w:color w:val="221F1F"/>
          <w:spacing w:val="10"/>
          <w:w w:val="120"/>
        </w:rPr>
        <w:t xml:space="preserve"> </w:t>
      </w:r>
      <w:r>
        <w:rPr>
          <w:color w:val="221F1F"/>
          <w:w w:val="120"/>
        </w:rPr>
        <w:t>(цвет,</w:t>
      </w:r>
      <w:r>
        <w:rPr>
          <w:color w:val="221F1F"/>
          <w:spacing w:val="9"/>
          <w:w w:val="120"/>
        </w:rPr>
        <w:t xml:space="preserve"> </w:t>
      </w:r>
      <w:r>
        <w:rPr>
          <w:color w:val="221F1F"/>
          <w:w w:val="120"/>
        </w:rPr>
        <w:t>фактура,</w:t>
      </w:r>
      <w:r>
        <w:rPr>
          <w:color w:val="221F1F"/>
          <w:spacing w:val="10"/>
          <w:w w:val="120"/>
        </w:rPr>
        <w:t xml:space="preserve"> </w:t>
      </w:r>
      <w:r>
        <w:rPr>
          <w:color w:val="221F1F"/>
          <w:w w:val="120"/>
        </w:rPr>
        <w:t>форма,</w:t>
      </w:r>
      <w:r>
        <w:rPr>
          <w:color w:val="221F1F"/>
          <w:spacing w:val="7"/>
          <w:w w:val="120"/>
        </w:rPr>
        <w:t xml:space="preserve"> </w:t>
      </w:r>
      <w:r>
        <w:rPr>
          <w:color w:val="221F1F"/>
          <w:w w:val="120"/>
        </w:rPr>
        <w:t>гибкость</w:t>
      </w:r>
      <w:r>
        <w:rPr>
          <w:color w:val="221F1F"/>
          <w:spacing w:val="8"/>
          <w:w w:val="120"/>
        </w:rPr>
        <w:t xml:space="preserve"> </w:t>
      </w:r>
      <w:r>
        <w:rPr>
          <w:color w:val="221F1F"/>
          <w:w w:val="120"/>
        </w:rPr>
        <w:t>и</w:t>
      </w:r>
      <w:r>
        <w:rPr>
          <w:color w:val="221F1F"/>
          <w:spacing w:val="9"/>
          <w:w w:val="120"/>
        </w:rPr>
        <w:t xml:space="preserve"> </w:t>
      </w:r>
      <w:r>
        <w:rPr>
          <w:color w:val="221F1F"/>
          <w:w w:val="120"/>
        </w:rPr>
        <w:t>др.);</w:t>
      </w:r>
    </w:p>
    <w:p w:rsidR="00FF6080" w:rsidRDefault="00FF6080" w:rsidP="00FF6080">
      <w:pPr>
        <w:pStyle w:val="ad"/>
        <w:ind w:left="0" w:firstLine="708"/>
        <w:rPr>
          <w:color w:val="221F1F"/>
        </w:rPr>
      </w:pPr>
      <w:r>
        <w:rPr>
          <w:color w:val="221F1F"/>
          <w:w w:val="120"/>
        </w:rPr>
        <w:t>—называть ручные инструменты (ножницы, игла, линейка) и</w:t>
      </w:r>
      <w:r>
        <w:rPr>
          <w:color w:val="221F1F"/>
          <w:spacing w:val="1"/>
          <w:w w:val="120"/>
        </w:rPr>
        <w:t xml:space="preserve"> </w:t>
      </w:r>
      <w:r>
        <w:rPr>
          <w:color w:val="221F1F"/>
          <w:w w:val="120"/>
        </w:rPr>
        <w:t>приспособления (шаблон, стека, булавки и др.), безопасно</w:t>
      </w:r>
      <w:r>
        <w:rPr>
          <w:color w:val="221F1F"/>
          <w:spacing w:val="1"/>
          <w:w w:val="120"/>
        </w:rPr>
        <w:t xml:space="preserve"> </w:t>
      </w:r>
      <w:r>
        <w:rPr>
          <w:color w:val="221F1F"/>
          <w:w w:val="120"/>
        </w:rPr>
        <w:t>хранить</w:t>
      </w:r>
      <w:r>
        <w:rPr>
          <w:color w:val="221F1F"/>
          <w:spacing w:val="12"/>
          <w:w w:val="120"/>
        </w:rPr>
        <w:t xml:space="preserve"> </w:t>
      </w:r>
      <w:r>
        <w:rPr>
          <w:color w:val="221F1F"/>
          <w:w w:val="120"/>
        </w:rPr>
        <w:t>и</w:t>
      </w:r>
      <w:r>
        <w:rPr>
          <w:color w:val="221F1F"/>
          <w:spacing w:val="13"/>
          <w:w w:val="120"/>
        </w:rPr>
        <w:t xml:space="preserve"> </w:t>
      </w:r>
      <w:r>
        <w:rPr>
          <w:color w:val="221F1F"/>
          <w:w w:val="120"/>
        </w:rPr>
        <w:t>работать</w:t>
      </w:r>
      <w:r>
        <w:rPr>
          <w:color w:val="221F1F"/>
          <w:spacing w:val="15"/>
          <w:w w:val="120"/>
        </w:rPr>
        <w:t xml:space="preserve"> </w:t>
      </w:r>
      <w:r>
        <w:rPr>
          <w:color w:val="221F1F"/>
          <w:w w:val="120"/>
        </w:rPr>
        <w:t>ими;</w:t>
      </w:r>
    </w:p>
    <w:p w:rsidR="00FF6080" w:rsidRDefault="00FF6080" w:rsidP="00FF6080">
      <w:pPr>
        <w:pStyle w:val="ad"/>
        <w:ind w:left="0" w:firstLine="708"/>
        <w:rPr>
          <w:color w:val="221F1F"/>
        </w:rPr>
      </w:pPr>
      <w:r>
        <w:rPr>
          <w:color w:val="221F1F"/>
          <w:w w:val="120"/>
        </w:rPr>
        <w:t>—различать</w:t>
      </w:r>
      <w:r>
        <w:rPr>
          <w:color w:val="221F1F"/>
          <w:spacing w:val="-6"/>
          <w:w w:val="120"/>
        </w:rPr>
        <w:t xml:space="preserve"> </w:t>
      </w:r>
      <w:r>
        <w:rPr>
          <w:color w:val="221F1F"/>
          <w:w w:val="120"/>
        </w:rPr>
        <w:t>материалы</w:t>
      </w:r>
      <w:r>
        <w:rPr>
          <w:color w:val="221F1F"/>
          <w:spacing w:val="-5"/>
          <w:w w:val="120"/>
        </w:rPr>
        <w:t xml:space="preserve"> </w:t>
      </w:r>
      <w:r>
        <w:rPr>
          <w:color w:val="221F1F"/>
          <w:w w:val="120"/>
        </w:rPr>
        <w:t>и</w:t>
      </w:r>
      <w:r>
        <w:rPr>
          <w:color w:val="221F1F"/>
          <w:spacing w:val="-9"/>
          <w:w w:val="120"/>
        </w:rPr>
        <w:t xml:space="preserve"> </w:t>
      </w:r>
      <w:r>
        <w:rPr>
          <w:color w:val="221F1F"/>
          <w:w w:val="120"/>
        </w:rPr>
        <w:t>инструменты</w:t>
      </w:r>
      <w:r>
        <w:rPr>
          <w:color w:val="221F1F"/>
          <w:spacing w:val="-4"/>
          <w:w w:val="120"/>
        </w:rPr>
        <w:t xml:space="preserve"> </w:t>
      </w:r>
      <w:r>
        <w:rPr>
          <w:color w:val="221F1F"/>
          <w:w w:val="120"/>
        </w:rPr>
        <w:t>по</w:t>
      </w:r>
      <w:r>
        <w:rPr>
          <w:color w:val="221F1F"/>
          <w:spacing w:val="-8"/>
          <w:w w:val="120"/>
        </w:rPr>
        <w:t xml:space="preserve"> </w:t>
      </w:r>
      <w:r>
        <w:rPr>
          <w:color w:val="221F1F"/>
          <w:w w:val="120"/>
        </w:rPr>
        <w:t>их</w:t>
      </w:r>
      <w:r>
        <w:rPr>
          <w:color w:val="221F1F"/>
          <w:spacing w:val="-5"/>
          <w:w w:val="120"/>
        </w:rPr>
        <w:t xml:space="preserve"> </w:t>
      </w:r>
      <w:r>
        <w:rPr>
          <w:color w:val="221F1F"/>
          <w:w w:val="120"/>
        </w:rPr>
        <w:t>назначению;</w:t>
      </w:r>
    </w:p>
    <w:p w:rsidR="008F675B" w:rsidRDefault="00FF6080" w:rsidP="008F675B">
      <w:pPr>
        <w:pStyle w:val="ad"/>
        <w:ind w:left="0" w:firstLine="708"/>
        <w:rPr>
          <w:color w:val="221F1F"/>
        </w:rPr>
      </w:pPr>
      <w:r>
        <w:rPr>
          <w:color w:val="221F1F"/>
          <w:w w:val="110"/>
        </w:rPr>
        <w:t>—называть</w:t>
      </w:r>
      <w:r>
        <w:rPr>
          <w:color w:val="221F1F"/>
          <w:spacing w:val="1"/>
          <w:w w:val="110"/>
        </w:rPr>
        <w:t xml:space="preserve"> </w:t>
      </w:r>
      <w:r>
        <w:rPr>
          <w:color w:val="221F1F"/>
          <w:w w:val="110"/>
        </w:rPr>
        <w:t>и</w:t>
      </w:r>
      <w:r>
        <w:rPr>
          <w:color w:val="221F1F"/>
          <w:spacing w:val="1"/>
          <w:w w:val="110"/>
        </w:rPr>
        <w:t xml:space="preserve"> </w:t>
      </w:r>
      <w:r>
        <w:rPr>
          <w:color w:val="221F1F"/>
          <w:w w:val="110"/>
        </w:rPr>
        <w:t>выполнять</w:t>
      </w:r>
      <w:r>
        <w:rPr>
          <w:color w:val="221F1F"/>
          <w:spacing w:val="1"/>
          <w:w w:val="110"/>
        </w:rPr>
        <w:t xml:space="preserve"> </w:t>
      </w:r>
      <w:r>
        <w:rPr>
          <w:color w:val="221F1F"/>
          <w:w w:val="110"/>
        </w:rPr>
        <w:t>последовательность</w:t>
      </w:r>
      <w:r>
        <w:rPr>
          <w:color w:val="221F1F"/>
          <w:spacing w:val="1"/>
          <w:w w:val="110"/>
        </w:rPr>
        <w:t xml:space="preserve"> </w:t>
      </w:r>
      <w:r>
        <w:rPr>
          <w:color w:val="221F1F"/>
          <w:w w:val="110"/>
        </w:rPr>
        <w:t>изготовления</w:t>
      </w:r>
      <w:r>
        <w:rPr>
          <w:color w:val="221F1F"/>
          <w:spacing w:val="1"/>
          <w:w w:val="110"/>
        </w:rPr>
        <w:t xml:space="preserve"> </w:t>
      </w:r>
      <w:r>
        <w:rPr>
          <w:color w:val="221F1F"/>
          <w:w w:val="110"/>
        </w:rPr>
        <w:t>несложных</w:t>
      </w:r>
      <w:r>
        <w:rPr>
          <w:color w:val="221F1F"/>
          <w:spacing w:val="50"/>
          <w:w w:val="110"/>
        </w:rPr>
        <w:t xml:space="preserve"> </w:t>
      </w:r>
      <w:r>
        <w:rPr>
          <w:color w:val="221F1F"/>
          <w:w w:val="110"/>
        </w:rPr>
        <w:t>изделий:</w:t>
      </w:r>
      <w:r>
        <w:rPr>
          <w:color w:val="221F1F"/>
          <w:spacing w:val="54"/>
          <w:w w:val="110"/>
        </w:rPr>
        <w:t xml:space="preserve"> </w:t>
      </w:r>
      <w:r>
        <w:rPr>
          <w:color w:val="221F1F"/>
          <w:w w:val="110"/>
        </w:rPr>
        <w:t>разметка,</w:t>
      </w:r>
      <w:r>
        <w:rPr>
          <w:color w:val="221F1F"/>
          <w:spacing w:val="53"/>
          <w:w w:val="110"/>
        </w:rPr>
        <w:t xml:space="preserve"> </w:t>
      </w:r>
      <w:r>
        <w:rPr>
          <w:color w:val="221F1F"/>
          <w:w w:val="110"/>
        </w:rPr>
        <w:t>резание,</w:t>
      </w:r>
      <w:r>
        <w:rPr>
          <w:color w:val="221F1F"/>
          <w:spacing w:val="49"/>
          <w:w w:val="110"/>
        </w:rPr>
        <w:t xml:space="preserve"> </w:t>
      </w:r>
      <w:r>
        <w:rPr>
          <w:color w:val="221F1F"/>
          <w:w w:val="110"/>
        </w:rPr>
        <w:t>сборка,</w:t>
      </w:r>
      <w:r>
        <w:rPr>
          <w:color w:val="221F1F"/>
          <w:spacing w:val="48"/>
          <w:w w:val="110"/>
        </w:rPr>
        <w:t xml:space="preserve"> </w:t>
      </w:r>
      <w:r>
        <w:rPr>
          <w:color w:val="221F1F"/>
          <w:w w:val="110"/>
        </w:rPr>
        <w:t>отделка;</w:t>
      </w:r>
    </w:p>
    <w:p w:rsidR="008F675B" w:rsidRDefault="00FF6080" w:rsidP="008F675B">
      <w:pPr>
        <w:pStyle w:val="ad"/>
        <w:ind w:left="0" w:firstLine="708"/>
        <w:rPr>
          <w:color w:val="221F1F"/>
        </w:rPr>
      </w:pPr>
      <w:r>
        <w:rPr>
          <w:color w:val="221F1F"/>
          <w:w w:val="115"/>
        </w:rPr>
        <w:t>—качественно выполнять операции и приёмы по изготовлению</w:t>
      </w:r>
      <w:r>
        <w:rPr>
          <w:color w:val="221F1F"/>
          <w:spacing w:val="1"/>
          <w:w w:val="115"/>
        </w:rPr>
        <w:t xml:space="preserve"> </w:t>
      </w:r>
      <w:r>
        <w:rPr>
          <w:color w:val="221F1F"/>
          <w:w w:val="115"/>
        </w:rPr>
        <w:t>несложных изделий: экономно  выполнять разметку деталей</w:t>
      </w:r>
      <w:r>
        <w:rPr>
          <w:color w:val="221F1F"/>
          <w:spacing w:val="1"/>
          <w:w w:val="115"/>
        </w:rPr>
        <w:t xml:space="preserve"> </w:t>
      </w:r>
      <w:r>
        <w:rPr>
          <w:color w:val="221F1F"/>
          <w:w w:val="115"/>
        </w:rPr>
        <w:t>на глаз, от руки, по шаблону, по линейке (как направляющему инструменту без откладывания размеров); точно резать</w:t>
      </w:r>
      <w:r>
        <w:rPr>
          <w:color w:val="221F1F"/>
          <w:spacing w:val="1"/>
          <w:w w:val="115"/>
        </w:rPr>
        <w:t xml:space="preserve"> </w:t>
      </w:r>
      <w:r>
        <w:rPr>
          <w:color w:val="221F1F"/>
          <w:w w:val="115"/>
        </w:rPr>
        <w:t>ножницами</w:t>
      </w:r>
      <w:r>
        <w:rPr>
          <w:color w:val="221F1F"/>
          <w:spacing w:val="39"/>
          <w:w w:val="115"/>
        </w:rPr>
        <w:t xml:space="preserve"> </w:t>
      </w:r>
      <w:r>
        <w:rPr>
          <w:color w:val="221F1F"/>
          <w:w w:val="115"/>
        </w:rPr>
        <w:t>по</w:t>
      </w:r>
      <w:r>
        <w:rPr>
          <w:color w:val="221F1F"/>
          <w:spacing w:val="40"/>
          <w:w w:val="115"/>
        </w:rPr>
        <w:t xml:space="preserve"> </w:t>
      </w:r>
      <w:r>
        <w:rPr>
          <w:color w:val="221F1F"/>
          <w:w w:val="115"/>
        </w:rPr>
        <w:t>линиям</w:t>
      </w:r>
      <w:r>
        <w:rPr>
          <w:color w:val="221F1F"/>
          <w:spacing w:val="41"/>
          <w:w w:val="115"/>
        </w:rPr>
        <w:t xml:space="preserve"> </w:t>
      </w:r>
      <w:r>
        <w:rPr>
          <w:color w:val="221F1F"/>
          <w:w w:val="115"/>
        </w:rPr>
        <w:t>разметки;</w:t>
      </w:r>
      <w:r>
        <w:rPr>
          <w:color w:val="221F1F"/>
          <w:spacing w:val="39"/>
          <w:w w:val="115"/>
        </w:rPr>
        <w:t xml:space="preserve"> </w:t>
      </w:r>
      <w:r>
        <w:rPr>
          <w:color w:val="221F1F"/>
          <w:w w:val="115"/>
        </w:rPr>
        <w:t>придавать</w:t>
      </w:r>
      <w:r>
        <w:rPr>
          <w:color w:val="221F1F"/>
          <w:spacing w:val="38"/>
          <w:w w:val="115"/>
        </w:rPr>
        <w:t xml:space="preserve"> </w:t>
      </w:r>
      <w:r>
        <w:rPr>
          <w:color w:val="221F1F"/>
          <w:w w:val="115"/>
        </w:rPr>
        <w:t>форму</w:t>
      </w:r>
      <w:r>
        <w:rPr>
          <w:color w:val="221F1F"/>
          <w:spacing w:val="38"/>
          <w:w w:val="115"/>
        </w:rPr>
        <w:t xml:space="preserve"> </w:t>
      </w:r>
      <w:r>
        <w:rPr>
          <w:color w:val="221F1F"/>
          <w:w w:val="115"/>
        </w:rPr>
        <w:t>деталям</w:t>
      </w:r>
      <w:r>
        <w:rPr>
          <w:color w:val="221F1F"/>
          <w:spacing w:val="1"/>
          <w:w w:val="115"/>
        </w:rPr>
        <w:t xml:space="preserve"> </w:t>
      </w:r>
      <w:r>
        <w:rPr>
          <w:color w:val="221F1F"/>
          <w:w w:val="115"/>
        </w:rPr>
        <w:t>и</w:t>
      </w:r>
      <w:r>
        <w:rPr>
          <w:color w:val="221F1F"/>
          <w:spacing w:val="1"/>
          <w:w w:val="115"/>
        </w:rPr>
        <w:t xml:space="preserve"> </w:t>
      </w:r>
      <w:r>
        <w:rPr>
          <w:color w:val="221F1F"/>
          <w:w w:val="115"/>
        </w:rPr>
        <w:t>изделию</w:t>
      </w:r>
      <w:r>
        <w:rPr>
          <w:color w:val="221F1F"/>
          <w:spacing w:val="1"/>
          <w:w w:val="115"/>
        </w:rPr>
        <w:t xml:space="preserve"> </w:t>
      </w:r>
      <w:r>
        <w:rPr>
          <w:color w:val="221F1F"/>
          <w:w w:val="115"/>
        </w:rPr>
        <w:t>сгибанием,</w:t>
      </w:r>
      <w:r>
        <w:rPr>
          <w:color w:val="221F1F"/>
          <w:spacing w:val="1"/>
          <w:w w:val="115"/>
        </w:rPr>
        <w:t xml:space="preserve"> </w:t>
      </w:r>
      <w:r>
        <w:rPr>
          <w:color w:val="221F1F"/>
          <w:w w:val="115"/>
        </w:rPr>
        <w:t>складыванием,</w:t>
      </w:r>
      <w:r>
        <w:rPr>
          <w:color w:val="221F1F"/>
          <w:spacing w:val="1"/>
          <w:w w:val="115"/>
        </w:rPr>
        <w:t xml:space="preserve"> </w:t>
      </w:r>
      <w:r>
        <w:rPr>
          <w:color w:val="221F1F"/>
          <w:w w:val="115"/>
        </w:rPr>
        <w:t>вытягиванием,</w:t>
      </w:r>
      <w:r>
        <w:rPr>
          <w:color w:val="221F1F"/>
          <w:spacing w:val="1"/>
          <w:w w:val="115"/>
        </w:rPr>
        <w:t xml:space="preserve"> </w:t>
      </w:r>
      <w:r>
        <w:rPr>
          <w:color w:val="221F1F"/>
          <w:w w:val="115"/>
        </w:rPr>
        <w:t>отрыванием, сминанием, лепкой и пр.; собирать изделия с помощью клея, пластических масс и др.; эстетично и аккуратно</w:t>
      </w:r>
      <w:r>
        <w:rPr>
          <w:color w:val="221F1F"/>
          <w:spacing w:val="1"/>
          <w:w w:val="115"/>
        </w:rPr>
        <w:t xml:space="preserve"> </w:t>
      </w:r>
      <w:r>
        <w:rPr>
          <w:color w:val="221F1F"/>
          <w:w w:val="115"/>
        </w:rPr>
        <w:t>выполнять</w:t>
      </w:r>
      <w:r>
        <w:rPr>
          <w:color w:val="221F1F"/>
          <w:spacing w:val="1"/>
          <w:w w:val="115"/>
        </w:rPr>
        <w:t xml:space="preserve"> </w:t>
      </w:r>
      <w:r>
        <w:rPr>
          <w:color w:val="221F1F"/>
          <w:w w:val="115"/>
        </w:rPr>
        <w:t>отделку</w:t>
      </w:r>
      <w:r>
        <w:rPr>
          <w:color w:val="221F1F"/>
          <w:spacing w:val="1"/>
          <w:w w:val="115"/>
        </w:rPr>
        <w:t xml:space="preserve"> </w:t>
      </w:r>
      <w:r>
        <w:rPr>
          <w:color w:val="221F1F"/>
          <w:w w:val="115"/>
        </w:rPr>
        <w:t>раскр</w:t>
      </w:r>
      <w:r w:rsidR="008F675B">
        <w:rPr>
          <w:color w:val="221F1F"/>
          <w:w w:val="115"/>
        </w:rPr>
        <w:t>ашиванием,  аппликацией,  строч</w:t>
      </w:r>
      <w:r>
        <w:rPr>
          <w:color w:val="221F1F"/>
          <w:w w:val="115"/>
        </w:rPr>
        <w:t>кой</w:t>
      </w:r>
      <w:r>
        <w:rPr>
          <w:color w:val="221F1F"/>
          <w:spacing w:val="16"/>
          <w:w w:val="115"/>
        </w:rPr>
        <w:t xml:space="preserve"> </w:t>
      </w:r>
      <w:r>
        <w:rPr>
          <w:color w:val="221F1F"/>
          <w:w w:val="115"/>
        </w:rPr>
        <w:t>прямого</w:t>
      </w:r>
      <w:r>
        <w:rPr>
          <w:color w:val="221F1F"/>
          <w:spacing w:val="19"/>
          <w:w w:val="115"/>
        </w:rPr>
        <w:t xml:space="preserve"> </w:t>
      </w:r>
      <w:r>
        <w:rPr>
          <w:color w:val="221F1F"/>
          <w:w w:val="115"/>
        </w:rPr>
        <w:t>стежка;</w:t>
      </w:r>
    </w:p>
    <w:p w:rsidR="008F675B" w:rsidRDefault="00FF6080" w:rsidP="008F675B">
      <w:pPr>
        <w:pStyle w:val="ad"/>
        <w:ind w:left="0" w:firstLine="708"/>
        <w:rPr>
          <w:color w:val="221F1F"/>
        </w:rPr>
      </w:pPr>
      <w:r>
        <w:rPr>
          <w:color w:val="221F1F"/>
          <w:w w:val="120"/>
        </w:rPr>
        <w:t>—использовать</w:t>
      </w:r>
      <w:r>
        <w:rPr>
          <w:color w:val="221F1F"/>
          <w:spacing w:val="-6"/>
          <w:w w:val="120"/>
        </w:rPr>
        <w:t xml:space="preserve"> </w:t>
      </w:r>
      <w:r>
        <w:rPr>
          <w:color w:val="221F1F"/>
          <w:w w:val="120"/>
        </w:rPr>
        <w:t>для</w:t>
      </w:r>
      <w:r>
        <w:rPr>
          <w:color w:val="221F1F"/>
          <w:spacing w:val="-5"/>
          <w:w w:val="120"/>
        </w:rPr>
        <w:t xml:space="preserve"> </w:t>
      </w:r>
      <w:r>
        <w:rPr>
          <w:color w:val="221F1F"/>
          <w:w w:val="120"/>
        </w:rPr>
        <w:t>сушки</w:t>
      </w:r>
      <w:r>
        <w:rPr>
          <w:color w:val="221F1F"/>
          <w:spacing w:val="-6"/>
          <w:w w:val="120"/>
        </w:rPr>
        <w:t xml:space="preserve"> </w:t>
      </w:r>
      <w:r>
        <w:rPr>
          <w:color w:val="221F1F"/>
          <w:w w:val="120"/>
        </w:rPr>
        <w:t>плоских</w:t>
      </w:r>
      <w:r>
        <w:rPr>
          <w:color w:val="221F1F"/>
          <w:spacing w:val="-4"/>
          <w:w w:val="120"/>
        </w:rPr>
        <w:t xml:space="preserve"> </w:t>
      </w:r>
      <w:r>
        <w:rPr>
          <w:color w:val="221F1F"/>
          <w:w w:val="120"/>
        </w:rPr>
        <w:t>изделий</w:t>
      </w:r>
      <w:r>
        <w:rPr>
          <w:color w:val="221F1F"/>
          <w:spacing w:val="-8"/>
          <w:w w:val="120"/>
        </w:rPr>
        <w:t xml:space="preserve"> </w:t>
      </w:r>
      <w:r>
        <w:rPr>
          <w:color w:val="221F1F"/>
          <w:w w:val="120"/>
        </w:rPr>
        <w:t>пресс;</w:t>
      </w:r>
    </w:p>
    <w:p w:rsidR="008F1A53" w:rsidRDefault="00FF6080" w:rsidP="008F1A53">
      <w:pPr>
        <w:pStyle w:val="ad"/>
        <w:ind w:left="0" w:firstLine="708"/>
        <w:rPr>
          <w:color w:val="221F1F"/>
        </w:rPr>
      </w:pPr>
      <w:r>
        <w:rPr>
          <w:color w:val="221F1F"/>
          <w:w w:val="110"/>
        </w:rPr>
        <w:t>—с</w:t>
      </w:r>
      <w:r>
        <w:rPr>
          <w:color w:val="221F1F"/>
          <w:spacing w:val="1"/>
          <w:w w:val="110"/>
        </w:rPr>
        <w:t xml:space="preserve"> </w:t>
      </w:r>
      <w:r>
        <w:rPr>
          <w:color w:val="221F1F"/>
          <w:w w:val="110"/>
        </w:rPr>
        <w:t>помощью</w:t>
      </w:r>
      <w:r>
        <w:rPr>
          <w:color w:val="221F1F"/>
          <w:spacing w:val="1"/>
          <w:w w:val="110"/>
        </w:rPr>
        <w:t xml:space="preserve"> </w:t>
      </w:r>
      <w:r>
        <w:rPr>
          <w:color w:val="221F1F"/>
          <w:w w:val="110"/>
        </w:rPr>
        <w:t>учителя выпол</w:t>
      </w:r>
      <w:r w:rsidR="008F675B">
        <w:rPr>
          <w:color w:val="221F1F"/>
          <w:w w:val="110"/>
        </w:rPr>
        <w:t>нять практическую работу и само</w:t>
      </w:r>
      <w:r>
        <w:rPr>
          <w:color w:val="221F1F"/>
          <w:w w:val="110"/>
        </w:rPr>
        <w:t>контроль</w:t>
      </w:r>
      <w:r>
        <w:rPr>
          <w:color w:val="221F1F"/>
          <w:spacing w:val="1"/>
          <w:w w:val="110"/>
        </w:rPr>
        <w:t xml:space="preserve"> </w:t>
      </w:r>
      <w:r>
        <w:rPr>
          <w:color w:val="221F1F"/>
          <w:w w:val="110"/>
        </w:rPr>
        <w:t>с</w:t>
      </w:r>
      <w:r>
        <w:rPr>
          <w:color w:val="221F1F"/>
          <w:spacing w:val="1"/>
          <w:w w:val="110"/>
        </w:rPr>
        <w:t xml:space="preserve"> </w:t>
      </w:r>
      <w:r>
        <w:rPr>
          <w:color w:val="221F1F"/>
          <w:w w:val="110"/>
        </w:rPr>
        <w:t>опорой</w:t>
      </w:r>
      <w:r>
        <w:rPr>
          <w:color w:val="221F1F"/>
          <w:spacing w:val="1"/>
          <w:w w:val="110"/>
        </w:rPr>
        <w:t xml:space="preserve"> </w:t>
      </w:r>
      <w:r>
        <w:rPr>
          <w:color w:val="221F1F"/>
          <w:w w:val="110"/>
        </w:rPr>
        <w:t>на</w:t>
      </w:r>
      <w:r>
        <w:rPr>
          <w:color w:val="221F1F"/>
          <w:spacing w:val="1"/>
          <w:w w:val="110"/>
        </w:rPr>
        <w:t xml:space="preserve"> </w:t>
      </w:r>
      <w:r>
        <w:rPr>
          <w:color w:val="221F1F"/>
          <w:w w:val="110"/>
        </w:rPr>
        <w:t>инструкционную</w:t>
      </w:r>
      <w:r>
        <w:rPr>
          <w:color w:val="221F1F"/>
          <w:spacing w:val="1"/>
          <w:w w:val="110"/>
        </w:rPr>
        <w:t xml:space="preserve"> </w:t>
      </w:r>
      <w:r w:rsidR="008F675B">
        <w:rPr>
          <w:color w:val="221F1F"/>
          <w:w w:val="110"/>
        </w:rPr>
        <w:t>карту, образец, шаблон</w:t>
      </w:r>
      <w:r>
        <w:rPr>
          <w:color w:val="221F1F"/>
          <w:w w:val="110"/>
        </w:rPr>
        <w:t>;</w:t>
      </w:r>
    </w:p>
    <w:p w:rsidR="008F1A53" w:rsidRPr="008F1A53" w:rsidRDefault="00FF6080" w:rsidP="008F1A53">
      <w:pPr>
        <w:pStyle w:val="ad"/>
        <w:ind w:left="0" w:firstLine="708"/>
        <w:rPr>
          <w:color w:val="221F1F"/>
        </w:rPr>
      </w:pPr>
      <w:r w:rsidRPr="008F1A53">
        <w:rPr>
          <w:color w:val="221F1F"/>
        </w:rPr>
        <w:t>—различать разборные и</w:t>
      </w:r>
      <w:r w:rsidR="008F675B" w:rsidRPr="008F1A53">
        <w:rPr>
          <w:color w:val="221F1F"/>
        </w:rPr>
        <w:t xml:space="preserve"> неразборные конструкции неслож</w:t>
      </w:r>
      <w:r w:rsidRPr="008F1A53">
        <w:rPr>
          <w:color w:val="221F1F"/>
        </w:rPr>
        <w:t>ных изделий;</w:t>
      </w:r>
    </w:p>
    <w:p w:rsidR="008F1A53" w:rsidRPr="008F1A53" w:rsidRDefault="00FF6080" w:rsidP="008F1A53">
      <w:pPr>
        <w:pStyle w:val="ad"/>
        <w:ind w:left="0" w:firstLine="708"/>
        <w:rPr>
          <w:color w:val="221F1F"/>
        </w:rPr>
      </w:pPr>
      <w:r w:rsidRPr="008F1A53">
        <w:rPr>
          <w:color w:val="221F1F"/>
        </w:rPr>
        <w:t>—понимать простейшие виды техниче</w:t>
      </w:r>
      <w:r w:rsidR="008F675B" w:rsidRPr="008F1A53">
        <w:rPr>
          <w:color w:val="221F1F"/>
        </w:rPr>
        <w:t>ской документации (ри</w:t>
      </w:r>
      <w:r w:rsidRPr="008F1A53">
        <w:rPr>
          <w:color w:val="221F1F"/>
        </w:rPr>
        <w:t>сунок, схема), конструировать и моделировать изделия из различных материалов по образцу, рисунку;</w:t>
      </w:r>
    </w:p>
    <w:p w:rsidR="008F1A53" w:rsidRPr="008F1A53" w:rsidRDefault="008F1A53" w:rsidP="008F1A53">
      <w:pPr>
        <w:pStyle w:val="ad"/>
        <w:ind w:left="0" w:firstLine="708"/>
        <w:rPr>
          <w:color w:val="221F1F"/>
        </w:rPr>
      </w:pPr>
      <w:r w:rsidRPr="008F1A53">
        <w:rPr>
          <w:color w:val="221F1F"/>
        </w:rPr>
        <w:t>—осуществлять элементарное сотрудничество, участвовать в коллективных работах под руководством учителя;</w:t>
      </w:r>
    </w:p>
    <w:p w:rsidR="008F1A53" w:rsidRPr="008F1A53" w:rsidRDefault="008F1A53" w:rsidP="008F1A53">
      <w:pPr>
        <w:pStyle w:val="ad"/>
        <w:ind w:left="0" w:firstLine="708"/>
        <w:rPr>
          <w:color w:val="221F1F"/>
        </w:rPr>
      </w:pPr>
      <w:r w:rsidRPr="008F1A53">
        <w:rPr>
          <w:color w:val="221F1F"/>
        </w:rPr>
        <w:t>—выполнять несложные коллективные работы проектного характера.</w:t>
      </w:r>
    </w:p>
    <w:p w:rsidR="008F1A53" w:rsidRPr="008F1A53" w:rsidRDefault="008F1A53" w:rsidP="008F1A53">
      <w:pPr>
        <w:pStyle w:val="ad"/>
        <w:ind w:left="0" w:firstLine="708"/>
        <w:rPr>
          <w:color w:val="221F1F"/>
        </w:rPr>
      </w:pPr>
    </w:p>
    <w:p w:rsidR="008F1A53" w:rsidRPr="008F1A53" w:rsidRDefault="008F1A53" w:rsidP="008F1A53">
      <w:pPr>
        <w:pStyle w:val="ad"/>
        <w:ind w:left="0" w:firstLine="708"/>
        <w:rPr>
          <w:b/>
          <w:color w:val="221F1F"/>
        </w:rPr>
      </w:pPr>
      <w:r w:rsidRPr="008F1A53">
        <w:rPr>
          <w:b/>
          <w:color w:val="221F1F"/>
        </w:rPr>
        <w:t>2 класс</w:t>
      </w:r>
    </w:p>
    <w:p w:rsidR="008F1A53" w:rsidRPr="008F1A53" w:rsidRDefault="008F1A53" w:rsidP="008F1A53">
      <w:pPr>
        <w:pStyle w:val="ad"/>
        <w:ind w:left="0" w:firstLine="708"/>
        <w:rPr>
          <w:color w:val="221F1F"/>
        </w:rPr>
      </w:pPr>
      <w:r w:rsidRPr="008F1A53">
        <w:rPr>
          <w:color w:val="221F1F"/>
        </w:rPr>
        <w:t>К концу обучения во втором классе обучающийся научится:</w:t>
      </w:r>
    </w:p>
    <w:p w:rsidR="008F1A53" w:rsidRPr="008F1A53" w:rsidRDefault="008F1A53" w:rsidP="008F1A53">
      <w:pPr>
        <w:pStyle w:val="ad"/>
        <w:ind w:left="0" w:firstLine="708"/>
        <w:rPr>
          <w:color w:val="221F1F"/>
        </w:rPr>
      </w:pPr>
      <w:r w:rsidRPr="008F1A53">
        <w:rPr>
          <w:color w:val="221F1F"/>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F1A53" w:rsidRPr="008F1A53" w:rsidRDefault="008F1A53" w:rsidP="008F1A53">
      <w:pPr>
        <w:pStyle w:val="ad"/>
        <w:ind w:left="0" w:firstLine="708"/>
        <w:rPr>
          <w:color w:val="221F1F"/>
        </w:rPr>
      </w:pPr>
      <w:r w:rsidRPr="008F1A53">
        <w:rPr>
          <w:color w:val="221F1F"/>
        </w:rPr>
        <w:t>—выполнять задания по самостоятельно составленному плану;</w:t>
      </w:r>
    </w:p>
    <w:p w:rsidR="008F1A53" w:rsidRPr="008F1A53" w:rsidRDefault="008F1A53" w:rsidP="008F1A53">
      <w:pPr>
        <w:pStyle w:val="ad"/>
        <w:ind w:left="0" w:firstLine="708"/>
        <w:rPr>
          <w:color w:val="221F1F"/>
        </w:rPr>
      </w:pPr>
      <w:r w:rsidRPr="008F1A53">
        <w:rPr>
          <w:color w:val="221F1F"/>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F1A53" w:rsidRPr="008F1A53" w:rsidRDefault="008F1A53" w:rsidP="008F1A53">
      <w:pPr>
        <w:pStyle w:val="ad"/>
        <w:ind w:left="0" w:firstLine="708"/>
        <w:rPr>
          <w:color w:val="221F1F"/>
        </w:rPr>
      </w:pPr>
      <w:r w:rsidRPr="008F1A53">
        <w:rPr>
          <w:color w:val="221F1F"/>
        </w:rPr>
        <w:t>—выделять, называть и применять изученные общие правила создания рукотворного мира в своей предметно-творческой деятельности;</w:t>
      </w:r>
    </w:p>
    <w:p w:rsidR="008F1A53" w:rsidRPr="008F1A53" w:rsidRDefault="008F1A53" w:rsidP="008F1A53">
      <w:pPr>
        <w:pStyle w:val="ad"/>
        <w:ind w:left="0" w:firstLine="708"/>
        <w:rPr>
          <w:color w:val="221F1F"/>
        </w:rPr>
      </w:pPr>
      <w:r w:rsidRPr="008F1A53">
        <w:rPr>
          <w:color w:val="221F1F"/>
        </w:rPr>
        <w:t>—самостоятельно готовить рабочее место в соответствии с видом деятельности, поддерживать порядок во время работы, убирать рабочее место;</w:t>
      </w:r>
    </w:p>
    <w:p w:rsidR="008F1A53" w:rsidRPr="008F1A53" w:rsidRDefault="008F1A53" w:rsidP="008F1A53">
      <w:pPr>
        <w:pStyle w:val="ad"/>
        <w:ind w:left="0" w:firstLine="708"/>
        <w:rPr>
          <w:color w:val="221F1F"/>
        </w:rPr>
      </w:pPr>
      <w:r w:rsidRPr="008F1A53">
        <w:rPr>
          <w:color w:val="221F1F"/>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8F1A53" w:rsidRPr="008F1A53" w:rsidRDefault="008F1A53" w:rsidP="008F1A53">
      <w:pPr>
        <w:pStyle w:val="ad"/>
        <w:ind w:left="0" w:firstLine="708"/>
        <w:rPr>
          <w:color w:val="221F1F"/>
          <w:szCs w:val="24"/>
        </w:rPr>
      </w:pPr>
      <w:r w:rsidRPr="008F1A53">
        <w:rPr>
          <w:color w:val="221F1F"/>
          <w:szCs w:val="24"/>
        </w:rPr>
        <w:t xml:space="preserve">—самостоятельно отбирать материалы и инструменты для работы; исследовать </w:t>
      </w:r>
      <w:r w:rsidRPr="008F1A53">
        <w:rPr>
          <w:color w:val="221F1F"/>
          <w:szCs w:val="24"/>
        </w:rPr>
        <w:lastRenderedPageBreak/>
        <w:t>свойства новых изучаемых материалов (толстый картон, натуральные ткани, нитки, проволока и др.);</w:t>
      </w:r>
    </w:p>
    <w:p w:rsidR="008F1A53" w:rsidRPr="008F1A53" w:rsidRDefault="008F1A53" w:rsidP="008F1A53">
      <w:pPr>
        <w:pStyle w:val="ad"/>
        <w:ind w:left="0" w:firstLine="708"/>
        <w:rPr>
          <w:color w:val="221F1F"/>
          <w:szCs w:val="24"/>
        </w:rPr>
      </w:pPr>
      <w:r w:rsidRPr="008F1A53">
        <w:rPr>
          <w:color w:val="221F1F"/>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8F1A53" w:rsidRPr="008F1A53" w:rsidRDefault="008F1A53" w:rsidP="008F1A53">
      <w:pPr>
        <w:pStyle w:val="ad"/>
        <w:ind w:left="0" w:firstLine="708"/>
        <w:rPr>
          <w:color w:val="221F1F"/>
          <w:szCs w:val="24"/>
        </w:rPr>
      </w:pPr>
      <w:r w:rsidRPr="008F1A53">
        <w:rPr>
          <w:color w:val="221F1F"/>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8F1A53" w:rsidRPr="008F1A53" w:rsidRDefault="008F1A53" w:rsidP="008F1A53">
      <w:pPr>
        <w:pStyle w:val="ad"/>
        <w:ind w:left="0" w:firstLine="708"/>
        <w:rPr>
          <w:color w:val="221F1F"/>
          <w:szCs w:val="24"/>
        </w:rPr>
      </w:pPr>
      <w:r w:rsidRPr="008F1A53">
        <w:rPr>
          <w:color w:val="221F1F"/>
          <w:szCs w:val="24"/>
        </w:rPr>
        <w:t>—выполнять   биговку;</w:t>
      </w:r>
    </w:p>
    <w:p w:rsidR="008F1A53" w:rsidRPr="008F1A53" w:rsidRDefault="008F1A53" w:rsidP="008F1A53">
      <w:pPr>
        <w:pStyle w:val="ad"/>
        <w:ind w:left="0" w:firstLine="708"/>
        <w:rPr>
          <w:color w:val="221F1F"/>
          <w:szCs w:val="24"/>
        </w:rPr>
      </w:pPr>
      <w:r w:rsidRPr="008F1A53">
        <w:rPr>
          <w:color w:val="221F1F"/>
          <w:szCs w:val="24"/>
        </w:rPr>
        <w:t>—выполнять построение простейшего лекала (выкройки) правильной геометрической формы и разметку деталей кроя на ткани по нему / ней;</w:t>
      </w:r>
    </w:p>
    <w:p w:rsidR="008F1A53" w:rsidRPr="008F1A53" w:rsidRDefault="008F1A53" w:rsidP="008F1A53">
      <w:pPr>
        <w:pStyle w:val="ad"/>
        <w:ind w:left="0" w:firstLine="708"/>
        <w:rPr>
          <w:color w:val="221F1F"/>
          <w:szCs w:val="24"/>
        </w:rPr>
      </w:pPr>
      <w:r w:rsidRPr="008F1A53">
        <w:rPr>
          <w:color w:val="221F1F"/>
          <w:szCs w:val="24"/>
        </w:rPr>
        <w:t>—оформлять изделия и соединять детали освоенными ручными строчками;</w:t>
      </w:r>
    </w:p>
    <w:p w:rsidR="00B62BF0" w:rsidRDefault="008F1A53" w:rsidP="00B62BF0">
      <w:pPr>
        <w:pStyle w:val="ad"/>
        <w:ind w:left="0" w:firstLine="708"/>
        <w:rPr>
          <w:color w:val="221F1F"/>
          <w:szCs w:val="24"/>
        </w:rPr>
      </w:pPr>
      <w:r w:rsidRPr="008F1A53">
        <w:rPr>
          <w:color w:val="221F1F"/>
          <w:szCs w:val="24"/>
        </w:rPr>
        <w:t>—понимать смысл понятия «развёртка» (трёхмерного предмета); соотносить объёмную конструкцию с изображениями её развёртки;</w:t>
      </w:r>
    </w:p>
    <w:p w:rsidR="00B62BF0" w:rsidRDefault="008F1A53" w:rsidP="00B62BF0">
      <w:pPr>
        <w:pStyle w:val="ad"/>
        <w:ind w:left="0" w:firstLine="708"/>
        <w:rPr>
          <w:color w:val="221F1F"/>
          <w:szCs w:val="24"/>
        </w:rPr>
      </w:pPr>
      <w:r w:rsidRPr="008F1A53">
        <w:rPr>
          <w:color w:val="221F1F"/>
          <w:szCs w:val="24"/>
        </w:rPr>
        <w:t>—отличать макет от модели, строить трёхмерный макет из готовой развёртки;</w:t>
      </w:r>
    </w:p>
    <w:p w:rsidR="00B62BF0" w:rsidRDefault="008F1A53" w:rsidP="00B62BF0">
      <w:pPr>
        <w:pStyle w:val="ad"/>
        <w:ind w:left="0" w:firstLine="708"/>
        <w:rPr>
          <w:color w:val="221F1F"/>
          <w:szCs w:val="24"/>
        </w:rPr>
      </w:pPr>
      <w:r w:rsidRPr="008F1A53">
        <w:rPr>
          <w:color w:val="221F1F"/>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B62BF0" w:rsidRDefault="008F1A53" w:rsidP="00B62BF0">
      <w:pPr>
        <w:pStyle w:val="ad"/>
        <w:ind w:left="0" w:firstLine="708"/>
        <w:rPr>
          <w:color w:val="221F1F"/>
          <w:szCs w:val="24"/>
        </w:rPr>
      </w:pPr>
      <w:r w:rsidRPr="008F1A53">
        <w:rPr>
          <w:color w:val="221F1F"/>
          <w:szCs w:val="24"/>
        </w:rPr>
        <w:t>—конструировать и моделировать изделия из различных материалов по модели, простейшему чертежу или эскизу;</w:t>
      </w:r>
    </w:p>
    <w:p w:rsidR="00B62BF0" w:rsidRDefault="008F1A53" w:rsidP="00B62BF0">
      <w:pPr>
        <w:pStyle w:val="ad"/>
        <w:ind w:left="0" w:firstLine="708"/>
        <w:rPr>
          <w:color w:val="221F1F"/>
          <w:szCs w:val="24"/>
        </w:rPr>
      </w:pPr>
      <w:r w:rsidRPr="008F1A53">
        <w:rPr>
          <w:color w:val="221F1F"/>
          <w:szCs w:val="24"/>
        </w:rPr>
        <w:t>—решать несложные конструкторско-технологические задачи;</w:t>
      </w:r>
    </w:p>
    <w:p w:rsidR="00B62BF0" w:rsidRDefault="008F1A53" w:rsidP="00B62BF0">
      <w:pPr>
        <w:pStyle w:val="ad"/>
        <w:ind w:left="0" w:firstLine="708"/>
        <w:rPr>
          <w:color w:val="221F1F"/>
          <w:szCs w:val="24"/>
        </w:rPr>
      </w:pPr>
      <w:r w:rsidRPr="008F1A53">
        <w:rPr>
          <w:color w:val="221F1F"/>
          <w:szCs w:val="24"/>
        </w:rPr>
        <w:t>—применять освоенные знан</w:t>
      </w:r>
      <w:r w:rsidR="00B62BF0">
        <w:rPr>
          <w:color w:val="221F1F"/>
          <w:szCs w:val="24"/>
        </w:rPr>
        <w:t>ия и практические умения (техно</w:t>
      </w:r>
      <w:r w:rsidRPr="008F1A53">
        <w:rPr>
          <w:color w:val="221F1F"/>
          <w:szCs w:val="24"/>
        </w:rPr>
        <w:t xml:space="preserve">логические, графические, </w:t>
      </w:r>
      <w:r w:rsidR="00B62BF0">
        <w:rPr>
          <w:color w:val="221F1F"/>
          <w:szCs w:val="24"/>
        </w:rPr>
        <w:t>конструкторские) в самостоятель</w:t>
      </w:r>
      <w:r w:rsidRPr="008F1A53">
        <w:rPr>
          <w:color w:val="221F1F"/>
          <w:szCs w:val="24"/>
        </w:rPr>
        <w:t>ной интеллектуальной и практической деятельности;</w:t>
      </w:r>
    </w:p>
    <w:p w:rsidR="00B62BF0" w:rsidRDefault="008F1A53" w:rsidP="00B62BF0">
      <w:pPr>
        <w:pStyle w:val="ad"/>
        <w:ind w:left="0" w:firstLine="708"/>
        <w:rPr>
          <w:color w:val="221F1F"/>
          <w:szCs w:val="24"/>
        </w:rPr>
      </w:pPr>
      <w:r w:rsidRPr="008F1A53">
        <w:rPr>
          <w:color w:val="221F1F"/>
          <w:szCs w:val="24"/>
        </w:rPr>
        <w:t xml:space="preserve">—делать выбор, какое мнение принять </w:t>
      </w:r>
      <w:r w:rsidR="00B62BF0">
        <w:rPr>
          <w:color w:val="221F1F"/>
          <w:szCs w:val="24"/>
        </w:rPr>
        <w:t>— своё или другое, вы</w:t>
      </w:r>
      <w:r w:rsidRPr="008F1A53">
        <w:rPr>
          <w:color w:val="221F1F"/>
          <w:szCs w:val="24"/>
        </w:rPr>
        <w:t>сказанное в ходе обсуждения;</w:t>
      </w:r>
    </w:p>
    <w:p w:rsidR="00B62BF0" w:rsidRDefault="008F1A53" w:rsidP="00B62BF0">
      <w:pPr>
        <w:pStyle w:val="ad"/>
        <w:ind w:left="0" w:firstLine="708"/>
        <w:rPr>
          <w:color w:val="221F1F"/>
          <w:szCs w:val="24"/>
        </w:rPr>
      </w:pPr>
      <w:r w:rsidRPr="008F1A53">
        <w:rPr>
          <w:color w:val="221F1F"/>
          <w:szCs w:val="24"/>
        </w:rPr>
        <w:t xml:space="preserve">—выполнять работу в малых группах, осуществлять </w:t>
      </w:r>
      <w:r w:rsidR="00B62BF0">
        <w:rPr>
          <w:color w:val="221F1F"/>
          <w:szCs w:val="24"/>
        </w:rPr>
        <w:t>сотрудни</w:t>
      </w:r>
      <w:r w:rsidRPr="008F1A53">
        <w:rPr>
          <w:color w:val="221F1F"/>
          <w:szCs w:val="24"/>
        </w:rPr>
        <w:t>чество;</w:t>
      </w:r>
    </w:p>
    <w:p w:rsidR="00B62BF0" w:rsidRDefault="008F1A53" w:rsidP="00B62BF0">
      <w:pPr>
        <w:pStyle w:val="ad"/>
        <w:ind w:left="0" w:firstLine="708"/>
        <w:rPr>
          <w:color w:val="221F1F"/>
          <w:szCs w:val="24"/>
        </w:rPr>
      </w:pPr>
      <w:r w:rsidRPr="008F1A53">
        <w:rPr>
          <w:color w:val="221F1F"/>
          <w:szCs w:val="24"/>
        </w:rPr>
        <w:t>—</w:t>
      </w:r>
      <w:r w:rsidR="00B62BF0" w:rsidRPr="008F1A53">
        <w:rPr>
          <w:color w:val="221F1F"/>
          <w:szCs w:val="24"/>
        </w:rPr>
        <w:t>понимать особенности проектной деятельности, осуществлять</w:t>
      </w:r>
      <w:r w:rsidRPr="008F1A53">
        <w:rPr>
          <w:color w:val="221F1F"/>
          <w:szCs w:val="24"/>
        </w:rPr>
        <w:t xml:space="preserve"> под руководством учителя элементарную проектную деятельность в </w:t>
      </w:r>
      <w:r w:rsidR="00B62BF0" w:rsidRPr="008F1A53">
        <w:rPr>
          <w:color w:val="221F1F"/>
          <w:szCs w:val="24"/>
        </w:rPr>
        <w:t>малых группах</w:t>
      </w:r>
      <w:r w:rsidR="00B62BF0">
        <w:rPr>
          <w:color w:val="221F1F"/>
          <w:szCs w:val="24"/>
        </w:rPr>
        <w:t>: разрабатывать замысел, искать</w:t>
      </w:r>
      <w:r w:rsidRPr="008F1A53">
        <w:rPr>
          <w:color w:val="221F1F"/>
          <w:szCs w:val="24"/>
        </w:rPr>
        <w:t xml:space="preserve"> пути его реализации, </w:t>
      </w:r>
      <w:r w:rsidR="00B62BF0">
        <w:rPr>
          <w:color w:val="221F1F"/>
          <w:szCs w:val="24"/>
        </w:rPr>
        <w:t>воплощать его в продукте, демон</w:t>
      </w:r>
      <w:r w:rsidRPr="008F1A53">
        <w:rPr>
          <w:color w:val="221F1F"/>
          <w:szCs w:val="24"/>
        </w:rPr>
        <w:t>стрировать готовый продукт;</w:t>
      </w:r>
    </w:p>
    <w:p w:rsidR="008F1A53" w:rsidRDefault="008F1A53" w:rsidP="00B62BF0">
      <w:pPr>
        <w:pStyle w:val="ad"/>
        <w:ind w:left="0" w:firstLine="708"/>
        <w:rPr>
          <w:color w:val="221F1F"/>
          <w:szCs w:val="24"/>
        </w:rPr>
      </w:pPr>
      <w:r w:rsidRPr="008F1A53">
        <w:rPr>
          <w:color w:val="221F1F"/>
          <w:szCs w:val="24"/>
        </w:rPr>
        <w:t>—называть профессии людей, работающих в сфере обслужив</w:t>
      </w:r>
      <w:r w:rsidR="00B62BF0">
        <w:rPr>
          <w:color w:val="221F1F"/>
          <w:szCs w:val="24"/>
        </w:rPr>
        <w:t>а</w:t>
      </w:r>
      <w:r w:rsidRPr="008F1A53">
        <w:rPr>
          <w:color w:val="221F1F"/>
          <w:szCs w:val="24"/>
        </w:rPr>
        <w:t>ния.</w:t>
      </w:r>
    </w:p>
    <w:p w:rsidR="00B62BF0" w:rsidRDefault="00B62BF0" w:rsidP="00B62BF0">
      <w:pPr>
        <w:pStyle w:val="ad"/>
        <w:ind w:left="0" w:firstLine="708"/>
        <w:rPr>
          <w:b/>
          <w:color w:val="221F1F"/>
          <w:szCs w:val="24"/>
        </w:rPr>
      </w:pPr>
      <w:r w:rsidRPr="00B62BF0">
        <w:rPr>
          <w:b/>
          <w:color w:val="221F1F"/>
          <w:szCs w:val="24"/>
        </w:rPr>
        <w:t>3 класс</w:t>
      </w:r>
    </w:p>
    <w:p w:rsidR="00B62BF0" w:rsidRDefault="008F1A53" w:rsidP="00B62BF0">
      <w:pPr>
        <w:pStyle w:val="ad"/>
        <w:ind w:left="0" w:firstLine="708"/>
        <w:rPr>
          <w:b/>
          <w:color w:val="221F1F"/>
          <w:szCs w:val="24"/>
        </w:rPr>
      </w:pPr>
      <w:r w:rsidRPr="008F1A53">
        <w:rPr>
          <w:color w:val="221F1F"/>
          <w:szCs w:val="24"/>
        </w:rPr>
        <w:t xml:space="preserve">К концу обучения </w:t>
      </w:r>
      <w:r w:rsidRPr="008F1A53">
        <w:rPr>
          <w:b/>
          <w:color w:val="221F1F"/>
          <w:szCs w:val="24"/>
        </w:rPr>
        <w:t xml:space="preserve">в третьем классе </w:t>
      </w:r>
      <w:r w:rsidRPr="008F1A53">
        <w:rPr>
          <w:color w:val="221F1F"/>
          <w:szCs w:val="24"/>
        </w:rPr>
        <w:t>обучающийся научится:</w:t>
      </w:r>
    </w:p>
    <w:p w:rsidR="00B62BF0" w:rsidRDefault="008F1A53" w:rsidP="00B62BF0">
      <w:pPr>
        <w:pStyle w:val="ad"/>
        <w:ind w:left="0" w:firstLine="708"/>
        <w:rPr>
          <w:b/>
          <w:color w:val="221F1F"/>
          <w:szCs w:val="24"/>
        </w:rPr>
      </w:pPr>
      <w:r w:rsidRPr="008F1A53">
        <w:rPr>
          <w:color w:val="221F1F"/>
          <w:szCs w:val="24"/>
        </w:rPr>
        <w:t>—понимать смысл поняти</w:t>
      </w:r>
      <w:r w:rsidR="00B62BF0">
        <w:rPr>
          <w:color w:val="221F1F"/>
          <w:szCs w:val="24"/>
        </w:rPr>
        <w:t>й «чертёж развёртки», «канцеляр</w:t>
      </w:r>
      <w:r w:rsidRPr="008F1A53">
        <w:rPr>
          <w:color w:val="221F1F"/>
          <w:szCs w:val="24"/>
        </w:rPr>
        <w:t>ский нож», «шило», «искусственный материал»;</w:t>
      </w:r>
    </w:p>
    <w:p w:rsidR="00B62BF0" w:rsidRDefault="008F1A53" w:rsidP="00B62BF0">
      <w:pPr>
        <w:pStyle w:val="ad"/>
        <w:ind w:left="0" w:firstLine="708"/>
        <w:rPr>
          <w:b/>
          <w:color w:val="221F1F"/>
          <w:szCs w:val="24"/>
        </w:rPr>
      </w:pPr>
      <w:r w:rsidRPr="008F1A53">
        <w:rPr>
          <w:color w:val="221F1F"/>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62BF0" w:rsidRPr="0055620D" w:rsidRDefault="008F1A53" w:rsidP="00B62BF0">
      <w:pPr>
        <w:pStyle w:val="ad"/>
        <w:ind w:left="0" w:firstLine="708"/>
        <w:rPr>
          <w:b/>
          <w:color w:val="221F1F"/>
          <w:szCs w:val="24"/>
        </w:rPr>
      </w:pPr>
      <w:r w:rsidRPr="0055620D">
        <w:rPr>
          <w:color w:val="221F1F"/>
          <w:szCs w:val="24"/>
        </w:rPr>
        <w:t xml:space="preserve">—узнавать и называть по характерным особенностям образцов или по описанию изученные и распространённые в крае </w:t>
      </w:r>
      <w:r w:rsidR="00B62BF0" w:rsidRPr="0055620D">
        <w:rPr>
          <w:color w:val="221F1F"/>
          <w:szCs w:val="24"/>
        </w:rPr>
        <w:t>ре</w:t>
      </w:r>
      <w:r w:rsidRPr="0055620D">
        <w:rPr>
          <w:color w:val="221F1F"/>
          <w:szCs w:val="24"/>
        </w:rPr>
        <w:t>мёсла;</w:t>
      </w:r>
    </w:p>
    <w:p w:rsidR="00B62BF0" w:rsidRPr="0055620D" w:rsidRDefault="008F1A53" w:rsidP="00B62BF0">
      <w:pPr>
        <w:pStyle w:val="ad"/>
        <w:ind w:left="0" w:firstLine="708"/>
        <w:rPr>
          <w:b/>
          <w:color w:val="221F1F"/>
          <w:szCs w:val="24"/>
        </w:rPr>
      </w:pPr>
      <w:r w:rsidRPr="0055620D">
        <w:rPr>
          <w:color w:val="221F1F"/>
          <w:szCs w:val="24"/>
        </w:rPr>
        <w:t xml:space="preserve">—называть и описывать свойства наиболее распространённых изучаемых искусственных и синтетических </w:t>
      </w:r>
      <w:r w:rsidR="00B62BF0" w:rsidRPr="0055620D">
        <w:rPr>
          <w:color w:val="221F1F"/>
          <w:szCs w:val="24"/>
        </w:rPr>
        <w:t>материалов (бу</w:t>
      </w:r>
      <w:r w:rsidRPr="0055620D">
        <w:rPr>
          <w:color w:val="221F1F"/>
          <w:szCs w:val="24"/>
        </w:rPr>
        <w:t>мага, металлы, текстиль и др.);</w:t>
      </w:r>
    </w:p>
    <w:p w:rsidR="00B62BF0" w:rsidRPr="0055620D" w:rsidRDefault="00B62BF0" w:rsidP="00B62BF0">
      <w:pPr>
        <w:pStyle w:val="ad"/>
        <w:ind w:left="0" w:firstLine="708"/>
        <w:rPr>
          <w:b/>
          <w:color w:val="221F1F"/>
          <w:szCs w:val="24"/>
        </w:rPr>
      </w:pPr>
      <w:r w:rsidRPr="0055620D">
        <w:rPr>
          <w:color w:val="221F1F"/>
        </w:rPr>
        <w:t>—читать чертёж развёртки и выполнять разметку развёрток с помощью чертёжных инструментов (линейка, угольник, циркуль);</w:t>
      </w:r>
    </w:p>
    <w:p w:rsidR="00B62BF0" w:rsidRPr="0055620D" w:rsidRDefault="00B62BF0" w:rsidP="00B62BF0">
      <w:pPr>
        <w:pStyle w:val="ad"/>
        <w:ind w:left="0" w:firstLine="708"/>
        <w:rPr>
          <w:b/>
          <w:color w:val="221F1F"/>
          <w:szCs w:val="24"/>
        </w:rPr>
      </w:pPr>
      <w:r w:rsidRPr="0055620D">
        <w:rPr>
          <w:color w:val="221F1F"/>
        </w:rPr>
        <w:t>—узнавать и называть линии чертежа (осевая и центровая);</w:t>
      </w:r>
    </w:p>
    <w:p w:rsidR="00B62BF0" w:rsidRPr="0055620D" w:rsidRDefault="00B62BF0" w:rsidP="00B62BF0">
      <w:pPr>
        <w:pStyle w:val="ad"/>
        <w:ind w:left="0" w:firstLine="708"/>
        <w:rPr>
          <w:b/>
          <w:color w:val="221F1F"/>
          <w:szCs w:val="24"/>
        </w:rPr>
      </w:pPr>
      <w:r w:rsidRPr="0055620D">
        <w:rPr>
          <w:color w:val="221F1F"/>
        </w:rPr>
        <w:t>—безопасно пользоваться канцелярским ножом, шилом;</w:t>
      </w:r>
    </w:p>
    <w:p w:rsidR="00B62BF0" w:rsidRPr="0055620D" w:rsidRDefault="00B62BF0" w:rsidP="00B62BF0">
      <w:pPr>
        <w:pStyle w:val="ad"/>
        <w:ind w:left="0" w:firstLine="708"/>
        <w:rPr>
          <w:b/>
          <w:color w:val="221F1F"/>
          <w:szCs w:val="24"/>
        </w:rPr>
      </w:pPr>
      <w:r w:rsidRPr="0055620D">
        <w:rPr>
          <w:color w:val="221F1F"/>
        </w:rPr>
        <w:t>—выполнять рицовку;</w:t>
      </w:r>
    </w:p>
    <w:p w:rsidR="00B62BF0" w:rsidRPr="0055620D" w:rsidRDefault="00B62BF0" w:rsidP="00B62BF0">
      <w:pPr>
        <w:pStyle w:val="ad"/>
        <w:ind w:left="0" w:firstLine="708"/>
        <w:rPr>
          <w:b/>
          <w:color w:val="221F1F"/>
          <w:szCs w:val="24"/>
        </w:rPr>
      </w:pPr>
      <w:r w:rsidRPr="0055620D">
        <w:rPr>
          <w:color w:val="221F1F"/>
        </w:rPr>
        <w:t>—выполнять соединение деталей и отделку изделия освоенными ручными строчками;</w:t>
      </w:r>
    </w:p>
    <w:p w:rsidR="00B62BF0" w:rsidRPr="0055620D" w:rsidRDefault="00B62BF0" w:rsidP="00B62BF0">
      <w:pPr>
        <w:pStyle w:val="ad"/>
        <w:ind w:left="0" w:firstLine="708"/>
        <w:rPr>
          <w:b/>
          <w:color w:val="221F1F"/>
          <w:szCs w:val="24"/>
        </w:rPr>
      </w:pPr>
      <w:r w:rsidRPr="0055620D">
        <w:rPr>
          <w:color w:val="221F1F"/>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 дополненными требованиями; использовать комбинированные техники при изготовлении изделий</w:t>
      </w:r>
      <w:r w:rsidRPr="0055620D">
        <w:rPr>
          <w:b/>
          <w:color w:val="221F1F"/>
          <w:szCs w:val="24"/>
        </w:rPr>
        <w:t xml:space="preserve"> </w:t>
      </w:r>
      <w:r w:rsidRPr="0055620D">
        <w:rPr>
          <w:color w:val="221F1F"/>
        </w:rPr>
        <w:t xml:space="preserve">в соответствии с технической или </w:t>
      </w:r>
      <w:r w:rsidRPr="0055620D">
        <w:rPr>
          <w:color w:val="221F1F"/>
        </w:rPr>
        <w:lastRenderedPageBreak/>
        <w:t>декоративно-художествен- ной задачей;</w:t>
      </w:r>
    </w:p>
    <w:p w:rsidR="00B62BF0" w:rsidRPr="0055620D" w:rsidRDefault="00B62BF0" w:rsidP="00B62BF0">
      <w:pPr>
        <w:pStyle w:val="ad"/>
        <w:ind w:left="0" w:firstLine="708"/>
        <w:rPr>
          <w:b/>
          <w:color w:val="221F1F"/>
          <w:szCs w:val="24"/>
        </w:rPr>
      </w:pPr>
      <w:r w:rsidRPr="0055620D">
        <w:rPr>
          <w:color w:val="221F1F"/>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62BF0" w:rsidRPr="0055620D" w:rsidRDefault="00B62BF0" w:rsidP="00B62BF0">
      <w:pPr>
        <w:pStyle w:val="ad"/>
        <w:ind w:left="0" w:firstLine="708"/>
        <w:rPr>
          <w:b/>
          <w:color w:val="221F1F"/>
          <w:szCs w:val="24"/>
        </w:rPr>
      </w:pPr>
      <w:r w:rsidRPr="0055620D">
        <w:rPr>
          <w:color w:val="221F1F"/>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62BF0" w:rsidRPr="0055620D" w:rsidRDefault="00B62BF0" w:rsidP="00B62BF0">
      <w:pPr>
        <w:pStyle w:val="ad"/>
        <w:ind w:left="0" w:firstLine="708"/>
        <w:rPr>
          <w:b/>
          <w:color w:val="221F1F"/>
          <w:szCs w:val="24"/>
        </w:rPr>
      </w:pPr>
      <w:r w:rsidRPr="0055620D">
        <w:rPr>
          <w:color w:val="221F1F"/>
        </w:rPr>
        <w:t>—изменять конструкцию изделия по заданным условиям;</w:t>
      </w:r>
    </w:p>
    <w:p w:rsidR="00B62BF0" w:rsidRPr="0055620D" w:rsidRDefault="00B62BF0" w:rsidP="00B62BF0">
      <w:pPr>
        <w:pStyle w:val="ad"/>
        <w:ind w:left="0" w:firstLine="708"/>
        <w:rPr>
          <w:b/>
          <w:color w:val="221F1F"/>
          <w:szCs w:val="24"/>
        </w:rPr>
      </w:pPr>
      <w:r w:rsidRPr="0055620D">
        <w:rPr>
          <w:color w:val="221F1F"/>
        </w:rPr>
        <w:t>—выбирать способ соединения и соединительный материал в зависимости от требований конструкции;</w:t>
      </w:r>
    </w:p>
    <w:p w:rsidR="00B62BF0" w:rsidRPr="0055620D" w:rsidRDefault="00B62BF0" w:rsidP="00B62BF0">
      <w:pPr>
        <w:pStyle w:val="ad"/>
        <w:ind w:left="0" w:firstLine="708"/>
        <w:rPr>
          <w:b/>
          <w:color w:val="221F1F"/>
          <w:szCs w:val="24"/>
        </w:rPr>
      </w:pPr>
      <w:r w:rsidRPr="0055620D">
        <w:rPr>
          <w:color w:val="221F1F"/>
        </w:rPr>
        <w:t>—называть несколько видов информационных технологий и соответствующих способов передачи информации (из реального окружения учащихся);</w:t>
      </w:r>
    </w:p>
    <w:p w:rsidR="00B62BF0" w:rsidRPr="0055620D" w:rsidRDefault="00B62BF0" w:rsidP="00B62BF0">
      <w:pPr>
        <w:pStyle w:val="ad"/>
        <w:ind w:left="0" w:firstLine="708"/>
        <w:rPr>
          <w:b/>
          <w:color w:val="221F1F"/>
          <w:szCs w:val="24"/>
        </w:rPr>
      </w:pPr>
      <w:r w:rsidRPr="0055620D">
        <w:rPr>
          <w:color w:val="221F1F"/>
        </w:rPr>
        <w:t>—понимать назначение основных устройств персонального компьютера для ввода, вывода и обработки информации;</w:t>
      </w:r>
    </w:p>
    <w:p w:rsidR="00B62BF0" w:rsidRPr="0070042D" w:rsidRDefault="00B62BF0" w:rsidP="00B62BF0">
      <w:pPr>
        <w:pStyle w:val="ad"/>
        <w:ind w:left="0" w:firstLine="708"/>
        <w:rPr>
          <w:b/>
          <w:color w:val="221F1F"/>
          <w:szCs w:val="24"/>
        </w:rPr>
      </w:pPr>
      <w:r w:rsidRPr="0070042D">
        <w:rPr>
          <w:color w:val="221F1F"/>
        </w:rPr>
        <w:t>—выполнять основные правила безопасной работы на компьютере и других электронных средствах обучения;</w:t>
      </w:r>
    </w:p>
    <w:p w:rsidR="00B62BF0" w:rsidRPr="0070042D" w:rsidRDefault="00B62BF0" w:rsidP="00B62BF0">
      <w:pPr>
        <w:pStyle w:val="ad"/>
        <w:ind w:left="0" w:firstLine="708"/>
        <w:rPr>
          <w:b/>
          <w:color w:val="221F1F"/>
          <w:szCs w:val="24"/>
        </w:rPr>
      </w:pPr>
      <w:r w:rsidRPr="0070042D">
        <w:rPr>
          <w:color w:val="221F1F"/>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62BF0" w:rsidRPr="0070042D" w:rsidRDefault="00B62BF0" w:rsidP="00B62BF0">
      <w:pPr>
        <w:pStyle w:val="ad"/>
        <w:ind w:left="0" w:firstLine="708"/>
        <w:rPr>
          <w:color w:val="221F1F"/>
        </w:rPr>
      </w:pPr>
      <w:r w:rsidRPr="0070042D">
        <w:rPr>
          <w:color w:val="221F1F"/>
        </w:rPr>
        <w:t>—выполнять проектные задания в соответствии с содержанием изученного материала на основе полученных знаний и умений.</w:t>
      </w:r>
    </w:p>
    <w:p w:rsidR="00B62BF0" w:rsidRPr="0070042D" w:rsidRDefault="00B62BF0" w:rsidP="00B62BF0">
      <w:pPr>
        <w:pStyle w:val="ad"/>
        <w:ind w:left="0" w:firstLine="708"/>
        <w:rPr>
          <w:color w:val="221F1F"/>
        </w:rPr>
      </w:pPr>
    </w:p>
    <w:p w:rsidR="00B62BF0" w:rsidRPr="0070042D" w:rsidRDefault="00B62BF0" w:rsidP="00B62BF0">
      <w:pPr>
        <w:pStyle w:val="ad"/>
        <w:ind w:left="0" w:firstLine="708"/>
        <w:rPr>
          <w:b/>
          <w:color w:val="221F1F"/>
        </w:rPr>
      </w:pPr>
      <w:r w:rsidRPr="0070042D">
        <w:rPr>
          <w:b/>
          <w:color w:val="221F1F"/>
        </w:rPr>
        <w:t>4 класс</w:t>
      </w:r>
    </w:p>
    <w:p w:rsidR="00B62BF0" w:rsidRPr="0070042D" w:rsidRDefault="00B62BF0" w:rsidP="00B62BF0">
      <w:pPr>
        <w:pStyle w:val="ad"/>
        <w:ind w:left="0" w:firstLine="708"/>
        <w:rPr>
          <w:color w:val="221F1F"/>
          <w:szCs w:val="24"/>
        </w:rPr>
      </w:pPr>
      <w:r w:rsidRPr="0070042D">
        <w:rPr>
          <w:color w:val="221F1F"/>
          <w:szCs w:val="24"/>
        </w:rPr>
        <w:t>К концу обучения в четвёртом классе обучающийся научится:</w:t>
      </w:r>
    </w:p>
    <w:p w:rsidR="00B62BF0" w:rsidRPr="0070042D" w:rsidRDefault="00B62BF0" w:rsidP="00B62BF0">
      <w:pPr>
        <w:pStyle w:val="ad"/>
        <w:ind w:left="0" w:firstLine="708"/>
        <w:rPr>
          <w:color w:val="221F1F"/>
          <w:szCs w:val="24"/>
        </w:rPr>
      </w:pPr>
      <w:r w:rsidRPr="0070042D">
        <w:rPr>
          <w:color w:val="221F1F"/>
        </w:rPr>
        <w:t xml:space="preserve">—формировать общее представление о мире профессий, их </w:t>
      </w:r>
      <w:r w:rsidR="0055620D" w:rsidRPr="0070042D">
        <w:rPr>
          <w:color w:val="221F1F"/>
        </w:rPr>
        <w:t>социальном значении; о творчестве</w:t>
      </w:r>
      <w:r w:rsidRPr="0070042D">
        <w:rPr>
          <w:color w:val="221F1F"/>
        </w:rPr>
        <w:t xml:space="preserve">   </w:t>
      </w:r>
      <w:r w:rsidR="0055620D" w:rsidRPr="0070042D">
        <w:rPr>
          <w:color w:val="221F1F"/>
        </w:rPr>
        <w:t>и творческих</w:t>
      </w:r>
      <w:r w:rsidRPr="0070042D">
        <w:rPr>
          <w:color w:val="221F1F"/>
        </w:rPr>
        <w:t xml:space="preserve">   профессиях, </w:t>
      </w:r>
      <w:r w:rsidR="0055620D" w:rsidRPr="0070042D">
        <w:rPr>
          <w:color w:val="221F1F"/>
        </w:rPr>
        <w:t xml:space="preserve">о мировых достижениях    в   области техники и </w:t>
      </w:r>
      <w:r w:rsidRPr="0070042D">
        <w:rPr>
          <w:color w:val="221F1F"/>
        </w:rPr>
        <w:t>искусства</w:t>
      </w:r>
      <w:r w:rsidR="0055620D" w:rsidRPr="0070042D">
        <w:rPr>
          <w:color w:val="221F1F"/>
        </w:rPr>
        <w:t xml:space="preserve"> </w:t>
      </w:r>
      <w:r w:rsidRPr="0070042D">
        <w:rPr>
          <w:color w:val="221F1F"/>
        </w:rPr>
        <w:t>(в</w:t>
      </w:r>
      <w:r w:rsidR="0055620D" w:rsidRPr="0070042D">
        <w:rPr>
          <w:color w:val="221F1F"/>
        </w:rPr>
        <w:t xml:space="preserve"> </w:t>
      </w:r>
      <w:r w:rsidRPr="0070042D">
        <w:rPr>
          <w:color w:val="221F1F"/>
        </w:rPr>
        <w:t>рамках изученного), о наиболее значимых окружающих производствах;</w:t>
      </w:r>
    </w:p>
    <w:p w:rsidR="00B62BF0" w:rsidRPr="0070042D" w:rsidRDefault="00B62BF0" w:rsidP="00B62BF0">
      <w:pPr>
        <w:pStyle w:val="ad"/>
        <w:ind w:left="0" w:firstLine="708"/>
        <w:rPr>
          <w:color w:val="221F1F"/>
          <w:szCs w:val="24"/>
        </w:rPr>
      </w:pPr>
      <w:r w:rsidRPr="0070042D">
        <w:rPr>
          <w:color w:val="221F1F"/>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55620D" w:rsidRPr="0070042D" w:rsidRDefault="00B62BF0" w:rsidP="0055620D">
      <w:pPr>
        <w:pStyle w:val="ad"/>
        <w:ind w:left="0" w:firstLine="708"/>
        <w:rPr>
          <w:color w:val="221F1F"/>
        </w:rPr>
      </w:pPr>
      <w:r w:rsidRPr="0070042D">
        <w:rPr>
          <w:color w:val="221F1F"/>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55620D" w:rsidRPr="0070042D" w:rsidRDefault="0055620D" w:rsidP="0055620D">
      <w:pPr>
        <w:pStyle w:val="ad"/>
        <w:ind w:left="0" w:firstLine="708"/>
        <w:rPr>
          <w:color w:val="221F1F"/>
        </w:rPr>
      </w:pPr>
      <w:r w:rsidRPr="0070042D">
        <w:rPr>
          <w:color w:val="221F1F"/>
        </w:rPr>
        <w:t>—понимать элементарные основы бытовой культуры, выполнять доступные действия по самообслуживанию и доступные виды домашнего труда;</w:t>
      </w:r>
    </w:p>
    <w:p w:rsidR="0055620D" w:rsidRPr="0070042D" w:rsidRDefault="0055620D" w:rsidP="0055620D">
      <w:pPr>
        <w:pStyle w:val="ad"/>
        <w:ind w:left="0" w:firstLine="708"/>
        <w:rPr>
          <w:color w:val="221F1F"/>
        </w:rPr>
      </w:pPr>
      <w:r w:rsidRPr="0070042D">
        <w:rPr>
          <w:color w:val="221F1F"/>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55620D" w:rsidRPr="0070042D" w:rsidRDefault="0055620D" w:rsidP="0055620D">
      <w:pPr>
        <w:pStyle w:val="ad"/>
        <w:ind w:left="0" w:firstLine="708"/>
        <w:rPr>
          <w:color w:val="221F1F"/>
        </w:rPr>
      </w:pPr>
      <w:r w:rsidRPr="0070042D">
        <w:rPr>
          <w:color w:val="221F1F"/>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55620D" w:rsidRPr="0070042D" w:rsidRDefault="0055620D" w:rsidP="0055620D">
      <w:pPr>
        <w:pStyle w:val="ad"/>
        <w:ind w:left="0" w:firstLine="708"/>
        <w:rPr>
          <w:color w:val="221F1F"/>
        </w:rPr>
      </w:pPr>
      <w:r w:rsidRPr="0070042D">
        <w:rPr>
          <w:color w:val="221F1F"/>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55620D" w:rsidRPr="0070042D" w:rsidRDefault="0055620D" w:rsidP="0055620D">
      <w:pPr>
        <w:pStyle w:val="ad"/>
        <w:ind w:left="0" w:firstLine="708"/>
        <w:rPr>
          <w:color w:val="221F1F"/>
        </w:rPr>
      </w:pPr>
      <w:r w:rsidRPr="0070042D">
        <w:rPr>
          <w:color w:val="221F1F"/>
        </w:rPr>
        <w:t>—на основе усвоенных правил дизайна решать простейшие художественно-конструкторские задачи по созданию   изделий с заданной функцией;</w:t>
      </w:r>
    </w:p>
    <w:p w:rsidR="0055620D" w:rsidRPr="0070042D" w:rsidRDefault="0055620D" w:rsidP="0055620D">
      <w:pPr>
        <w:pStyle w:val="ad"/>
        <w:ind w:left="0" w:firstLine="708"/>
        <w:rPr>
          <w:color w:val="221F1F"/>
        </w:rPr>
      </w:pPr>
      <w:r w:rsidRPr="0070042D">
        <w:rPr>
          <w:color w:val="221F1F"/>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55620D" w:rsidRPr="0070042D" w:rsidRDefault="0055620D" w:rsidP="0055620D">
      <w:pPr>
        <w:pStyle w:val="ad"/>
        <w:ind w:left="0" w:firstLine="708"/>
        <w:rPr>
          <w:color w:val="221F1F"/>
        </w:rPr>
      </w:pPr>
      <w:r w:rsidRPr="0070042D">
        <w:rPr>
          <w:color w:val="221F1F"/>
        </w:rPr>
        <w:t>—работать с доступной информацией; работать в программах Word, Power Point;</w:t>
      </w:r>
    </w:p>
    <w:p w:rsidR="0055620D" w:rsidRPr="0070042D" w:rsidRDefault="0055620D" w:rsidP="0055620D">
      <w:pPr>
        <w:pStyle w:val="ad"/>
        <w:ind w:left="0" w:firstLine="708"/>
        <w:rPr>
          <w:color w:val="221F1F"/>
        </w:rPr>
      </w:pPr>
      <w:r w:rsidRPr="0070042D">
        <w:rPr>
          <w:color w:val="221F1F"/>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w:t>
      </w:r>
      <w:r w:rsidRPr="0070042D">
        <w:rPr>
          <w:color w:val="221F1F"/>
        </w:rPr>
        <w:lastRenderedPageBreak/>
        <w:t>аргументированно представлять продукт проектной деятельности;</w:t>
      </w:r>
    </w:p>
    <w:p w:rsidR="00283F83" w:rsidRPr="0070042D" w:rsidRDefault="00283F83" w:rsidP="00283F83">
      <w:pPr>
        <w:pStyle w:val="ad"/>
        <w:ind w:left="0" w:firstLine="708"/>
        <w:rPr>
          <w:color w:val="221F1F"/>
        </w:rPr>
      </w:pPr>
      <w:r w:rsidRPr="0070042D">
        <w:rPr>
          <w:color w:val="221F1F"/>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283F83" w:rsidRPr="0070042D" w:rsidRDefault="00283F83" w:rsidP="00283F83">
      <w:pPr>
        <w:pStyle w:val="ad"/>
        <w:ind w:left="0" w:firstLine="708"/>
        <w:rPr>
          <w:color w:val="221F1F"/>
        </w:rPr>
      </w:pPr>
    </w:p>
    <w:p w:rsidR="00283F83" w:rsidRPr="0070042D" w:rsidRDefault="00283F83" w:rsidP="00283F83">
      <w:pPr>
        <w:pStyle w:val="3"/>
        <w:rPr>
          <w:color w:val="221F1F"/>
        </w:rPr>
      </w:pPr>
      <w:bookmarkStart w:id="20" w:name="_Toc122002609"/>
      <w:r w:rsidRPr="0070042D">
        <w:t>2.1.10. Физическая культура</w:t>
      </w:r>
      <w:bookmarkEnd w:id="20"/>
    </w:p>
    <w:p w:rsidR="00283F83" w:rsidRPr="0070042D" w:rsidRDefault="0055620D" w:rsidP="00283F83">
      <w:pPr>
        <w:pStyle w:val="ad"/>
        <w:ind w:left="0" w:firstLine="708"/>
        <w:rPr>
          <w:color w:val="221F1F"/>
        </w:rPr>
      </w:pPr>
      <w:r w:rsidRPr="0070042D">
        <w:rPr>
          <w:color w:val="221F1F"/>
        </w:rPr>
        <w:t>Рабочая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283F83" w:rsidRPr="0070042D" w:rsidRDefault="0055620D" w:rsidP="00283F83">
      <w:pPr>
        <w:pStyle w:val="ad"/>
        <w:ind w:left="0" w:firstLine="708"/>
        <w:rPr>
          <w:color w:val="221F1F"/>
        </w:rPr>
      </w:pPr>
      <w:r w:rsidRPr="0070042D">
        <w:rPr>
          <w:b/>
          <w:color w:val="221F1F"/>
        </w:rPr>
        <w:t>Пояснительная записка</w:t>
      </w:r>
    </w:p>
    <w:p w:rsidR="00283F83" w:rsidRPr="0070042D" w:rsidRDefault="0055620D" w:rsidP="00283F83">
      <w:pPr>
        <w:pStyle w:val="ad"/>
        <w:ind w:left="0" w:firstLine="708"/>
        <w:rPr>
          <w:color w:val="221F1F"/>
        </w:rPr>
      </w:pPr>
      <w:r w:rsidRPr="0070042D">
        <w:rPr>
          <w:color w:val="221F1F"/>
        </w:rPr>
        <w:t xml:space="preserve">При создании программы учитывались потребности </w:t>
      </w:r>
      <w:r w:rsidR="00283F83" w:rsidRPr="0070042D">
        <w:rPr>
          <w:color w:val="221F1F"/>
        </w:rPr>
        <w:t>совре</w:t>
      </w:r>
      <w:r w:rsidRPr="0070042D">
        <w:rPr>
          <w:color w:val="221F1F"/>
        </w:rPr>
        <w:t>менного российского обществ</w:t>
      </w:r>
      <w:r w:rsidR="00283F83" w:rsidRPr="0070042D">
        <w:rPr>
          <w:color w:val="221F1F"/>
        </w:rPr>
        <w:t>а в физически крепком и деятель</w:t>
      </w:r>
      <w:r w:rsidRPr="0070042D">
        <w:rPr>
          <w:color w:val="221F1F"/>
        </w:rPr>
        <w:t>ном подрастающем поколении, способном активно включаться в разнообразные формы здорового образа жизни, использовать ценности физической культур</w:t>
      </w:r>
      <w:r w:rsidR="00283F83" w:rsidRPr="0070042D">
        <w:rPr>
          <w:color w:val="221F1F"/>
        </w:rPr>
        <w:t>ы для саморазвития, самоопреде</w:t>
      </w:r>
      <w:r w:rsidRPr="0070042D">
        <w:rPr>
          <w:color w:val="221F1F"/>
        </w:rPr>
        <w:t>ления и самореализации.</w:t>
      </w:r>
    </w:p>
    <w:p w:rsidR="00283F83" w:rsidRPr="0070042D" w:rsidRDefault="0055620D" w:rsidP="00283F83">
      <w:pPr>
        <w:pStyle w:val="ad"/>
        <w:ind w:left="0" w:firstLine="708"/>
        <w:rPr>
          <w:color w:val="221F1F"/>
        </w:rPr>
      </w:pPr>
      <w:r w:rsidRPr="0070042D">
        <w:rPr>
          <w:color w:val="221F1F"/>
        </w:rPr>
        <w:t xml:space="preserve">В программе </w:t>
      </w:r>
      <w:r w:rsidR="00283F83" w:rsidRPr="0070042D">
        <w:rPr>
          <w:color w:val="221F1F"/>
        </w:rPr>
        <w:t>нашли своё отражение объективно сложившиеся</w:t>
      </w:r>
      <w:r w:rsidRPr="0070042D">
        <w:rPr>
          <w:color w:val="221F1F"/>
        </w:rPr>
        <w:t xml:space="preserve">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w:t>
      </w:r>
      <w:r w:rsidR="00283F83" w:rsidRPr="0070042D">
        <w:rPr>
          <w:color w:val="221F1F"/>
        </w:rPr>
        <w:t>содержания образовательного процесса, внедрение в</w:t>
      </w:r>
      <w:r w:rsidRPr="0070042D">
        <w:rPr>
          <w:color w:val="221F1F"/>
        </w:rPr>
        <w:t xml:space="preserve">   его </w:t>
      </w:r>
      <w:r w:rsidR="00283F83" w:rsidRPr="0070042D">
        <w:rPr>
          <w:color w:val="221F1F"/>
        </w:rPr>
        <w:t xml:space="preserve">практику современных подходов, новых методик </w:t>
      </w:r>
      <w:r w:rsidRPr="0070042D">
        <w:rPr>
          <w:color w:val="221F1F"/>
        </w:rPr>
        <w:t>и технологий.</w:t>
      </w:r>
    </w:p>
    <w:p w:rsidR="0070042D" w:rsidRPr="0070042D" w:rsidRDefault="0055620D" w:rsidP="0070042D">
      <w:pPr>
        <w:pStyle w:val="ad"/>
        <w:ind w:left="0" w:firstLine="708"/>
        <w:rPr>
          <w:color w:val="221F1F"/>
        </w:rPr>
      </w:pPr>
      <w:r w:rsidRPr="0070042D">
        <w:rPr>
          <w:color w:val="221F1F"/>
        </w:rPr>
        <w:t xml:space="preserve">Программа позволяет применять дифференцированный </w:t>
      </w:r>
      <w:r w:rsidR="00283F83" w:rsidRPr="0070042D">
        <w:rPr>
          <w:color w:val="221F1F"/>
        </w:rPr>
        <w:t>под</w:t>
      </w:r>
      <w:r w:rsidRPr="0070042D">
        <w:rPr>
          <w:color w:val="221F1F"/>
        </w:rPr>
        <w:t xml:space="preserve">ход к организации занятий детей с учетом состояния здоровья. Изучение учебного предмета «Физическая </w:t>
      </w:r>
      <w:r w:rsidR="00283F83" w:rsidRPr="0070042D">
        <w:rPr>
          <w:color w:val="221F1F"/>
        </w:rPr>
        <w:t>культура» имеет важное значение в онтогенезе детей младшего школьного возраста.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младших школьников в самостоятельные занятия физической культурой и спортом.</w:t>
      </w:r>
    </w:p>
    <w:p w:rsidR="0070042D" w:rsidRPr="0070042D" w:rsidRDefault="00283F83" w:rsidP="0070042D">
      <w:pPr>
        <w:pStyle w:val="ad"/>
        <w:ind w:left="0" w:firstLine="708"/>
        <w:rPr>
          <w:color w:val="221F1F"/>
        </w:rPr>
      </w:pPr>
      <w:r w:rsidRPr="0070042D">
        <w:rPr>
          <w:color w:val="221F1F"/>
        </w:rPr>
        <w:t xml:space="preserve">Целью образования по физической культуре в начальной школе является укрепление и сохранение </w:t>
      </w:r>
      <w:r w:rsidR="0070042D" w:rsidRPr="0070042D">
        <w:rPr>
          <w:color w:val="221F1F"/>
        </w:rPr>
        <w:t>здоровья школьников</w:t>
      </w:r>
      <w:r w:rsidRPr="0070042D">
        <w:rPr>
          <w:color w:val="221F1F"/>
        </w:rPr>
        <w:t>, развитие физических качеств и освоение физических упражнений оздоровительной, спортивной и пр</w:t>
      </w:r>
      <w:r w:rsidR="0070042D" w:rsidRPr="0070042D">
        <w:rPr>
          <w:color w:val="221F1F"/>
        </w:rPr>
        <w:t>икладно-ориен</w:t>
      </w:r>
      <w:r w:rsidRPr="0070042D">
        <w:rPr>
          <w:color w:val="221F1F"/>
        </w:rPr>
        <w:t>тированной направленности и формирование у обучающихся</w:t>
      </w:r>
      <w:r w:rsidR="0070042D" w:rsidRPr="0070042D">
        <w:rPr>
          <w:color w:val="221F1F"/>
        </w:rPr>
        <w:t xml:space="preserve"> основ здорового образа жизни.</w:t>
      </w:r>
    </w:p>
    <w:p w:rsidR="0070042D" w:rsidRPr="0070042D" w:rsidRDefault="0070042D" w:rsidP="0070042D">
      <w:pPr>
        <w:pStyle w:val="ad"/>
        <w:ind w:left="0" w:firstLine="708"/>
        <w:rPr>
          <w:color w:val="221F1F"/>
        </w:rPr>
      </w:pPr>
      <w:r w:rsidRPr="0070042D">
        <w:rPr>
          <w:color w:val="221F1F"/>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70042D" w:rsidRPr="00D5072E" w:rsidRDefault="0070042D" w:rsidP="0070042D">
      <w:pPr>
        <w:pStyle w:val="ad"/>
        <w:ind w:left="0" w:firstLine="708"/>
        <w:rPr>
          <w:color w:val="221F1F"/>
        </w:rPr>
      </w:pPr>
      <w:r w:rsidRPr="0070042D">
        <w:rPr>
          <w:color w:val="221F1F"/>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Методологической основой структуры и содержания </w:t>
      </w:r>
      <w:r w:rsidRPr="0070042D">
        <w:rPr>
          <w:color w:val="221F1F"/>
        </w:rPr>
        <w:lastRenderedPageBreak/>
        <w:t>программы по физической культуре для начального общего образования является личностно-</w:t>
      </w:r>
      <w:r w:rsidRPr="00D5072E">
        <w:rPr>
          <w:color w:val="221F1F"/>
        </w:rPr>
        <w:t>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70042D" w:rsidRPr="00D5072E" w:rsidRDefault="0070042D" w:rsidP="0070042D">
      <w:pPr>
        <w:pStyle w:val="ad"/>
        <w:ind w:left="0" w:firstLine="708"/>
        <w:rPr>
          <w:color w:val="221F1F"/>
        </w:rPr>
      </w:pPr>
      <w:r w:rsidRPr="00D5072E">
        <w:rPr>
          <w:color w:val="221F1F"/>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учащихся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70042D" w:rsidRPr="00D5072E" w:rsidRDefault="0070042D" w:rsidP="0070042D">
      <w:pPr>
        <w:pStyle w:val="ad"/>
        <w:ind w:left="0" w:firstLine="708"/>
        <w:rPr>
          <w:color w:val="221F1F"/>
        </w:rPr>
      </w:pPr>
      <w:r w:rsidRPr="00D5072E">
        <w:rPr>
          <w:color w:val="221F1F"/>
        </w:rPr>
        <w:t>Содержание модуля «Прикладно-ориентированная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70042D" w:rsidRPr="00D5072E" w:rsidRDefault="0070042D" w:rsidP="0070042D">
      <w:pPr>
        <w:pStyle w:val="ad"/>
        <w:ind w:left="0" w:firstLine="708"/>
        <w:rPr>
          <w:color w:val="221F1F"/>
        </w:rPr>
      </w:pPr>
      <w:r w:rsidRPr="00D5072E">
        <w:rPr>
          <w:b/>
          <w:color w:val="221F1F"/>
        </w:rPr>
        <w:t>Содержание программы</w:t>
      </w:r>
      <w:r w:rsidRPr="00D5072E">
        <w:rPr>
          <w:color w:val="221F1F"/>
        </w:rPr>
        <w:t xml:space="preserve"> изложено по годам обучения и раскрывает основные её содержательные линии, обязательные для изучения в каждом классе:</w:t>
      </w:r>
    </w:p>
    <w:p w:rsidR="0070042D" w:rsidRPr="00D5072E" w:rsidRDefault="0070042D" w:rsidP="0070042D">
      <w:pPr>
        <w:pStyle w:val="ad"/>
        <w:ind w:left="0" w:firstLine="708"/>
        <w:rPr>
          <w:color w:val="221F1F"/>
        </w:rPr>
      </w:pPr>
      <w:r w:rsidRPr="00D5072E">
        <w:rPr>
          <w:color w:val="221F1F"/>
        </w:rPr>
        <w:t xml:space="preserve">«Знания о физической </w:t>
      </w:r>
      <w:r w:rsidR="00D5072E" w:rsidRPr="00D5072E">
        <w:rPr>
          <w:color w:val="221F1F"/>
        </w:rPr>
        <w:t>культуре»;</w:t>
      </w:r>
    </w:p>
    <w:p w:rsidR="0070042D" w:rsidRPr="00D5072E" w:rsidRDefault="0070042D" w:rsidP="0070042D">
      <w:pPr>
        <w:pStyle w:val="ad"/>
        <w:ind w:left="0" w:firstLine="708"/>
        <w:rPr>
          <w:color w:val="221F1F"/>
        </w:rPr>
      </w:pPr>
      <w:r w:rsidRPr="00D5072E">
        <w:rPr>
          <w:color w:val="221F1F"/>
        </w:rPr>
        <w:t>«Способы самостоятельной деятельности»</w:t>
      </w:r>
      <w:r w:rsidR="00D5072E" w:rsidRPr="00D5072E">
        <w:rPr>
          <w:color w:val="221F1F"/>
        </w:rPr>
        <w:t>;</w:t>
      </w:r>
    </w:p>
    <w:p w:rsidR="0070042D" w:rsidRPr="00D5072E" w:rsidRDefault="0070042D" w:rsidP="0070042D">
      <w:pPr>
        <w:pStyle w:val="ad"/>
        <w:ind w:left="0" w:firstLine="708"/>
        <w:rPr>
          <w:color w:val="221F1F"/>
        </w:rPr>
      </w:pPr>
      <w:r w:rsidRPr="00D5072E">
        <w:rPr>
          <w:color w:val="221F1F"/>
        </w:rPr>
        <w:t>«Физическое совершенствование».</w:t>
      </w:r>
    </w:p>
    <w:p w:rsidR="00D5072E" w:rsidRPr="00D5072E" w:rsidRDefault="0070042D" w:rsidP="00D5072E">
      <w:pPr>
        <w:pStyle w:val="ad"/>
        <w:ind w:left="0" w:firstLine="708"/>
        <w:rPr>
          <w:color w:val="221F1F"/>
        </w:rPr>
      </w:pPr>
      <w:r w:rsidRPr="00D5072E">
        <w:rPr>
          <w:color w:val="221F1F"/>
        </w:rPr>
        <w:t xml:space="preserve">Планируемые результаты включают в себя личностные, </w:t>
      </w:r>
      <w:r w:rsidR="00D5072E" w:rsidRPr="00D5072E">
        <w:rPr>
          <w:color w:val="221F1F"/>
        </w:rPr>
        <w:t>ме</w:t>
      </w:r>
      <w:r w:rsidRPr="00D5072E">
        <w:rPr>
          <w:color w:val="221F1F"/>
        </w:rPr>
        <w:t xml:space="preserve">тапредметные и </w:t>
      </w:r>
      <w:r w:rsidR="00D5072E" w:rsidRPr="00D5072E">
        <w:rPr>
          <w:color w:val="221F1F"/>
        </w:rPr>
        <w:t>предметные результаты</w:t>
      </w:r>
      <w:r w:rsidRPr="00D5072E">
        <w:rPr>
          <w:color w:val="221F1F"/>
        </w:rPr>
        <w:t xml:space="preserve">.  </w:t>
      </w:r>
      <w:r w:rsidR="00D5072E" w:rsidRPr="00D5072E">
        <w:rPr>
          <w:color w:val="221F1F"/>
        </w:rPr>
        <w:t>Личностные резуль</w:t>
      </w:r>
      <w:r w:rsidRPr="00D5072E">
        <w:rPr>
          <w:color w:val="221F1F"/>
        </w:rPr>
        <w:t xml:space="preserve">таты представлены в программе за весь период обучения в </w:t>
      </w:r>
      <w:r w:rsidR="00D5072E" w:rsidRPr="00D5072E">
        <w:rPr>
          <w:color w:val="221F1F"/>
        </w:rPr>
        <w:t>на</w:t>
      </w:r>
      <w:r w:rsidRPr="00D5072E">
        <w:rPr>
          <w:color w:val="221F1F"/>
        </w:rPr>
        <w:t>чальной школе; метапредметные и предметные результаты — за каждый год обучения.</w:t>
      </w:r>
    </w:p>
    <w:p w:rsidR="00D5072E" w:rsidRPr="00D5072E" w:rsidRDefault="0070042D" w:rsidP="00D5072E">
      <w:pPr>
        <w:pStyle w:val="ad"/>
        <w:ind w:left="0" w:firstLine="708"/>
        <w:rPr>
          <w:color w:val="221F1F"/>
        </w:rPr>
      </w:pPr>
      <w:r w:rsidRPr="00D5072E">
        <w:rPr>
          <w:color w:val="221F1F"/>
        </w:rPr>
        <w:t>Результативность освоения учебного предмета учащимися достигается посредством современных</w:t>
      </w:r>
      <w:r w:rsidR="00D5072E" w:rsidRPr="00D5072E">
        <w:rPr>
          <w:color w:val="221F1F"/>
        </w:rPr>
        <w:t xml:space="preserve">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D5072E" w:rsidRDefault="00D5072E" w:rsidP="00D5072E">
      <w:pPr>
        <w:pStyle w:val="ad"/>
        <w:ind w:left="0" w:firstLine="708"/>
        <w:rPr>
          <w:color w:val="221F1F"/>
        </w:rPr>
      </w:pPr>
      <w:r w:rsidRPr="00D5072E">
        <w:rPr>
          <w:color w:val="221F1F"/>
        </w:rPr>
        <w:t>Общее число часов, отведённых на изучение учебного предмета «Физическая культура» в начальной школе, составляет 405 ч (три часа в неделю в каждом классе): 1 класс — 99 ч; 2 класс — 102 ч; 3 класс — 102 ч; 4 класс — 102 ч.</w:t>
      </w:r>
    </w:p>
    <w:p w:rsidR="00D5072E" w:rsidRDefault="00D5072E" w:rsidP="00D5072E">
      <w:pPr>
        <w:pStyle w:val="ad"/>
        <w:ind w:left="0" w:firstLine="708"/>
        <w:rPr>
          <w:color w:val="221F1F"/>
        </w:rPr>
      </w:pPr>
    </w:p>
    <w:p w:rsidR="00D5072E" w:rsidRPr="00104B75" w:rsidRDefault="00D5072E" w:rsidP="00D5072E">
      <w:pPr>
        <w:pStyle w:val="ad"/>
        <w:ind w:left="0" w:firstLine="708"/>
        <w:rPr>
          <w:b/>
          <w:color w:val="221F1F"/>
        </w:rPr>
      </w:pPr>
      <w:r w:rsidRPr="00104B75">
        <w:rPr>
          <w:b/>
          <w:color w:val="221F1F"/>
        </w:rPr>
        <w:t>Содержание учебного предмета «Физическая культура»</w:t>
      </w:r>
    </w:p>
    <w:p w:rsidR="00D5072E" w:rsidRPr="00104B75" w:rsidRDefault="00D5072E" w:rsidP="00D5072E">
      <w:pPr>
        <w:pStyle w:val="ad"/>
        <w:ind w:left="0" w:firstLine="708"/>
        <w:rPr>
          <w:b/>
          <w:color w:val="221F1F"/>
        </w:rPr>
      </w:pPr>
      <w:r w:rsidRPr="00104B75">
        <w:rPr>
          <w:b/>
          <w:color w:val="221F1F"/>
        </w:rPr>
        <w:t>1 класс</w:t>
      </w:r>
    </w:p>
    <w:p w:rsidR="00104B75" w:rsidRPr="00104B75" w:rsidRDefault="00D5072E" w:rsidP="00D5072E">
      <w:pPr>
        <w:pStyle w:val="ad"/>
        <w:ind w:left="0" w:firstLine="708"/>
        <w:rPr>
          <w:b/>
          <w:i/>
          <w:color w:val="221F1F"/>
        </w:rPr>
      </w:pPr>
      <w:r w:rsidRPr="00104B75">
        <w:rPr>
          <w:b/>
          <w:i/>
          <w:color w:val="221F1F"/>
        </w:rPr>
        <w:t xml:space="preserve">Знания о физической культуре. </w:t>
      </w:r>
    </w:p>
    <w:p w:rsidR="00D5072E" w:rsidRPr="00104B75" w:rsidRDefault="00D5072E" w:rsidP="00D5072E">
      <w:pPr>
        <w:pStyle w:val="ad"/>
        <w:ind w:left="0" w:firstLine="708"/>
        <w:rPr>
          <w:color w:val="221F1F"/>
        </w:rPr>
      </w:pPr>
      <w:r w:rsidRPr="00104B75">
        <w:rPr>
          <w:color w:val="221F1F"/>
        </w:rPr>
        <w:t xml:space="preserve">Понятие «физическая культура» как занятия физическими </w:t>
      </w:r>
      <w:r w:rsidR="00104B75" w:rsidRPr="00104B75">
        <w:rPr>
          <w:color w:val="221F1F"/>
        </w:rPr>
        <w:t>упражнениями и</w:t>
      </w:r>
      <w:r w:rsidRPr="00104B75">
        <w:rPr>
          <w:color w:val="221F1F"/>
        </w:rPr>
        <w:t xml:space="preserve"> спортом по укреплению здоровья, физическому развитию и физической подготовке. Связь физиче</w:t>
      </w:r>
      <w:r w:rsidR="00104B75" w:rsidRPr="00104B75">
        <w:rPr>
          <w:color w:val="221F1F"/>
        </w:rPr>
        <w:t>ских упражнений с движениями жи</w:t>
      </w:r>
      <w:r w:rsidRPr="00104B75">
        <w:rPr>
          <w:color w:val="221F1F"/>
        </w:rPr>
        <w:t>вотных и трудовыми действиями древних людей.</w:t>
      </w:r>
    </w:p>
    <w:p w:rsidR="00104B75" w:rsidRPr="00104B75" w:rsidRDefault="00104B75" w:rsidP="00D5072E">
      <w:pPr>
        <w:pStyle w:val="ad"/>
        <w:ind w:left="0" w:firstLine="708"/>
        <w:rPr>
          <w:color w:val="221F1F"/>
        </w:rPr>
      </w:pPr>
      <w:r w:rsidRPr="00104B75">
        <w:rPr>
          <w:b/>
          <w:i/>
          <w:color w:val="221F1F"/>
        </w:rPr>
        <w:t>Способы самостоятельной деятельности.</w:t>
      </w:r>
      <w:r w:rsidRPr="00104B75">
        <w:rPr>
          <w:color w:val="221F1F"/>
        </w:rPr>
        <w:t xml:space="preserve"> </w:t>
      </w:r>
    </w:p>
    <w:p w:rsidR="00104B75" w:rsidRPr="00104B75" w:rsidRDefault="00104B75" w:rsidP="00104B75">
      <w:pPr>
        <w:pStyle w:val="ad"/>
        <w:ind w:left="0" w:firstLine="708"/>
        <w:rPr>
          <w:color w:val="221F1F"/>
        </w:rPr>
      </w:pPr>
      <w:r w:rsidRPr="00104B75">
        <w:rPr>
          <w:color w:val="221F1F"/>
        </w:rPr>
        <w:lastRenderedPageBreak/>
        <w:t>Режим дня и правила его составления и соблюдения.</w:t>
      </w:r>
    </w:p>
    <w:p w:rsidR="00104B75" w:rsidRPr="00104B75" w:rsidRDefault="00D5072E" w:rsidP="00104B75">
      <w:pPr>
        <w:pStyle w:val="ad"/>
        <w:ind w:left="0" w:firstLine="708"/>
        <w:rPr>
          <w:b/>
          <w:i/>
          <w:color w:val="221F1F"/>
          <w:szCs w:val="24"/>
        </w:rPr>
      </w:pPr>
      <w:r w:rsidRPr="00104B75">
        <w:rPr>
          <w:b/>
          <w:i/>
          <w:color w:val="221F1F"/>
          <w:szCs w:val="24"/>
        </w:rPr>
        <w:t xml:space="preserve">Физическое   совершенствование.   </w:t>
      </w:r>
    </w:p>
    <w:p w:rsidR="00104B75" w:rsidRPr="00104B75" w:rsidRDefault="00D5072E" w:rsidP="00104B75">
      <w:pPr>
        <w:pStyle w:val="ad"/>
        <w:ind w:left="0" w:firstLine="708"/>
        <w:rPr>
          <w:color w:val="221F1F"/>
          <w:szCs w:val="24"/>
        </w:rPr>
      </w:pPr>
      <w:r w:rsidRPr="00104B75">
        <w:rPr>
          <w:i/>
          <w:color w:val="221F1F"/>
          <w:szCs w:val="24"/>
        </w:rPr>
        <w:t xml:space="preserve">Оздоровительная   </w:t>
      </w:r>
      <w:r w:rsidR="00104B75" w:rsidRPr="00104B75">
        <w:rPr>
          <w:i/>
          <w:color w:val="221F1F"/>
          <w:szCs w:val="24"/>
        </w:rPr>
        <w:t>физи</w:t>
      </w:r>
      <w:r w:rsidRPr="00104B75">
        <w:rPr>
          <w:i/>
          <w:color w:val="221F1F"/>
          <w:szCs w:val="24"/>
        </w:rPr>
        <w:t>ческая культура</w:t>
      </w:r>
      <w:r w:rsidRPr="00104B75">
        <w:rPr>
          <w:color w:val="221F1F"/>
          <w:szCs w:val="24"/>
        </w:rPr>
        <w:t xml:space="preserve">. Гигиена человека и требования к </w:t>
      </w:r>
      <w:r w:rsidR="00104B75" w:rsidRPr="00104B75">
        <w:rPr>
          <w:color w:val="221F1F"/>
          <w:szCs w:val="24"/>
        </w:rPr>
        <w:t>проведе</w:t>
      </w:r>
      <w:r w:rsidRPr="00104B75">
        <w:rPr>
          <w:color w:val="221F1F"/>
          <w:szCs w:val="24"/>
        </w:rPr>
        <w:t xml:space="preserve">нию гигиенических процедур. Осанка и комплексы </w:t>
      </w:r>
      <w:r w:rsidR="00104B75" w:rsidRPr="00104B75">
        <w:rPr>
          <w:color w:val="221F1F"/>
          <w:szCs w:val="24"/>
        </w:rPr>
        <w:t>упражне</w:t>
      </w:r>
      <w:r w:rsidRPr="00104B75">
        <w:rPr>
          <w:color w:val="221F1F"/>
          <w:szCs w:val="24"/>
        </w:rPr>
        <w:t xml:space="preserve">ний для </w:t>
      </w:r>
      <w:r w:rsidR="00104B75" w:rsidRPr="00104B75">
        <w:rPr>
          <w:color w:val="221F1F"/>
          <w:szCs w:val="24"/>
        </w:rPr>
        <w:t>правильного её развития</w:t>
      </w:r>
      <w:r w:rsidRPr="00104B75">
        <w:rPr>
          <w:color w:val="221F1F"/>
          <w:szCs w:val="24"/>
        </w:rPr>
        <w:t xml:space="preserve">.  </w:t>
      </w:r>
      <w:r w:rsidR="00104B75" w:rsidRPr="00104B75">
        <w:rPr>
          <w:color w:val="221F1F"/>
          <w:szCs w:val="24"/>
        </w:rPr>
        <w:t>Физические упражнения для</w:t>
      </w:r>
      <w:r w:rsidRPr="00104B75">
        <w:rPr>
          <w:color w:val="221F1F"/>
          <w:szCs w:val="24"/>
        </w:rPr>
        <w:t xml:space="preserve"> физкультминуток и утренней зарядки.</w:t>
      </w:r>
    </w:p>
    <w:p w:rsidR="00104B75" w:rsidRPr="00104B75" w:rsidRDefault="00D5072E" w:rsidP="00104B75">
      <w:pPr>
        <w:pStyle w:val="ad"/>
        <w:ind w:left="0" w:firstLine="708"/>
        <w:rPr>
          <w:color w:val="221F1F"/>
          <w:szCs w:val="24"/>
        </w:rPr>
      </w:pPr>
      <w:r w:rsidRPr="00104B75">
        <w:rPr>
          <w:i/>
          <w:color w:val="221F1F"/>
          <w:szCs w:val="24"/>
        </w:rPr>
        <w:t>Спортивно-оздоровительная физическая культура</w:t>
      </w:r>
      <w:r w:rsidRPr="00104B75">
        <w:rPr>
          <w:color w:val="221F1F"/>
          <w:szCs w:val="24"/>
        </w:rPr>
        <w:t xml:space="preserve">. </w:t>
      </w:r>
      <w:r w:rsidR="00104B75" w:rsidRPr="00104B75">
        <w:rPr>
          <w:color w:val="221F1F"/>
          <w:szCs w:val="24"/>
        </w:rPr>
        <w:t>Прави</w:t>
      </w:r>
      <w:r w:rsidRPr="00104B75">
        <w:rPr>
          <w:color w:val="221F1F"/>
          <w:szCs w:val="24"/>
        </w:rPr>
        <w:t>ла поведения на уроках физической культуры, подбора одежды для занятий в спортивном зале и на открытом воздухе.</w:t>
      </w:r>
    </w:p>
    <w:p w:rsidR="00104B75" w:rsidRPr="00FB316C" w:rsidRDefault="00D5072E" w:rsidP="00104B75">
      <w:pPr>
        <w:pStyle w:val="ad"/>
        <w:ind w:left="0" w:firstLine="708"/>
        <w:rPr>
          <w:color w:val="221F1F"/>
          <w:szCs w:val="24"/>
        </w:rPr>
      </w:pPr>
      <w:r w:rsidRPr="00FB316C">
        <w:rPr>
          <w:color w:val="221F1F"/>
        </w:rPr>
        <w:t xml:space="preserve">Гимнастика   с   основами   акробатики.   Исходные   положения в физических упражнениях: стойки, </w:t>
      </w:r>
      <w:r w:rsidR="00104B75" w:rsidRPr="00FB316C">
        <w:rPr>
          <w:color w:val="221F1F"/>
        </w:rPr>
        <w:t>упоры, седы, положения</w:t>
      </w:r>
      <w:r w:rsidRPr="00FB316C">
        <w:rPr>
          <w:color w:val="221F1F"/>
        </w:rPr>
        <w:t xml:space="preserve"> лёжа. Строевые упражнения: построение и перестроение в одну и две шеренги, стоя на месте; повороты направо и налево; </w:t>
      </w:r>
      <w:r w:rsidR="00104B75" w:rsidRPr="00FB316C">
        <w:rPr>
          <w:color w:val="221F1F"/>
        </w:rPr>
        <w:t>пе</w:t>
      </w:r>
      <w:r w:rsidRPr="00FB316C">
        <w:rPr>
          <w:color w:val="221F1F"/>
        </w:rPr>
        <w:t>редвижение в колонне по одному с равномерной скоростью.</w:t>
      </w:r>
    </w:p>
    <w:p w:rsidR="00104B75" w:rsidRPr="00FB316C" w:rsidRDefault="00D5072E" w:rsidP="00104B75">
      <w:pPr>
        <w:pStyle w:val="ad"/>
        <w:ind w:left="0" w:firstLine="708"/>
        <w:rPr>
          <w:color w:val="221F1F"/>
          <w:szCs w:val="24"/>
        </w:rPr>
      </w:pPr>
      <w:r w:rsidRPr="00FB316C">
        <w:rPr>
          <w:color w:val="221F1F"/>
        </w:rPr>
        <w:t>Гимнастические упражне</w:t>
      </w:r>
      <w:r w:rsidR="00104B75" w:rsidRPr="00FB316C">
        <w:rPr>
          <w:color w:val="221F1F"/>
        </w:rPr>
        <w:t>ния: стилизованные способы пере</w:t>
      </w:r>
      <w:r w:rsidRPr="00FB316C">
        <w:rPr>
          <w:color w:val="221F1F"/>
        </w:rPr>
        <w:t>движения ходьбой и бегом;</w:t>
      </w:r>
      <w:r w:rsidR="00104B75" w:rsidRPr="00FB316C">
        <w:rPr>
          <w:color w:val="221F1F"/>
        </w:rPr>
        <w:t xml:space="preserve"> упражнения с гимнастическим мя</w:t>
      </w:r>
      <w:r w:rsidRPr="00FB316C">
        <w:rPr>
          <w:color w:val="221F1F"/>
        </w:rPr>
        <w:t>чом и гимнастической скак</w:t>
      </w:r>
      <w:r w:rsidR="00104B75" w:rsidRPr="00FB316C">
        <w:rPr>
          <w:color w:val="221F1F"/>
        </w:rPr>
        <w:t>алкой; стилизованные гимнастиче</w:t>
      </w:r>
      <w:r w:rsidRPr="00FB316C">
        <w:rPr>
          <w:color w:val="221F1F"/>
        </w:rPr>
        <w:t>ские прыжки.</w:t>
      </w:r>
    </w:p>
    <w:p w:rsidR="00FB316C" w:rsidRPr="00C5277A" w:rsidRDefault="00D5072E" w:rsidP="00FB316C">
      <w:pPr>
        <w:pStyle w:val="ad"/>
        <w:ind w:left="0" w:firstLine="708"/>
        <w:rPr>
          <w:color w:val="221F1F"/>
          <w:szCs w:val="24"/>
        </w:rPr>
      </w:pPr>
      <w:r w:rsidRPr="00FB316C">
        <w:rPr>
          <w:color w:val="221F1F"/>
        </w:rPr>
        <w:t>Акробатические упражн</w:t>
      </w:r>
      <w:r w:rsidR="00104B75" w:rsidRPr="00FB316C">
        <w:rPr>
          <w:color w:val="221F1F"/>
        </w:rPr>
        <w:t>ения: подъём туловища из положе</w:t>
      </w:r>
      <w:r w:rsidRPr="00FB316C">
        <w:rPr>
          <w:color w:val="221F1F"/>
        </w:rPr>
        <w:t xml:space="preserve">ния лёжа на спине и </w:t>
      </w:r>
      <w:r w:rsidRPr="00C5277A">
        <w:rPr>
          <w:color w:val="221F1F"/>
        </w:rPr>
        <w:t>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FB316C" w:rsidRPr="00C5277A" w:rsidRDefault="00104B75" w:rsidP="00FB316C">
      <w:pPr>
        <w:pStyle w:val="ad"/>
        <w:ind w:left="0" w:firstLine="708"/>
        <w:rPr>
          <w:color w:val="221F1F"/>
          <w:szCs w:val="24"/>
        </w:rPr>
      </w:pPr>
      <w:r w:rsidRPr="00C5277A">
        <w:rPr>
          <w:color w:val="221F1F"/>
        </w:rPr>
        <w:t>Лыжная подготовка</w:t>
      </w:r>
      <w:r w:rsidRPr="00C5277A">
        <w:rPr>
          <w:i/>
          <w:color w:val="221F1F"/>
        </w:rPr>
        <w:t xml:space="preserve">. </w:t>
      </w:r>
      <w:r w:rsidRPr="00C5277A">
        <w:rPr>
          <w:color w:val="221F1F"/>
        </w:rPr>
        <w:t>Перен</w:t>
      </w:r>
      <w:r w:rsidR="00FB316C" w:rsidRPr="00C5277A">
        <w:rPr>
          <w:color w:val="221F1F"/>
        </w:rPr>
        <w:t>оска лыж к месту занятия. Основ</w:t>
      </w:r>
      <w:r w:rsidRPr="00C5277A">
        <w:rPr>
          <w:color w:val="221F1F"/>
        </w:rPr>
        <w:t xml:space="preserve">ная стойка лыжника. Передвижение на лыжах ступающим шагом (без палок). Передвижение на лыжах </w:t>
      </w:r>
      <w:r w:rsidR="00FB316C" w:rsidRPr="00C5277A">
        <w:rPr>
          <w:color w:val="221F1F"/>
        </w:rPr>
        <w:t>скользящим шагом</w:t>
      </w:r>
      <w:r w:rsidRPr="00C5277A">
        <w:rPr>
          <w:color w:val="221F1F"/>
        </w:rPr>
        <w:t xml:space="preserve"> (без палок).</w:t>
      </w:r>
    </w:p>
    <w:p w:rsidR="00FB316C" w:rsidRPr="00C5277A" w:rsidRDefault="00104B75" w:rsidP="00FB316C">
      <w:pPr>
        <w:pStyle w:val="ad"/>
        <w:ind w:left="0" w:firstLine="708"/>
        <w:rPr>
          <w:color w:val="221F1F"/>
          <w:szCs w:val="24"/>
        </w:rPr>
      </w:pPr>
      <w:r w:rsidRPr="00C5277A">
        <w:rPr>
          <w:color w:val="221F1F"/>
        </w:rPr>
        <w:t>Лёгкая атлетика. Равномерная ходьба и равномерный бег. Прыжки в длину и высоту с м</w:t>
      </w:r>
      <w:r w:rsidR="00FB316C" w:rsidRPr="00C5277A">
        <w:rPr>
          <w:color w:val="221F1F"/>
        </w:rPr>
        <w:t>еста толчком двумя ногами, в вы</w:t>
      </w:r>
      <w:r w:rsidRPr="00C5277A">
        <w:rPr>
          <w:color w:val="221F1F"/>
        </w:rPr>
        <w:t>соту с прямого разбега.</w:t>
      </w:r>
    </w:p>
    <w:p w:rsidR="00FB316C" w:rsidRPr="00C5277A" w:rsidRDefault="00104B75" w:rsidP="00FB316C">
      <w:pPr>
        <w:pStyle w:val="ad"/>
        <w:ind w:left="0" w:firstLine="708"/>
        <w:rPr>
          <w:color w:val="221F1F"/>
        </w:rPr>
      </w:pPr>
      <w:r w:rsidRPr="00C5277A">
        <w:rPr>
          <w:color w:val="221F1F"/>
        </w:rPr>
        <w:t xml:space="preserve">Подвижные и спортивные </w:t>
      </w:r>
      <w:r w:rsidR="00FB316C" w:rsidRPr="00C5277A">
        <w:rPr>
          <w:color w:val="221F1F"/>
        </w:rPr>
        <w:t>игры. Считалки для самостоятель</w:t>
      </w:r>
      <w:r w:rsidRPr="00C5277A">
        <w:rPr>
          <w:color w:val="221F1F"/>
        </w:rPr>
        <w:t>ной организации подвижных игр.</w:t>
      </w:r>
    </w:p>
    <w:p w:rsidR="00FB316C" w:rsidRPr="00C5277A" w:rsidRDefault="00FB316C" w:rsidP="00FB316C">
      <w:pPr>
        <w:pStyle w:val="ad"/>
        <w:ind w:left="0" w:firstLine="708"/>
        <w:rPr>
          <w:i/>
          <w:color w:val="221F1F"/>
          <w:szCs w:val="24"/>
        </w:rPr>
      </w:pPr>
      <w:r w:rsidRPr="00C5277A">
        <w:rPr>
          <w:i/>
          <w:color w:val="221F1F"/>
          <w:szCs w:val="24"/>
        </w:rPr>
        <w:t xml:space="preserve">Прикладно-ориентированная физическая культура. </w:t>
      </w:r>
    </w:p>
    <w:p w:rsidR="00FB316C" w:rsidRPr="00C5277A" w:rsidRDefault="00FB316C" w:rsidP="00FB316C">
      <w:pPr>
        <w:pStyle w:val="ad"/>
        <w:ind w:left="0" w:firstLine="708"/>
        <w:rPr>
          <w:color w:val="221F1F"/>
          <w:szCs w:val="24"/>
        </w:rPr>
      </w:pPr>
      <w:r w:rsidRPr="00C5277A">
        <w:rPr>
          <w:color w:val="221F1F"/>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FB316C" w:rsidRPr="00C5277A" w:rsidRDefault="00FB316C" w:rsidP="00FB316C">
      <w:pPr>
        <w:pStyle w:val="ad"/>
        <w:ind w:left="0" w:firstLine="708"/>
        <w:rPr>
          <w:b/>
          <w:color w:val="221F1F"/>
          <w:szCs w:val="24"/>
        </w:rPr>
      </w:pPr>
      <w:r w:rsidRPr="00C5277A">
        <w:rPr>
          <w:b/>
          <w:color w:val="221F1F"/>
          <w:szCs w:val="24"/>
        </w:rPr>
        <w:t>2 класс</w:t>
      </w:r>
    </w:p>
    <w:p w:rsidR="00FB316C" w:rsidRPr="00C5277A" w:rsidRDefault="00FB316C" w:rsidP="00FB316C">
      <w:pPr>
        <w:pStyle w:val="ad"/>
        <w:ind w:left="0" w:firstLine="708"/>
        <w:rPr>
          <w:color w:val="221F1F"/>
        </w:rPr>
      </w:pPr>
      <w:r w:rsidRPr="00C5277A">
        <w:rPr>
          <w:b/>
          <w:i/>
          <w:color w:val="221F1F"/>
        </w:rPr>
        <w:t>Знания о физической культуре</w:t>
      </w:r>
      <w:r w:rsidRPr="00C5277A">
        <w:rPr>
          <w:color w:val="221F1F"/>
        </w:rPr>
        <w:t xml:space="preserve">.  </w:t>
      </w:r>
    </w:p>
    <w:p w:rsidR="00FB316C" w:rsidRPr="00C5277A" w:rsidRDefault="00FB316C" w:rsidP="00FB316C">
      <w:pPr>
        <w:pStyle w:val="ad"/>
        <w:ind w:left="0" w:firstLine="708"/>
        <w:rPr>
          <w:b/>
          <w:color w:val="221F1F"/>
          <w:szCs w:val="24"/>
        </w:rPr>
      </w:pPr>
      <w:r w:rsidRPr="00C5277A">
        <w:rPr>
          <w:color w:val="221F1F"/>
        </w:rPr>
        <w:t>Из истории возникновения физических упражнений и первых соревнований. Зарождение Олимпийских игр древности.</w:t>
      </w:r>
    </w:p>
    <w:p w:rsidR="00FB316C" w:rsidRPr="00C5277A" w:rsidRDefault="00FB316C" w:rsidP="00FB316C">
      <w:pPr>
        <w:pStyle w:val="ad"/>
        <w:ind w:left="0" w:firstLine="708"/>
        <w:rPr>
          <w:b/>
          <w:i/>
          <w:color w:val="221F1F"/>
        </w:rPr>
      </w:pPr>
      <w:r w:rsidRPr="00C5277A">
        <w:rPr>
          <w:b/>
          <w:i/>
          <w:color w:val="221F1F"/>
        </w:rPr>
        <w:t>Способы самостоятельной деятельности.</w:t>
      </w:r>
    </w:p>
    <w:p w:rsidR="00FB316C" w:rsidRPr="00C5277A" w:rsidRDefault="00FB316C" w:rsidP="00FB316C">
      <w:pPr>
        <w:pStyle w:val="ad"/>
        <w:ind w:left="0" w:firstLine="708"/>
        <w:rPr>
          <w:color w:val="221F1F"/>
        </w:rPr>
      </w:pPr>
      <w:r w:rsidRPr="00C5277A">
        <w:rPr>
          <w:b/>
          <w:i/>
          <w:color w:val="221F1F"/>
        </w:rPr>
        <w:t xml:space="preserve"> </w:t>
      </w:r>
      <w:r w:rsidRPr="00C5277A">
        <w:rPr>
          <w:color w:val="221F1F"/>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FB316C" w:rsidRPr="00C5277A" w:rsidRDefault="00FB316C" w:rsidP="00FB316C">
      <w:pPr>
        <w:pStyle w:val="ad"/>
        <w:ind w:left="0" w:firstLine="708"/>
        <w:rPr>
          <w:color w:val="221F1F"/>
          <w:szCs w:val="24"/>
        </w:rPr>
      </w:pPr>
      <w:r w:rsidRPr="00C5277A">
        <w:rPr>
          <w:b/>
          <w:i/>
          <w:color w:val="221F1F"/>
          <w:szCs w:val="24"/>
        </w:rPr>
        <w:t>Физическое совершенствование</w:t>
      </w:r>
      <w:r w:rsidRPr="00C5277A">
        <w:rPr>
          <w:color w:val="221F1F"/>
          <w:szCs w:val="24"/>
        </w:rPr>
        <w:t xml:space="preserve">. </w:t>
      </w:r>
    </w:p>
    <w:p w:rsidR="00FB316C" w:rsidRPr="00C5277A" w:rsidRDefault="00FB316C" w:rsidP="00FB316C">
      <w:pPr>
        <w:pStyle w:val="ad"/>
        <w:ind w:left="0" w:firstLine="708"/>
        <w:rPr>
          <w:color w:val="221F1F"/>
        </w:rPr>
      </w:pPr>
      <w:r w:rsidRPr="00C5277A">
        <w:rPr>
          <w:i/>
          <w:color w:val="221F1F"/>
          <w:szCs w:val="24"/>
        </w:rPr>
        <w:t xml:space="preserve">Оздоровительная физическая культура. </w:t>
      </w:r>
      <w:r w:rsidRPr="00C5277A">
        <w:rPr>
          <w:color w:val="221F1F"/>
          <w:szCs w:val="24"/>
        </w:rPr>
        <w:t>Закаливание организма обтиранием. Составление комплекса утренней зарядки и физкультминутки для занятий в домашних условиях.</w:t>
      </w:r>
    </w:p>
    <w:p w:rsidR="00C5277A" w:rsidRPr="00C5277A" w:rsidRDefault="00FB316C" w:rsidP="00FB316C">
      <w:pPr>
        <w:pStyle w:val="ad"/>
        <w:ind w:left="0" w:firstLine="708"/>
        <w:rPr>
          <w:i/>
          <w:color w:val="221F1F"/>
        </w:rPr>
      </w:pPr>
      <w:r w:rsidRPr="00C5277A">
        <w:rPr>
          <w:i/>
          <w:color w:val="221F1F"/>
        </w:rPr>
        <w:t xml:space="preserve">Спортивно-оздоровительная физическая культура.  </w:t>
      </w:r>
    </w:p>
    <w:p w:rsidR="00FB316C" w:rsidRPr="00C5277A" w:rsidRDefault="00FB316C" w:rsidP="00FB316C">
      <w:pPr>
        <w:pStyle w:val="ad"/>
        <w:ind w:left="0" w:firstLine="708"/>
        <w:rPr>
          <w:color w:val="221F1F"/>
        </w:rPr>
      </w:pPr>
      <w:r w:rsidRPr="00C5277A">
        <w:rPr>
          <w:b/>
          <w:color w:val="221F1F"/>
        </w:rPr>
        <w:t>Гимнастика</w:t>
      </w:r>
      <w:r w:rsidRPr="00C5277A">
        <w:rPr>
          <w:color w:val="221F1F"/>
        </w:rPr>
        <w:t xml:space="preserve">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FB316C" w:rsidRPr="00C5277A" w:rsidRDefault="00FB316C" w:rsidP="00FB316C">
      <w:pPr>
        <w:pStyle w:val="ad"/>
        <w:ind w:left="0" w:firstLine="708"/>
        <w:rPr>
          <w:color w:val="221F1F"/>
        </w:rPr>
      </w:pPr>
      <w:r w:rsidRPr="00C5277A">
        <w:rPr>
          <w:b/>
          <w:color w:val="221F1F"/>
        </w:rPr>
        <w:t>Упражнения разминки</w:t>
      </w:r>
      <w:r w:rsidRPr="00C5277A">
        <w:rPr>
          <w:color w:val="221F1F"/>
        </w:rPr>
        <w:t xml:space="preserve">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FB316C" w:rsidRPr="00C5277A" w:rsidRDefault="00FB316C" w:rsidP="00FB316C">
      <w:pPr>
        <w:pStyle w:val="ad"/>
        <w:ind w:left="0" w:firstLine="708"/>
        <w:rPr>
          <w:color w:val="221F1F"/>
        </w:rPr>
      </w:pPr>
      <w:r w:rsidRPr="00C5277A">
        <w:rPr>
          <w:b/>
          <w:color w:val="221F1F"/>
        </w:rPr>
        <w:t>Лыжная подготовка</w:t>
      </w:r>
      <w:r w:rsidRPr="00C5277A">
        <w:rPr>
          <w:color w:val="221F1F"/>
        </w:rPr>
        <w:t xml:space="preserve">.  Правила поведения на занятиях лыжной подготовкой. Упражнения на лыжах: передвижение двушажным попеременным ходом; спуск   с   </w:t>
      </w:r>
      <w:r w:rsidRPr="00C5277A">
        <w:rPr>
          <w:color w:val="221F1F"/>
        </w:rPr>
        <w:lastRenderedPageBreak/>
        <w:t>небольшого   склона в основной стойке; торможение лыжными палками на учебной трассе и падением на бок во время спуска.</w:t>
      </w:r>
    </w:p>
    <w:p w:rsidR="00FB316C" w:rsidRPr="00C5277A" w:rsidRDefault="00FB316C" w:rsidP="00FB316C">
      <w:pPr>
        <w:pStyle w:val="ad"/>
        <w:ind w:left="0" w:firstLine="708"/>
        <w:rPr>
          <w:color w:val="221F1F"/>
        </w:rPr>
      </w:pPr>
      <w:r w:rsidRPr="00C5277A">
        <w:rPr>
          <w:b/>
          <w:color w:val="221F1F"/>
        </w:rPr>
        <w:t>Лёгкая атлетика.</w:t>
      </w:r>
      <w:r w:rsidRPr="00C5277A">
        <w:rPr>
          <w:color w:val="221F1F"/>
        </w:rPr>
        <w:t xml:space="preserve">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5277A" w:rsidRPr="00C5277A" w:rsidRDefault="00FB316C" w:rsidP="00C5277A">
      <w:pPr>
        <w:pStyle w:val="ad"/>
        <w:ind w:left="0" w:firstLine="708"/>
        <w:rPr>
          <w:color w:val="221F1F"/>
        </w:rPr>
      </w:pPr>
      <w:r w:rsidRPr="00C5277A">
        <w:rPr>
          <w:b/>
          <w:color w:val="221F1F"/>
        </w:rPr>
        <w:t>Подвижные игры.</w:t>
      </w:r>
      <w:r w:rsidRPr="00C5277A">
        <w:rPr>
          <w:color w:val="221F1F"/>
        </w:rPr>
        <w:t xml:space="preserve"> Подвижные игры с техническими приёмами спортивных игр (баскетбол, футбол).</w:t>
      </w:r>
    </w:p>
    <w:p w:rsidR="00FB316C" w:rsidRDefault="00FB316C" w:rsidP="00C5277A">
      <w:pPr>
        <w:pStyle w:val="ad"/>
        <w:ind w:left="0" w:firstLine="708"/>
        <w:rPr>
          <w:color w:val="221F1F"/>
          <w:szCs w:val="24"/>
        </w:rPr>
      </w:pPr>
      <w:r w:rsidRPr="00C5277A">
        <w:rPr>
          <w:i/>
          <w:color w:val="221F1F"/>
          <w:szCs w:val="24"/>
        </w:rPr>
        <w:t xml:space="preserve">Прикладно-ориентированная физическая культура. </w:t>
      </w:r>
      <w:r w:rsidR="00C5277A" w:rsidRPr="00C5277A">
        <w:rPr>
          <w:color w:val="221F1F"/>
          <w:szCs w:val="24"/>
        </w:rPr>
        <w:t>Подго</w:t>
      </w:r>
      <w:r w:rsidRPr="00C5277A">
        <w:rPr>
          <w:color w:val="221F1F"/>
          <w:szCs w:val="24"/>
        </w:rPr>
        <w:t>товка к соревнованиям по комплексу ГТО. Развитие основных физических качеств средствами подвижных и спортивных игр.</w:t>
      </w:r>
    </w:p>
    <w:p w:rsidR="00A7432B" w:rsidRDefault="00A7432B" w:rsidP="00C5277A">
      <w:pPr>
        <w:pStyle w:val="ad"/>
        <w:ind w:left="0" w:firstLine="708"/>
        <w:rPr>
          <w:color w:val="221F1F"/>
          <w:szCs w:val="24"/>
        </w:rPr>
      </w:pPr>
    </w:p>
    <w:p w:rsidR="00A7432B" w:rsidRPr="00BF6EE7" w:rsidRDefault="00A7432B" w:rsidP="00A7432B">
      <w:pPr>
        <w:pStyle w:val="ad"/>
        <w:ind w:left="0" w:firstLine="708"/>
        <w:rPr>
          <w:b/>
          <w:color w:val="221F1F"/>
          <w:szCs w:val="24"/>
        </w:rPr>
      </w:pPr>
      <w:r w:rsidRPr="00BF6EE7">
        <w:rPr>
          <w:b/>
          <w:color w:val="221F1F"/>
          <w:szCs w:val="24"/>
        </w:rPr>
        <w:t>3 класс</w:t>
      </w:r>
    </w:p>
    <w:p w:rsidR="00A7432B" w:rsidRPr="00BF6EE7" w:rsidRDefault="00A7432B" w:rsidP="00A7432B">
      <w:pPr>
        <w:pStyle w:val="ad"/>
        <w:ind w:left="0" w:firstLine="708"/>
        <w:rPr>
          <w:b/>
          <w:color w:val="221F1F"/>
          <w:szCs w:val="24"/>
        </w:rPr>
      </w:pPr>
      <w:r w:rsidRPr="00BF6EE7">
        <w:rPr>
          <w:b/>
          <w:i/>
          <w:color w:val="000000" w:themeColor="text1"/>
        </w:rPr>
        <w:t xml:space="preserve">Знания о физической культуре. </w:t>
      </w:r>
      <w:r w:rsidRPr="00BF6EE7">
        <w:rPr>
          <w:color w:val="000000" w:themeColor="text1"/>
        </w:rPr>
        <w:t>Из истории развития физической культуры у древних народов, населявших территорию России. История появления современного спорта.</w:t>
      </w:r>
    </w:p>
    <w:p w:rsidR="00A7432B" w:rsidRPr="00BF6EE7" w:rsidRDefault="00A7432B" w:rsidP="00A7432B">
      <w:pPr>
        <w:pStyle w:val="ad"/>
        <w:ind w:left="0" w:firstLine="708"/>
        <w:rPr>
          <w:color w:val="000000" w:themeColor="text1"/>
        </w:rPr>
      </w:pPr>
      <w:r w:rsidRPr="00BF6EE7">
        <w:rPr>
          <w:b/>
          <w:i/>
          <w:color w:val="000000" w:themeColor="text1"/>
        </w:rPr>
        <w:t xml:space="preserve">Способы самостоятельной деятельности. </w:t>
      </w:r>
      <w:r w:rsidRPr="00BF6EE7">
        <w:rPr>
          <w:color w:val="000000" w:themeColor="text1"/>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7432B" w:rsidRPr="00BF6EE7" w:rsidRDefault="00A7432B" w:rsidP="00A45B3F">
      <w:pPr>
        <w:pStyle w:val="ad"/>
        <w:ind w:left="0" w:firstLine="708"/>
        <w:rPr>
          <w:b/>
          <w:color w:val="221F1F"/>
          <w:szCs w:val="24"/>
        </w:rPr>
      </w:pPr>
      <w:r w:rsidRPr="00BF6EE7">
        <w:rPr>
          <w:b/>
          <w:i/>
          <w:color w:val="000000" w:themeColor="text1"/>
          <w:szCs w:val="24"/>
        </w:rPr>
        <w:t xml:space="preserve">Физическое совершенствование. </w:t>
      </w:r>
      <w:r w:rsidRPr="00BF6EE7">
        <w:rPr>
          <w:i/>
          <w:color w:val="000000" w:themeColor="text1"/>
          <w:szCs w:val="24"/>
        </w:rPr>
        <w:t xml:space="preserve">Оздоровительная физическая культура. </w:t>
      </w:r>
      <w:r w:rsidRPr="00BF6EE7">
        <w:rPr>
          <w:color w:val="000000" w:themeColor="text1"/>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5B3F" w:rsidRPr="00BF6EE7" w:rsidRDefault="00A7432B" w:rsidP="00A45B3F">
      <w:pPr>
        <w:pStyle w:val="ad"/>
        <w:ind w:left="0" w:firstLine="708"/>
        <w:rPr>
          <w:color w:val="221F1F"/>
        </w:rPr>
      </w:pPr>
      <w:r w:rsidRPr="00BF6EE7">
        <w:rPr>
          <w:b/>
          <w:i/>
          <w:color w:val="221F1F"/>
        </w:rPr>
        <w:t xml:space="preserve">Спортивно-оздоровительная физическая культура. </w:t>
      </w:r>
      <w:r w:rsidRPr="00BF6EE7">
        <w:rPr>
          <w:i/>
          <w:color w:val="221F1F"/>
        </w:rPr>
        <w:t xml:space="preserve"> </w:t>
      </w:r>
      <w:r w:rsidRPr="00BF6EE7">
        <w:rPr>
          <w:color w:val="221F1F"/>
        </w:rPr>
        <w:t xml:space="preserve">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w:t>
      </w:r>
      <w:r w:rsidR="00A45B3F" w:rsidRPr="00BF6EE7">
        <w:rPr>
          <w:color w:val="221F1F"/>
        </w:rPr>
        <w:t>правым и левым</w:t>
      </w:r>
      <w:r w:rsidRPr="00BF6EE7">
        <w:rPr>
          <w:color w:val="221F1F"/>
        </w:rPr>
        <w:t xml:space="preserve"> боком. Передвижения по наклонной гимнастической скамейке: равномерной ходьбой с поворотом в разные стороны </w:t>
      </w:r>
      <w:r w:rsidR="00A45B3F" w:rsidRPr="00BF6EE7">
        <w:rPr>
          <w:color w:val="221F1F"/>
        </w:rPr>
        <w:t>и движением</w:t>
      </w:r>
      <w:r w:rsidRPr="00BF6EE7">
        <w:rPr>
          <w:color w:val="221F1F"/>
        </w:rPr>
        <w:t xml:space="preserve"> руками; приставным шагом правым и левым боком.</w:t>
      </w:r>
    </w:p>
    <w:p w:rsidR="00A45B3F" w:rsidRPr="00BF6EE7" w:rsidRDefault="00A7432B" w:rsidP="00A45B3F">
      <w:pPr>
        <w:pStyle w:val="ad"/>
        <w:ind w:left="0" w:firstLine="708"/>
        <w:rPr>
          <w:color w:val="221F1F"/>
        </w:rPr>
      </w:pPr>
      <w:r w:rsidRPr="00BF6EE7">
        <w:rPr>
          <w:color w:val="221F1F"/>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w:t>
      </w:r>
      <w:r w:rsidR="00A45B3F" w:rsidRPr="00BF6EE7">
        <w:rPr>
          <w:color w:val="221F1F"/>
        </w:rPr>
        <w:t xml:space="preserve"> назад с равномерной скоростью. 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5B3F" w:rsidRPr="00BF6EE7" w:rsidRDefault="00A45B3F" w:rsidP="00A45B3F">
      <w:pPr>
        <w:pStyle w:val="ad"/>
        <w:ind w:left="0" w:firstLine="708"/>
        <w:rPr>
          <w:color w:val="221F1F"/>
        </w:rPr>
      </w:pPr>
      <w:r w:rsidRPr="00BF6EE7">
        <w:rPr>
          <w:color w:val="221F1F"/>
        </w:rPr>
        <w:t>Лёгкая атлетика. 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45B3F" w:rsidRPr="00BF6EE7" w:rsidRDefault="00A45B3F" w:rsidP="00A45B3F">
      <w:pPr>
        <w:pStyle w:val="ad"/>
        <w:ind w:left="0" w:firstLine="708"/>
        <w:rPr>
          <w:color w:val="221F1F"/>
        </w:rPr>
      </w:pPr>
      <w:r w:rsidRPr="00BF6EE7">
        <w:rPr>
          <w:color w:val="221F1F"/>
        </w:rPr>
        <w:t xml:space="preserve">Лыжная подготовка. Передвижение одновременным двушажным ходом. Упражнения в поворотах на лыжах переступанием стоя на месте и в движении. </w:t>
      </w:r>
      <w:r w:rsidRPr="00BF6EE7">
        <w:rPr>
          <w:color w:val="221F1F"/>
        </w:rPr>
        <w:lastRenderedPageBreak/>
        <w:t>Торможение плугом.</w:t>
      </w:r>
    </w:p>
    <w:p w:rsidR="00A45B3F" w:rsidRPr="00BF6EE7" w:rsidRDefault="00A45B3F" w:rsidP="00A45B3F">
      <w:pPr>
        <w:pStyle w:val="ad"/>
        <w:ind w:left="0" w:firstLine="708"/>
        <w:rPr>
          <w:color w:val="221F1F"/>
        </w:rPr>
      </w:pPr>
      <w:r w:rsidRPr="00BF6EE7">
        <w:rPr>
          <w:color w:val="221F1F"/>
        </w:rP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5B3F" w:rsidRPr="00BF6EE7" w:rsidRDefault="00A45B3F" w:rsidP="00A45B3F">
      <w:pPr>
        <w:pStyle w:val="ad"/>
        <w:ind w:left="0" w:firstLine="708"/>
        <w:rPr>
          <w:color w:val="221F1F"/>
          <w:szCs w:val="24"/>
        </w:rPr>
      </w:pPr>
      <w:r w:rsidRPr="00BF6EE7">
        <w:rPr>
          <w:b/>
          <w:i/>
          <w:color w:val="221F1F"/>
          <w:szCs w:val="24"/>
        </w:rPr>
        <w:t>Прикладно-ориентированная физическая культура</w:t>
      </w:r>
      <w:r w:rsidRPr="00BF6EE7">
        <w:rPr>
          <w:i/>
          <w:color w:val="221F1F"/>
          <w:szCs w:val="24"/>
        </w:rPr>
        <w:t xml:space="preserve">. </w:t>
      </w:r>
      <w:r w:rsidRPr="00BF6EE7">
        <w:rPr>
          <w:color w:val="221F1F"/>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A45B3F" w:rsidRPr="00BF6EE7" w:rsidRDefault="00A45B3F" w:rsidP="00A45B3F">
      <w:pPr>
        <w:pStyle w:val="ad"/>
        <w:ind w:left="0" w:firstLine="708"/>
        <w:rPr>
          <w:color w:val="221F1F"/>
          <w:szCs w:val="24"/>
        </w:rPr>
      </w:pPr>
    </w:p>
    <w:p w:rsidR="00A45B3F" w:rsidRPr="00BF6EE7" w:rsidRDefault="00A45B3F" w:rsidP="00A45B3F">
      <w:pPr>
        <w:pStyle w:val="ad"/>
        <w:ind w:left="0" w:firstLine="708"/>
        <w:rPr>
          <w:color w:val="221F1F"/>
          <w:szCs w:val="24"/>
        </w:rPr>
      </w:pPr>
    </w:p>
    <w:p w:rsidR="00A45B3F" w:rsidRPr="0087792B" w:rsidRDefault="00A45B3F" w:rsidP="00A45B3F">
      <w:pPr>
        <w:pStyle w:val="ad"/>
        <w:ind w:left="0" w:firstLine="708"/>
        <w:rPr>
          <w:b/>
          <w:szCs w:val="24"/>
        </w:rPr>
      </w:pPr>
      <w:r w:rsidRPr="0087792B">
        <w:rPr>
          <w:b/>
          <w:szCs w:val="24"/>
        </w:rPr>
        <w:t>4 класс</w:t>
      </w:r>
    </w:p>
    <w:p w:rsidR="0087792B" w:rsidRPr="0087792B" w:rsidRDefault="0087792B" w:rsidP="008278DA">
      <w:pPr>
        <w:pStyle w:val="ad"/>
        <w:ind w:left="0" w:firstLine="708"/>
        <w:rPr>
          <w:szCs w:val="24"/>
        </w:rPr>
      </w:pPr>
      <w:r w:rsidRPr="0087792B">
        <w:rPr>
          <w:b/>
          <w:i/>
          <w:szCs w:val="24"/>
        </w:rPr>
        <w:t xml:space="preserve">Знания о физической культуре. </w:t>
      </w:r>
      <w:r w:rsidRPr="0087792B">
        <w:rPr>
          <w:szCs w:val="24"/>
        </w:rPr>
        <w:t xml:space="preserve">Из истории развития физической культуры в России. Развитие национальных видов спорта в России. </w:t>
      </w:r>
    </w:p>
    <w:p w:rsidR="0087792B" w:rsidRPr="0087792B" w:rsidRDefault="0087792B" w:rsidP="008278DA">
      <w:pPr>
        <w:pStyle w:val="ad"/>
        <w:ind w:left="0" w:firstLine="708"/>
        <w:rPr>
          <w:b/>
          <w:i/>
          <w:szCs w:val="24"/>
        </w:rPr>
      </w:pPr>
      <w:r w:rsidRPr="0087792B">
        <w:rPr>
          <w:b/>
          <w:i/>
          <w:szCs w:val="24"/>
        </w:rPr>
        <w:t xml:space="preserve">Способы самостоятельной деятельности. </w:t>
      </w:r>
    </w:p>
    <w:p w:rsidR="0087792B" w:rsidRPr="0087792B" w:rsidRDefault="0087792B" w:rsidP="0087792B">
      <w:pPr>
        <w:pStyle w:val="ad"/>
        <w:ind w:left="0" w:firstLine="708"/>
        <w:rPr>
          <w:color w:val="221F1F"/>
          <w:szCs w:val="24"/>
        </w:rPr>
      </w:pPr>
      <w:r w:rsidRPr="0087792B">
        <w:rPr>
          <w:b/>
          <w:i/>
          <w:szCs w:val="24"/>
        </w:rPr>
        <w:t xml:space="preserve">Физическая подготовка. </w:t>
      </w:r>
      <w:r w:rsidRPr="0087792B">
        <w:rPr>
          <w:szCs w:val="24"/>
        </w:rPr>
        <w:t>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w:t>
      </w:r>
      <w:r w:rsidRPr="0087792B">
        <w:rPr>
          <w:color w:val="221F1F"/>
          <w:szCs w:val="24"/>
        </w:rPr>
        <w:t xml:space="preserve">го наблюдения. Оказание первой помощи при травмах во время самостоятельных занятий физической культурой. </w:t>
      </w:r>
    </w:p>
    <w:p w:rsidR="0087792B" w:rsidRPr="0087792B" w:rsidRDefault="0087792B" w:rsidP="0087792B">
      <w:pPr>
        <w:pStyle w:val="ad"/>
        <w:ind w:left="0" w:firstLine="708"/>
        <w:rPr>
          <w:b/>
          <w:i/>
          <w:color w:val="221F1F"/>
          <w:szCs w:val="24"/>
        </w:rPr>
      </w:pPr>
      <w:r w:rsidRPr="0087792B">
        <w:rPr>
          <w:b/>
          <w:i/>
          <w:color w:val="221F1F"/>
          <w:szCs w:val="24"/>
        </w:rPr>
        <w:t xml:space="preserve">Физическое совершенствование. </w:t>
      </w:r>
    </w:p>
    <w:p w:rsidR="0087792B" w:rsidRPr="0087792B" w:rsidRDefault="0087792B" w:rsidP="0087792B">
      <w:pPr>
        <w:pStyle w:val="ad"/>
        <w:ind w:left="0" w:firstLine="708"/>
        <w:rPr>
          <w:color w:val="221F1F"/>
          <w:szCs w:val="24"/>
        </w:rPr>
      </w:pPr>
      <w:r w:rsidRPr="0087792B">
        <w:rPr>
          <w:i/>
          <w:color w:val="221F1F"/>
          <w:szCs w:val="24"/>
        </w:rPr>
        <w:t>Оздоровительная физическая культура.</w:t>
      </w:r>
      <w:r w:rsidRPr="0087792B">
        <w:rPr>
          <w:color w:val="221F1F"/>
          <w:szCs w:val="24"/>
        </w:rPr>
        <w:t xml:space="preserve"> </w:t>
      </w:r>
    </w:p>
    <w:p w:rsidR="0087792B" w:rsidRPr="0087792B" w:rsidRDefault="0087792B" w:rsidP="0087792B">
      <w:pPr>
        <w:pStyle w:val="ad"/>
        <w:ind w:left="0" w:firstLine="708"/>
        <w:rPr>
          <w:color w:val="221F1F"/>
          <w:szCs w:val="24"/>
        </w:rPr>
      </w:pPr>
      <w:r w:rsidRPr="0087792B">
        <w:rPr>
          <w:color w:val="221F1F"/>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87792B" w:rsidRPr="0087792B" w:rsidRDefault="0087792B" w:rsidP="0087792B">
      <w:pPr>
        <w:pStyle w:val="ad"/>
        <w:ind w:left="0" w:firstLine="708"/>
        <w:rPr>
          <w:color w:val="221F1F"/>
          <w:szCs w:val="24"/>
        </w:rPr>
      </w:pPr>
      <w:r w:rsidRPr="0087792B">
        <w:rPr>
          <w:i/>
          <w:color w:val="221F1F"/>
          <w:szCs w:val="24"/>
        </w:rPr>
        <w:t>Спортивно-оздоровительная физическая культура.</w:t>
      </w:r>
      <w:r w:rsidRPr="0087792B">
        <w:rPr>
          <w:color w:val="221F1F"/>
          <w:szCs w:val="24"/>
        </w:rPr>
        <w:t xml:space="preserve"> </w:t>
      </w:r>
    </w:p>
    <w:p w:rsidR="0087792B" w:rsidRPr="0087792B" w:rsidRDefault="0087792B" w:rsidP="0087792B">
      <w:pPr>
        <w:pStyle w:val="ad"/>
        <w:ind w:left="0" w:firstLine="708"/>
        <w:rPr>
          <w:color w:val="221F1F"/>
          <w:szCs w:val="24"/>
        </w:rPr>
      </w:pPr>
      <w:r w:rsidRPr="0087792B">
        <w:rPr>
          <w:color w:val="221F1F"/>
          <w:szCs w:val="24"/>
        </w:rPr>
        <w:t xml:space="preserve">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 </w:t>
      </w:r>
    </w:p>
    <w:p w:rsidR="0087792B" w:rsidRPr="0087792B" w:rsidRDefault="0087792B" w:rsidP="0087792B">
      <w:pPr>
        <w:pStyle w:val="ad"/>
        <w:ind w:left="0" w:firstLine="708"/>
        <w:rPr>
          <w:color w:val="221F1F"/>
          <w:szCs w:val="24"/>
        </w:rPr>
      </w:pPr>
      <w:r w:rsidRPr="0087792B">
        <w:rPr>
          <w:i/>
          <w:color w:val="221F1F"/>
          <w:szCs w:val="24"/>
        </w:rPr>
        <w:t>Лёгкая атлетика.</w:t>
      </w:r>
      <w:r w:rsidRPr="0087792B">
        <w:rPr>
          <w:color w:val="221F1F"/>
          <w:szCs w:val="24"/>
        </w:rPr>
        <w:t xml:space="preserve"> </w:t>
      </w:r>
    </w:p>
    <w:p w:rsidR="0087792B" w:rsidRPr="0087792B" w:rsidRDefault="0087792B" w:rsidP="0087792B">
      <w:pPr>
        <w:pStyle w:val="ad"/>
        <w:ind w:left="0" w:firstLine="708"/>
        <w:rPr>
          <w:color w:val="221F1F"/>
          <w:szCs w:val="24"/>
        </w:rPr>
      </w:pPr>
      <w:r w:rsidRPr="0087792B">
        <w:rPr>
          <w:color w:val="221F1F"/>
          <w:szCs w:val="24"/>
        </w:rPr>
        <w:t xml:space="preserve">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 </w:t>
      </w:r>
    </w:p>
    <w:p w:rsidR="0087792B" w:rsidRPr="0087792B" w:rsidRDefault="0087792B" w:rsidP="0087792B">
      <w:pPr>
        <w:pStyle w:val="ad"/>
        <w:ind w:left="0" w:firstLine="708"/>
        <w:rPr>
          <w:color w:val="221F1F"/>
          <w:szCs w:val="24"/>
        </w:rPr>
      </w:pPr>
      <w:r w:rsidRPr="0087792B">
        <w:rPr>
          <w:i/>
          <w:color w:val="221F1F"/>
          <w:szCs w:val="24"/>
        </w:rPr>
        <w:t>Лыжная подготовка.</w:t>
      </w:r>
      <w:r w:rsidRPr="0087792B">
        <w:rPr>
          <w:color w:val="221F1F"/>
          <w:szCs w:val="24"/>
        </w:rPr>
        <w:t xml:space="preserve"> </w:t>
      </w:r>
    </w:p>
    <w:p w:rsidR="0087792B" w:rsidRPr="0087792B" w:rsidRDefault="0087792B" w:rsidP="0087792B">
      <w:pPr>
        <w:pStyle w:val="ad"/>
        <w:ind w:left="0" w:firstLine="708"/>
        <w:rPr>
          <w:color w:val="221F1F"/>
          <w:szCs w:val="24"/>
        </w:rPr>
      </w:pPr>
      <w:r w:rsidRPr="0087792B">
        <w:rPr>
          <w:color w:val="221F1F"/>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87792B" w:rsidRPr="0087792B" w:rsidRDefault="0087792B" w:rsidP="0087792B">
      <w:pPr>
        <w:pStyle w:val="ad"/>
        <w:ind w:left="0" w:firstLine="708"/>
        <w:rPr>
          <w:i/>
          <w:color w:val="221F1F"/>
          <w:szCs w:val="24"/>
        </w:rPr>
      </w:pPr>
      <w:r w:rsidRPr="0087792B">
        <w:rPr>
          <w:i/>
          <w:color w:val="221F1F"/>
          <w:szCs w:val="24"/>
        </w:rPr>
        <w:t xml:space="preserve">Подвижные игры общефизической подготовки. </w:t>
      </w:r>
    </w:p>
    <w:p w:rsidR="0087792B" w:rsidRPr="0087792B" w:rsidRDefault="0087792B" w:rsidP="0087792B">
      <w:pPr>
        <w:pStyle w:val="ad"/>
        <w:ind w:left="0" w:firstLine="708"/>
        <w:rPr>
          <w:color w:val="221F1F"/>
          <w:szCs w:val="24"/>
        </w:rPr>
      </w:pPr>
      <w:r w:rsidRPr="0087792B">
        <w:rPr>
          <w:color w:val="221F1F"/>
          <w:szCs w:val="24"/>
        </w:rPr>
        <w:t xml:space="preserve">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 </w:t>
      </w:r>
    </w:p>
    <w:p w:rsidR="0087792B" w:rsidRPr="0087792B" w:rsidRDefault="0087792B" w:rsidP="0087792B">
      <w:pPr>
        <w:pStyle w:val="ad"/>
        <w:ind w:left="0" w:firstLine="708"/>
        <w:rPr>
          <w:i/>
          <w:color w:val="221F1F"/>
          <w:szCs w:val="24"/>
        </w:rPr>
      </w:pPr>
      <w:r w:rsidRPr="0087792B">
        <w:rPr>
          <w:i/>
          <w:color w:val="221F1F"/>
          <w:szCs w:val="24"/>
        </w:rPr>
        <w:t xml:space="preserve">Прикладно-ориентированная физическая культура. </w:t>
      </w:r>
    </w:p>
    <w:p w:rsidR="003D198E" w:rsidRDefault="0087792B" w:rsidP="003D198E">
      <w:pPr>
        <w:pStyle w:val="ad"/>
        <w:ind w:left="0" w:firstLine="708"/>
        <w:rPr>
          <w:color w:val="221F1F"/>
          <w:szCs w:val="24"/>
        </w:rPr>
      </w:pPr>
      <w:r w:rsidRPr="0087792B">
        <w:rPr>
          <w:color w:val="221F1F"/>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B834F3" w:rsidRDefault="00B834F3" w:rsidP="003D198E">
      <w:pPr>
        <w:pStyle w:val="ad"/>
        <w:ind w:left="0" w:firstLine="708"/>
        <w:rPr>
          <w:color w:val="221F1F"/>
          <w:szCs w:val="24"/>
        </w:rPr>
      </w:pPr>
    </w:p>
    <w:p w:rsidR="003D198E" w:rsidRPr="00B834F3" w:rsidRDefault="0087792B" w:rsidP="003D198E">
      <w:pPr>
        <w:pStyle w:val="ad"/>
        <w:ind w:left="0" w:firstLine="708"/>
        <w:rPr>
          <w:b/>
        </w:rPr>
      </w:pPr>
      <w:r w:rsidRPr="00B834F3">
        <w:rPr>
          <w:b/>
        </w:rPr>
        <w:t>Планируемые результаты освоения учебного предмета «физическая культура» на уровне начального общего образования</w:t>
      </w:r>
    </w:p>
    <w:p w:rsidR="003D198E" w:rsidRPr="00B834F3" w:rsidRDefault="003D198E" w:rsidP="003D198E">
      <w:pPr>
        <w:pStyle w:val="ad"/>
        <w:ind w:left="0" w:firstLine="0"/>
        <w:rPr>
          <w:b/>
        </w:rPr>
      </w:pPr>
    </w:p>
    <w:p w:rsidR="003D198E" w:rsidRPr="00B834F3" w:rsidRDefault="0087792B" w:rsidP="003D198E">
      <w:pPr>
        <w:pStyle w:val="ad"/>
        <w:ind w:left="0" w:firstLine="0"/>
        <w:rPr>
          <w:b/>
        </w:rPr>
      </w:pPr>
      <w:r w:rsidRPr="00B834F3">
        <w:rPr>
          <w:b/>
        </w:rPr>
        <w:t xml:space="preserve">Личностные результаты </w:t>
      </w:r>
    </w:p>
    <w:p w:rsidR="003D198E" w:rsidRPr="00B834F3" w:rsidRDefault="0087792B" w:rsidP="003D198E">
      <w:pPr>
        <w:pStyle w:val="ad"/>
        <w:ind w:left="0" w:firstLine="0"/>
      </w:pPr>
      <w:r w:rsidRPr="00B834F3">
        <w:t xml:space="preserve">Личностные результаты освоения учебного предмета «Физическая культура» на уровне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3D198E" w:rsidRPr="00B834F3" w:rsidRDefault="0087792B" w:rsidP="003D198E">
      <w:pPr>
        <w:pStyle w:val="ad"/>
        <w:ind w:left="0" w:firstLine="0"/>
      </w:pPr>
      <w:r w:rsidRPr="00B834F3">
        <w:t xml:space="preserve">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 </w:t>
      </w:r>
    </w:p>
    <w:p w:rsidR="003D198E" w:rsidRPr="00B834F3" w:rsidRDefault="0087792B" w:rsidP="00924AF8">
      <w:pPr>
        <w:rPr>
          <w:szCs w:val="24"/>
        </w:rPr>
      </w:pPr>
      <w:r w:rsidRPr="00B834F3">
        <w:t>становление ценностного отношения к истории и развитию физической культуры народов России, осознание её связи с трудовой деятельностью и ук</w:t>
      </w:r>
      <w:r w:rsidR="003D198E" w:rsidRPr="00B834F3">
        <w:t>реплением здоровья человека;</w:t>
      </w:r>
    </w:p>
    <w:p w:rsidR="003D198E" w:rsidRPr="00B834F3" w:rsidRDefault="0087792B" w:rsidP="00924AF8">
      <w:pPr>
        <w:rPr>
          <w:szCs w:val="24"/>
        </w:rPr>
      </w:pPr>
      <w:r w:rsidRPr="00B834F3">
        <w:t>формирование нравственно-этических норм поведения и правил межличностного общения во время подвижных игр и спортивных соревнований, выполнени</w:t>
      </w:r>
      <w:r w:rsidR="003D198E" w:rsidRPr="00B834F3">
        <w:t>я совместных учебных заданий;</w:t>
      </w:r>
    </w:p>
    <w:p w:rsidR="003D198E" w:rsidRPr="00B834F3" w:rsidRDefault="0087792B" w:rsidP="00924AF8">
      <w:pPr>
        <w:rPr>
          <w:szCs w:val="24"/>
        </w:rPr>
      </w:pPr>
      <w:r w:rsidRPr="00B834F3">
        <w:t>проявление уважительного отношения к соперникам во время соревновательной деятельности, стремление оказывать первую помо</w:t>
      </w:r>
      <w:r w:rsidR="003D198E" w:rsidRPr="00B834F3">
        <w:t>щь при травмах и ушибах;</w:t>
      </w:r>
    </w:p>
    <w:p w:rsidR="003D198E" w:rsidRPr="00B834F3" w:rsidRDefault="0087792B" w:rsidP="00924AF8">
      <w:pPr>
        <w:rPr>
          <w:szCs w:val="24"/>
        </w:rPr>
      </w:pPr>
      <w:r w:rsidRPr="00B834F3">
        <w:t>уважительное отношение к содержанию национальных подвижных игр, этнокультурным формам и видам со</w:t>
      </w:r>
      <w:r w:rsidR="003D198E" w:rsidRPr="00B834F3">
        <w:t>ревновательной деятельности;</w:t>
      </w:r>
    </w:p>
    <w:p w:rsidR="003D198E" w:rsidRPr="00B834F3" w:rsidRDefault="0087792B" w:rsidP="00924AF8">
      <w:pPr>
        <w:rPr>
          <w:szCs w:val="24"/>
        </w:rPr>
      </w:pPr>
      <w:r w:rsidRPr="00B834F3">
        <w:t>стремление к формированию культуры укрепления и сохранения здоровья, развитию физических качеств и освоение физических упражнений оздоровительной, спортивной и прикладной направленности, формированию основ и соблюдения пр</w:t>
      </w:r>
      <w:r w:rsidR="003D198E" w:rsidRPr="00B834F3">
        <w:t>авил здорового образа жизни;</w:t>
      </w:r>
    </w:p>
    <w:p w:rsidR="00593DD6" w:rsidRPr="00B834F3" w:rsidRDefault="0087792B" w:rsidP="00924AF8">
      <w:pPr>
        <w:rPr>
          <w:szCs w:val="24"/>
        </w:rPr>
      </w:pPr>
      <w:r w:rsidRPr="00B834F3">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w:t>
      </w:r>
      <w:r w:rsidR="003D198E" w:rsidRPr="00B834F3">
        <w:t>рой и спортом на их показатели.</w:t>
      </w:r>
    </w:p>
    <w:p w:rsidR="00593DD6" w:rsidRPr="00B834F3" w:rsidRDefault="003D198E" w:rsidP="00593DD6">
      <w:pPr>
        <w:pStyle w:val="ad"/>
        <w:ind w:left="0" w:firstLine="0"/>
        <w:rPr>
          <w:b/>
        </w:rPr>
      </w:pPr>
      <w:r w:rsidRPr="00B834F3">
        <w:rPr>
          <w:b/>
        </w:rPr>
        <w:t xml:space="preserve">Метапредметные результаты </w:t>
      </w:r>
    </w:p>
    <w:p w:rsidR="00593DD6" w:rsidRPr="00B834F3" w:rsidRDefault="0087792B" w:rsidP="00593DD6">
      <w:pPr>
        <w:pStyle w:val="ad"/>
        <w:ind w:left="0" w:firstLine="708"/>
      </w:pPr>
      <w:r w:rsidRPr="00B834F3">
        <w:t xml:space="preserve">Метапредметные результаты отражают достижения учащихся в овладении познавательными, коммуникативными и регулятивными универсальными учебными действиями, умения их </w:t>
      </w:r>
      <w:r w:rsidR="003D198E" w:rsidRPr="00B834F3">
        <w:t>использовать в практической деятельности.</w:t>
      </w:r>
    </w:p>
    <w:p w:rsidR="00593DD6" w:rsidRPr="00B834F3" w:rsidRDefault="003D198E" w:rsidP="00593DD6">
      <w:pPr>
        <w:pStyle w:val="ad"/>
        <w:ind w:left="0" w:firstLine="708"/>
      </w:pPr>
      <w:r w:rsidRPr="00B834F3">
        <w:t xml:space="preserve">Метапредметные результаты формируются на протяжении каждого года обучения. По окончании первого </w:t>
      </w:r>
      <w:r w:rsidR="00593DD6" w:rsidRPr="00B834F3">
        <w:t>года обучения,</w:t>
      </w:r>
      <w:r w:rsidRPr="00B834F3">
        <w:t xml:space="preserve"> учащиеся </w:t>
      </w:r>
      <w:r w:rsidR="00593DD6" w:rsidRPr="00B834F3">
        <w:t>научатся: познавательные УУД:</w:t>
      </w:r>
      <w:r w:rsidRPr="00B834F3">
        <w:t xml:space="preserve"> </w:t>
      </w:r>
    </w:p>
    <w:p w:rsidR="00593DD6" w:rsidRPr="00B834F3" w:rsidRDefault="003D198E" w:rsidP="00924AF8">
      <w:pPr>
        <w:rPr>
          <w:b/>
        </w:rPr>
      </w:pPr>
      <w:r w:rsidRPr="00B834F3">
        <w:t>находить общие и отличительные признаки в перед</w:t>
      </w:r>
      <w:r w:rsidR="00D74099" w:rsidRPr="00B834F3">
        <w:t>вижениях человека и животных;</w:t>
      </w:r>
    </w:p>
    <w:p w:rsidR="00593DD6" w:rsidRPr="00B834F3" w:rsidRDefault="003D198E" w:rsidP="00924AF8">
      <w:pPr>
        <w:rPr>
          <w:b/>
        </w:rPr>
      </w:pPr>
      <w:r w:rsidRPr="00B834F3">
        <w:t xml:space="preserve">устанавливать связь между бытовыми движениями древних людей и физическими упражнениями </w:t>
      </w:r>
      <w:r w:rsidR="00D74099" w:rsidRPr="00B834F3">
        <w:t xml:space="preserve">из современных видов спорта;  </w:t>
      </w:r>
    </w:p>
    <w:p w:rsidR="00593DD6" w:rsidRPr="00B834F3" w:rsidRDefault="003D198E" w:rsidP="00924AF8">
      <w:pPr>
        <w:rPr>
          <w:b/>
        </w:rPr>
      </w:pPr>
      <w:r w:rsidRPr="00B834F3">
        <w:t xml:space="preserve">сравнивать способы передвижения ходьбой и бегом, находить между ними общие и отличительные признаки;  </w:t>
      </w:r>
    </w:p>
    <w:p w:rsidR="00593DD6" w:rsidRPr="00B834F3" w:rsidRDefault="003D198E" w:rsidP="00924AF8">
      <w:pPr>
        <w:rPr>
          <w:b/>
        </w:rPr>
      </w:pPr>
      <w:r w:rsidRPr="00B834F3">
        <w:t>выявлять признаки правильной и неправильной осанки, приводить возможные причины её нар</w:t>
      </w:r>
      <w:r w:rsidR="00D74099" w:rsidRPr="00B834F3">
        <w:t xml:space="preserve">ушений; коммуникативные УУД:  </w:t>
      </w:r>
    </w:p>
    <w:p w:rsidR="00593DD6" w:rsidRPr="00B834F3" w:rsidRDefault="003D198E" w:rsidP="00924AF8">
      <w:pPr>
        <w:rPr>
          <w:b/>
        </w:rPr>
      </w:pPr>
      <w:r w:rsidRPr="00B834F3">
        <w:t>воспроизводить названия разучиваемых физических упражне</w:t>
      </w:r>
      <w:r w:rsidR="00D74099" w:rsidRPr="00B834F3">
        <w:t xml:space="preserve">ний и их исходные положения;  </w:t>
      </w:r>
    </w:p>
    <w:p w:rsidR="00593DD6" w:rsidRPr="00B834F3" w:rsidRDefault="003D198E" w:rsidP="00924AF8">
      <w:pPr>
        <w:rPr>
          <w:b/>
        </w:rPr>
      </w:pPr>
      <w:r w:rsidRPr="00B834F3">
        <w:t>высказывать мнение о положительном влиянии занятий физической культурой, оценивать влияние гигиенических проц</w:t>
      </w:r>
      <w:r w:rsidR="00D74099" w:rsidRPr="00B834F3">
        <w:t xml:space="preserve">едур на укрепление здоровья;  </w:t>
      </w:r>
    </w:p>
    <w:p w:rsidR="00593DD6" w:rsidRPr="00B834F3" w:rsidRDefault="003D198E" w:rsidP="00924AF8">
      <w:pPr>
        <w:rPr>
          <w:b/>
        </w:rPr>
      </w:pPr>
      <w:r w:rsidRPr="00B834F3">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w:t>
      </w:r>
      <w:r w:rsidR="00D74099" w:rsidRPr="00B834F3">
        <w:t xml:space="preserve">хся и учителя; </w:t>
      </w:r>
    </w:p>
    <w:p w:rsidR="00593DD6" w:rsidRPr="00B834F3" w:rsidRDefault="003D198E" w:rsidP="00924AF8">
      <w:pPr>
        <w:rPr>
          <w:b/>
        </w:rPr>
      </w:pPr>
      <w:r w:rsidRPr="00B834F3">
        <w:t>обсуждать правила проведения подвижных игр, обосновывать объективность определения п</w:t>
      </w:r>
      <w:r w:rsidR="00593DD6" w:rsidRPr="00B834F3">
        <w:t>обедителей; регулятивные УУД:</w:t>
      </w:r>
    </w:p>
    <w:p w:rsidR="00593DD6" w:rsidRPr="00B834F3" w:rsidRDefault="003D198E" w:rsidP="00924AF8">
      <w:pPr>
        <w:rPr>
          <w:b/>
        </w:rPr>
      </w:pPr>
      <w:r w:rsidRPr="00B834F3">
        <w:lastRenderedPageBreak/>
        <w:t>выполнять комплексы физ</w:t>
      </w:r>
      <w:r w:rsidR="00593DD6" w:rsidRPr="00B834F3">
        <w:t xml:space="preserve">культминуток, утренней зарядки, </w:t>
      </w:r>
      <w:r w:rsidRPr="00B834F3">
        <w:t>упражнений по профилактике н</w:t>
      </w:r>
      <w:r w:rsidR="00593DD6" w:rsidRPr="00B834F3">
        <w:t xml:space="preserve">арушения и коррекции осанки;  </w:t>
      </w:r>
    </w:p>
    <w:p w:rsidR="00593DD6" w:rsidRPr="00B834F3" w:rsidRDefault="003D198E" w:rsidP="00924AF8">
      <w:pPr>
        <w:rPr>
          <w:b/>
        </w:rPr>
      </w:pPr>
      <w:r w:rsidRPr="00B834F3">
        <w:t>выполнять учебные задания по обучению новым физическим упражнениям и</w:t>
      </w:r>
      <w:r w:rsidR="00593DD6" w:rsidRPr="00B834F3">
        <w:t xml:space="preserve"> развитию физических качеств; </w:t>
      </w:r>
    </w:p>
    <w:p w:rsidR="00F57E61" w:rsidRPr="00B834F3" w:rsidRDefault="003D198E" w:rsidP="00924AF8">
      <w:pPr>
        <w:rPr>
          <w:b/>
        </w:rPr>
      </w:pPr>
      <w:r w:rsidRPr="00B834F3">
        <w:t xml:space="preserve">проявлять уважительное отношение к участникам совместной игровой и соревновательной деятельности. </w:t>
      </w:r>
    </w:p>
    <w:p w:rsidR="00F57E61" w:rsidRPr="00B834F3" w:rsidRDefault="00F57E61" w:rsidP="00924AF8"/>
    <w:p w:rsidR="00F57E61" w:rsidRPr="00B834F3" w:rsidRDefault="003D198E" w:rsidP="00924AF8">
      <w:r w:rsidRPr="00B834F3">
        <w:t xml:space="preserve">По окончании второго </w:t>
      </w:r>
      <w:r w:rsidR="00593DD6" w:rsidRPr="00B834F3">
        <w:t>года обучения,</w:t>
      </w:r>
      <w:r w:rsidR="00F57E61" w:rsidRPr="00B834F3">
        <w:t xml:space="preserve"> учащиеся научатся:</w:t>
      </w:r>
    </w:p>
    <w:p w:rsidR="00F57E61" w:rsidRPr="00B834F3" w:rsidRDefault="003D198E" w:rsidP="00924AF8">
      <w:r w:rsidRPr="00B834F3">
        <w:rPr>
          <w:i/>
        </w:rPr>
        <w:t>познаватель</w:t>
      </w:r>
      <w:r w:rsidR="00593DD6" w:rsidRPr="00B834F3">
        <w:rPr>
          <w:i/>
        </w:rPr>
        <w:t>ные УУД:</w:t>
      </w:r>
      <w:r w:rsidR="00593DD6" w:rsidRPr="00B834F3">
        <w:t xml:space="preserve">  </w:t>
      </w:r>
    </w:p>
    <w:p w:rsidR="00F57E61" w:rsidRPr="00B834F3" w:rsidRDefault="003D198E" w:rsidP="00924AF8">
      <w:pPr>
        <w:rPr>
          <w:b/>
        </w:rPr>
      </w:pPr>
      <w:r w:rsidRPr="00B834F3">
        <w:t>характеризовать понятие «физические качества», называть физические качества и определят</w:t>
      </w:r>
      <w:r w:rsidR="00F57E61" w:rsidRPr="00B834F3">
        <w:t xml:space="preserve">ь их отличительные признаки;  </w:t>
      </w:r>
    </w:p>
    <w:p w:rsidR="00F57E61" w:rsidRPr="00B834F3" w:rsidRDefault="003D198E" w:rsidP="00924AF8">
      <w:pPr>
        <w:rPr>
          <w:b/>
        </w:rPr>
      </w:pPr>
      <w:r w:rsidRPr="00B834F3">
        <w:t>понимать связь между закаливающими процед</w:t>
      </w:r>
      <w:r w:rsidR="00F57E61" w:rsidRPr="00B834F3">
        <w:t xml:space="preserve">урами и укреплением здоровья; </w:t>
      </w:r>
    </w:p>
    <w:p w:rsidR="00F57E61" w:rsidRPr="00B834F3" w:rsidRDefault="003D198E" w:rsidP="00924AF8">
      <w:pPr>
        <w:rPr>
          <w:b/>
        </w:rPr>
      </w:pPr>
      <w:r w:rsidRPr="00B834F3">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F57E61" w:rsidRPr="00B834F3" w:rsidRDefault="00F57E61" w:rsidP="00924AF8">
      <w:pPr>
        <w:rPr>
          <w:b/>
        </w:rPr>
      </w:pPr>
      <w:r w:rsidRPr="00B834F3">
        <w:t xml:space="preserve">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 </w:t>
      </w:r>
    </w:p>
    <w:p w:rsidR="00F57E61" w:rsidRPr="00B834F3" w:rsidRDefault="00F57E61" w:rsidP="00924AF8">
      <w:pPr>
        <w:rPr>
          <w:b/>
        </w:rPr>
      </w:pPr>
      <w:r w:rsidRPr="00B834F3">
        <w:t>вести наблюдения за изменениями показателей физического развития и физических качеств, проводить процедуры их измерения;</w:t>
      </w:r>
    </w:p>
    <w:p w:rsidR="00F57E61" w:rsidRPr="00B834F3" w:rsidRDefault="00F57E61" w:rsidP="00924AF8">
      <w:pPr>
        <w:rPr>
          <w:b/>
        </w:rPr>
      </w:pPr>
      <w:r w:rsidRPr="00B834F3">
        <w:rPr>
          <w:i/>
        </w:rPr>
        <w:t>коммуникативные УУД:</w:t>
      </w:r>
      <w:r w:rsidRPr="00B834F3">
        <w:t xml:space="preserve">  </w:t>
      </w:r>
    </w:p>
    <w:p w:rsidR="00F57E61" w:rsidRPr="00B834F3" w:rsidRDefault="00F57E61" w:rsidP="00924AF8">
      <w:pPr>
        <w:rPr>
          <w:b/>
        </w:rPr>
      </w:pPr>
      <w:r w:rsidRPr="00B834F3">
        <w:t xml:space="preserve">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 </w:t>
      </w:r>
    </w:p>
    <w:p w:rsidR="00F57E61" w:rsidRPr="00B834F3" w:rsidRDefault="00F57E61" w:rsidP="00924AF8">
      <w:pPr>
        <w:rPr>
          <w:b/>
        </w:rPr>
      </w:pPr>
      <w:r w:rsidRPr="00B834F3">
        <w:t xml:space="preserve">исполнять роль капитана и судьи в подвижных играх, аргументированно высказывать суждения о своих действиях и принятых решениях;  </w:t>
      </w:r>
    </w:p>
    <w:p w:rsidR="00F57E61" w:rsidRPr="00B834F3" w:rsidRDefault="00F57E61" w:rsidP="00924AF8">
      <w:pPr>
        <w:rPr>
          <w:b/>
        </w:rPr>
      </w:pPr>
      <w:r w:rsidRPr="00B834F3">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rsidR="00F57E61" w:rsidRPr="00B834F3" w:rsidRDefault="00F57E61" w:rsidP="00924AF8">
      <w:pPr>
        <w:rPr>
          <w:b/>
          <w:i/>
        </w:rPr>
      </w:pPr>
      <w:r w:rsidRPr="00B834F3">
        <w:rPr>
          <w:i/>
        </w:rPr>
        <w:t xml:space="preserve">регулятивные УУД: </w:t>
      </w:r>
    </w:p>
    <w:p w:rsidR="00F57E61" w:rsidRPr="00B834F3" w:rsidRDefault="00F57E61" w:rsidP="00924AF8">
      <w:pPr>
        <w:rPr>
          <w:b/>
        </w:rPr>
      </w:pPr>
      <w:r w:rsidRPr="00B834F3">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F57E61" w:rsidRPr="00B834F3" w:rsidRDefault="00F57E61" w:rsidP="00924AF8">
      <w:pPr>
        <w:rPr>
          <w:b/>
        </w:rPr>
      </w:pPr>
      <w:r w:rsidRPr="00B834F3">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F57E61" w:rsidRPr="00B834F3" w:rsidRDefault="00F57E61" w:rsidP="00924AF8">
      <w:pPr>
        <w:rPr>
          <w:b/>
        </w:rPr>
      </w:pPr>
      <w:r w:rsidRPr="00B834F3">
        <w:t xml:space="preserve">взаимодействовать со сверстниками в процессе выполнения учебных заданий, соблюдать культуру общения и уважительного обращения к другим учащимся; </w:t>
      </w:r>
    </w:p>
    <w:p w:rsidR="00F57E61" w:rsidRPr="00B834F3" w:rsidRDefault="00F57E61" w:rsidP="00924AF8">
      <w:r w:rsidRPr="00B834F3">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F57E61" w:rsidRPr="00B834F3" w:rsidRDefault="00F57E61" w:rsidP="00924AF8">
      <w:r w:rsidRPr="00B834F3">
        <w:t>По окончании третьего года обучения, учащиеся научатся:</w:t>
      </w:r>
      <w:r w:rsidRPr="00B834F3">
        <w:rPr>
          <w:i/>
        </w:rPr>
        <w:t xml:space="preserve"> познавательные</w:t>
      </w:r>
      <w:r w:rsidRPr="00B834F3">
        <w:t xml:space="preserve"> </w:t>
      </w:r>
      <w:r w:rsidRPr="00B834F3">
        <w:rPr>
          <w:i/>
        </w:rPr>
        <w:t>УУД</w:t>
      </w:r>
      <w:r w:rsidRPr="00B834F3">
        <w:t xml:space="preserve">:  </w:t>
      </w:r>
    </w:p>
    <w:p w:rsidR="00F57E61" w:rsidRPr="00B834F3" w:rsidRDefault="00F57E61" w:rsidP="00924AF8">
      <w:pPr>
        <w:rPr>
          <w:b/>
        </w:rPr>
      </w:pPr>
      <w:r w:rsidRPr="00B834F3">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F57E61" w:rsidRPr="00B834F3" w:rsidRDefault="00F57E61" w:rsidP="00924AF8">
      <w:pPr>
        <w:rPr>
          <w:b/>
        </w:rPr>
      </w:pPr>
      <w:r w:rsidRPr="00B834F3">
        <w:t xml:space="preserve">объяснять понятие «дозировка нагрузки», правильно применять способы её регулирования на занятиях физической культурой; </w:t>
      </w:r>
    </w:p>
    <w:p w:rsidR="00F57E61" w:rsidRPr="00B834F3" w:rsidRDefault="00F57E61" w:rsidP="00924AF8">
      <w:pPr>
        <w:rPr>
          <w:b/>
        </w:rPr>
      </w:pPr>
      <w:r w:rsidRPr="00B834F3">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F57E61" w:rsidRPr="00B834F3" w:rsidRDefault="00F57E61" w:rsidP="00924AF8">
      <w:pPr>
        <w:rPr>
          <w:b/>
        </w:rPr>
      </w:pPr>
      <w:r w:rsidRPr="00B834F3">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rsidR="00060A9C" w:rsidRPr="00B834F3" w:rsidRDefault="00F57E61" w:rsidP="00924AF8">
      <w:pPr>
        <w:rPr>
          <w:b/>
        </w:rPr>
      </w:pPr>
      <w:r w:rsidRPr="00B834F3">
        <w:t xml:space="preserve">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 </w:t>
      </w:r>
    </w:p>
    <w:p w:rsidR="00F57E61" w:rsidRPr="00B834F3" w:rsidRDefault="00F57E61" w:rsidP="00924AF8">
      <w:pPr>
        <w:rPr>
          <w:b/>
          <w:i/>
        </w:rPr>
      </w:pPr>
      <w:r w:rsidRPr="00B834F3">
        <w:rPr>
          <w:i/>
        </w:rPr>
        <w:t xml:space="preserve">коммуникативные УУД:  </w:t>
      </w:r>
    </w:p>
    <w:p w:rsidR="00F57E61" w:rsidRPr="00B834F3" w:rsidRDefault="00F57E61" w:rsidP="00924AF8">
      <w:pPr>
        <w:rPr>
          <w:b/>
        </w:rPr>
      </w:pPr>
      <w:r w:rsidRPr="00B834F3">
        <w:lastRenderedPageBreak/>
        <w:t xml:space="preserve">организовывать совместные подвижные игры, принимать в них активное участие с соблюдением правил и норм этического поведения; </w:t>
      </w:r>
    </w:p>
    <w:p w:rsidR="00F57E61" w:rsidRPr="00B834F3" w:rsidRDefault="00F57E61" w:rsidP="00924AF8">
      <w:pPr>
        <w:rPr>
          <w:b/>
        </w:rPr>
      </w:pPr>
      <w:r w:rsidRPr="00B834F3">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F57E61" w:rsidRPr="00B834F3" w:rsidRDefault="00F57E61" w:rsidP="00924AF8">
      <w:pPr>
        <w:rPr>
          <w:b/>
        </w:rPr>
      </w:pPr>
      <w:r w:rsidRPr="00B834F3">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060A9C" w:rsidRPr="00B834F3" w:rsidRDefault="00F57E61" w:rsidP="00924AF8">
      <w:pPr>
        <w:rPr>
          <w:b/>
        </w:rPr>
      </w:pPr>
      <w:r w:rsidRPr="00B834F3">
        <w:t>делать небольшие сообщения по результатам выполнения учебных заданий, организации и проведения самостоятельных занятий физической кул</w:t>
      </w:r>
      <w:r w:rsidR="00060A9C" w:rsidRPr="00B834F3">
        <w:t xml:space="preserve">ьтурой; </w:t>
      </w:r>
    </w:p>
    <w:p w:rsidR="00060A9C" w:rsidRPr="00B834F3" w:rsidRDefault="00060A9C" w:rsidP="00924AF8">
      <w:pPr>
        <w:rPr>
          <w:b/>
          <w:i/>
        </w:rPr>
      </w:pPr>
      <w:r w:rsidRPr="00B834F3">
        <w:rPr>
          <w:i/>
        </w:rPr>
        <w:t xml:space="preserve">регулятивные УУД: </w:t>
      </w:r>
    </w:p>
    <w:p w:rsidR="00060A9C" w:rsidRPr="00B834F3" w:rsidRDefault="00F57E61" w:rsidP="00924AF8">
      <w:pPr>
        <w:rPr>
          <w:b/>
        </w:rPr>
      </w:pPr>
      <w:r w:rsidRPr="00B834F3">
        <w:t>контролировать выполнение физических упражнений, корректировать их на основе срав</w:t>
      </w:r>
      <w:r w:rsidR="00060A9C" w:rsidRPr="00B834F3">
        <w:t xml:space="preserve">нения с заданными образцами;  </w:t>
      </w:r>
    </w:p>
    <w:p w:rsidR="00060A9C" w:rsidRPr="00B834F3" w:rsidRDefault="00F57E61" w:rsidP="00924AF8">
      <w:pPr>
        <w:rPr>
          <w:b/>
        </w:rPr>
      </w:pPr>
      <w:r w:rsidRPr="00B834F3">
        <w:t>взаимодействовать со сверстниками в процессе учебной и игровой деятельности, контролировать соответствие выполнения игровых дейс</w:t>
      </w:r>
      <w:r w:rsidR="00060A9C" w:rsidRPr="00B834F3">
        <w:t xml:space="preserve">твий правилам подвижных игр;  </w:t>
      </w:r>
    </w:p>
    <w:p w:rsidR="00060A9C" w:rsidRPr="00B834F3" w:rsidRDefault="00F57E61" w:rsidP="00924AF8">
      <w:pPr>
        <w:rPr>
          <w:b/>
        </w:rPr>
      </w:pPr>
      <w:r w:rsidRPr="00B834F3">
        <w:t xml:space="preserve">оценивать сложность возникающих игровых задач, предлагать их совместное коллективное решение. </w:t>
      </w:r>
    </w:p>
    <w:p w:rsidR="00060A9C" w:rsidRPr="00B834F3" w:rsidRDefault="00F57E61" w:rsidP="00924AF8">
      <w:pPr>
        <w:rPr>
          <w:b/>
        </w:rPr>
      </w:pPr>
      <w:r w:rsidRPr="00B834F3">
        <w:t xml:space="preserve">По окончанию четвёртого </w:t>
      </w:r>
      <w:r w:rsidR="00060A9C" w:rsidRPr="00B834F3">
        <w:t>года обучения,</w:t>
      </w:r>
      <w:r w:rsidRPr="00B834F3">
        <w:t xml:space="preserve"> учащиеся н</w:t>
      </w:r>
      <w:r w:rsidR="00060A9C" w:rsidRPr="00B834F3">
        <w:t xml:space="preserve">аучатся: </w:t>
      </w:r>
      <w:r w:rsidR="00060A9C" w:rsidRPr="00B834F3">
        <w:rPr>
          <w:i/>
        </w:rPr>
        <w:t>познавательные УУД:</w:t>
      </w:r>
      <w:r w:rsidR="00060A9C" w:rsidRPr="00B834F3">
        <w:t xml:space="preserve">  </w:t>
      </w:r>
    </w:p>
    <w:p w:rsidR="00060A9C" w:rsidRPr="00B834F3" w:rsidRDefault="00F57E61" w:rsidP="00924AF8">
      <w:pPr>
        <w:rPr>
          <w:b/>
        </w:rPr>
      </w:pPr>
      <w:r w:rsidRPr="00B834F3">
        <w:t xml:space="preserve">сравнивать показатели индивидуального физического развития и физической подготовленности с возрастными стандартами, находить общие </w:t>
      </w:r>
      <w:r w:rsidR="00060A9C" w:rsidRPr="00B834F3">
        <w:t xml:space="preserve">и отличительные особенности;  </w:t>
      </w:r>
    </w:p>
    <w:p w:rsidR="00060A9C" w:rsidRPr="00B834F3" w:rsidRDefault="00F57E61" w:rsidP="00924AF8">
      <w:pPr>
        <w:rPr>
          <w:b/>
        </w:rPr>
      </w:pPr>
      <w:r w:rsidRPr="00B834F3">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060A9C" w:rsidRPr="00B834F3" w:rsidRDefault="00060A9C" w:rsidP="00924AF8">
      <w:pPr>
        <w:rPr>
          <w:b/>
        </w:rPr>
      </w:pPr>
      <w:r w:rsidRPr="00B834F3">
        <w:t xml:space="preserve">объединять физические упражнения по их целевому предназначению: на профилактику нарушения осанки, развитие силы, быстроты и выносливости; </w:t>
      </w:r>
    </w:p>
    <w:p w:rsidR="00060A9C" w:rsidRPr="00B834F3" w:rsidRDefault="00060A9C" w:rsidP="00924AF8">
      <w:pPr>
        <w:rPr>
          <w:b/>
          <w:i/>
        </w:rPr>
      </w:pPr>
      <w:r w:rsidRPr="00B834F3">
        <w:rPr>
          <w:i/>
        </w:rPr>
        <w:t>коммуникативные УУД:</w:t>
      </w:r>
    </w:p>
    <w:p w:rsidR="00060A9C" w:rsidRPr="00B834F3" w:rsidRDefault="00060A9C" w:rsidP="00924AF8">
      <w:pPr>
        <w:rPr>
          <w:b/>
        </w:rPr>
      </w:pPr>
      <w:r w:rsidRPr="00B834F3">
        <w:t xml:space="preserve">взаимодействовать с учителем и учащимися, воспроизводить ранее изученный материал и отвечать на вопросы в процессе учебного диалога; </w:t>
      </w:r>
    </w:p>
    <w:p w:rsidR="00060A9C" w:rsidRPr="00B834F3" w:rsidRDefault="00060A9C" w:rsidP="00924AF8">
      <w:pPr>
        <w:rPr>
          <w:b/>
        </w:rPr>
      </w:pPr>
      <w:r w:rsidRPr="00B834F3">
        <w:t xml:space="preserve">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 </w:t>
      </w:r>
    </w:p>
    <w:p w:rsidR="00060A9C" w:rsidRPr="00B834F3" w:rsidRDefault="00060A9C" w:rsidP="00924AF8">
      <w:pPr>
        <w:rPr>
          <w:b/>
        </w:rPr>
      </w:pPr>
      <w:r w:rsidRPr="00B834F3">
        <w:t xml:space="preserve">оказывать посильную первую помощь во время занятий физической культурой; </w:t>
      </w:r>
    </w:p>
    <w:p w:rsidR="00060A9C" w:rsidRPr="00B834F3" w:rsidRDefault="00060A9C" w:rsidP="00924AF8">
      <w:pPr>
        <w:rPr>
          <w:b/>
          <w:i/>
        </w:rPr>
      </w:pPr>
      <w:r w:rsidRPr="00B834F3">
        <w:rPr>
          <w:i/>
        </w:rPr>
        <w:t xml:space="preserve">регулятивные УУД: </w:t>
      </w:r>
    </w:p>
    <w:p w:rsidR="00060A9C" w:rsidRPr="00B834F3" w:rsidRDefault="00060A9C" w:rsidP="00924AF8">
      <w:pPr>
        <w:rPr>
          <w:b/>
        </w:rPr>
      </w:pPr>
      <w:r w:rsidRPr="00B834F3">
        <w:t xml:space="preserve">выполнять указания учителя, проявлять активность и самостоятельность при выполнении учебных заданий;  </w:t>
      </w:r>
    </w:p>
    <w:p w:rsidR="00060A9C" w:rsidRPr="00B834F3" w:rsidRDefault="00060A9C" w:rsidP="00924AF8">
      <w:pPr>
        <w:rPr>
          <w:b/>
        </w:rPr>
      </w:pPr>
      <w:r w:rsidRPr="00B834F3">
        <w:t xml:space="preserve">самостоятельно проводить занятия на основе изученного материала и с учётом собственных интересов;  </w:t>
      </w:r>
    </w:p>
    <w:p w:rsidR="00060A9C" w:rsidRPr="00B834F3" w:rsidRDefault="00060A9C" w:rsidP="00924AF8">
      <w:pPr>
        <w:rPr>
          <w:b/>
        </w:rPr>
      </w:pPr>
      <w:r w:rsidRPr="00B834F3">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rsidR="00FA5D96" w:rsidRPr="00B834F3" w:rsidRDefault="00FA5D96" w:rsidP="00060A9C">
      <w:pPr>
        <w:pStyle w:val="ad"/>
        <w:ind w:left="360" w:firstLine="0"/>
        <w:rPr>
          <w:b/>
        </w:rPr>
      </w:pPr>
    </w:p>
    <w:p w:rsidR="00060A9C" w:rsidRPr="00B834F3" w:rsidRDefault="00060A9C" w:rsidP="00060A9C">
      <w:pPr>
        <w:pStyle w:val="ad"/>
        <w:ind w:left="360" w:firstLine="0"/>
        <w:rPr>
          <w:b/>
        </w:rPr>
      </w:pPr>
      <w:r w:rsidRPr="00B834F3">
        <w:rPr>
          <w:b/>
        </w:rPr>
        <w:t>Предметные результаты</w:t>
      </w:r>
    </w:p>
    <w:p w:rsidR="00060A9C" w:rsidRPr="00B834F3" w:rsidRDefault="00060A9C" w:rsidP="00060A9C">
      <w:r w:rsidRPr="00B834F3">
        <w:t xml:space="preserve">Предметные результаты отражают достижения учащихся 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 результаты формируются на протяжении каждого года обучения. </w:t>
      </w:r>
    </w:p>
    <w:p w:rsidR="00FA5D96" w:rsidRPr="00B834F3" w:rsidRDefault="00FA5D96" w:rsidP="00060A9C">
      <w:pPr>
        <w:rPr>
          <w:b/>
        </w:rPr>
      </w:pPr>
    </w:p>
    <w:p w:rsidR="00060A9C" w:rsidRPr="00B834F3" w:rsidRDefault="00060A9C" w:rsidP="00060A9C">
      <w:pPr>
        <w:rPr>
          <w:b/>
        </w:rPr>
      </w:pPr>
      <w:r w:rsidRPr="00B834F3">
        <w:rPr>
          <w:b/>
        </w:rPr>
        <w:t xml:space="preserve">1 класс </w:t>
      </w:r>
    </w:p>
    <w:p w:rsidR="00060A9C" w:rsidRPr="00B834F3" w:rsidRDefault="00060A9C" w:rsidP="00060A9C">
      <w:pPr>
        <w:ind w:firstLine="0"/>
      </w:pPr>
      <w:r w:rsidRPr="00B834F3">
        <w:t xml:space="preserve">К концу обучения в первом классе обучающийся научится: </w:t>
      </w:r>
    </w:p>
    <w:p w:rsidR="00060A9C" w:rsidRPr="00B834F3" w:rsidRDefault="00060A9C" w:rsidP="00970B3E">
      <w:r w:rsidRPr="00B834F3">
        <w:t xml:space="preserve">приводить примеры основных дневных дел и их распределение в индивидуальном режиме дня; </w:t>
      </w:r>
    </w:p>
    <w:p w:rsidR="00060A9C" w:rsidRPr="00B834F3" w:rsidRDefault="00060A9C" w:rsidP="00970B3E">
      <w:r w:rsidRPr="00B834F3">
        <w:t xml:space="preserve">соблюдать правила поведения на уроках физической культурой, приводить примеры подбора одежды для самостоятельных занятий; </w:t>
      </w:r>
    </w:p>
    <w:p w:rsidR="00060A9C" w:rsidRPr="00B834F3" w:rsidRDefault="00060A9C" w:rsidP="00970B3E">
      <w:r w:rsidRPr="00B834F3">
        <w:lastRenderedPageBreak/>
        <w:t xml:space="preserve">выполнять упражнения утренней зарядки и физкультминуток; </w:t>
      </w:r>
    </w:p>
    <w:p w:rsidR="00060A9C" w:rsidRPr="00B834F3" w:rsidRDefault="00060A9C" w:rsidP="00970B3E">
      <w:r w:rsidRPr="00B834F3">
        <w:t>анализировать причины нарушения осанки и демонстрировать упражнения по профилактике её нарушения;</w:t>
      </w:r>
    </w:p>
    <w:p w:rsidR="00060A9C" w:rsidRPr="00B834F3" w:rsidRDefault="00060A9C" w:rsidP="00970B3E">
      <w:r w:rsidRPr="00B834F3">
        <w:t xml:space="preserve">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 </w:t>
      </w:r>
    </w:p>
    <w:p w:rsidR="00060A9C" w:rsidRPr="00B834F3" w:rsidRDefault="00060A9C" w:rsidP="00970B3E">
      <w:r w:rsidRPr="00B834F3">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060A9C" w:rsidRPr="00B834F3" w:rsidRDefault="00060A9C" w:rsidP="00970B3E">
      <w:r w:rsidRPr="00B834F3">
        <w:t xml:space="preserve">передвигаться на лыжах ступающим и скользящим шагом (без палок);  </w:t>
      </w:r>
    </w:p>
    <w:p w:rsidR="00060A9C" w:rsidRPr="00B834F3" w:rsidRDefault="00060A9C" w:rsidP="00970B3E">
      <w:r w:rsidRPr="00B834F3">
        <w:t xml:space="preserve">играть в подвижные игры с общеразвивающей направленностью. </w:t>
      </w:r>
    </w:p>
    <w:p w:rsidR="00FA5D96" w:rsidRDefault="00FA5D96" w:rsidP="00970B3E">
      <w:pPr>
        <w:rPr>
          <w:b/>
        </w:rPr>
      </w:pPr>
    </w:p>
    <w:p w:rsidR="00970B3E" w:rsidRPr="00B834F3" w:rsidRDefault="00970B3E" w:rsidP="00970B3E">
      <w:pPr>
        <w:rPr>
          <w:b/>
        </w:rPr>
      </w:pPr>
    </w:p>
    <w:p w:rsidR="00060A9C" w:rsidRPr="00970B3E" w:rsidRDefault="00060A9C" w:rsidP="00970B3E">
      <w:pPr>
        <w:rPr>
          <w:b/>
        </w:rPr>
      </w:pPr>
      <w:r w:rsidRPr="00970B3E">
        <w:rPr>
          <w:b/>
        </w:rPr>
        <w:t xml:space="preserve">2 класс </w:t>
      </w:r>
    </w:p>
    <w:p w:rsidR="00060A9C" w:rsidRPr="00B834F3" w:rsidRDefault="00060A9C" w:rsidP="00970B3E">
      <w:r w:rsidRPr="00B834F3">
        <w:t xml:space="preserve">К концу обучения во втором классе обучающийся научится: </w:t>
      </w:r>
    </w:p>
    <w:p w:rsidR="00FA5D96" w:rsidRPr="00B834F3" w:rsidRDefault="00060A9C" w:rsidP="00970B3E">
      <w:r w:rsidRPr="00B834F3">
        <w:t>демонстрировать примеры основных физических качеств и высказывать своё суждение об их связи с укреплением здор</w:t>
      </w:r>
      <w:r w:rsidR="00FA5D96" w:rsidRPr="00B834F3">
        <w:t xml:space="preserve">овья и физическим развитием;  </w:t>
      </w:r>
    </w:p>
    <w:p w:rsidR="00FA5D96" w:rsidRPr="00B834F3" w:rsidRDefault="00060A9C" w:rsidP="00970B3E">
      <w:r w:rsidRPr="00B834F3">
        <w:t>измерять показатели длины и массы тела, физических качеств с помощью специальных тестовых упражнений, вести н</w:t>
      </w:r>
      <w:r w:rsidR="00FA5D96" w:rsidRPr="00B834F3">
        <w:t xml:space="preserve">аблюдения за их изменениями;  </w:t>
      </w:r>
    </w:p>
    <w:p w:rsidR="00FA5D96" w:rsidRPr="00B834F3" w:rsidRDefault="00060A9C" w:rsidP="00970B3E">
      <w:r w:rsidRPr="00B834F3">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w:t>
      </w:r>
      <w:r w:rsidR="00FA5D96" w:rsidRPr="00B834F3">
        <w:t xml:space="preserve">руки на руку, перекатыванию;  </w:t>
      </w:r>
    </w:p>
    <w:p w:rsidR="00FA5D96" w:rsidRPr="00B834F3" w:rsidRDefault="00060A9C" w:rsidP="00970B3E">
      <w:r w:rsidRPr="00B834F3">
        <w:t>демонстрировать танцевальный хороводный ша</w:t>
      </w:r>
      <w:r w:rsidR="00FA5D96" w:rsidRPr="00B834F3">
        <w:t xml:space="preserve">г в совместном передвижении;  </w:t>
      </w:r>
    </w:p>
    <w:p w:rsidR="00FA5D96" w:rsidRPr="00B834F3" w:rsidRDefault="00060A9C" w:rsidP="00970B3E">
      <w:r w:rsidRPr="00B834F3">
        <w:t>выполнять прыжки по разметкам на разное расстояние и с разной амплитудой; в высоту с прямого разб</w:t>
      </w:r>
      <w:r w:rsidR="00FA5D96" w:rsidRPr="00B834F3">
        <w:t xml:space="preserve">ега;  </w:t>
      </w:r>
    </w:p>
    <w:p w:rsidR="00FA5D96" w:rsidRPr="00B834F3" w:rsidRDefault="00060A9C" w:rsidP="00970B3E">
      <w:r w:rsidRPr="00B834F3">
        <w:t xml:space="preserve">передвигаться на лыжах двухшажным переменным ходом; спускаться с пологого </w:t>
      </w:r>
      <w:r w:rsidR="00FA5D96" w:rsidRPr="00B834F3">
        <w:t xml:space="preserve">склона и тормозить падением;  </w:t>
      </w:r>
    </w:p>
    <w:p w:rsidR="00FA5D96" w:rsidRPr="00B834F3" w:rsidRDefault="00060A9C" w:rsidP="00970B3E">
      <w:r w:rsidRPr="00B834F3">
        <w:t>организовывать и играть в подвижные игры на развитие основных физических качеств, с использованием технически</w:t>
      </w:r>
      <w:r w:rsidR="00FA5D96" w:rsidRPr="00B834F3">
        <w:t xml:space="preserve">х приёмов из спортивных игр;  </w:t>
      </w:r>
    </w:p>
    <w:p w:rsidR="00FA5D96" w:rsidRPr="00B834F3" w:rsidRDefault="00060A9C" w:rsidP="00970B3E">
      <w:r w:rsidRPr="00B834F3">
        <w:t xml:space="preserve">выполнять упражнения на развитие физических качеств. </w:t>
      </w:r>
    </w:p>
    <w:p w:rsidR="00FA5D96" w:rsidRPr="00B834F3" w:rsidRDefault="00FA5D96" w:rsidP="00970B3E"/>
    <w:p w:rsidR="00FA5D96" w:rsidRPr="00B834F3" w:rsidRDefault="00FA5D96" w:rsidP="00970B3E"/>
    <w:p w:rsidR="00FA5D96" w:rsidRPr="00970B3E" w:rsidRDefault="00060A9C" w:rsidP="00970B3E">
      <w:pPr>
        <w:rPr>
          <w:b/>
        </w:rPr>
      </w:pPr>
      <w:r w:rsidRPr="00970B3E">
        <w:rPr>
          <w:b/>
        </w:rPr>
        <w:t xml:space="preserve">3 класс </w:t>
      </w:r>
    </w:p>
    <w:p w:rsidR="00FA5D96" w:rsidRPr="00B834F3" w:rsidRDefault="00FA5D96" w:rsidP="00970B3E"/>
    <w:p w:rsidR="00FA5D96" w:rsidRPr="00B834F3" w:rsidRDefault="00060A9C" w:rsidP="00970B3E">
      <w:r w:rsidRPr="00B834F3">
        <w:t>К концу обучения в третьем</w:t>
      </w:r>
      <w:r w:rsidR="00FA5D96" w:rsidRPr="00B834F3">
        <w:t xml:space="preserve"> классе обучающийся научится: </w:t>
      </w:r>
    </w:p>
    <w:p w:rsidR="00FA5D96" w:rsidRPr="00B834F3" w:rsidRDefault="00060A9C" w:rsidP="00970B3E">
      <w:r w:rsidRPr="00B834F3">
        <w:t>соблюдать правила во время выполнения гимнастических и акробатических упражнений; легкоатлетической, лыжной, игровой и плавательной подгот</w:t>
      </w:r>
      <w:r w:rsidR="00FA5D96" w:rsidRPr="00B834F3">
        <w:t xml:space="preserve">овки;  </w:t>
      </w:r>
    </w:p>
    <w:p w:rsidR="00FA5D96" w:rsidRPr="00B834F3" w:rsidRDefault="00060A9C" w:rsidP="00970B3E">
      <w:r w:rsidRPr="00B834F3">
        <w:t>демонстрировать примеры упражнений общеразвивающей, подготовительной и соревновательной направленности, рас</w:t>
      </w:r>
      <w:r w:rsidR="00FA5D96" w:rsidRPr="00B834F3">
        <w:t xml:space="preserve">крывать их целевое предназначение на занятиях физической культурой;  </w:t>
      </w:r>
    </w:p>
    <w:p w:rsidR="00FA5D96" w:rsidRPr="00B834F3" w:rsidRDefault="00FA5D96" w:rsidP="00970B3E">
      <w:r w:rsidRPr="00B834F3">
        <w:t xml:space="preserve">измерять частоту пульса и определять физическую нагрузку по её значениям с помощью таблицы стандартных нагрузок;  </w:t>
      </w:r>
    </w:p>
    <w:p w:rsidR="00FA5D96" w:rsidRPr="00B834F3" w:rsidRDefault="00FA5D96" w:rsidP="00970B3E">
      <w:r w:rsidRPr="00B834F3">
        <w:t xml:space="preserve">выполнять упражнения дыхательной и зрительной гимнастики, объяснять их связь с предупреждением появления утомления; </w:t>
      </w:r>
    </w:p>
    <w:p w:rsidR="00FA5D96" w:rsidRPr="00B834F3" w:rsidRDefault="00FA5D96" w:rsidP="00970B3E">
      <w:r w:rsidRPr="00B834F3">
        <w:t xml:space="preserve">выполнять движение противоходом в колонне по одному, перестраиваться из колонны по одному в колонну по три на месте и в движении; </w:t>
      </w:r>
    </w:p>
    <w:p w:rsidR="00FA5D96" w:rsidRPr="00B834F3" w:rsidRDefault="00FA5D96" w:rsidP="00970B3E">
      <w:r w:rsidRPr="00B834F3">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FA5D96" w:rsidRPr="00B834F3" w:rsidRDefault="00FA5D96" w:rsidP="00970B3E">
      <w:r w:rsidRPr="00B834F3">
        <w:t xml:space="preserve">передвигаться по нижней жерди гимнастической стенки приставным шагом в правую и левую сторону; лазать разноимённым способом;  6 демонстрировать прыжки через скакалку на двух ногах и попеременно на правой и левой ноге;  </w:t>
      </w:r>
    </w:p>
    <w:p w:rsidR="00FA5D96" w:rsidRPr="00B834F3" w:rsidRDefault="00FA5D96" w:rsidP="00970B3E">
      <w:r w:rsidRPr="00B834F3">
        <w:lastRenderedPageBreak/>
        <w:t xml:space="preserve">демонстрировать упражнения ритмической гимнастики, движения танцев галоп и полька;  </w:t>
      </w:r>
    </w:p>
    <w:p w:rsidR="00FA5D96" w:rsidRPr="00B834F3" w:rsidRDefault="00FA5D96" w:rsidP="00970B3E">
      <w:r w:rsidRPr="00B834F3">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FA5D96" w:rsidRPr="00B834F3" w:rsidRDefault="00FA5D96" w:rsidP="00970B3E">
      <w:r w:rsidRPr="00B834F3">
        <w:t xml:space="preserve">передвигаться на лыжах одновременным двухшажным ходом, спускаться с пологого склона в стойке лыжника и тормозить плугом;  </w:t>
      </w:r>
    </w:p>
    <w:p w:rsidR="00FA5D96" w:rsidRPr="00B834F3" w:rsidRDefault="00FA5D96" w:rsidP="00970B3E">
      <w:r w:rsidRPr="00B834F3">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970B3E" w:rsidRDefault="00FA5D96" w:rsidP="00970B3E">
      <w:r w:rsidRPr="00B834F3">
        <w:t>выполнять упражнения на развитие физических качеств, демонстрировать приросты в их показателях.</w:t>
      </w:r>
    </w:p>
    <w:p w:rsidR="00FA5D96" w:rsidRPr="00B834F3" w:rsidRDefault="00FA5D96" w:rsidP="00970B3E">
      <w:r w:rsidRPr="00B834F3">
        <w:t xml:space="preserve"> </w:t>
      </w:r>
    </w:p>
    <w:p w:rsidR="00FA5D96" w:rsidRPr="00970B3E" w:rsidRDefault="00FA5D96" w:rsidP="00970B3E">
      <w:pPr>
        <w:rPr>
          <w:b/>
        </w:rPr>
      </w:pPr>
      <w:r w:rsidRPr="00970B3E">
        <w:rPr>
          <w:b/>
        </w:rPr>
        <w:t xml:space="preserve">4 класс </w:t>
      </w:r>
    </w:p>
    <w:p w:rsidR="00FA5D96" w:rsidRPr="00B834F3" w:rsidRDefault="00FA5D96" w:rsidP="00970B3E">
      <w:r w:rsidRPr="00B834F3">
        <w:t xml:space="preserve">К концу обучения в четвёртом классе обучающийся научится: </w:t>
      </w:r>
    </w:p>
    <w:p w:rsidR="00FA5D96" w:rsidRPr="00B834F3" w:rsidRDefault="00FA5D96" w:rsidP="00970B3E">
      <w:r w:rsidRPr="00B834F3">
        <w:t xml:space="preserve">объяснять назначение комплекса ГТО и выявлять его связь с подготовкой к труду и защите Родины;  </w:t>
      </w:r>
    </w:p>
    <w:p w:rsidR="00FA5D96" w:rsidRPr="00B834F3" w:rsidRDefault="00FA5D96" w:rsidP="00970B3E">
      <w:r w:rsidRPr="00B834F3">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FA5D96" w:rsidRPr="00B834F3" w:rsidRDefault="00FA5D96" w:rsidP="00970B3E">
      <w:r w:rsidRPr="00B834F3">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FA5D96" w:rsidRPr="00B834F3" w:rsidRDefault="00FA5D96" w:rsidP="00970B3E">
      <w:r w:rsidRPr="00B834F3">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FA5D96" w:rsidRPr="00B834F3" w:rsidRDefault="00FA5D96" w:rsidP="00970B3E">
      <w:r w:rsidRPr="00B834F3">
        <w:t xml:space="preserve">проявлять готовность оказать первую помощь в случае необходимости; </w:t>
      </w:r>
    </w:p>
    <w:p w:rsidR="00FA5D96" w:rsidRPr="00B834F3" w:rsidRDefault="00FA5D96" w:rsidP="00970B3E">
      <w:r w:rsidRPr="00B834F3">
        <w:t xml:space="preserve">демонстрировать акробатические комбинации из 5—7 хорошо освоенных упражнений (с помощью учителя);  </w:t>
      </w:r>
    </w:p>
    <w:p w:rsidR="00FA5D96" w:rsidRPr="00B834F3" w:rsidRDefault="00FA5D96" w:rsidP="00970B3E">
      <w:r w:rsidRPr="00B834F3">
        <w:t xml:space="preserve">демонстрировать опорный прыжок через гимнастического козла с разбега способом напрыгивания; </w:t>
      </w:r>
    </w:p>
    <w:p w:rsidR="00FA5D96" w:rsidRPr="00B834F3" w:rsidRDefault="00FA5D96" w:rsidP="00970B3E">
      <w:r w:rsidRPr="00B834F3">
        <w:t xml:space="preserve">демонстрировать движения танца «Летка-енка» в групповом исполнении под музыкальное сопровождение;  </w:t>
      </w:r>
    </w:p>
    <w:p w:rsidR="00FA5D96" w:rsidRPr="00B834F3" w:rsidRDefault="00FA5D96" w:rsidP="00970B3E">
      <w:r w:rsidRPr="00B834F3">
        <w:t xml:space="preserve">выполнять прыжок в высоту с разбега перешагиванием;  </w:t>
      </w:r>
    </w:p>
    <w:p w:rsidR="00FA5D96" w:rsidRPr="00B834F3" w:rsidRDefault="00FA5D96" w:rsidP="00970B3E">
      <w:r w:rsidRPr="00B834F3">
        <w:t xml:space="preserve">выполнять метание малого (теннисного) мяча на дальность;  </w:t>
      </w:r>
    </w:p>
    <w:p w:rsidR="00FA5D96" w:rsidRPr="00B834F3" w:rsidRDefault="00FA5D96" w:rsidP="00970B3E">
      <w:r w:rsidRPr="00B834F3">
        <w:t xml:space="preserve">выполнять освоенные технические действия спортивных игр баскетбол, волейбол и футбол в условиях игровой деятельности;  </w:t>
      </w:r>
    </w:p>
    <w:p w:rsidR="00FA5D96" w:rsidRPr="00B834F3" w:rsidRDefault="00FA5D96" w:rsidP="00970B3E">
      <w:r w:rsidRPr="00B834F3">
        <w:t xml:space="preserve">выполнять упражнения на развитие физических качеств, демонстрировать приросты в их показателях. </w:t>
      </w:r>
    </w:p>
    <w:p w:rsidR="00FA5D96" w:rsidRPr="00B834F3" w:rsidRDefault="00FA5D96" w:rsidP="00970B3E"/>
    <w:p w:rsidR="00FA5D96" w:rsidRPr="00B834F3" w:rsidRDefault="00FA5D96" w:rsidP="00970B3E"/>
    <w:p w:rsidR="00FA5D96" w:rsidRPr="00970B3E" w:rsidRDefault="00FA5D96" w:rsidP="00970B3E">
      <w:pPr>
        <w:pStyle w:val="2"/>
      </w:pPr>
      <w:bookmarkStart w:id="21" w:name="_Toc122002610"/>
      <w:r w:rsidRPr="00970B3E">
        <w:t>2.2. Программа формирования универсальных учебных действий</w:t>
      </w:r>
      <w:bookmarkEnd w:id="21"/>
      <w:r w:rsidRPr="00970B3E">
        <w:t xml:space="preserve"> </w:t>
      </w:r>
    </w:p>
    <w:p w:rsidR="00FA5D96" w:rsidRPr="00970B3E" w:rsidRDefault="00FA5D96" w:rsidP="00970B3E">
      <w:pPr>
        <w:pStyle w:val="2"/>
      </w:pPr>
    </w:p>
    <w:p w:rsidR="00082AA5" w:rsidRPr="00B834F3" w:rsidRDefault="00FA5D96" w:rsidP="00970B3E">
      <w:r w:rsidRPr="00B834F3">
        <w:t xml:space="preserve">В ФГОС НОО отмечается, что содержательной и критериальной основой разработки программы формирования универсальных (обобщённых) учебных действий (далее — УУД) являются планируемые результаты обучения. </w:t>
      </w:r>
    </w:p>
    <w:p w:rsidR="00082AA5" w:rsidRPr="00B834F3" w:rsidRDefault="00FA5D96" w:rsidP="00970B3E">
      <w:r w:rsidRPr="00B834F3">
        <w:t>В стандарте предлагается следующая структура этой про</w:t>
      </w:r>
      <w:r w:rsidR="00082AA5" w:rsidRPr="00B834F3">
        <w:t xml:space="preserve">граммы: </w:t>
      </w:r>
    </w:p>
    <w:p w:rsidR="00082AA5" w:rsidRPr="00B834F3" w:rsidRDefault="00FA5D96" w:rsidP="00970B3E">
      <w:r w:rsidRPr="00B834F3">
        <w:t>описание взаимосвязи универсальных учебных действий с со</w:t>
      </w:r>
      <w:r w:rsidR="00082AA5" w:rsidRPr="00B834F3">
        <w:t xml:space="preserve">держанием учебных предметов;  </w:t>
      </w:r>
    </w:p>
    <w:p w:rsidR="00082AA5" w:rsidRPr="00B834F3" w:rsidRDefault="00FA5D96" w:rsidP="00970B3E">
      <w:r w:rsidRPr="00B834F3">
        <w:t xml:space="preserve">характеристика познавательных, коммуникативных и регулятивных универсальных действий. 2.2.1. </w:t>
      </w:r>
    </w:p>
    <w:p w:rsidR="00082AA5" w:rsidRPr="00B834F3" w:rsidRDefault="00082AA5" w:rsidP="00082AA5"/>
    <w:p w:rsidR="00082AA5" w:rsidRPr="00B834F3" w:rsidRDefault="00082AA5" w:rsidP="00082AA5">
      <w:pPr>
        <w:pStyle w:val="3"/>
      </w:pPr>
      <w:bookmarkStart w:id="22" w:name="_Toc122002611"/>
      <w:r w:rsidRPr="00B834F3">
        <w:lastRenderedPageBreak/>
        <w:t xml:space="preserve">2.2.1. </w:t>
      </w:r>
      <w:r w:rsidR="00FA5D96" w:rsidRPr="00B834F3">
        <w:t xml:space="preserve">Значение сформированных </w:t>
      </w:r>
      <w:r w:rsidRPr="00B834F3">
        <w:t>универсальных учебных</w:t>
      </w:r>
      <w:r w:rsidR="00FA5D96" w:rsidRPr="00B834F3">
        <w:t xml:space="preserve"> действий для успешного </w:t>
      </w:r>
      <w:r w:rsidRPr="00B834F3">
        <w:t>обучения и</w:t>
      </w:r>
      <w:r w:rsidR="00FA5D96" w:rsidRPr="00B834F3">
        <w:t xml:space="preserve"> развития младшего школьника</w:t>
      </w:r>
      <w:bookmarkEnd w:id="22"/>
    </w:p>
    <w:p w:rsidR="00082AA5" w:rsidRPr="00B834F3" w:rsidRDefault="00FA5D96" w:rsidP="00082AA5">
      <w:pPr>
        <w:pStyle w:val="3"/>
      </w:pPr>
      <w:r w:rsidRPr="00B834F3">
        <w:t xml:space="preserve"> </w:t>
      </w:r>
    </w:p>
    <w:p w:rsidR="00082AA5" w:rsidRPr="00B834F3" w:rsidRDefault="00FA5D96" w:rsidP="00082AA5">
      <w:r w:rsidRPr="00B834F3">
        <w:t>Создавая программу формирования УУД у обучающихся начальной школы, необходимо осознавать их значит</w:t>
      </w:r>
      <w:r w:rsidR="00082AA5" w:rsidRPr="00B834F3">
        <w:t xml:space="preserve">ельное положительное влияние: </w:t>
      </w:r>
    </w:p>
    <w:p w:rsidR="00082AA5" w:rsidRPr="00B834F3" w:rsidRDefault="00FA5D96" w:rsidP="00970B3E">
      <w:r w:rsidRPr="00B834F3">
        <w:t xml:space="preserve">во-первых, на успешное овладение младшими школьниками всеми учебными предметами; </w:t>
      </w:r>
      <w:r w:rsidR="00082AA5" w:rsidRPr="00B834F3">
        <w:t xml:space="preserve"> </w:t>
      </w:r>
    </w:p>
    <w:p w:rsidR="00082AA5" w:rsidRPr="00B834F3" w:rsidRDefault="00FA5D96" w:rsidP="00970B3E">
      <w:r w:rsidRPr="00B834F3">
        <w:t>во-вторых, на развитие психологических новообразований этого возраста, обеспечивающих становление способности к применению полученных знаний и к са</w:t>
      </w:r>
      <w:r w:rsidR="00082AA5" w:rsidRPr="00B834F3">
        <w:t xml:space="preserve">мообразованию обучающегося;  </w:t>
      </w:r>
    </w:p>
    <w:p w:rsidR="00082AA5" w:rsidRPr="00B834F3" w:rsidRDefault="00FA5D96" w:rsidP="00970B3E">
      <w:r w:rsidRPr="00B834F3">
        <w:t xml:space="preserve">в-третьих, на расширение и углубление </w:t>
      </w:r>
      <w:r w:rsidR="00082AA5" w:rsidRPr="00B834F3">
        <w:t>познавательных интересов,</w:t>
      </w:r>
      <w:r w:rsidRPr="00B834F3">
        <w:t xml:space="preserve"> обучающихся;</w:t>
      </w:r>
      <w:r w:rsidR="00082AA5" w:rsidRPr="00B834F3">
        <w:t xml:space="preserve"> </w:t>
      </w:r>
    </w:p>
    <w:p w:rsidR="00082AA5" w:rsidRPr="00B834F3" w:rsidRDefault="00FA5D96" w:rsidP="00970B3E">
      <w:r w:rsidRPr="00B834F3">
        <w:t xml:space="preserve">в-четвёртых, на успешное овладение младшими школьниками начальными навыками работы с развивающими сертифицированными обучающими и </w:t>
      </w:r>
      <w:r w:rsidR="00082AA5" w:rsidRPr="00B834F3">
        <w:t xml:space="preserve">игровыми цифровыми ресурсами; </w:t>
      </w:r>
    </w:p>
    <w:p w:rsidR="00082AA5" w:rsidRPr="00B834F3" w:rsidRDefault="00FA5D96" w:rsidP="00970B3E">
      <w:r w:rsidRPr="00B834F3">
        <w:t xml:space="preserve">в-пятых, на успешное овладение младшими школьниками начальными сведениями об информационной безопасности при работе </w:t>
      </w:r>
      <w:r w:rsidR="00082AA5" w:rsidRPr="00B834F3">
        <w:t>с обучающими</w:t>
      </w:r>
      <w:r w:rsidRPr="00B834F3">
        <w:t xml:space="preserve"> и игровыми цифровыми ресурсами.  </w:t>
      </w:r>
    </w:p>
    <w:p w:rsidR="00082AA5" w:rsidRPr="00B834F3" w:rsidRDefault="00082AA5" w:rsidP="00082AA5">
      <w:pPr>
        <w:ind w:firstLine="708"/>
      </w:pPr>
    </w:p>
    <w:p w:rsidR="00082AA5" w:rsidRPr="00B834F3" w:rsidRDefault="00082AA5" w:rsidP="00082AA5">
      <w:pPr>
        <w:ind w:firstLine="708"/>
      </w:pPr>
    </w:p>
    <w:p w:rsidR="00082AA5" w:rsidRPr="00B834F3" w:rsidRDefault="00FA5D96" w:rsidP="00082AA5">
      <w:pPr>
        <w:ind w:firstLine="708"/>
      </w:pPr>
      <w:r w:rsidRPr="00B834F3">
        <w:t xml:space="preserve">Всё это является предпосылками и показателями </w:t>
      </w:r>
      <w:r w:rsidR="00082AA5" w:rsidRPr="00B834F3">
        <w:t>статуса,</w:t>
      </w:r>
      <w:r w:rsidRPr="00B834F3">
        <w:t xml:space="preserve">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w:t>
      </w:r>
    </w:p>
    <w:p w:rsidR="00082AA5" w:rsidRPr="00B834F3" w:rsidRDefault="00FA5D96" w:rsidP="00082AA5">
      <w:pPr>
        <w:ind w:firstLine="708"/>
      </w:pPr>
      <w:r w:rsidRPr="00B834F3">
        <w:t>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w:t>
      </w:r>
      <w:r w:rsidR="00082AA5" w:rsidRPr="00B834F3">
        <w:t xml:space="preserve">ющегося в области метапредметных результатов. Это взаимодействие проявляется в следующем: </w:t>
      </w:r>
    </w:p>
    <w:p w:rsidR="00082AA5" w:rsidRPr="00B834F3" w:rsidRDefault="00082AA5" w:rsidP="00082AA5">
      <w:pPr>
        <w:ind w:firstLine="708"/>
      </w:pPr>
      <w:r w:rsidRPr="00B834F3">
        <w:t xml:space="preserve">1) предметные знания, умения и способы деятельности являются содержательной основой становления УУД; </w:t>
      </w:r>
    </w:p>
    <w:p w:rsidR="00082AA5" w:rsidRPr="00B834F3" w:rsidRDefault="00082AA5" w:rsidP="00082AA5">
      <w:pPr>
        <w:ind w:firstLine="708"/>
      </w:pPr>
      <w:r w:rsidRPr="00B834F3">
        <w:t xml:space="preserve">2) 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rsidR="00082AA5" w:rsidRPr="00B834F3" w:rsidRDefault="00082AA5" w:rsidP="00082AA5">
      <w:pPr>
        <w:ind w:firstLine="708"/>
      </w:pPr>
      <w:r w:rsidRPr="00B834F3">
        <w:t xml:space="preserve">3) 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rsidR="00082AA5" w:rsidRPr="00B834F3" w:rsidRDefault="00082AA5" w:rsidP="00082AA5">
      <w:pPr>
        <w:ind w:firstLine="708"/>
      </w:pPr>
      <w:r w:rsidRPr="00B834F3">
        <w:t xml:space="preserve">4) 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rsidR="00082AA5" w:rsidRPr="00B834F3" w:rsidRDefault="00082AA5" w:rsidP="00082AA5">
      <w:pPr>
        <w:ind w:firstLine="708"/>
      </w:pPr>
      <w:r w:rsidRPr="00B834F3">
        <w:t>Как известно, 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w:t>
      </w:r>
    </w:p>
    <w:p w:rsidR="00082AA5" w:rsidRPr="00B834F3" w:rsidRDefault="00082AA5" w:rsidP="00082AA5">
      <w:pPr>
        <w:ind w:firstLine="708"/>
      </w:pPr>
    </w:p>
    <w:p w:rsidR="00082AA5" w:rsidRPr="00B834F3" w:rsidRDefault="00082AA5" w:rsidP="00082AA5">
      <w:pPr>
        <w:pStyle w:val="3"/>
      </w:pPr>
      <w:bookmarkStart w:id="23" w:name="_Toc122002612"/>
      <w:r w:rsidRPr="00B834F3">
        <w:t>2.2.2. Характеристика универсальных учебных действий</w:t>
      </w:r>
      <w:bookmarkEnd w:id="23"/>
    </w:p>
    <w:p w:rsidR="00082AA5" w:rsidRPr="00B834F3" w:rsidRDefault="00082AA5" w:rsidP="00082AA5">
      <w:pPr>
        <w:pStyle w:val="ad"/>
        <w:ind w:left="0" w:firstLine="708"/>
      </w:pPr>
      <w:r w:rsidRPr="00B834F3">
        <w:t xml:space="preserve">При создании образовательной организацией программы формирования УУД учитывается характеристика, которая даётся им во ФГОС НОО. </w:t>
      </w:r>
    </w:p>
    <w:p w:rsidR="00D76780" w:rsidRPr="00B834F3" w:rsidRDefault="00082AA5" w:rsidP="00082AA5">
      <w:pPr>
        <w:pStyle w:val="ad"/>
        <w:ind w:left="0" w:firstLine="708"/>
      </w:pPr>
      <w:r w:rsidRPr="00B834F3">
        <w:lastRenderedPageBreak/>
        <w:t xml:space="preserve">Познавательные универсальные учебные действия представляют совокупность операций, участвующих в учебно-познавательной деятельности. К ним относятся: </w:t>
      </w:r>
    </w:p>
    <w:p w:rsidR="00D76780" w:rsidRPr="00B834F3" w:rsidRDefault="00082AA5" w:rsidP="00082AA5">
      <w:pPr>
        <w:pStyle w:val="ad"/>
        <w:ind w:left="0" w:firstLine="708"/>
      </w:pPr>
      <w:r w:rsidRPr="00B834F3">
        <w:t>—методы познания окружающего мира, в том числе представленного (на экране) в виде виртуального отображения реаль</w:t>
      </w:r>
      <w:r w:rsidR="00D76780" w:rsidRPr="00B834F3">
        <w:t xml:space="preserve">ной действительности (наблюдение, элементарные опыты и эксперименты; измерения и др.); </w:t>
      </w:r>
    </w:p>
    <w:p w:rsidR="00D76780" w:rsidRPr="00B834F3" w:rsidRDefault="00D76780" w:rsidP="00082AA5">
      <w:pPr>
        <w:pStyle w:val="ad"/>
        <w:ind w:left="0" w:firstLine="708"/>
      </w:pPr>
      <w:r w:rsidRPr="00B834F3">
        <w:t xml:space="preserve">—логические операции (сравнение, анализ, обобщение, классификация, сериация); </w:t>
      </w:r>
    </w:p>
    <w:p w:rsidR="00D76780" w:rsidRPr="00B834F3" w:rsidRDefault="00D76780" w:rsidP="00082AA5">
      <w:pPr>
        <w:pStyle w:val="ad"/>
        <w:ind w:left="0" w:firstLine="708"/>
      </w:pPr>
      <w:r w:rsidRPr="00B834F3">
        <w:t xml:space="preserve">—работа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D76780" w:rsidRPr="00B834F3" w:rsidRDefault="00D76780" w:rsidP="00082AA5">
      <w:pPr>
        <w:pStyle w:val="ad"/>
        <w:ind w:left="0" w:firstLine="708"/>
      </w:pPr>
      <w:r w:rsidRPr="00B834F3">
        <w:t xml:space="preserve">Познавательные универсальные учебные действия становятся предпосылкой формирования способности младшего школьника к самообразованию и саморазвитию. </w:t>
      </w:r>
    </w:p>
    <w:p w:rsidR="00D76780" w:rsidRPr="00B834F3" w:rsidRDefault="00D76780" w:rsidP="00082AA5">
      <w:pPr>
        <w:pStyle w:val="ad"/>
        <w:ind w:left="0" w:firstLine="708"/>
      </w:pPr>
      <w:r w:rsidRPr="00B834F3">
        <w:t xml:space="preserve">Коммуникативные универсальные учебные действия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rsidR="00D76780" w:rsidRPr="00B834F3" w:rsidRDefault="00D76780" w:rsidP="00082AA5">
      <w:pPr>
        <w:pStyle w:val="ad"/>
        <w:ind w:left="0" w:firstLine="708"/>
      </w:pPr>
      <w:r w:rsidRPr="00B834F3">
        <w:t xml:space="preserve">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 </w:t>
      </w:r>
    </w:p>
    <w:p w:rsidR="00D76780" w:rsidRPr="00B834F3" w:rsidRDefault="00D76780" w:rsidP="00082AA5">
      <w:pPr>
        <w:pStyle w:val="ad"/>
        <w:ind w:left="0" w:firstLine="708"/>
      </w:pPr>
      <w:r w:rsidRPr="00B834F3">
        <w:t xml:space="preserve">1) смысловое чтение текстов разных жанров, типов, назначений; аналитическую текстовую деятельность с ними; </w:t>
      </w:r>
    </w:p>
    <w:p w:rsidR="00D76780" w:rsidRPr="00B834F3" w:rsidRDefault="00D76780" w:rsidP="00082AA5">
      <w:pPr>
        <w:pStyle w:val="ad"/>
        <w:ind w:left="0" w:firstLine="708"/>
      </w:pPr>
      <w:r w:rsidRPr="00B834F3">
        <w:t xml:space="preserve">2) 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w:t>
      </w:r>
    </w:p>
    <w:p w:rsidR="00D76780" w:rsidRPr="00B834F3" w:rsidRDefault="00D76780" w:rsidP="00082AA5">
      <w:pPr>
        <w:pStyle w:val="ad"/>
        <w:ind w:left="0" w:firstLine="708"/>
      </w:pPr>
      <w:r w:rsidRPr="00B834F3">
        <w:t xml:space="preserve">3) успешную продуктивно-творческую деятельность (самостоятельное создание текстов разного </w:t>
      </w:r>
      <w:r w:rsidR="00D974E9" w:rsidRPr="00B834F3">
        <w:t>типа —</w:t>
      </w:r>
      <w:r w:rsidRPr="00B834F3">
        <w:t xml:space="preserve">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D76780" w:rsidRPr="00B834F3" w:rsidRDefault="00D76780" w:rsidP="00082AA5">
      <w:pPr>
        <w:pStyle w:val="ad"/>
        <w:ind w:left="0" w:firstLine="708"/>
      </w:pPr>
      <w:r w:rsidRPr="00B834F3">
        <w:t>4) 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D76780" w:rsidRPr="00B834F3" w:rsidRDefault="00D76780" w:rsidP="00082AA5">
      <w:pPr>
        <w:pStyle w:val="ad"/>
        <w:ind w:left="0" w:firstLine="708"/>
      </w:pPr>
      <w:r w:rsidRPr="00B834F3">
        <w:t xml:space="preserve">Регулятивные универсальные учебные действия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w:t>
      </w:r>
    </w:p>
    <w:p w:rsidR="00D76780" w:rsidRPr="00B834F3" w:rsidRDefault="00D76780" w:rsidP="00082AA5">
      <w:pPr>
        <w:pStyle w:val="ad"/>
        <w:ind w:left="0" w:firstLine="708"/>
      </w:pPr>
      <w:r w:rsidRPr="00B834F3">
        <w:t xml:space="preserve">В соответствии с ФГОС НОО выделяются шесть групп операций: </w:t>
      </w:r>
    </w:p>
    <w:p w:rsidR="00D76780" w:rsidRPr="00B834F3" w:rsidRDefault="00D76780" w:rsidP="00082AA5">
      <w:pPr>
        <w:pStyle w:val="ad"/>
        <w:ind w:left="0" w:firstLine="708"/>
      </w:pPr>
      <w:r w:rsidRPr="00B834F3">
        <w:t xml:space="preserve">1) принимать и удерживать учебную задачу; </w:t>
      </w:r>
    </w:p>
    <w:p w:rsidR="00D76780" w:rsidRPr="00B834F3" w:rsidRDefault="00D76780" w:rsidP="00082AA5">
      <w:pPr>
        <w:pStyle w:val="ad"/>
        <w:ind w:left="0" w:firstLine="708"/>
      </w:pPr>
      <w:r w:rsidRPr="00B834F3">
        <w:t xml:space="preserve">2) планировать её решение; </w:t>
      </w:r>
    </w:p>
    <w:p w:rsidR="00D76780" w:rsidRPr="00B834F3" w:rsidRDefault="00D76780" w:rsidP="00082AA5">
      <w:pPr>
        <w:pStyle w:val="ad"/>
        <w:ind w:left="0" w:firstLine="708"/>
      </w:pPr>
      <w:r w:rsidRPr="00B834F3">
        <w:t xml:space="preserve">3) контролировать полученный результат деятельности; </w:t>
      </w:r>
    </w:p>
    <w:p w:rsidR="00D76780" w:rsidRPr="00B834F3" w:rsidRDefault="00D76780" w:rsidP="00082AA5">
      <w:pPr>
        <w:pStyle w:val="ad"/>
        <w:ind w:left="0" w:firstLine="708"/>
      </w:pPr>
      <w:r w:rsidRPr="00B834F3">
        <w:t xml:space="preserve">4) контролировать процесс деятельности, его соответствие выбранному способу; </w:t>
      </w:r>
    </w:p>
    <w:p w:rsidR="00D76780" w:rsidRPr="00B834F3" w:rsidRDefault="00D76780" w:rsidP="00082AA5">
      <w:pPr>
        <w:pStyle w:val="ad"/>
        <w:ind w:left="0" w:firstLine="708"/>
      </w:pPr>
      <w:r w:rsidRPr="00B834F3">
        <w:t xml:space="preserve">5) предвидеть (прогнозировать) трудности и ошибки при решении данной учебной задачи; </w:t>
      </w:r>
    </w:p>
    <w:p w:rsidR="00D974E9" w:rsidRPr="00B834F3" w:rsidRDefault="00D76780" w:rsidP="00082AA5">
      <w:pPr>
        <w:pStyle w:val="ad"/>
        <w:ind w:left="0" w:firstLine="708"/>
      </w:pPr>
      <w:r w:rsidRPr="00B834F3">
        <w:t xml:space="preserve">6) корректировать при необходимости процесс деятельности. </w:t>
      </w:r>
    </w:p>
    <w:p w:rsidR="00D974E9" w:rsidRPr="00B834F3" w:rsidRDefault="00D76780" w:rsidP="00082AA5">
      <w:pPr>
        <w:pStyle w:val="ad"/>
        <w:ind w:left="0" w:firstLine="708"/>
      </w:pPr>
      <w:r w:rsidRPr="00B834F3">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r w:rsidR="00D974E9" w:rsidRPr="00B834F3">
        <w:t xml:space="preserve"> </w:t>
      </w:r>
      <w:r w:rsidRPr="00B834F3">
        <w:t xml:space="preserve">/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D974E9" w:rsidRPr="00B834F3" w:rsidRDefault="00D974E9" w:rsidP="00082AA5">
      <w:pPr>
        <w:pStyle w:val="ad"/>
        <w:ind w:left="0" w:firstLine="708"/>
      </w:pPr>
      <w:r w:rsidRPr="00B834F3">
        <w:t xml:space="preserve"> С</w:t>
      </w:r>
      <w:r w:rsidR="00D76780" w:rsidRPr="00B834F3">
        <w:t xml:space="preserve">пособность к результативной совместной деятельности строится на двух </w:t>
      </w:r>
      <w:r w:rsidR="00D76780" w:rsidRPr="00B834F3">
        <w:lastRenderedPageBreak/>
        <w:t xml:space="preserve">феноменах, участие которых обеспечивает её успешность: </w:t>
      </w:r>
    </w:p>
    <w:p w:rsidR="00D974E9" w:rsidRPr="00B834F3" w:rsidRDefault="00D76780" w:rsidP="00082AA5">
      <w:pPr>
        <w:pStyle w:val="ad"/>
        <w:ind w:left="0" w:firstLine="708"/>
      </w:pPr>
      <w:r w:rsidRPr="00B834F3">
        <w:t xml:space="preserve">1)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rsidR="00D974E9" w:rsidRPr="00B834F3" w:rsidRDefault="00D76780" w:rsidP="00082AA5">
      <w:pPr>
        <w:pStyle w:val="ad"/>
        <w:ind w:left="0" w:firstLine="708"/>
      </w:pPr>
      <w:r w:rsidRPr="00B834F3">
        <w:t>2) волевые регулятивные умения (подчиняться, уступать, объективно оценивать вклад свой и других в результат общего труда и др.).</w:t>
      </w:r>
    </w:p>
    <w:p w:rsidR="00D974E9" w:rsidRPr="00B834F3" w:rsidRDefault="00D76780" w:rsidP="00082AA5">
      <w:pPr>
        <w:pStyle w:val="ad"/>
        <w:ind w:left="0" w:firstLine="708"/>
      </w:pPr>
      <w:r w:rsidRPr="00B834F3">
        <w:t xml:space="preserve"> </w:t>
      </w:r>
    </w:p>
    <w:p w:rsidR="00D974E9" w:rsidRPr="00B834F3" w:rsidRDefault="00D76780" w:rsidP="00D974E9">
      <w:pPr>
        <w:pStyle w:val="3"/>
      </w:pPr>
      <w:bookmarkStart w:id="24" w:name="_Toc122002613"/>
      <w:r w:rsidRPr="00B834F3">
        <w:t>2.2.3. Интеграция предметных и метапредметных требований как механизм конструирования современного процесса образования</w:t>
      </w:r>
      <w:bookmarkEnd w:id="24"/>
      <w:r w:rsidRPr="00B834F3">
        <w:t xml:space="preserve"> </w:t>
      </w:r>
    </w:p>
    <w:p w:rsidR="006212EF" w:rsidRPr="00B834F3" w:rsidRDefault="00D76780" w:rsidP="006212EF">
      <w:pPr>
        <w:pStyle w:val="ad"/>
        <w:ind w:left="0" w:firstLine="708"/>
      </w:pPr>
      <w:r w:rsidRPr="00B834F3">
        <w:rPr>
          <w:color w:val="000000" w:themeColor="text1"/>
        </w:rPr>
        <w:t xml:space="preserve">Согласно теории развивающего обучения (Л. С. Выготский, 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w:t>
      </w:r>
      <w:r w:rsidR="006212EF" w:rsidRPr="00B834F3">
        <w:t xml:space="preserve">для младшего школьника принципиально важны: осознанное овладение научными терминами и понятиями изучаемой науки; способность к использованию и/или самостоятельному построению алгоритма решения учебной задачи; определённый уровень сформированности универсальных учебных действий. </w:t>
      </w:r>
    </w:p>
    <w:p w:rsidR="006212EF" w:rsidRPr="00B834F3" w:rsidRDefault="006212EF" w:rsidP="006212EF">
      <w:pPr>
        <w:pStyle w:val="ad"/>
        <w:ind w:left="0" w:firstLine="708"/>
      </w:pPr>
      <w:r w:rsidRPr="00B834F3">
        <w:t xml:space="preserve">Поскольку образование протекает в рамках изучения конкретных учебных предметов (курсов, модулей), то необходимо определение вклада каждого из них в становление универсальных учебных действий и его реализацию на каждом уроке. </w:t>
      </w:r>
    </w:p>
    <w:p w:rsidR="006212EF" w:rsidRPr="00B834F3" w:rsidRDefault="006212EF" w:rsidP="006212EF">
      <w:pPr>
        <w:pStyle w:val="ad"/>
        <w:ind w:left="0" w:firstLine="708"/>
      </w:pPr>
      <w:r w:rsidRPr="00B834F3">
        <w:t xml:space="preserve">В этом случае механизмом конструирования образовательного процесса будут следующие методические позиции: </w:t>
      </w:r>
    </w:p>
    <w:p w:rsidR="006212EF" w:rsidRPr="00B834F3" w:rsidRDefault="006212EF" w:rsidP="006212EF">
      <w:pPr>
        <w:pStyle w:val="ad"/>
        <w:ind w:left="0" w:firstLine="708"/>
      </w:pPr>
      <w:r w:rsidRPr="00B834F3">
        <w:t xml:space="preserve">1. Педагогический работник проводит анализ содержания учебного предмета с точки зрения универсальных действий и устанавливает те содержательные линии, которые в особой мере способствуют формированию разных метапредметных результатов. На уроке по каждому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К примеру, метод измерения часто применяется к математическим объектам, типичен при изучении информатики, технологии, а смысловое чтение — прерогатива уроков русского языка и литературы. </w:t>
      </w:r>
    </w:p>
    <w:p w:rsidR="006212EF" w:rsidRPr="00B834F3" w:rsidRDefault="006212EF" w:rsidP="006212EF">
      <w:pPr>
        <w:pStyle w:val="ad"/>
        <w:ind w:left="0" w:firstLine="708"/>
      </w:pPr>
      <w:r w:rsidRPr="00B834F3">
        <w:t>Соответствующий вклад в формирование универсальных действий можно выделить в содержании каждого учебного предмета. Таким образом, на первом этапе формирования УУД определяются приоритеты учебных курсов для формирования качества универсальности на данном предметном содержании. На втором этапе подключаются другие предметы, педагогический работник предлагает задания, требующие применения учебного действия или операций на разном предметном содержании. Третий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т. п. 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4F0877" w:rsidRPr="00B834F3" w:rsidRDefault="006212EF" w:rsidP="004F0877">
      <w:pPr>
        <w:pStyle w:val="ad"/>
        <w:ind w:left="0" w:firstLine="708"/>
      </w:pPr>
      <w:r w:rsidRPr="00B834F3">
        <w:t>2. Используются виды деятельности, которые в особой мере провоцируют применение универсальных действий: поисковая, в том числе с использованием информационного ресурса</w:t>
      </w:r>
      <w:r w:rsidR="004F0877" w:rsidRPr="00B834F3">
        <w:t xml:space="preserve"> </w:t>
      </w:r>
      <w:r w:rsidRPr="00B834F3">
        <w:t xml:space="preserve">Интернета, исследовательская, творческая деятельность, в том 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единственная задача ученика — запомнить образец и каждый раз вспоминать его при решении учебной задачи. В таких условиях изучения предметов </w:t>
      </w:r>
      <w:r w:rsidRPr="00B834F3">
        <w:lastRenderedPageBreak/>
        <w:t xml:space="preserve">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Поисковая и исследовательская деятельность развивают способность младшего школьника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rsidR="004F0877" w:rsidRPr="00B834F3" w:rsidRDefault="006212EF" w:rsidP="004F0877">
      <w:pPr>
        <w:pStyle w:val="ad"/>
        <w:ind w:left="0" w:firstLine="708"/>
      </w:pPr>
      <w:r w:rsidRPr="00B834F3">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Если эта работа проводится учителем систематически и на уроках по всем предметам, то универсальность учебного действия формируется успешно и быстро. </w:t>
      </w:r>
    </w:p>
    <w:p w:rsidR="004F0877" w:rsidRPr="00B834F3" w:rsidRDefault="006212EF" w:rsidP="004F0877">
      <w:pPr>
        <w:pStyle w:val="ad"/>
        <w:ind w:left="0" w:firstLine="708"/>
      </w:pPr>
      <w:r w:rsidRPr="00B834F3">
        <w:t>3.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w:t>
      </w:r>
    </w:p>
    <w:p w:rsidR="004F0877" w:rsidRPr="00B834F3" w:rsidRDefault="004F0877" w:rsidP="004F0877">
      <w:pPr>
        <w:pStyle w:val="ad"/>
        <w:ind w:left="0" w:firstLine="708"/>
      </w:pPr>
      <w:r w:rsidRPr="00B834F3">
        <w:t xml:space="preserve">задачи, выбор соответствующего способа действия. 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При этом изменяется и процесс контроля: </w:t>
      </w:r>
    </w:p>
    <w:p w:rsidR="004F0877" w:rsidRPr="00B834F3" w:rsidRDefault="004F0877" w:rsidP="004F0877">
      <w:pPr>
        <w:pStyle w:val="ad"/>
        <w:ind w:left="0" w:firstLine="708"/>
      </w:pPr>
      <w:r w:rsidRPr="00B834F3">
        <w:t xml:space="preserve">1) от совместных действий с учителем обучающиеся переходят к самостоятельным аналитическим оценкам; </w:t>
      </w:r>
    </w:p>
    <w:p w:rsidR="004F0877" w:rsidRPr="00B834F3" w:rsidRDefault="004F0877" w:rsidP="004F0877">
      <w:pPr>
        <w:pStyle w:val="ad"/>
        <w:ind w:left="0" w:firstLine="708"/>
      </w:pPr>
      <w:r w:rsidRPr="00B834F3">
        <w:t xml:space="preserve">2) выполняющий задание осваивает два вида контроля — результата и процесса деятельности; </w:t>
      </w:r>
    </w:p>
    <w:p w:rsidR="004F0877" w:rsidRPr="00B834F3" w:rsidRDefault="004F0877" w:rsidP="004F0877">
      <w:pPr>
        <w:pStyle w:val="ad"/>
        <w:ind w:left="0" w:firstLine="708"/>
      </w:pPr>
      <w:r w:rsidRPr="00B834F3">
        <w:t xml:space="preserve">3) развивается способность корректировать процесс выполнения задания, а также предвидеть возможные трудности и ошибки. </w:t>
      </w:r>
    </w:p>
    <w:p w:rsidR="004F0877" w:rsidRPr="00B834F3" w:rsidRDefault="004F0877" w:rsidP="004F0877">
      <w:pPr>
        <w:pStyle w:val="ad"/>
        <w:ind w:left="0" w:firstLine="708"/>
      </w:pPr>
      <w:r w:rsidRPr="00B834F3">
        <w:t xml:space="preserve">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rsidR="004F0877" w:rsidRPr="00B834F3" w:rsidRDefault="004F0877" w:rsidP="004F0877">
      <w:pPr>
        <w:pStyle w:val="ad"/>
        <w:ind w:left="0" w:firstLine="708"/>
      </w:pPr>
      <w:r w:rsidRPr="00B834F3">
        <w:t xml:space="preserve">Как показывают психолого-педагогические исследования, а также опыт педагогической работы, такая технология обучения в рамках совместно-распределительной деятельности (термин Д. Б. Эльконина) развивает способность детей работать не только в типовых учебных ситуациях, но и в новых нестандартных ситуациях. С этой точки зрения педагогический работник сам должен хорошо знать, какие учебные операции наполняют то или иное учебное действие. </w:t>
      </w:r>
    </w:p>
    <w:p w:rsidR="004F0877" w:rsidRPr="00B834F3" w:rsidRDefault="004F0877" w:rsidP="004F0877">
      <w:pPr>
        <w:pStyle w:val="ad"/>
        <w:ind w:left="0" w:firstLine="708"/>
      </w:pPr>
      <w:r w:rsidRPr="00B834F3">
        <w:t xml:space="preserve">Например, сравнение как универсальное учебное действие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w:t>
      </w:r>
      <w:r w:rsidRPr="00B834F3">
        <w:lastRenderedPageBreak/>
        <w:t xml:space="preserve">специфических черт объекта. Для повышения мотивации обучения можно предложить обучающемуся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rsidR="004F0877" w:rsidRPr="00B834F3" w:rsidRDefault="004F0877" w:rsidP="004F0877">
      <w:pPr>
        <w:pStyle w:val="ad"/>
        <w:ind w:left="0" w:firstLine="708"/>
      </w:pPr>
      <w:r w:rsidRPr="00B834F3">
        <w:rPr>
          <w:i/>
        </w:rPr>
        <w:t>Классификация</w:t>
      </w:r>
      <w:r w:rsidRPr="00B834F3">
        <w:t xml:space="preserve"> 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 </w:t>
      </w:r>
    </w:p>
    <w:p w:rsidR="004F0877" w:rsidRPr="00B834F3" w:rsidRDefault="004F0877" w:rsidP="004F0877">
      <w:pPr>
        <w:pStyle w:val="ad"/>
        <w:ind w:left="0" w:firstLine="708"/>
      </w:pPr>
      <w:r w:rsidRPr="00B834F3">
        <w:rPr>
          <w:i/>
        </w:rPr>
        <w:t>Обобщение</w:t>
      </w:r>
      <w:r w:rsidRPr="00B834F3">
        <w:t xml:space="preserve"> как универсальное учебное действие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 нежели в реальных условиях,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rsidR="004F0877" w:rsidRPr="00B834F3" w:rsidRDefault="004F0877" w:rsidP="004F0877">
      <w:pPr>
        <w:pStyle w:val="ad"/>
        <w:ind w:left="0" w:firstLine="708"/>
      </w:pPr>
      <w:r w:rsidRPr="00B834F3">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  е. возможность обобщённой характеристики сущности универсального действия. </w:t>
      </w:r>
    </w:p>
    <w:p w:rsidR="004F0877" w:rsidRPr="00B834F3" w:rsidRDefault="004F0877" w:rsidP="004F0877">
      <w:pPr>
        <w:pStyle w:val="ad"/>
        <w:ind w:left="0" w:firstLine="708"/>
      </w:pPr>
    </w:p>
    <w:p w:rsidR="004F0877" w:rsidRPr="00B834F3" w:rsidRDefault="004F0877" w:rsidP="004F0877">
      <w:pPr>
        <w:pStyle w:val="ad"/>
        <w:ind w:left="0" w:firstLine="708"/>
      </w:pPr>
    </w:p>
    <w:p w:rsidR="004F0877" w:rsidRPr="00B834F3" w:rsidRDefault="004F0877" w:rsidP="004F0877">
      <w:pPr>
        <w:pStyle w:val="3"/>
      </w:pPr>
      <w:bookmarkStart w:id="25" w:name="_Toc122002614"/>
      <w:r w:rsidRPr="00B834F3">
        <w:t>2.2.4. Место универсальных учебных действий в рабочих программах</w:t>
      </w:r>
      <w:bookmarkEnd w:id="25"/>
      <w:r w:rsidRPr="00B834F3">
        <w:t xml:space="preserve"> </w:t>
      </w:r>
    </w:p>
    <w:p w:rsidR="004F0877" w:rsidRPr="00B834F3" w:rsidRDefault="004F0877" w:rsidP="004F0877">
      <w:pPr>
        <w:pStyle w:val="ad"/>
        <w:ind w:left="0" w:firstLine="708"/>
      </w:pPr>
      <w:r w:rsidRPr="00B834F3">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rsidR="00EC4C74" w:rsidRPr="00B834F3" w:rsidRDefault="004F0877" w:rsidP="004F0877">
      <w:pPr>
        <w:pStyle w:val="ad"/>
        <w:ind w:left="0" w:firstLine="708"/>
      </w:pPr>
      <w:r w:rsidRPr="00B834F3">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rsidR="00EC4C74" w:rsidRPr="00B834F3" w:rsidRDefault="00EC4C74" w:rsidP="004F0877">
      <w:pPr>
        <w:pStyle w:val="ad"/>
        <w:ind w:left="0" w:firstLine="708"/>
      </w:pPr>
      <w:r w:rsidRPr="00B834F3">
        <w:t xml:space="preserve">В </w:t>
      </w:r>
      <w:r w:rsidR="004F0877" w:rsidRPr="00B834F3">
        <w:t xml:space="preserve">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w:t>
      </w:r>
      <w:r w:rsidR="004F0877" w:rsidRPr="00B834F3">
        <w:lastRenderedPageBreak/>
        <w:t xml:space="preserve">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rsidR="00EC4C74" w:rsidRPr="00B834F3" w:rsidRDefault="004F0877" w:rsidP="004F0877">
      <w:pPr>
        <w:pStyle w:val="ad"/>
        <w:ind w:left="0" w:firstLine="708"/>
      </w:pPr>
      <w:r w:rsidRPr="00B834F3">
        <w:t>Это положение не реализовано в содержании предметов, построенных как модульные курсы (например, ОРКСЭ, и</w:t>
      </w:r>
      <w:r w:rsidR="00EC4C74" w:rsidRPr="00B834F3">
        <w:t>скусство, физическая культура).</w:t>
      </w:r>
    </w:p>
    <w:p w:rsidR="00EC4C74" w:rsidRPr="00B834F3" w:rsidRDefault="004F0877" w:rsidP="004F0877">
      <w:pPr>
        <w:pStyle w:val="ad"/>
        <w:ind w:left="0" w:firstLine="708"/>
      </w:pPr>
      <w:r w:rsidRPr="00B834F3">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w:t>
      </w:r>
    </w:p>
    <w:p w:rsidR="00EC4C74" w:rsidRPr="00B834F3" w:rsidRDefault="004F0877" w:rsidP="004F0877">
      <w:pPr>
        <w:pStyle w:val="ad"/>
        <w:ind w:left="0" w:firstLine="708"/>
      </w:pPr>
      <w:r w:rsidRPr="00B834F3">
        <w:t xml:space="preserve">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w:t>
      </w:r>
    </w:p>
    <w:p w:rsidR="00EC4C74" w:rsidRPr="00B834F3" w:rsidRDefault="004F0877" w:rsidP="004F0877">
      <w:pPr>
        <w:pStyle w:val="ad"/>
        <w:ind w:left="0" w:firstLine="708"/>
      </w:pPr>
      <w:r w:rsidRPr="00B834F3">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EC4C74" w:rsidRPr="00B834F3" w:rsidRDefault="004F0877" w:rsidP="004F0877">
      <w:pPr>
        <w:pStyle w:val="ad"/>
        <w:ind w:left="0" w:firstLine="708"/>
      </w:pPr>
      <w:r w:rsidRPr="00B834F3">
        <w:t xml:space="preserve">Регулятивные УУД включают перечень действий саморегуляции, самоконтроля и самооценки. </w:t>
      </w:r>
    </w:p>
    <w:p w:rsidR="00476068" w:rsidRPr="00B834F3" w:rsidRDefault="004F0877" w:rsidP="00EC4C74">
      <w:pPr>
        <w:pStyle w:val="ad"/>
        <w:ind w:left="0" w:firstLine="708"/>
      </w:pPr>
      <w:r w:rsidRPr="00B834F3">
        <w:t>Представлен также отдельный</w:t>
      </w:r>
      <w:r w:rsidR="00EC4C74" w:rsidRPr="00B834F3">
        <w:t xml:space="preserve"> раздел «Совместная деятельность», интегрирующий коммуникативные и регулятивные действия, необходимые для успешной совместной деятельности.</w:t>
      </w:r>
    </w:p>
    <w:p w:rsidR="00476068" w:rsidRPr="00B834F3" w:rsidRDefault="00476068" w:rsidP="00EC4C74">
      <w:pPr>
        <w:pStyle w:val="ad"/>
        <w:ind w:left="0" w:firstLine="708"/>
      </w:pPr>
    </w:p>
    <w:p w:rsidR="00476068" w:rsidRPr="00B834F3" w:rsidRDefault="00476068" w:rsidP="00EC4C74">
      <w:pPr>
        <w:pStyle w:val="ad"/>
        <w:ind w:left="0" w:firstLine="708"/>
      </w:pPr>
    </w:p>
    <w:p w:rsidR="00476068" w:rsidRPr="00B834F3" w:rsidRDefault="00476068" w:rsidP="00EC4C74">
      <w:pPr>
        <w:pStyle w:val="ad"/>
        <w:ind w:left="0" w:firstLine="708"/>
      </w:pPr>
    </w:p>
    <w:p w:rsidR="00476068" w:rsidRPr="00B834F3" w:rsidRDefault="00476068" w:rsidP="00476068">
      <w:pPr>
        <w:pStyle w:val="2"/>
      </w:pPr>
      <w:bookmarkStart w:id="26" w:name="_Toc122002615"/>
      <w:r w:rsidRPr="00B834F3">
        <w:t>2.3. Программа воспитания</w:t>
      </w:r>
      <w:bookmarkEnd w:id="26"/>
      <w:r w:rsidRPr="00B834F3">
        <w:t xml:space="preserve"> </w:t>
      </w:r>
    </w:p>
    <w:p w:rsidR="003A64D2" w:rsidRPr="00B834F3" w:rsidRDefault="00476068" w:rsidP="00476068">
      <w:pPr>
        <w:pStyle w:val="3"/>
      </w:pPr>
      <w:bookmarkStart w:id="27" w:name="_Toc122002616"/>
      <w:r w:rsidRPr="00B834F3">
        <w:t>2.3.1. Пояснительная записка</w:t>
      </w:r>
      <w:bookmarkEnd w:id="27"/>
      <w:r w:rsidRPr="00B834F3">
        <w:t xml:space="preserve"> </w:t>
      </w:r>
    </w:p>
    <w:p w:rsidR="003A64D2" w:rsidRPr="00B834F3" w:rsidRDefault="003A64D2" w:rsidP="003A64D2">
      <w:pPr>
        <w:pStyle w:val="ad"/>
        <w:ind w:left="0" w:firstLine="708"/>
      </w:pPr>
      <w:r w:rsidRPr="00B834F3">
        <w:t xml:space="preserve">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 значимые качества личности; активное участие в социально значимой деятельности. </w:t>
      </w:r>
    </w:p>
    <w:p w:rsidR="003A64D2" w:rsidRPr="00B834F3" w:rsidRDefault="003A64D2" w:rsidP="003A64D2">
      <w:pPr>
        <w:pStyle w:val="ad"/>
        <w:ind w:left="0" w:firstLine="708"/>
      </w:pPr>
      <w:r w:rsidRPr="00B834F3">
        <w:t xml:space="preserve">Рабочие программы воспитания образовательных организаций включают в себя четыре основных раздела: </w:t>
      </w:r>
    </w:p>
    <w:p w:rsidR="003A64D2" w:rsidRPr="00B834F3" w:rsidRDefault="003A64D2" w:rsidP="003A64D2">
      <w:pPr>
        <w:pStyle w:val="ad"/>
        <w:ind w:left="0" w:firstLine="708"/>
      </w:pPr>
      <w:r w:rsidRPr="00B834F3">
        <w:t xml:space="preserve">1. Раздел «Особенности организуемого в образовательной организации воспитательного процесса», в котором описана специфика деятельности школы в сфере воспитания. </w:t>
      </w:r>
    </w:p>
    <w:p w:rsidR="003A64D2" w:rsidRPr="00B834F3" w:rsidRDefault="003A64D2" w:rsidP="003A64D2">
      <w:pPr>
        <w:pStyle w:val="ad"/>
        <w:ind w:left="0" w:firstLine="708"/>
      </w:pPr>
      <w:r w:rsidRPr="00B834F3">
        <w:t>2. Раздел «Цель и задачи воспитания», в котором на основе базовых общественных ценностей сформированы цель воспитания и задачи, которые школе предстоит решать для достижения цели.</w:t>
      </w:r>
    </w:p>
    <w:p w:rsidR="003A64D2" w:rsidRPr="00B834F3" w:rsidRDefault="003A64D2" w:rsidP="003A64D2">
      <w:pPr>
        <w:pStyle w:val="ad"/>
        <w:ind w:left="0" w:firstLine="708"/>
      </w:pPr>
      <w:r w:rsidRPr="00B834F3">
        <w:t xml:space="preserve">3. Раздел «Виды, формы и содержание деятельности», в котором показано, каким образом будет осуществляться достижение 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w:t>
      </w:r>
    </w:p>
    <w:p w:rsidR="003A64D2" w:rsidRPr="00B834F3" w:rsidRDefault="003A64D2" w:rsidP="003A64D2">
      <w:pPr>
        <w:pStyle w:val="ad"/>
        <w:ind w:left="0" w:firstLine="708"/>
      </w:pPr>
      <w:r w:rsidRPr="00B834F3">
        <w:t xml:space="preserve">Инвариантными модулями здесь являются: «Классное руководство», «Школьный урок», «Курсы внеурочной деятельности», «Работа с родителями (законными </w:t>
      </w:r>
      <w:r w:rsidRPr="00B834F3">
        <w:lastRenderedPageBreak/>
        <w:t xml:space="preserve">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w:t>
      </w:r>
    </w:p>
    <w:p w:rsidR="003A64D2" w:rsidRPr="00B834F3" w:rsidRDefault="003A64D2" w:rsidP="003A64D2">
      <w:pPr>
        <w:pStyle w:val="ad"/>
        <w:ind w:left="0" w:firstLine="708"/>
      </w:pPr>
      <w:r w:rsidRPr="00B834F3">
        <w:t xml:space="preserve">Вариативными модулями представлены: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p>
    <w:p w:rsidR="003A64D2" w:rsidRPr="00B834F3" w:rsidRDefault="003A64D2" w:rsidP="003A64D2">
      <w:pPr>
        <w:pStyle w:val="ad"/>
        <w:ind w:left="0" w:firstLine="708"/>
      </w:pPr>
      <w:r w:rsidRPr="00B834F3">
        <w:t xml:space="preserve">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 </w:t>
      </w:r>
    </w:p>
    <w:p w:rsidR="00B33C0A" w:rsidRPr="00B834F3" w:rsidRDefault="003A64D2" w:rsidP="003A64D2">
      <w:pPr>
        <w:pStyle w:val="ad"/>
        <w:ind w:left="0" w:firstLine="708"/>
      </w:pPr>
      <w:r w:rsidRPr="00B834F3">
        <w:t xml:space="preserve">4. Раздел «Основные направления самоанализа воспитательной работы», в котором показано, каким образом в образовательной организации осуществляется самоанализ организуемой в ней воспитательной работы. </w:t>
      </w:r>
    </w:p>
    <w:p w:rsidR="00B33C0A" w:rsidRPr="00B834F3" w:rsidRDefault="00B33C0A" w:rsidP="003A64D2">
      <w:pPr>
        <w:pStyle w:val="ad"/>
        <w:ind w:left="0" w:firstLine="708"/>
      </w:pPr>
    </w:p>
    <w:p w:rsidR="00B33C0A" w:rsidRPr="00B834F3" w:rsidRDefault="00B33C0A" w:rsidP="003A64D2">
      <w:pPr>
        <w:pStyle w:val="ad"/>
        <w:ind w:left="0" w:firstLine="708"/>
      </w:pPr>
    </w:p>
    <w:p w:rsidR="00B33C0A" w:rsidRPr="00B834F3" w:rsidRDefault="00B33C0A" w:rsidP="003A64D2">
      <w:pPr>
        <w:pStyle w:val="ad"/>
        <w:ind w:left="0" w:firstLine="708"/>
      </w:pPr>
    </w:p>
    <w:p w:rsidR="00B33C0A" w:rsidRPr="00B834F3" w:rsidRDefault="00B33C0A" w:rsidP="00B33C0A">
      <w:pPr>
        <w:pStyle w:val="3"/>
      </w:pPr>
      <w:bookmarkStart w:id="28" w:name="_Toc122002617"/>
      <w:r w:rsidRPr="00B834F3">
        <w:t>2.3.2. Особенности организуемого в образовательной организации воспитательного процесса</w:t>
      </w:r>
      <w:bookmarkEnd w:id="28"/>
    </w:p>
    <w:p w:rsidR="00B33C0A" w:rsidRPr="00B834F3" w:rsidRDefault="00B33C0A" w:rsidP="00B33C0A">
      <w:pPr>
        <w:pStyle w:val="ad"/>
      </w:pPr>
      <w:r w:rsidRPr="00B834F3">
        <w:t xml:space="preserve"> </w:t>
      </w:r>
    </w:p>
    <w:p w:rsidR="00B33C0A" w:rsidRPr="00B834F3" w:rsidRDefault="00B33C0A" w:rsidP="00B33C0A">
      <w:pPr>
        <w:pStyle w:val="ad"/>
        <w:ind w:left="0" w:firstLine="708"/>
      </w:pPr>
      <w:r w:rsidRPr="00B834F3">
        <w:t xml:space="preserve">Процесс воспитания в образовательной организации основывается на следующих принципах взаимодействия педагогических работников и обучающихся: </w:t>
      </w:r>
    </w:p>
    <w:p w:rsidR="00B33C0A" w:rsidRPr="00B834F3" w:rsidRDefault="00B33C0A" w:rsidP="00970B3E">
      <w:r w:rsidRPr="00B834F3">
        <w:t>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rsidR="00B33C0A" w:rsidRPr="00B834F3" w:rsidRDefault="00B33C0A" w:rsidP="00970B3E">
      <w:r w:rsidRPr="00B834F3">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rsidR="00B33C0A" w:rsidRPr="00B834F3" w:rsidRDefault="00B33C0A" w:rsidP="00970B3E">
      <w:r w:rsidRPr="00B834F3">
        <w:t xml:space="preserve">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 </w:t>
      </w:r>
    </w:p>
    <w:p w:rsidR="00B33C0A" w:rsidRPr="00B834F3" w:rsidRDefault="00B33C0A" w:rsidP="00970B3E">
      <w:r w:rsidRPr="00B834F3">
        <w:t xml:space="preserve">организация основных совместных дел обучающихся и педагогических работников как предмета совместной заботы и взрослых, и обучающихся; </w:t>
      </w:r>
    </w:p>
    <w:p w:rsidR="00B33C0A" w:rsidRPr="00B834F3" w:rsidRDefault="00B33C0A" w:rsidP="00970B3E">
      <w:r w:rsidRPr="00B834F3">
        <w:t xml:space="preserve">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  </w:t>
      </w:r>
    </w:p>
    <w:p w:rsidR="00B33C0A" w:rsidRPr="00B834F3" w:rsidRDefault="00B33C0A" w:rsidP="00970B3E">
      <w:r w:rsidRPr="00B834F3">
        <w:t xml:space="preserve">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 </w:t>
      </w:r>
    </w:p>
    <w:p w:rsidR="00B33C0A" w:rsidRPr="00B834F3" w:rsidRDefault="00B33C0A" w:rsidP="00970B3E">
      <w:r w:rsidRPr="00B834F3">
        <w:t xml:space="preserve">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 </w:t>
      </w:r>
    </w:p>
    <w:p w:rsidR="00B33C0A" w:rsidRPr="00B834F3" w:rsidRDefault="00B33C0A" w:rsidP="00970B3E">
      <w:r w:rsidRPr="00B834F3">
        <w:t xml:space="preserve">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B33C0A" w:rsidRPr="00B834F3" w:rsidRDefault="00B33C0A" w:rsidP="00970B3E">
      <w:r w:rsidRPr="00B834F3">
        <w:t xml:space="preserve">в проведении общешкольных дел отсутствует соревновательность между классами, поощряются конструктивное межклассное и межвозрастное взаимодействие обучающихся, а также их социальная активность;  </w:t>
      </w:r>
    </w:p>
    <w:p w:rsidR="00B33C0A" w:rsidRPr="00B834F3" w:rsidRDefault="00B33C0A" w:rsidP="00970B3E">
      <w:r w:rsidRPr="00B834F3">
        <w:t xml:space="preserve">педагогические работники образовательной организации ориентированы на </w:t>
      </w:r>
      <w:r w:rsidRPr="00B834F3">
        <w:lastRenderedPageBreak/>
        <w:t xml:space="preserve">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B33C0A" w:rsidRPr="00B834F3" w:rsidRDefault="00B33C0A" w:rsidP="00970B3E">
      <w:r w:rsidRPr="00B834F3">
        <w:t xml:space="preserve">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 </w:t>
      </w:r>
    </w:p>
    <w:p w:rsidR="00B33C0A" w:rsidRPr="00B834F3" w:rsidRDefault="00B33C0A" w:rsidP="00B33C0A">
      <w:pPr>
        <w:pStyle w:val="ad"/>
        <w:ind w:left="0" w:firstLine="0"/>
      </w:pPr>
      <w:r w:rsidRPr="00B834F3">
        <w:rPr>
          <w:b/>
        </w:rPr>
        <w:t>Цель и задачи воспитания</w:t>
      </w:r>
      <w:r w:rsidRPr="00B834F3">
        <w:t xml:space="preserve"> </w:t>
      </w:r>
    </w:p>
    <w:p w:rsidR="00AC2972" w:rsidRPr="00B834F3" w:rsidRDefault="00B33C0A" w:rsidP="00AC2972">
      <w:pPr>
        <w:pStyle w:val="ad"/>
        <w:ind w:left="0" w:firstLine="708"/>
      </w:pPr>
      <w:r w:rsidRPr="00B834F3">
        <w:t xml:space="preserve">Современный национальный воспитательный </w:t>
      </w:r>
      <w:r w:rsidR="00AC2972" w:rsidRPr="00B834F3">
        <w:t xml:space="preserve">идеал </w:t>
      </w:r>
      <w:r w:rsidRPr="00B834F3">
        <w:t>—</w:t>
      </w:r>
      <w:r w:rsidR="00AC2972" w:rsidRPr="00B834F3">
        <w:t xml:space="preserve"> </w:t>
      </w:r>
      <w:r w:rsidRPr="00B834F3">
        <w:t xml:space="preserve">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 </w:t>
      </w:r>
    </w:p>
    <w:p w:rsidR="00AC2972" w:rsidRPr="00B834F3" w:rsidRDefault="00B33C0A" w:rsidP="00AC2972">
      <w:pPr>
        <w:pStyle w:val="ad"/>
        <w:ind w:left="0" w:firstLine="708"/>
      </w:pPr>
      <w:r w:rsidRPr="00B834F3">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общеобр</w:t>
      </w:r>
      <w:r w:rsidR="00AC2972" w:rsidRPr="00B834F3">
        <w:t xml:space="preserve">азовательной организации </w:t>
      </w:r>
      <w:r w:rsidRPr="00B834F3">
        <w:t xml:space="preserve">— личностное развитие </w:t>
      </w:r>
      <w:r w:rsidR="00AC2972" w:rsidRPr="00B834F3">
        <w:t xml:space="preserve">обучающихся, проявляющееся в: </w:t>
      </w:r>
    </w:p>
    <w:p w:rsidR="00AC2972" w:rsidRPr="00B834F3" w:rsidRDefault="00B33C0A" w:rsidP="00970B3E">
      <w:r w:rsidRPr="00B834F3">
        <w:t>усвоении ими знаний основных норм, которые общество выработало на основе этих ценностей (т. е. в усвоении ими</w:t>
      </w:r>
      <w:r w:rsidR="00AC2972" w:rsidRPr="00B834F3">
        <w:t xml:space="preserve"> социально значимых знаний);  </w:t>
      </w:r>
    </w:p>
    <w:p w:rsidR="00AC2972" w:rsidRPr="00B834F3" w:rsidRDefault="00B33C0A" w:rsidP="00970B3E">
      <w:r w:rsidRPr="00B834F3">
        <w:t>развитии их позитивных отношений к этим общественным ценностям (т. е. в развитии их с</w:t>
      </w:r>
      <w:r w:rsidR="00AC2972" w:rsidRPr="00B834F3">
        <w:t xml:space="preserve">оциально значимых отношений); </w:t>
      </w:r>
    </w:p>
    <w:p w:rsidR="00AC2972" w:rsidRPr="00B834F3" w:rsidRDefault="00B33C0A" w:rsidP="00970B3E">
      <w:r w:rsidRPr="00B834F3">
        <w:t xml:space="preserve">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 </w:t>
      </w:r>
    </w:p>
    <w:p w:rsidR="00AC2972" w:rsidRPr="00B834F3" w:rsidRDefault="00B33C0A" w:rsidP="00AC2972">
      <w:pPr>
        <w:pStyle w:val="ad"/>
        <w:ind w:left="0" w:firstLine="708"/>
      </w:pPr>
      <w:r w:rsidRPr="00B834F3">
        <w:t xml:space="preserve">Конкретизация общей цели воспитания применительно к возрастным особенностям обучающихся позволяет выделить </w:t>
      </w:r>
      <w:r w:rsidR="00AC2972" w:rsidRPr="00B834F3">
        <w:t>в ней</w:t>
      </w:r>
      <w:r w:rsidRPr="00B834F3">
        <w:t xml:space="preserve"> следующие целевые приоритеты, которым необходимо уделять чуть большее внимание на разных уровнях общего образования. </w:t>
      </w:r>
    </w:p>
    <w:p w:rsidR="00AC2972" w:rsidRPr="00B834F3" w:rsidRDefault="00B33C0A" w:rsidP="00AC2972">
      <w:pPr>
        <w:pStyle w:val="ad"/>
        <w:ind w:left="0" w:firstLine="708"/>
      </w:pPr>
      <w:r w:rsidRPr="00B834F3">
        <w:t>1. В воспитании обучающи</w:t>
      </w:r>
      <w:r w:rsidR="00AC2972" w:rsidRPr="00B834F3">
        <w:t xml:space="preserve">хся младшего школьного возраста </w:t>
      </w:r>
      <w:r w:rsidRPr="00B834F3">
        <w:t>(уровень начального общего образования) таким целевым при</w:t>
      </w:r>
      <w:r w:rsidR="00AC2972" w:rsidRPr="00B834F3">
        <w:t xml:space="preserve">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rsidR="00AC2972" w:rsidRPr="00B834F3" w:rsidRDefault="00AC2972" w:rsidP="00AC2972">
      <w:pPr>
        <w:pStyle w:val="ad"/>
        <w:ind w:left="0" w:firstLine="708"/>
      </w:pPr>
      <w:r w:rsidRPr="00B834F3">
        <w:t xml:space="preserve">Выделение данного приоритета связано с особенностями обучающихся младшего школьного возраста: с их потребностью самоутвердиться в своём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w:t>
      </w:r>
    </w:p>
    <w:p w:rsidR="00AC2972" w:rsidRPr="00B834F3" w:rsidRDefault="00AC2972" w:rsidP="00AC2972">
      <w:pPr>
        <w:pStyle w:val="ad"/>
        <w:ind w:left="0" w:firstLine="708"/>
      </w:pPr>
      <w:r w:rsidRPr="00B834F3">
        <w:t xml:space="preserve">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w:t>
      </w:r>
    </w:p>
    <w:p w:rsidR="00AC2972" w:rsidRPr="00B834F3" w:rsidRDefault="00AC2972" w:rsidP="00AC2972">
      <w:pPr>
        <w:pStyle w:val="ad"/>
        <w:ind w:left="0" w:firstLine="708"/>
      </w:pPr>
      <w:r w:rsidRPr="00B834F3">
        <w:t xml:space="preserve">К наиболее важным из них относятся следующие:  </w:t>
      </w:r>
    </w:p>
    <w:p w:rsidR="00AC2972" w:rsidRPr="00B834F3" w:rsidRDefault="00AC2972" w:rsidP="00970B3E">
      <w:r w:rsidRPr="00B834F3">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 </w:t>
      </w:r>
    </w:p>
    <w:p w:rsidR="00AC2972" w:rsidRPr="00B834F3" w:rsidRDefault="00AC2972" w:rsidP="00970B3E">
      <w:r w:rsidRPr="00B834F3">
        <w:t xml:space="preserve">быть трудолюбивым, следуя принципу «делу время, потехе час» как в учебных занятиях, так и в домашних делах, доводить начатое дело до конца; </w:t>
      </w:r>
    </w:p>
    <w:p w:rsidR="00AC2972" w:rsidRPr="00B834F3" w:rsidRDefault="00AC2972" w:rsidP="00970B3E">
      <w:r w:rsidRPr="00B834F3">
        <w:t xml:space="preserve">знать и любить свою Родину — родной дом, двор, улицу, город, село, страну;  </w:t>
      </w:r>
    </w:p>
    <w:p w:rsidR="00AC2972" w:rsidRPr="00B834F3" w:rsidRDefault="00AC2972" w:rsidP="00970B3E">
      <w:r w:rsidRPr="00B834F3">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своём дворе; подкармливать птиц в морозные зимы; не засорять бытовым мусором улицы, леса, водоёмы);  </w:t>
      </w:r>
    </w:p>
    <w:p w:rsidR="00AC2972" w:rsidRPr="00B834F3" w:rsidRDefault="00AC2972" w:rsidP="00970B3E">
      <w:r w:rsidRPr="00B834F3">
        <w:t xml:space="preserve">проявлять миролюбие — не затевать конфликтов и стремиться решать спорные </w:t>
      </w:r>
      <w:r w:rsidRPr="00B834F3">
        <w:lastRenderedPageBreak/>
        <w:t xml:space="preserve">вопросы, не прибегая к силе;  </w:t>
      </w:r>
    </w:p>
    <w:p w:rsidR="00AC2972" w:rsidRPr="00B834F3" w:rsidRDefault="00AC2972" w:rsidP="00970B3E">
      <w:r w:rsidRPr="00B834F3">
        <w:t xml:space="preserve">стремиться узнавать что-то новое, проявлять любознательность, ценить знания; </w:t>
      </w:r>
    </w:p>
    <w:p w:rsidR="00AC2972" w:rsidRPr="00B834F3" w:rsidRDefault="00AC2972" w:rsidP="00970B3E">
      <w:r w:rsidRPr="00B834F3">
        <w:t xml:space="preserve">быть вежливым и опрятным, скромным и приветливым; </w:t>
      </w:r>
    </w:p>
    <w:p w:rsidR="00AC2972" w:rsidRPr="00B834F3" w:rsidRDefault="00AC2972" w:rsidP="00970B3E">
      <w:r w:rsidRPr="00B834F3">
        <w:t xml:space="preserve">соблюдать правила личной гигиены, режим дня, вести здоровый образ жизни;  </w:t>
      </w:r>
    </w:p>
    <w:p w:rsidR="00AC2972" w:rsidRPr="00B834F3" w:rsidRDefault="00AC2972" w:rsidP="00970B3E">
      <w:r w:rsidRPr="00B834F3">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rsidR="00AC2972" w:rsidRPr="00B834F3" w:rsidRDefault="00AC2972" w:rsidP="00970B3E">
      <w:r w:rsidRPr="00B834F3">
        <w:t xml:space="preserve">быть уверенным в себе, открытым и общительным, не стесняться быть в чём-то не похожим на других; уметь ставить перед собой цели и проявлять инициативу, отстаивать своё мнение и действовать самостоятельно, без помощи старших. 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rsidR="00AC2972" w:rsidRPr="00B834F3" w:rsidRDefault="00AC2972" w:rsidP="00AC2972">
      <w:pPr>
        <w:pStyle w:val="ad"/>
        <w:ind w:left="0" w:firstLine="708"/>
      </w:pPr>
    </w:p>
    <w:p w:rsidR="00AC2972" w:rsidRPr="00B834F3" w:rsidRDefault="00AC2972" w:rsidP="00AC2972">
      <w:pPr>
        <w:pStyle w:val="ad"/>
        <w:ind w:left="0" w:firstLine="708"/>
      </w:pPr>
      <w:r w:rsidRPr="00B834F3">
        <w:t xml:space="preserve">2. В воспитании обучающихся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обучающихся, и прежде всего ценностных отношений: </w:t>
      </w:r>
    </w:p>
    <w:p w:rsidR="00AC2972" w:rsidRPr="00B834F3" w:rsidRDefault="00AC2972" w:rsidP="00AC2972">
      <w:pPr>
        <w:pStyle w:val="ad"/>
        <w:ind w:left="0" w:firstLine="708"/>
      </w:pPr>
      <w:r w:rsidRPr="00B834F3">
        <w:t>к семье как главной опоре в жизни человека и источнику его счастья;</w:t>
      </w:r>
    </w:p>
    <w:p w:rsidR="00AC2972" w:rsidRPr="00B834F3" w:rsidRDefault="00AC2972" w:rsidP="00AC2972">
      <w:pPr>
        <w:pStyle w:val="ad"/>
        <w:ind w:left="0" w:firstLine="708"/>
      </w:pPr>
      <w:r w:rsidRPr="00B834F3">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AC2972" w:rsidRPr="00B834F3" w:rsidRDefault="00AC2972" w:rsidP="00AC2972">
      <w:pPr>
        <w:pStyle w:val="ad"/>
        <w:ind w:left="0" w:firstLine="708"/>
      </w:pPr>
      <w:r w:rsidRPr="00B834F3">
        <w:t xml:space="preserve">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  </w:t>
      </w:r>
    </w:p>
    <w:p w:rsidR="00AC2972" w:rsidRPr="00B834F3" w:rsidRDefault="00AC2972" w:rsidP="00AC2972">
      <w:pPr>
        <w:pStyle w:val="ad"/>
        <w:ind w:left="0" w:firstLine="708"/>
      </w:pPr>
      <w:r w:rsidRPr="00B834F3">
        <w:t xml:space="preserve">к природе как источнику жизни на Земле, основе самого её существования, нуждающейся в защите и постоянном внимании со стороны человека;  </w:t>
      </w:r>
    </w:p>
    <w:p w:rsidR="00AC2972" w:rsidRPr="00B834F3" w:rsidRDefault="00AC2972" w:rsidP="00AC2972">
      <w:pPr>
        <w:pStyle w:val="ad"/>
        <w:ind w:left="0" w:firstLine="708"/>
      </w:pPr>
      <w:r w:rsidRPr="00B834F3">
        <w:t xml:space="preserve">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AC2972" w:rsidRPr="00B834F3" w:rsidRDefault="00AC2972" w:rsidP="00AC2972">
      <w:pPr>
        <w:pStyle w:val="ad"/>
        <w:ind w:left="0" w:firstLine="708"/>
      </w:pPr>
      <w:r w:rsidRPr="00B834F3">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AC2972" w:rsidRPr="00B834F3" w:rsidRDefault="00AC2972" w:rsidP="00AC2972">
      <w:pPr>
        <w:pStyle w:val="ad"/>
        <w:ind w:left="0" w:firstLine="708"/>
      </w:pPr>
      <w:r w:rsidRPr="00B834F3">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D664EA" w:rsidRPr="00B834F3" w:rsidRDefault="00AC2972" w:rsidP="00D664EA">
      <w:pPr>
        <w:pStyle w:val="ad"/>
        <w:ind w:left="0" w:firstLine="708"/>
      </w:pPr>
      <w:r w:rsidRPr="00B834F3">
        <w:t>к здоровью как залогу долгой и активной жизни человека, его хорошего настроения и о</w:t>
      </w:r>
      <w:r w:rsidR="00D664EA" w:rsidRPr="00B834F3">
        <w:t xml:space="preserve">птимистичного взгляда на мир; </w:t>
      </w:r>
    </w:p>
    <w:p w:rsidR="00D664EA" w:rsidRPr="00B834F3" w:rsidRDefault="00AC2972" w:rsidP="00D664EA">
      <w:pPr>
        <w:pStyle w:val="ad"/>
        <w:ind w:left="0" w:firstLine="708"/>
      </w:pPr>
      <w:r w:rsidRPr="00B834F3">
        <w:t xml:space="preserve">к окружающим людям как безусловной и абсолютной ценности, как равноправным социальным партнёрам, с которыми необходимо выстраивать доброжелательные и взаимоподдерживающие отношения, дающие человеку радость общения и позволяющие </w:t>
      </w:r>
      <w:r w:rsidR="00D664EA" w:rsidRPr="00B834F3">
        <w:t xml:space="preserve">избегать чувства одиночества; </w:t>
      </w:r>
    </w:p>
    <w:p w:rsidR="00D664EA" w:rsidRPr="00B834F3" w:rsidRDefault="00AC2972" w:rsidP="00D664EA">
      <w:pPr>
        <w:pStyle w:val="ad"/>
        <w:ind w:left="0" w:firstLine="708"/>
      </w:pPr>
      <w:r w:rsidRPr="00B834F3">
        <w:t>к самим себе как хозяевам своей судьбы, самоопределяющимся и самореализующимся личностям, отвечающим за собственное будущее. 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w:t>
      </w:r>
      <w:r w:rsidR="00D664EA" w:rsidRPr="00B834F3">
        <w:t>, поступки, повседневную жизнь.</w:t>
      </w:r>
    </w:p>
    <w:p w:rsidR="00D664EA" w:rsidRPr="00B834F3" w:rsidRDefault="00AC2972" w:rsidP="00D664EA">
      <w:pPr>
        <w:pStyle w:val="ad"/>
        <w:ind w:left="0" w:firstLine="708"/>
      </w:pPr>
      <w:r w:rsidRPr="00B834F3">
        <w:t xml:space="preserve">Выделение данного приоритета в воспитании обучающихся на уровне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w:t>
      </w:r>
    </w:p>
    <w:p w:rsidR="00D664EA" w:rsidRPr="00B834F3" w:rsidRDefault="00AC2972" w:rsidP="00D664EA">
      <w:pPr>
        <w:pStyle w:val="ad"/>
        <w:ind w:left="0" w:firstLine="708"/>
      </w:pPr>
      <w:r w:rsidRPr="00B834F3">
        <w:lastRenderedPageBreak/>
        <w:t xml:space="preserve">Подростковый возраст — наиболее удачный возраст для развития социально значимых отношений обучающихся. </w:t>
      </w:r>
    </w:p>
    <w:p w:rsidR="00D664EA" w:rsidRPr="00B834F3" w:rsidRDefault="00D664EA" w:rsidP="00D664EA">
      <w:pPr>
        <w:pStyle w:val="ad"/>
        <w:ind w:left="0" w:firstLine="708"/>
      </w:pPr>
    </w:p>
    <w:p w:rsidR="00D664EA" w:rsidRPr="00B834F3" w:rsidRDefault="00AC2972" w:rsidP="00D664EA">
      <w:pPr>
        <w:pStyle w:val="ad"/>
        <w:ind w:left="0" w:firstLine="708"/>
      </w:pPr>
      <w:r w:rsidRPr="00B834F3">
        <w:t xml:space="preserve">3. В воспитании обучающихся юношеского возраста (уровень среднего общего образования) таким приоритетом является создание благоприятных условий для приобретения опыта осуществления социально значимых дел. </w:t>
      </w:r>
    </w:p>
    <w:p w:rsidR="00D664EA" w:rsidRPr="00B834F3" w:rsidRDefault="00AC2972" w:rsidP="00D664EA">
      <w:pPr>
        <w:pStyle w:val="ad"/>
        <w:ind w:left="0" w:firstLine="708"/>
      </w:pPr>
      <w:r w:rsidRPr="00B834F3">
        <w:t xml:space="preserve">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w:t>
      </w:r>
    </w:p>
    <w:p w:rsidR="00D664EA" w:rsidRPr="00B834F3" w:rsidRDefault="00AC2972" w:rsidP="00D664EA">
      <w:pPr>
        <w:pStyle w:val="ad"/>
        <w:ind w:left="0" w:firstLine="708"/>
      </w:pPr>
      <w:r w:rsidRPr="00B834F3">
        <w:t>Важно, чтобы опыт оказался социально значимым, так как именно он поможет гармоничному вхождению обучающихся во взрослую ж</w:t>
      </w:r>
      <w:r w:rsidR="00D664EA" w:rsidRPr="00B834F3">
        <w:t xml:space="preserve">изнь окружающего их общества: </w:t>
      </w:r>
    </w:p>
    <w:p w:rsidR="00D664EA" w:rsidRPr="00B834F3" w:rsidRDefault="00AC2972" w:rsidP="00D664EA">
      <w:pPr>
        <w:pStyle w:val="ad"/>
        <w:ind w:left="0" w:firstLine="708"/>
      </w:pPr>
      <w:r w:rsidRPr="00B834F3">
        <w:t>опыт дел, направленных на заботу о св</w:t>
      </w:r>
      <w:r w:rsidR="00D664EA" w:rsidRPr="00B834F3">
        <w:t xml:space="preserve">оей семье, родных и близких;  </w:t>
      </w:r>
    </w:p>
    <w:p w:rsidR="00D664EA" w:rsidRPr="00B834F3" w:rsidRDefault="00AC2972" w:rsidP="00D664EA">
      <w:pPr>
        <w:pStyle w:val="ad"/>
        <w:ind w:left="0" w:firstLine="708"/>
      </w:pPr>
      <w:r w:rsidRPr="00B834F3">
        <w:t>трудовой опыт, опыт участия в производствен</w:t>
      </w:r>
      <w:r w:rsidR="00D664EA" w:rsidRPr="00B834F3">
        <w:t xml:space="preserve">ной практике; </w:t>
      </w:r>
    </w:p>
    <w:p w:rsidR="00D664EA" w:rsidRPr="00B834F3" w:rsidRDefault="00AC2972" w:rsidP="00D664EA">
      <w:pPr>
        <w:pStyle w:val="ad"/>
        <w:ind w:left="0" w:firstLine="708"/>
      </w:pPr>
      <w:r w:rsidRPr="00B834F3">
        <w:t>опыт дел, направленных на пользу своему родному городу или селу, стране в целом, деятельного выражения собственной гражданской позиции;</w:t>
      </w:r>
      <w:r w:rsidR="00D664EA" w:rsidRPr="00B834F3">
        <w:t xml:space="preserve">  </w:t>
      </w:r>
    </w:p>
    <w:p w:rsidR="00D664EA" w:rsidRPr="00B834F3" w:rsidRDefault="00D664EA" w:rsidP="00D664EA">
      <w:pPr>
        <w:pStyle w:val="ad"/>
        <w:ind w:left="0" w:firstLine="708"/>
      </w:pPr>
      <w:r w:rsidRPr="00B834F3">
        <w:t xml:space="preserve">опыт природоохранных дел; </w:t>
      </w:r>
    </w:p>
    <w:p w:rsidR="00D664EA" w:rsidRPr="00B834F3" w:rsidRDefault="00AC2972" w:rsidP="00D664EA">
      <w:pPr>
        <w:pStyle w:val="ad"/>
        <w:ind w:left="0" w:firstLine="708"/>
      </w:pPr>
      <w:r w:rsidRPr="00B834F3">
        <w:t>опыт разрешения возникающих конфликтных ситуаций в образовательной организации, дома или на улице;</w:t>
      </w:r>
    </w:p>
    <w:p w:rsidR="00D664EA" w:rsidRPr="00B834F3" w:rsidRDefault="00D664EA" w:rsidP="00D664EA">
      <w:pPr>
        <w:pStyle w:val="ad"/>
        <w:ind w:left="0" w:firstLine="708"/>
      </w:pPr>
      <w:r w:rsidRPr="00B834F3">
        <w:t xml:space="preserve">опыт самостоятельного приобретения новых знаний, проведения научных исследований, проектной деятельности; </w:t>
      </w:r>
    </w:p>
    <w:p w:rsidR="00D664EA" w:rsidRPr="00B834F3" w:rsidRDefault="00D664EA" w:rsidP="00D664EA">
      <w:pPr>
        <w:pStyle w:val="ad"/>
        <w:ind w:left="0" w:firstLine="708"/>
      </w:pPr>
      <w:r w:rsidRPr="00B834F3">
        <w:t xml:space="preserve">опыт изучения, защиты и восстановления культурного наследия человечества, создания собственных произведений культуры, творческого самовыражения;  </w:t>
      </w:r>
    </w:p>
    <w:p w:rsidR="00D664EA" w:rsidRPr="00B834F3" w:rsidRDefault="00D664EA" w:rsidP="00D664EA">
      <w:pPr>
        <w:pStyle w:val="ad"/>
        <w:ind w:left="0" w:firstLine="708"/>
      </w:pPr>
      <w:r w:rsidRPr="00B834F3">
        <w:t xml:space="preserve">опыт ведения здорового образа жизни и заботы о здоровье других людей;  </w:t>
      </w:r>
    </w:p>
    <w:p w:rsidR="00D664EA" w:rsidRPr="00B834F3" w:rsidRDefault="00D664EA" w:rsidP="00D664EA">
      <w:pPr>
        <w:pStyle w:val="ad"/>
        <w:ind w:left="0" w:firstLine="708"/>
      </w:pPr>
      <w:r w:rsidRPr="00B834F3">
        <w:t xml:space="preserve">опыт оказания помощи окружающим, заботы о малышах или пожилых людях, волонтёрский опыт; </w:t>
      </w:r>
    </w:p>
    <w:p w:rsidR="00D664EA" w:rsidRPr="00B834F3" w:rsidRDefault="00D664EA" w:rsidP="00D664EA">
      <w:pPr>
        <w:pStyle w:val="ad"/>
        <w:ind w:left="0" w:firstLine="708"/>
      </w:pPr>
      <w:r w:rsidRPr="00B834F3">
        <w:t xml:space="preserve">опыт самопознания и самоанализа, социально приемлемого самовыражения и самореализации.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p>
    <w:p w:rsidR="00D664EA" w:rsidRPr="00B834F3" w:rsidRDefault="00D664EA" w:rsidP="00D664EA">
      <w:pPr>
        <w:pStyle w:val="ad"/>
        <w:ind w:left="0" w:firstLine="708"/>
      </w:pPr>
      <w:r w:rsidRPr="00B834F3">
        <w:t xml:space="preserve">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 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 </w:t>
      </w:r>
    </w:p>
    <w:p w:rsidR="00D664EA" w:rsidRPr="00B834F3" w:rsidRDefault="00D664EA" w:rsidP="00D664EA">
      <w:pPr>
        <w:pStyle w:val="ad"/>
        <w:ind w:left="0" w:firstLine="708"/>
      </w:pPr>
      <w:r w:rsidRPr="00B834F3">
        <w:t xml:space="preserve">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  </w:t>
      </w:r>
    </w:p>
    <w:p w:rsidR="00D664EA" w:rsidRPr="00B834F3" w:rsidRDefault="00D664EA" w:rsidP="00D664EA">
      <w:pPr>
        <w:pStyle w:val="ad"/>
        <w:ind w:left="0" w:firstLine="708"/>
      </w:pPr>
      <w:r w:rsidRPr="00B834F3">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D664EA" w:rsidRPr="00B834F3" w:rsidRDefault="00D664EA" w:rsidP="00D664EA">
      <w:pPr>
        <w:pStyle w:val="ad"/>
        <w:ind w:left="0" w:firstLine="708"/>
      </w:pPr>
      <w:r w:rsidRPr="00B834F3">
        <w:t xml:space="preserve">реализовывать потенциал классного руководства в воспитании обучающихся, поддерживать активное участие классных сообществ в жизни образовательной </w:t>
      </w:r>
      <w:r w:rsidRPr="00B834F3">
        <w:lastRenderedPageBreak/>
        <w:t>организации;</w:t>
      </w:r>
    </w:p>
    <w:p w:rsidR="00D664EA" w:rsidRPr="00B834F3" w:rsidRDefault="00D664EA" w:rsidP="00D664EA">
      <w:pPr>
        <w:pStyle w:val="ad"/>
        <w:ind w:left="0" w:firstLine="708"/>
      </w:pPr>
      <w:r w:rsidRPr="00B834F3">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6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D664EA" w:rsidRPr="00B834F3" w:rsidRDefault="00D664EA" w:rsidP="00D664EA">
      <w:pPr>
        <w:pStyle w:val="ad"/>
        <w:ind w:left="0" w:firstLine="708"/>
      </w:pPr>
      <w:r w:rsidRPr="00B834F3">
        <w:t xml:space="preserve">инициировать и поддерживать ученическое самоуправление — как на уровне образовательной организации, так и на уровне классных сообществ;  6 поддерживать деятельность функционирующих на базе образовательной организации детских общественных объединений и организаций; 6 организовывать для обучающихся экскурсии, экспедиции, походы и реализовывать их воспитательный потенциал; </w:t>
      </w:r>
    </w:p>
    <w:p w:rsidR="00D664EA" w:rsidRPr="00B834F3" w:rsidRDefault="00D664EA" w:rsidP="00D664EA">
      <w:pPr>
        <w:pStyle w:val="ad"/>
        <w:ind w:left="0" w:firstLine="708"/>
      </w:pPr>
      <w:r w:rsidRPr="00B834F3">
        <w:t xml:space="preserve">организовывать профориентационную работу с обучающимися; 6 организовать работу школьных медиа, реализовывать их воспитательный потенциал;  </w:t>
      </w:r>
    </w:p>
    <w:p w:rsidR="00D664EA" w:rsidRPr="00B834F3" w:rsidRDefault="00D664EA" w:rsidP="00D664EA">
      <w:pPr>
        <w:pStyle w:val="ad"/>
        <w:ind w:left="0" w:firstLine="708"/>
      </w:pPr>
      <w:r w:rsidRPr="00B834F3">
        <w:t xml:space="preserve">развивать предметно-эстетическую среду образовательной организации и реализовывать её воспитательные возможности; 6 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w:t>
      </w:r>
    </w:p>
    <w:p w:rsidR="00D664EA" w:rsidRPr="00B834F3" w:rsidRDefault="00D664EA" w:rsidP="00D664EA">
      <w:pPr>
        <w:pStyle w:val="ad"/>
        <w:ind w:left="0" w:firstLine="708"/>
        <w:rPr>
          <w:color w:val="FF0000"/>
        </w:rPr>
      </w:pPr>
      <w:r w:rsidRPr="00B834F3">
        <w:t xml:space="preserve">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w:t>
      </w:r>
    </w:p>
    <w:p w:rsidR="00D664EA" w:rsidRPr="00B834F3" w:rsidRDefault="00D664EA" w:rsidP="00D664EA">
      <w:pPr>
        <w:pStyle w:val="ad"/>
        <w:ind w:left="0" w:firstLine="708"/>
        <w:rPr>
          <w:color w:val="FF0000"/>
        </w:rPr>
      </w:pPr>
    </w:p>
    <w:p w:rsidR="00B834F3" w:rsidRDefault="00D664EA" w:rsidP="00D664EA">
      <w:pPr>
        <w:pStyle w:val="3"/>
      </w:pPr>
      <w:bookmarkStart w:id="29" w:name="_Toc122002618"/>
      <w:r w:rsidRPr="00B834F3">
        <w:t>2.3.3. Виды, формы и содержание деятельности</w:t>
      </w:r>
      <w:bookmarkEnd w:id="29"/>
    </w:p>
    <w:p w:rsidR="00B834F3" w:rsidRDefault="00B834F3" w:rsidP="00B834F3">
      <w:r w:rsidRPr="00B834F3">
        <w:t xml:space="preserve">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 </w:t>
      </w:r>
    </w:p>
    <w:p w:rsidR="00972450" w:rsidRDefault="00B834F3" w:rsidP="00B834F3">
      <w:r w:rsidRPr="00972450">
        <w:rPr>
          <w:b/>
        </w:rPr>
        <w:t>Модуль «Ключевые общешкольные дела»</w:t>
      </w:r>
      <w:r w:rsidRPr="00B834F3">
        <w:t xml:space="preserve"> </w:t>
      </w:r>
    </w:p>
    <w:p w:rsidR="00B834F3" w:rsidRDefault="00B834F3" w:rsidP="00B834F3">
      <w:r w:rsidRPr="00B834F3">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включённость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w:t>
      </w:r>
    </w:p>
    <w:p w:rsidR="00B834F3" w:rsidRPr="00B834F3" w:rsidRDefault="00B834F3" w:rsidP="00B834F3">
      <w:pPr>
        <w:rPr>
          <w:b/>
        </w:rPr>
      </w:pPr>
      <w:r w:rsidRPr="00B834F3">
        <w:t xml:space="preserve"> </w:t>
      </w:r>
      <w:r w:rsidRPr="00B834F3">
        <w:rPr>
          <w:b/>
        </w:rPr>
        <w:t>Вне образовательной организации:</w:t>
      </w:r>
    </w:p>
    <w:p w:rsidR="00B834F3" w:rsidRDefault="00B834F3" w:rsidP="00970B3E">
      <w:r w:rsidRPr="00B834F3">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w:t>
      </w:r>
      <w:r>
        <w:t xml:space="preserve">изацию социума; </w:t>
      </w:r>
    </w:p>
    <w:p w:rsidR="00B834F3" w:rsidRDefault="00B834F3" w:rsidP="00970B3E">
      <w:r w:rsidRPr="00B834F3">
        <w:t>пр</w:t>
      </w:r>
      <w:r>
        <w:t>оводимые для жителей села</w:t>
      </w:r>
      <w:r w:rsidRPr="00B834F3">
        <w:t xml:space="preserve">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w:t>
      </w:r>
      <w:r>
        <w:t xml:space="preserve">ельную заботу об окружающих;  </w:t>
      </w:r>
    </w:p>
    <w:p w:rsidR="00972450" w:rsidRDefault="00B834F3" w:rsidP="00970B3E">
      <w:r w:rsidRPr="00B834F3">
        <w:t>участие во всероссийских акциях, посвящённых значимым отечественным и международным событиям.</w:t>
      </w:r>
    </w:p>
    <w:p w:rsidR="00972450" w:rsidRDefault="00972450" w:rsidP="00970B3E">
      <w:r w:rsidRPr="00972450">
        <w:rPr>
          <w:b/>
        </w:rPr>
        <w:t>На уровне образовательной организации:</w:t>
      </w:r>
      <w:r>
        <w:t xml:space="preserve"> </w:t>
      </w:r>
    </w:p>
    <w:p w:rsidR="00972450" w:rsidRDefault="00972450" w:rsidP="00970B3E">
      <w:r w:rsidRPr="00972450">
        <w:t>общешкольные праздники — еже</w:t>
      </w:r>
      <w:r>
        <w:t xml:space="preserve">годно проводимые творческие </w:t>
      </w:r>
      <w:r w:rsidRPr="00972450">
        <w:t>дела, которые связаны со значимыми для обучающихся и педагогических работников знаменательными датами и в которых участвуют все классы</w:t>
      </w:r>
      <w:r>
        <w:t xml:space="preserve"> образовательной организации; </w:t>
      </w:r>
    </w:p>
    <w:p w:rsidR="00972450" w:rsidRDefault="00972450" w:rsidP="00970B3E">
      <w:r w:rsidRPr="00972450">
        <w:t xml:space="preserve">торжественные ритуалы посвящения, связанные с переходом обучающихся на </w:t>
      </w:r>
      <w:r w:rsidRPr="00972450">
        <w:lastRenderedPageBreak/>
        <w:t xml:space="preserve">следующий уровень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 </w:t>
      </w:r>
    </w:p>
    <w:p w:rsidR="00972450" w:rsidRDefault="00972450" w:rsidP="00970B3E">
      <w:r w:rsidRPr="00972450">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w:t>
      </w:r>
      <w:r>
        <w:t xml:space="preserve">г к другу. На уровне классов: </w:t>
      </w:r>
    </w:p>
    <w:p w:rsidR="00972450" w:rsidRDefault="00972450" w:rsidP="00970B3E">
      <w:r w:rsidRPr="00972450">
        <w:t>выбор и делегирование</w:t>
      </w:r>
      <w:r>
        <w:t xml:space="preserve"> представителей классов в обще</w:t>
      </w:r>
      <w:r w:rsidRPr="00972450">
        <w:t xml:space="preserve">школьные советы дел, ответственных за подготовку </w:t>
      </w:r>
      <w:r>
        <w:t xml:space="preserve">общешкольных ключевых дел;  </w:t>
      </w:r>
    </w:p>
    <w:p w:rsidR="00972450" w:rsidRDefault="00972450" w:rsidP="00970B3E">
      <w:r w:rsidRPr="00972450">
        <w:t>участие классов в реализации общешкольных ключев</w:t>
      </w:r>
      <w:r>
        <w:t xml:space="preserve">ых дел;  </w:t>
      </w:r>
    </w:p>
    <w:p w:rsidR="00972450" w:rsidRDefault="00972450" w:rsidP="00970B3E">
      <w:r w:rsidRPr="00972450">
        <w:t>проведение в рамках класса итогового анализа обучающимися общешкольных ключевых дел, участие представите</w:t>
      </w:r>
      <w:r>
        <w:t xml:space="preserve">лей </w:t>
      </w:r>
      <w:r w:rsidRPr="00972450">
        <w:t xml:space="preserve">классов в итоговом анализе проведённых дел на уровне общешкольных советов дел. </w:t>
      </w:r>
    </w:p>
    <w:p w:rsidR="00972450" w:rsidRDefault="00972450" w:rsidP="00970B3E">
      <w:r w:rsidRPr="00972450">
        <w:rPr>
          <w:b/>
        </w:rPr>
        <w:t>На уровне обучающихся:</w:t>
      </w:r>
      <w:r>
        <w:t xml:space="preserve">  </w:t>
      </w:r>
    </w:p>
    <w:p w:rsidR="00972450" w:rsidRDefault="00972450" w:rsidP="00970B3E">
      <w:r w:rsidRPr="00972450">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w:t>
      </w:r>
      <w:r>
        <w:t xml:space="preserve">ие и встречу гостей и т. п.); </w:t>
      </w:r>
    </w:p>
    <w:p w:rsidR="00972450" w:rsidRDefault="00972450" w:rsidP="00970B3E">
      <w:r w:rsidRPr="00972450">
        <w:t>индивидуальная помощь обучающемуся (при необходимости) в освоении навыков подготовки, прове</w:t>
      </w:r>
      <w:r>
        <w:t xml:space="preserve">дения и анализа ключевых дел; </w:t>
      </w:r>
    </w:p>
    <w:p w:rsidR="00972450" w:rsidRDefault="00972450" w:rsidP="00970B3E">
      <w:r w:rsidRPr="00972450">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w:t>
      </w:r>
      <w:r>
        <w:t xml:space="preserve">ими работниками и другими взрослыми; </w:t>
      </w:r>
    </w:p>
    <w:p w:rsidR="00972450" w:rsidRDefault="00972450" w:rsidP="00970B3E">
      <w:r w:rsidRPr="00972450">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972450" w:rsidRPr="00972450" w:rsidRDefault="00972450" w:rsidP="00972450">
      <w:pPr>
        <w:rPr>
          <w:b/>
        </w:rPr>
      </w:pPr>
      <w:r w:rsidRPr="00972450">
        <w:rPr>
          <w:b/>
        </w:rPr>
        <w:t xml:space="preserve">Модуль «Классное руководство» </w:t>
      </w:r>
    </w:p>
    <w:p w:rsidR="00972450" w:rsidRDefault="00972450" w:rsidP="00972450">
      <w:r w:rsidRPr="00972450">
        <w:t>Осуществляя работу с классом, педагогический работник (классный руковод</w:t>
      </w:r>
      <w:r>
        <w:t>итель</w:t>
      </w:r>
      <w:r w:rsidRPr="00972450">
        <w:t xml:space="preserve">)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 </w:t>
      </w:r>
    </w:p>
    <w:p w:rsidR="00972450" w:rsidRDefault="00972450" w:rsidP="00972450">
      <w:r w:rsidRPr="00972450">
        <w:t>Р</w:t>
      </w:r>
      <w:r>
        <w:t xml:space="preserve">абота с классным коллективом: </w:t>
      </w:r>
    </w:p>
    <w:p w:rsidR="00972450" w:rsidRDefault="00972450" w:rsidP="00972450">
      <w:r w:rsidRPr="00972450">
        <w:t>инициирование и поддержка участия класса в общешкольных ключевых делах, оказание необходимой помощи обучающимся в их подг</w:t>
      </w:r>
      <w:r>
        <w:t xml:space="preserve">отовке, проведении и анализе; </w:t>
      </w:r>
    </w:p>
    <w:p w:rsidR="00972450" w:rsidRDefault="00972450" w:rsidP="00972450">
      <w:r w:rsidRPr="00972450">
        <w:t>организация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w:t>
      </w:r>
      <w:r>
        <w:t xml:space="preserve">бразцы поведения в обществе;  </w:t>
      </w:r>
    </w:p>
    <w:p w:rsidR="00972450" w:rsidRDefault="00972450" w:rsidP="00972450">
      <w:r w:rsidRPr="00972450">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w:t>
      </w:r>
      <w:r>
        <w:t xml:space="preserve">оприятной среды для общения;  </w:t>
      </w:r>
    </w:p>
    <w:p w:rsidR="0049159B" w:rsidRDefault="00972450" w:rsidP="00972450">
      <w:r w:rsidRPr="00972450">
        <w:lastRenderedPageBreak/>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w:t>
      </w:r>
      <w:r w:rsidR="0049159B">
        <w:t xml:space="preserve">ного участия в жизни класса;  </w:t>
      </w:r>
    </w:p>
    <w:p w:rsidR="0049159B" w:rsidRDefault="00972450" w:rsidP="0049159B">
      <w:r w:rsidRPr="00972450">
        <w:t xml:space="preserve">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 </w:t>
      </w:r>
    </w:p>
    <w:p w:rsidR="0049159B" w:rsidRPr="0049159B" w:rsidRDefault="00972450" w:rsidP="0049159B">
      <w:pPr>
        <w:ind w:left="708" w:firstLine="0"/>
        <w:rPr>
          <w:b/>
        </w:rPr>
      </w:pPr>
      <w:r w:rsidRPr="0049159B">
        <w:rPr>
          <w:b/>
        </w:rPr>
        <w:t>Индивиду</w:t>
      </w:r>
      <w:r w:rsidR="0049159B" w:rsidRPr="0049159B">
        <w:rPr>
          <w:b/>
        </w:rPr>
        <w:t xml:space="preserve">альная работа с обучающимися: </w:t>
      </w:r>
    </w:p>
    <w:p w:rsidR="0049159B" w:rsidRDefault="00972450" w:rsidP="00972450">
      <w:r w:rsidRPr="00972450">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r w:rsidR="0049159B">
        <w:t xml:space="preserve">  </w:t>
      </w:r>
    </w:p>
    <w:p w:rsidR="0049159B" w:rsidRDefault="0049159B" w:rsidP="0049159B">
      <w:r>
        <w:t>п</w:t>
      </w:r>
      <w:r w:rsidRPr="00972450">
        <w:t xml:space="preserve">оддержка обучающегося в решении важных для него жизненных проблем (налаживание взаимоотношений </w:t>
      </w:r>
      <w:r w:rsidR="00972450" w:rsidRPr="00972450">
        <w:t xml:space="preserve">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 </w:t>
      </w:r>
    </w:p>
    <w:p w:rsidR="0049159B" w:rsidRDefault="0049159B" w:rsidP="0049159B">
      <w:r w:rsidRPr="0049159B">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w:t>
      </w:r>
      <w:r>
        <w:t xml:space="preserve">зируют свои успехи и неудачи; </w:t>
      </w:r>
    </w:p>
    <w:p w:rsidR="0049159B" w:rsidRDefault="0049159B" w:rsidP="0049159B">
      <w:r w:rsidRPr="0049159B">
        <w:t xml:space="preserve">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 </w:t>
      </w:r>
    </w:p>
    <w:p w:rsidR="0049159B" w:rsidRPr="0049159B" w:rsidRDefault="0049159B" w:rsidP="0049159B">
      <w:pPr>
        <w:rPr>
          <w:b/>
        </w:rPr>
      </w:pPr>
      <w:r w:rsidRPr="0049159B">
        <w:rPr>
          <w:b/>
        </w:rPr>
        <w:t xml:space="preserve">Работа с учителями-предметниками в классе: </w:t>
      </w:r>
    </w:p>
    <w:p w:rsidR="0049159B" w:rsidRDefault="0049159B" w:rsidP="0049159B">
      <w:r w:rsidRPr="0049159B">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w:t>
      </w:r>
      <w:r>
        <w:t xml:space="preserve">предметниками и обучающимися; </w:t>
      </w:r>
    </w:p>
    <w:p w:rsidR="0049159B" w:rsidRDefault="0049159B" w:rsidP="0049159B">
      <w:r w:rsidRPr="0049159B">
        <w:t>проведение мини-педсоветов, направленных на решение конкретных проблем класса и интеграцию воспитате</w:t>
      </w:r>
      <w:r>
        <w:t xml:space="preserve">льных влияний на обучающихся; </w:t>
      </w:r>
    </w:p>
    <w:p w:rsidR="0049159B" w:rsidRDefault="0049159B" w:rsidP="0049159B">
      <w:r w:rsidRPr="0049159B">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w:t>
      </w:r>
      <w:r>
        <w:t xml:space="preserve">ичной от учебной, обстановке; </w:t>
      </w:r>
    </w:p>
    <w:p w:rsidR="0049159B" w:rsidRDefault="0049159B" w:rsidP="0049159B">
      <w:r w:rsidRPr="0049159B">
        <w:t xml:space="preserve">привлечение учителей-предметников к участию в родительских собраниях класса для объединения усилий в деле обучения и воспитания обучающихся. </w:t>
      </w:r>
    </w:p>
    <w:p w:rsidR="0049159B" w:rsidRDefault="0049159B" w:rsidP="0049159B">
      <w:r w:rsidRPr="0049159B">
        <w:rPr>
          <w:b/>
        </w:rPr>
        <w:t>Работа с родителями (законными представителями) обучающихся</w:t>
      </w:r>
      <w:r>
        <w:t xml:space="preserve">: </w:t>
      </w:r>
    </w:p>
    <w:p w:rsidR="0049159B" w:rsidRDefault="0049159B" w:rsidP="0049159B">
      <w:r w:rsidRPr="0049159B">
        <w:t>регулярное информирование родителей (законных представителей) о школьных успехах и проблемах обучающ</w:t>
      </w:r>
      <w:r>
        <w:t xml:space="preserve">ихся, о жизни класса в целом; </w:t>
      </w:r>
    </w:p>
    <w:p w:rsidR="0049159B" w:rsidRDefault="0049159B" w:rsidP="0049159B">
      <w:r w:rsidRPr="0049159B">
        <w:t>помощь родителям (законным представителям) обучающихся в регулировании отношений между ними, администрацией образовательной организаци</w:t>
      </w:r>
      <w:r>
        <w:t xml:space="preserve">и и учителями-предметниками;  </w:t>
      </w:r>
    </w:p>
    <w:p w:rsidR="0049159B" w:rsidRDefault="0049159B" w:rsidP="0049159B">
      <w:r w:rsidRPr="0049159B">
        <w:t>организация родительских собраний, происходящих в режиме обсуждения наиболее острых проблем обучения и воспитания обучающихся;</w:t>
      </w:r>
    </w:p>
    <w:p w:rsidR="0049159B" w:rsidRDefault="0049159B" w:rsidP="0049159B">
      <w:r w:rsidRPr="0049159B">
        <w:lastRenderedPageBreak/>
        <w:t>создание и организация работы родительских комитетов классов, участвующих в управлении образовательной организацией и решении вопросов воспи</w:t>
      </w:r>
      <w:r>
        <w:t xml:space="preserve">тания и обучения обучающихся; </w:t>
      </w:r>
    </w:p>
    <w:p w:rsidR="0049159B" w:rsidRDefault="0049159B" w:rsidP="0049159B">
      <w:r w:rsidRPr="0049159B">
        <w:t>привлечение членов семей, обучающихся к организ</w:t>
      </w:r>
      <w:r>
        <w:t xml:space="preserve">ации и проведению дел класса; </w:t>
      </w:r>
    </w:p>
    <w:p w:rsidR="0049159B" w:rsidRDefault="0049159B" w:rsidP="0049159B">
      <w:r w:rsidRPr="0049159B">
        <w:t>организация на базе класса семейных праздников, конкурсов, соревнований, направленных на сплочение семьи и образовательной организации.</w:t>
      </w:r>
    </w:p>
    <w:p w:rsidR="0049159B" w:rsidRPr="0049159B" w:rsidRDefault="0049159B" w:rsidP="0049159B">
      <w:pPr>
        <w:rPr>
          <w:b/>
        </w:rPr>
      </w:pPr>
      <w:r w:rsidRPr="0049159B">
        <w:rPr>
          <w:b/>
        </w:rPr>
        <w:t xml:space="preserve">Модуль «Курсы внеурочной деятельности» </w:t>
      </w:r>
    </w:p>
    <w:p w:rsidR="0049159B" w:rsidRDefault="0049159B" w:rsidP="0049159B">
      <w:r w:rsidRPr="0049159B">
        <w:t>Воспитание на занятиях школьных курсов внеурочной деятельности осуществл</w:t>
      </w:r>
      <w:r>
        <w:t xml:space="preserve">яется преимущественно через:  </w:t>
      </w:r>
    </w:p>
    <w:p w:rsidR="0049159B" w:rsidRDefault="0049159B" w:rsidP="0049159B">
      <w:r w:rsidRPr="0049159B">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w:t>
      </w:r>
      <w:r>
        <w:t xml:space="preserve">я в социально значимых делах; </w:t>
      </w:r>
    </w:p>
    <w:p w:rsidR="0049159B" w:rsidRDefault="0049159B" w:rsidP="0049159B">
      <w:r w:rsidRPr="0049159B">
        <w:t>формирование детско-взрослых общностей, которые могли бы объединять обучающихся и педагогических работников общими позитивными эмоциями и доверительн</w:t>
      </w:r>
      <w:r>
        <w:t xml:space="preserve">ыми отношениями друг к другу; </w:t>
      </w:r>
    </w:p>
    <w:p w:rsidR="0049159B" w:rsidRDefault="0049159B" w:rsidP="0049159B">
      <w:r w:rsidRPr="0049159B">
        <w:t>создание в детских объединениях традиций, задающих их членам определённые социально значимые формы пове</w:t>
      </w:r>
      <w:r>
        <w:t xml:space="preserve">дения; </w:t>
      </w:r>
    </w:p>
    <w:p w:rsidR="0049159B" w:rsidRDefault="0049159B" w:rsidP="0049159B">
      <w:r w:rsidRPr="0049159B">
        <w:t xml:space="preserve">поддержку обучающихся с ярко выраженной лидерской позицией и установку на сохранение и поддержание накопленных </w:t>
      </w:r>
      <w:r>
        <w:t xml:space="preserve">социально значимых традиций;  </w:t>
      </w:r>
    </w:p>
    <w:p w:rsidR="0049159B" w:rsidRDefault="0049159B" w:rsidP="0049159B">
      <w:r w:rsidRPr="0049159B">
        <w:t xml:space="preserve">поощрение педагогическими работниками детских инициатив и детского самоуправления. </w:t>
      </w:r>
    </w:p>
    <w:p w:rsidR="0049159B" w:rsidRDefault="0049159B" w:rsidP="0049159B">
      <w:r w:rsidRPr="0049159B">
        <w:t xml:space="preserve">Реализация воспитательного потенциала курсов внеурочной деятельности происходит в рамках, следующих выбранных обучающимися её видов. </w:t>
      </w:r>
    </w:p>
    <w:p w:rsidR="0049159B" w:rsidRPr="0049159B" w:rsidRDefault="0049159B" w:rsidP="0049159B">
      <w:pPr>
        <w:rPr>
          <w:b/>
        </w:rPr>
      </w:pPr>
      <w:r w:rsidRPr="0049159B">
        <w:rPr>
          <w:b/>
        </w:rPr>
        <w:t xml:space="preserve">Познавательная деятельность. </w:t>
      </w:r>
    </w:p>
    <w:p w:rsidR="0049159B" w:rsidRDefault="0049159B" w:rsidP="0049159B">
      <w:r w:rsidRPr="0049159B">
        <w:t>Курсы внеурочной деятельности, направленные на передачу обучающимися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49159B" w:rsidRPr="0049159B" w:rsidRDefault="0049159B" w:rsidP="0049159B">
      <w:pPr>
        <w:rPr>
          <w:b/>
        </w:rPr>
      </w:pPr>
      <w:r w:rsidRPr="0049159B">
        <w:rPr>
          <w:b/>
        </w:rPr>
        <w:t xml:space="preserve">Художественное творчество. </w:t>
      </w:r>
    </w:p>
    <w:p w:rsidR="0049159B" w:rsidRDefault="0049159B" w:rsidP="0049159B">
      <w:r w:rsidRPr="0049159B">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 </w:t>
      </w:r>
    </w:p>
    <w:p w:rsidR="0049159B" w:rsidRPr="0049159B" w:rsidRDefault="0049159B" w:rsidP="0049159B">
      <w:pPr>
        <w:rPr>
          <w:b/>
        </w:rPr>
      </w:pPr>
      <w:r w:rsidRPr="0049159B">
        <w:rPr>
          <w:b/>
        </w:rPr>
        <w:t xml:space="preserve">Проблемно-ценностное общение. </w:t>
      </w:r>
    </w:p>
    <w:p w:rsidR="0049159B" w:rsidRDefault="0049159B" w:rsidP="0049159B">
      <w:r w:rsidRPr="0049159B">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своё собственное, терпимо относиться к разнообразию взглядов людей. </w:t>
      </w:r>
    </w:p>
    <w:p w:rsidR="0049159B" w:rsidRPr="0049159B" w:rsidRDefault="0049159B" w:rsidP="0049159B">
      <w:pPr>
        <w:rPr>
          <w:b/>
        </w:rPr>
      </w:pPr>
      <w:r w:rsidRPr="0049159B">
        <w:rPr>
          <w:b/>
        </w:rPr>
        <w:t xml:space="preserve">Туристско-краеведческая деятельность. </w:t>
      </w:r>
    </w:p>
    <w:p w:rsidR="0049159B" w:rsidRDefault="0049159B" w:rsidP="0049159B">
      <w:r w:rsidRPr="0049159B">
        <w:t xml:space="preserve">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49159B" w:rsidRPr="0049159B" w:rsidRDefault="0049159B" w:rsidP="0049159B">
      <w:pPr>
        <w:rPr>
          <w:b/>
        </w:rPr>
      </w:pPr>
      <w:r w:rsidRPr="0049159B">
        <w:rPr>
          <w:b/>
        </w:rPr>
        <w:t xml:space="preserve">Спортивно-оздоровительная деятельность. </w:t>
      </w:r>
    </w:p>
    <w:p w:rsidR="0049159B" w:rsidRDefault="0049159B" w:rsidP="0049159B">
      <w:r w:rsidRPr="0049159B">
        <w:t xml:space="preserve">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49159B" w:rsidRPr="0049159B" w:rsidRDefault="0049159B" w:rsidP="0049159B">
      <w:pPr>
        <w:rPr>
          <w:b/>
        </w:rPr>
      </w:pPr>
      <w:r w:rsidRPr="0049159B">
        <w:rPr>
          <w:b/>
        </w:rPr>
        <w:t xml:space="preserve">Трудовая деятельность. </w:t>
      </w:r>
    </w:p>
    <w:p w:rsidR="0049159B" w:rsidRDefault="0049159B" w:rsidP="0049159B">
      <w:r w:rsidRPr="0049159B">
        <w:lastRenderedPageBreak/>
        <w:t xml:space="preserve">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 </w:t>
      </w:r>
    </w:p>
    <w:p w:rsidR="0049159B" w:rsidRPr="0049159B" w:rsidRDefault="0049159B" w:rsidP="0049159B">
      <w:pPr>
        <w:rPr>
          <w:b/>
        </w:rPr>
      </w:pPr>
      <w:r w:rsidRPr="0049159B">
        <w:rPr>
          <w:b/>
        </w:rPr>
        <w:t xml:space="preserve">Игровая деятельность. </w:t>
      </w:r>
    </w:p>
    <w:p w:rsidR="006906DF" w:rsidRDefault="0049159B" w:rsidP="0049159B">
      <w:r w:rsidRPr="0049159B">
        <w:t xml:space="preserve">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 </w:t>
      </w:r>
    </w:p>
    <w:p w:rsidR="006906DF" w:rsidRDefault="006906DF" w:rsidP="006906DF">
      <w:r w:rsidRPr="006906DF">
        <w:rPr>
          <w:b/>
        </w:rPr>
        <w:t>Модуль «Школьный урок</w:t>
      </w:r>
      <w:r w:rsidRPr="006906DF">
        <w:t xml:space="preserve">» </w:t>
      </w:r>
    </w:p>
    <w:p w:rsidR="006906DF" w:rsidRDefault="006906DF" w:rsidP="006906DF">
      <w:r w:rsidRPr="006906DF">
        <w:t xml:space="preserve">Реализация педагогическими работниками воспитательного потенциала </w:t>
      </w:r>
      <w:r>
        <w:t xml:space="preserve">урока предполагает следующее: </w:t>
      </w:r>
    </w:p>
    <w:p w:rsidR="006906DF" w:rsidRDefault="006906DF" w:rsidP="006906DF">
      <w:r w:rsidRPr="006906DF">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6906DF" w:rsidRDefault="006906DF" w:rsidP="006906DF">
      <w:r w:rsidRPr="006906DF">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w:t>
      </w:r>
      <w:r>
        <w:t xml:space="preserve">исциплины и самоорганизации;  </w:t>
      </w:r>
    </w:p>
    <w:p w:rsidR="006906DF" w:rsidRDefault="006906DF" w:rsidP="006906DF">
      <w:r w:rsidRPr="006906DF">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w:t>
      </w:r>
      <w:r>
        <w:t xml:space="preserve">отки своего к ней отношения;  </w:t>
      </w:r>
    </w:p>
    <w:p w:rsidR="006906DF" w:rsidRDefault="006906DF" w:rsidP="006906DF">
      <w:r w:rsidRPr="006906DF">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w:t>
      </w:r>
      <w:r>
        <w:t xml:space="preserve">уждения в классе; </w:t>
      </w:r>
    </w:p>
    <w:p w:rsidR="006906DF" w:rsidRDefault="006906DF" w:rsidP="006906DF">
      <w:r w:rsidRPr="006906DF">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w:t>
      </w:r>
      <w:r>
        <w:t xml:space="preserve">модействию с другими детьми;  </w:t>
      </w:r>
    </w:p>
    <w:p w:rsidR="006906DF" w:rsidRDefault="006906DF" w:rsidP="006906DF">
      <w:r w:rsidRPr="006906DF">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w:t>
      </w:r>
      <w:r>
        <w:t xml:space="preserve">ой атмосферы во время урока;  </w:t>
      </w:r>
    </w:p>
    <w:p w:rsidR="006906DF" w:rsidRDefault="006906DF" w:rsidP="006906DF">
      <w:r w:rsidRPr="006906DF">
        <w:t>организация шефства мотивированных и эрудированных обучающихся над их неуспевающими одноклассниками, дающего им социально значимый опыт сотр</w:t>
      </w:r>
      <w:r>
        <w:t xml:space="preserve">удничества и взаимной помощи; </w:t>
      </w:r>
    </w:p>
    <w:p w:rsidR="006906DF" w:rsidRDefault="006906DF" w:rsidP="006906DF">
      <w:r w:rsidRPr="006906DF">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906DF" w:rsidRDefault="006906DF" w:rsidP="006906DF"/>
    <w:p w:rsidR="006906DF" w:rsidRPr="006906DF" w:rsidRDefault="006906DF" w:rsidP="006906DF">
      <w:pPr>
        <w:rPr>
          <w:b/>
        </w:rPr>
      </w:pPr>
      <w:r w:rsidRPr="006906DF">
        <w:rPr>
          <w:b/>
        </w:rPr>
        <w:t xml:space="preserve">Модуль «Самоуправление» </w:t>
      </w:r>
    </w:p>
    <w:p w:rsidR="006906DF" w:rsidRDefault="006906DF" w:rsidP="006906DF">
      <w:r w:rsidRPr="006906DF">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удаётся самостоятельно организовать свою </w:t>
      </w:r>
      <w:r w:rsidRPr="006906DF">
        <w:lastRenderedPageBreak/>
        <w:t xml:space="preserve">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906DF" w:rsidRDefault="006906DF" w:rsidP="006906DF">
      <w:r w:rsidRPr="006906DF">
        <w:t xml:space="preserve">Детское самоуправление в образовательной организации осуществляется следующим образом. </w:t>
      </w:r>
    </w:p>
    <w:p w:rsidR="006906DF" w:rsidRPr="006906DF" w:rsidRDefault="006906DF" w:rsidP="006906DF">
      <w:pPr>
        <w:rPr>
          <w:b/>
        </w:rPr>
      </w:pPr>
      <w:r w:rsidRPr="006906DF">
        <w:rPr>
          <w:b/>
        </w:rPr>
        <w:t xml:space="preserve">На уровне образовательной организации: </w:t>
      </w:r>
    </w:p>
    <w:p w:rsidR="006906DF" w:rsidRDefault="006906DF" w:rsidP="006906DF">
      <w:r w:rsidRPr="006906DF">
        <w:t>через деятельность выборного Совета обучающихся, создаваемого для учёта мнения обучающихся по вопросам управления образовательной организацией и принятия административных решений, затрагивающих их права и законн</w:t>
      </w:r>
      <w:r>
        <w:t xml:space="preserve">ые интересы; </w:t>
      </w:r>
    </w:p>
    <w:p w:rsidR="006906DF" w:rsidRDefault="006906DF" w:rsidP="006906DF">
      <w:r w:rsidRPr="006906DF">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w:t>
      </w:r>
      <w:r>
        <w:t xml:space="preserve">вязи от классных коллективов; </w:t>
      </w:r>
    </w:p>
    <w:p w:rsidR="006906DF" w:rsidRDefault="006906DF" w:rsidP="006906DF">
      <w:r w:rsidRPr="006906DF">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w:t>
      </w:r>
      <w:r>
        <w:t xml:space="preserve">устников, флешмобов и т. п.); </w:t>
      </w:r>
    </w:p>
    <w:p w:rsidR="006906DF" w:rsidRDefault="006906DF" w:rsidP="006906DF">
      <w:r w:rsidRPr="006906DF">
        <w:t>через деятельность творческих советов, отвечающих за проведение тех или иных конкретных мероприятий, праздн</w:t>
      </w:r>
      <w:r>
        <w:t xml:space="preserve">иков, вечеров, акций и т. п.; </w:t>
      </w:r>
    </w:p>
    <w:p w:rsidR="006906DF" w:rsidRDefault="006906DF" w:rsidP="006906DF">
      <w:r w:rsidRPr="006906DF">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w:t>
      </w:r>
      <w:r>
        <w:t xml:space="preserve">ганизации. </w:t>
      </w:r>
    </w:p>
    <w:p w:rsidR="006906DF" w:rsidRPr="006906DF" w:rsidRDefault="006906DF" w:rsidP="006906DF">
      <w:pPr>
        <w:rPr>
          <w:b/>
        </w:rPr>
      </w:pPr>
      <w:r w:rsidRPr="006906DF">
        <w:rPr>
          <w:b/>
        </w:rPr>
        <w:t xml:space="preserve">На уровне классов: </w:t>
      </w:r>
    </w:p>
    <w:p w:rsidR="006906DF" w:rsidRDefault="006906DF" w:rsidP="006906DF">
      <w:r w:rsidRPr="006906DF">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906DF" w:rsidRDefault="006906DF" w:rsidP="006906DF">
      <w:r w:rsidRPr="006906DF">
        <w:t>через деятельность выборных органов самоуправления, отвечающих за разли</w:t>
      </w:r>
      <w:r>
        <w:t xml:space="preserve">чные направления работы класса; </w:t>
      </w:r>
    </w:p>
    <w:p w:rsidR="006906DF" w:rsidRDefault="006906DF" w:rsidP="006906DF">
      <w:r w:rsidRPr="006906DF">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w:t>
      </w:r>
      <w:r>
        <w:t xml:space="preserve">й. </w:t>
      </w:r>
    </w:p>
    <w:p w:rsidR="006906DF" w:rsidRPr="006906DF" w:rsidRDefault="006906DF" w:rsidP="006906DF">
      <w:pPr>
        <w:rPr>
          <w:b/>
        </w:rPr>
      </w:pPr>
      <w:r w:rsidRPr="006906DF">
        <w:rPr>
          <w:b/>
        </w:rPr>
        <w:t xml:space="preserve">На индивидуальном уровне:  </w:t>
      </w:r>
    </w:p>
    <w:p w:rsidR="006906DF" w:rsidRDefault="006906DF" w:rsidP="006906DF">
      <w:r w:rsidRPr="006906DF">
        <w:t>через вовлечение обучающихся в планирование, организацию, проведение и анализ общеш</w:t>
      </w:r>
      <w:r>
        <w:t xml:space="preserve">кольных и внутриклассных дел; </w:t>
      </w:r>
    </w:p>
    <w:p w:rsidR="006906DF" w:rsidRDefault="006906DF" w:rsidP="006906DF">
      <w:r w:rsidRPr="006906DF">
        <w:t xml:space="preserve">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 </w:t>
      </w:r>
    </w:p>
    <w:p w:rsidR="006906DF" w:rsidRPr="006906DF" w:rsidRDefault="006906DF" w:rsidP="006906DF">
      <w:pPr>
        <w:rPr>
          <w:b/>
        </w:rPr>
      </w:pPr>
      <w:r w:rsidRPr="006906DF">
        <w:rPr>
          <w:b/>
        </w:rPr>
        <w:t xml:space="preserve">Модуль «Детские общественные объединения» </w:t>
      </w:r>
    </w:p>
    <w:p w:rsidR="006906DF" w:rsidRDefault="006906DF" w:rsidP="006906DF">
      <w:r w:rsidRPr="006906DF">
        <w:t xml:space="preserve">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w:t>
      </w:r>
    </w:p>
    <w:p w:rsidR="006906DF" w:rsidRDefault="006906DF" w:rsidP="006906DF">
      <w:r w:rsidRPr="006906DF">
        <w:t>Воспитание в детском общественном объединении осуществляется через:</w:t>
      </w:r>
      <w:r>
        <w:t xml:space="preserve">  </w:t>
      </w:r>
    </w:p>
    <w:p w:rsidR="006906DF" w:rsidRDefault="006906DF" w:rsidP="006906DF">
      <w:r w:rsidRPr="006906DF">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подотчётность выборных органов общему сбору объединения; ротация состава выборных органов и т. п.), дающих обучающемуся возможность получить социально значимый</w:t>
      </w:r>
      <w:r>
        <w:t xml:space="preserve"> опыт гражданского поведения; </w:t>
      </w:r>
    </w:p>
    <w:p w:rsidR="0009677F" w:rsidRDefault="006906DF" w:rsidP="006906DF">
      <w:r w:rsidRPr="006906DF">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w:t>
      </w:r>
      <w:r w:rsidRPr="006906DF">
        <w:lastRenderedPageBreak/>
        <w:t>слушать и слышать други</w:t>
      </w:r>
      <w:r w:rsidR="0009677F">
        <w:t xml:space="preserve">х, например, </w:t>
      </w:r>
      <w:r w:rsidRPr="006906DF">
        <w:t xml:space="preserve">посильная помощь, оказываемая </w:t>
      </w:r>
      <w:r w:rsidR="0009677F">
        <w:t xml:space="preserve">обучающимися пожилым людям; </w:t>
      </w:r>
    </w:p>
    <w:p w:rsidR="0009677F" w:rsidRDefault="0009677F" w:rsidP="0009677F">
      <w:r w:rsidRPr="0009677F">
        <w:t xml:space="preserve">участие членов детского общественного объединения в волонтёрских акциях, деятельности на благо конкретных людей и социального окружения в целом. </w:t>
      </w:r>
    </w:p>
    <w:p w:rsidR="0009677F" w:rsidRDefault="0009677F" w:rsidP="006906DF">
      <w:r w:rsidRPr="0009677F">
        <w:rPr>
          <w:b/>
        </w:rPr>
        <w:t>Модуль «Экскурсии, экспедиции, походы»</w:t>
      </w:r>
      <w:r w:rsidRPr="0009677F">
        <w:t xml:space="preserve"> </w:t>
      </w:r>
    </w:p>
    <w:p w:rsidR="0009677F" w:rsidRDefault="0009677F" w:rsidP="006906DF">
      <w:r w:rsidRPr="0009677F">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rsidR="0009677F" w:rsidRDefault="0009677F" w:rsidP="006906DF">
      <w:r w:rsidRPr="0009677F">
        <w:t xml:space="preserve">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w:t>
      </w:r>
      <w:r>
        <w:t>своего времени, сил, имущества.</w:t>
      </w:r>
    </w:p>
    <w:p w:rsidR="0009677F" w:rsidRDefault="0009677F" w:rsidP="006906DF">
      <w:r w:rsidRPr="0009677F">
        <w:t>Эти воспитательные возможности реализуются в рамках следующ</w:t>
      </w:r>
      <w:r>
        <w:t xml:space="preserve">их видов и форм деятельности: </w:t>
      </w:r>
    </w:p>
    <w:p w:rsidR="0009677F" w:rsidRDefault="0009677F" w:rsidP="006906DF">
      <w:r w:rsidRPr="0009677F">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09677F" w:rsidRDefault="0009677F" w:rsidP="006906DF">
      <w:r w:rsidRPr="0009677F">
        <w:t xml:space="preserve">турслёт с участием команд, сформированных из педагогических </w:t>
      </w:r>
      <w:r>
        <w:t>работников, обучающихся</w:t>
      </w:r>
      <w:r w:rsidRPr="0009677F">
        <w:t xml:space="preserve">,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съёмку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 </w:t>
      </w:r>
    </w:p>
    <w:p w:rsidR="0009677F" w:rsidRPr="0009677F" w:rsidRDefault="0009677F" w:rsidP="0009677F">
      <w:pPr>
        <w:rPr>
          <w:b/>
        </w:rPr>
      </w:pPr>
      <w:r w:rsidRPr="0009677F">
        <w:rPr>
          <w:b/>
        </w:rPr>
        <w:t xml:space="preserve">Модуль «Профориентация» </w:t>
      </w:r>
    </w:p>
    <w:p w:rsidR="0009677F" w:rsidRDefault="0009677F" w:rsidP="0009677F">
      <w:r>
        <w:t xml:space="preserve">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w:t>
      </w:r>
    </w:p>
    <w:p w:rsidR="0009677F" w:rsidRDefault="0009677F" w:rsidP="0009677F">
      <w:r>
        <w:t xml:space="preserve">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w:t>
      </w:r>
    </w:p>
    <w:p w:rsidR="0009677F" w:rsidRDefault="0009677F" w:rsidP="0009677F">
      <w:r>
        <w:t xml:space="preserve">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09677F" w:rsidRDefault="0009677F" w:rsidP="0009677F">
      <w:r>
        <w:t>Эта работа осуществляется через:</w:t>
      </w:r>
    </w:p>
    <w:p w:rsidR="0009677F" w:rsidRDefault="0009677F" w:rsidP="0009677F">
      <w:r w:rsidRPr="0009677F">
        <w:t>циклы профориентационных часов общения, направленных на подготовку обучающегося к осознанному планированию и реализации свое</w:t>
      </w:r>
      <w:r>
        <w:t>го профессионального будущего;</w:t>
      </w:r>
    </w:p>
    <w:p w:rsidR="0009677F" w:rsidRDefault="0009677F" w:rsidP="0009677F">
      <w:r w:rsidRPr="0009677F">
        <w:t xml:space="preserve"> профориентационные игры: симуляции, деловые игры, квесты, решение кейсов (ситуаций, в которых необходимо принять решение, занять определённую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 </w:t>
      </w:r>
    </w:p>
    <w:p w:rsidR="0009677F" w:rsidRPr="0009677F" w:rsidRDefault="0009677F" w:rsidP="0009677F">
      <w:pPr>
        <w:rPr>
          <w:b/>
        </w:rPr>
      </w:pPr>
      <w:r w:rsidRPr="0009677F">
        <w:rPr>
          <w:b/>
        </w:rPr>
        <w:t>Модуль «Работа с родителями (законными представителями)»</w:t>
      </w:r>
    </w:p>
    <w:p w:rsidR="0009677F" w:rsidRDefault="0009677F" w:rsidP="0009677F">
      <w:r w:rsidRPr="0009677F">
        <w:t xml:space="preserve"> 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w:t>
      </w:r>
    </w:p>
    <w:p w:rsidR="0009677F" w:rsidRDefault="0009677F" w:rsidP="0009677F">
      <w:r w:rsidRPr="0009677F">
        <w:t xml:space="preserve">Работа с родителями (законными представителями) обучающихся осуществляется в </w:t>
      </w:r>
      <w:r w:rsidRPr="0009677F">
        <w:lastRenderedPageBreak/>
        <w:t>рамках следующих видов и форм деятельности.</w:t>
      </w:r>
    </w:p>
    <w:p w:rsidR="0009677F" w:rsidRDefault="0009677F" w:rsidP="0009677F">
      <w:pPr>
        <w:rPr>
          <w:b/>
        </w:rPr>
      </w:pPr>
      <w:r w:rsidRPr="0009677F">
        <w:t xml:space="preserve"> </w:t>
      </w:r>
      <w:r w:rsidRPr="0009677F">
        <w:rPr>
          <w:b/>
        </w:rPr>
        <w:t xml:space="preserve">На групповом уровне:  </w:t>
      </w:r>
    </w:p>
    <w:p w:rsidR="0009677F" w:rsidRDefault="0009677F" w:rsidP="0009677F">
      <w:r w:rsidRPr="0009677F">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w:t>
      </w:r>
      <w:r>
        <w:t xml:space="preserve"> социализации их обучающихся; </w:t>
      </w:r>
    </w:p>
    <w:p w:rsidR="0009677F" w:rsidRDefault="0009677F" w:rsidP="0009677F">
      <w:r w:rsidRPr="0009677F">
        <w:t>семейные клубы, предоставляющие родителям, педагогическим работникам и обучающимся площадку для совместного</w:t>
      </w:r>
      <w:r>
        <w:t xml:space="preserve"> проведения досуга и общения; </w:t>
      </w:r>
    </w:p>
    <w:p w:rsidR="0009677F" w:rsidRDefault="0009677F" w:rsidP="0009677F">
      <w:r w:rsidRPr="0009677F">
        <w:t xml:space="preserve">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w:t>
      </w:r>
    </w:p>
    <w:p w:rsidR="0009677F" w:rsidRDefault="0009677F" w:rsidP="0009677F">
      <w:r w:rsidRPr="0009677F">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 6 общешкольные родительские собрания, происходящие в режиме обсуждения наиболее острых проблем обуче</w:t>
      </w:r>
      <w:r>
        <w:t xml:space="preserve">ния и воспитания обучающихся; </w:t>
      </w:r>
    </w:p>
    <w:p w:rsidR="0009677F" w:rsidRDefault="0009677F" w:rsidP="0009677F">
      <w:r w:rsidRPr="0009677F">
        <w:t xml:space="preserve">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w:t>
      </w:r>
      <w:r>
        <w:t xml:space="preserve">деле воспитания обучающихся;  </w:t>
      </w:r>
    </w:p>
    <w:p w:rsidR="0009677F" w:rsidRDefault="0009677F" w:rsidP="0009677F">
      <w:r w:rsidRPr="0009677F">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w:t>
      </w:r>
      <w:r>
        <w:t xml:space="preserve">ов. </w:t>
      </w:r>
    </w:p>
    <w:p w:rsidR="0009677F" w:rsidRPr="0009677F" w:rsidRDefault="0009677F" w:rsidP="0009677F">
      <w:pPr>
        <w:rPr>
          <w:b/>
        </w:rPr>
      </w:pPr>
      <w:r w:rsidRPr="0009677F">
        <w:rPr>
          <w:b/>
        </w:rPr>
        <w:t xml:space="preserve">На индивидуальном уровне: </w:t>
      </w:r>
    </w:p>
    <w:p w:rsidR="0009677F" w:rsidRDefault="0009677F" w:rsidP="0009677F">
      <w:r w:rsidRPr="0009677F">
        <w:t>работа специалистов по запросу родителей (законных представителей) для решения острых конфликтных с</w:t>
      </w:r>
      <w:r>
        <w:t xml:space="preserve">итуаций; </w:t>
      </w:r>
    </w:p>
    <w:p w:rsidR="0009677F" w:rsidRDefault="0009677F" w:rsidP="0009677F">
      <w:r w:rsidRPr="0009677F">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w:t>
      </w:r>
      <w:r>
        <w:t xml:space="preserve">ием конкретного обучающегося; </w:t>
      </w:r>
    </w:p>
    <w:p w:rsidR="0009677F" w:rsidRDefault="0009677F" w:rsidP="0009677F">
      <w:r w:rsidRPr="0009677F">
        <w:t xml:space="preserve">помощь со стороны родителей (законных представителей) </w:t>
      </w:r>
      <w:r w:rsidR="00E1526D" w:rsidRPr="0009677F">
        <w:t>в подготовке</w:t>
      </w:r>
      <w:r w:rsidRPr="0009677F">
        <w:t xml:space="preserve"> и проведении общешкольных и внутриклассных мероприятий воспитательной направленности;</w:t>
      </w:r>
    </w:p>
    <w:p w:rsidR="00E1526D" w:rsidRDefault="00E1526D" w:rsidP="0009677F">
      <w:r>
        <w:t>и</w:t>
      </w:r>
      <w:r w:rsidR="0009677F" w:rsidRPr="0009677F">
        <w:t xml:space="preserve">ндивидуальное консультирование c целью координации воспитательных усилий педагогических работников и родителей (законных представителей). </w:t>
      </w:r>
    </w:p>
    <w:p w:rsidR="00E1526D" w:rsidRDefault="00E1526D" w:rsidP="0009677F"/>
    <w:p w:rsidR="00E1526D" w:rsidRDefault="00E1526D" w:rsidP="00E1526D">
      <w:pPr>
        <w:pStyle w:val="3"/>
      </w:pPr>
      <w:bookmarkStart w:id="30" w:name="_Toc122002619"/>
      <w:r w:rsidRPr="00E1526D">
        <w:t>2.3.4. Основные направления самоанализа  воспитательной работы</w:t>
      </w:r>
      <w:bookmarkEnd w:id="30"/>
      <w:r w:rsidRPr="00E1526D">
        <w:t xml:space="preserve"> </w:t>
      </w:r>
    </w:p>
    <w:p w:rsidR="00E1526D" w:rsidRDefault="00E1526D" w:rsidP="00E1526D">
      <w:pPr>
        <w:pStyle w:val="ad"/>
        <w:ind w:left="0" w:firstLine="708"/>
      </w:pPr>
      <w:r w:rsidRPr="00E1526D">
        <w:t xml:space="preserve">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 </w:t>
      </w:r>
    </w:p>
    <w:p w:rsidR="00E1526D" w:rsidRDefault="00E1526D" w:rsidP="00E1526D">
      <w:pPr>
        <w:pStyle w:val="ad"/>
        <w:ind w:left="0" w:firstLine="708"/>
      </w:pPr>
      <w:r w:rsidRPr="00E1526D">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E1526D" w:rsidRDefault="00E1526D" w:rsidP="00E1526D">
      <w:pPr>
        <w:pStyle w:val="ad"/>
        <w:ind w:left="0" w:firstLine="708"/>
      </w:pPr>
      <w:r w:rsidRPr="00E1526D">
        <w:t>Основными принципами, на основе которых осуществляется самоанализ воспитательной работы в образоват</w:t>
      </w:r>
      <w:r>
        <w:t xml:space="preserve">ельной организации, являются: </w:t>
      </w:r>
    </w:p>
    <w:p w:rsidR="00E1526D" w:rsidRDefault="00E1526D" w:rsidP="00E1526D">
      <w:pPr>
        <w:pStyle w:val="ad"/>
        <w:ind w:left="0" w:firstLine="708"/>
      </w:pPr>
      <w:r w:rsidRPr="00E1526D">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w:t>
      </w:r>
      <w:r>
        <w:t xml:space="preserve">ющим воспитательный процесс;  </w:t>
      </w:r>
    </w:p>
    <w:p w:rsidR="00E1526D" w:rsidRDefault="00E1526D" w:rsidP="00E1526D">
      <w:pPr>
        <w:pStyle w:val="ad"/>
        <w:ind w:left="0" w:firstLine="708"/>
      </w:pPr>
      <w:r w:rsidRPr="00E1526D">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w:t>
      </w:r>
      <w:r>
        <w:t xml:space="preserve">едагогическими работниками;  </w:t>
      </w:r>
    </w:p>
    <w:p w:rsidR="00E1526D" w:rsidRDefault="00E1526D" w:rsidP="00E1526D">
      <w:pPr>
        <w:pStyle w:val="ad"/>
        <w:ind w:left="0" w:firstLine="708"/>
      </w:pPr>
      <w:r>
        <w:lastRenderedPageBreak/>
        <w:t>п</w:t>
      </w:r>
      <w:r w:rsidRPr="00E1526D">
        <w:t>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w:t>
      </w:r>
      <w:r>
        <w:t xml:space="preserve"> с обучающимися деятельности; </w:t>
      </w:r>
    </w:p>
    <w:p w:rsidR="00E1526D" w:rsidRDefault="00E1526D" w:rsidP="00E1526D">
      <w:pPr>
        <w:pStyle w:val="ad"/>
        <w:ind w:left="0" w:firstLine="708"/>
      </w:pPr>
      <w:r w:rsidRPr="00E1526D">
        <w:t>принцип разделённой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E1526D" w:rsidRDefault="00E1526D" w:rsidP="00E1526D">
      <w:pPr>
        <w:pStyle w:val="ad"/>
        <w:ind w:left="0" w:firstLine="708"/>
      </w:pPr>
    </w:p>
    <w:p w:rsidR="00E1526D" w:rsidRPr="00E1526D" w:rsidRDefault="00E1526D" w:rsidP="00E1526D">
      <w:pPr>
        <w:pStyle w:val="ad"/>
        <w:ind w:left="0" w:firstLine="708"/>
        <w:rPr>
          <w:b/>
        </w:rPr>
      </w:pPr>
      <w:r w:rsidRPr="00E1526D">
        <w:rPr>
          <w:b/>
        </w:rPr>
        <w:t xml:space="preserve">Результаты воспитания, социализации и саморазвития обучающихся </w:t>
      </w:r>
    </w:p>
    <w:p w:rsidR="00E1526D" w:rsidRDefault="00E1526D" w:rsidP="00E1526D">
      <w:pPr>
        <w:pStyle w:val="ad"/>
        <w:ind w:left="0" w:firstLine="708"/>
      </w:pPr>
      <w:r w:rsidRPr="00E1526D">
        <w:t xml:space="preserve">Критерием, на основе которого осуществляется данный анализ, является динамика личностного развития обучающихся каждого класса. </w:t>
      </w:r>
    </w:p>
    <w:p w:rsidR="00E1526D" w:rsidRDefault="00E1526D" w:rsidP="00E1526D">
      <w:pPr>
        <w:pStyle w:val="ad"/>
        <w:ind w:left="0" w:firstLine="708"/>
      </w:pPr>
      <w:r w:rsidRPr="00E1526D">
        <w:t xml:space="preserve">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 </w:t>
      </w:r>
    </w:p>
    <w:p w:rsidR="00E1526D" w:rsidRDefault="00E1526D" w:rsidP="00E1526D">
      <w:pPr>
        <w:pStyle w:val="ad"/>
        <w:ind w:left="0" w:firstLine="708"/>
      </w:pPr>
      <w:r w:rsidRPr="00E1526D">
        <w:t>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w:t>
      </w:r>
      <w:r>
        <w:t>ать педагогическому коллективу.</w:t>
      </w:r>
    </w:p>
    <w:p w:rsidR="00E1526D" w:rsidRPr="00E1526D" w:rsidRDefault="00E1526D" w:rsidP="00E1526D">
      <w:pPr>
        <w:pStyle w:val="ad"/>
        <w:ind w:left="0" w:firstLine="708"/>
        <w:rPr>
          <w:b/>
        </w:rPr>
      </w:pPr>
      <w:r w:rsidRPr="00E1526D">
        <w:rPr>
          <w:b/>
        </w:rPr>
        <w:t xml:space="preserve">Состояние организуемой в образовательной организации совместной деятельности обучающихся и взрослых </w:t>
      </w:r>
    </w:p>
    <w:p w:rsidR="00E1526D" w:rsidRDefault="00E1526D" w:rsidP="00E1526D">
      <w:pPr>
        <w:pStyle w:val="ad"/>
        <w:ind w:left="0" w:firstLine="708"/>
      </w:pPr>
      <w:r w:rsidRPr="00E1526D">
        <w:t xml:space="preserve">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 </w:t>
      </w:r>
    </w:p>
    <w:p w:rsidR="00E1526D" w:rsidRDefault="00E1526D" w:rsidP="00E1526D">
      <w:pPr>
        <w:pStyle w:val="ad"/>
        <w:ind w:left="0" w:firstLine="708"/>
      </w:pPr>
      <w:r w:rsidRPr="00E1526D">
        <w:t xml:space="preserve">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 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w:t>
      </w:r>
    </w:p>
    <w:p w:rsidR="00E1526D" w:rsidRDefault="00E1526D" w:rsidP="00E1526D">
      <w:pPr>
        <w:pStyle w:val="ad"/>
        <w:ind w:left="0" w:firstLine="708"/>
      </w:pPr>
      <w:r w:rsidRPr="00E1526D">
        <w:t>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E1526D" w:rsidRDefault="00E1526D" w:rsidP="00E1526D">
      <w:pPr>
        <w:pStyle w:val="ad"/>
        <w:ind w:left="0" w:firstLine="708"/>
      </w:pPr>
      <w:r w:rsidRPr="00E1526D">
        <w:t>Внимание при этом сосредоточивается на воп</w:t>
      </w:r>
      <w:r>
        <w:t xml:space="preserve">росах, связанных с качеством: </w:t>
      </w:r>
    </w:p>
    <w:p w:rsidR="00E1526D" w:rsidRDefault="00E1526D" w:rsidP="00E1526D">
      <w:pPr>
        <w:pStyle w:val="ad"/>
        <w:ind w:left="0" w:firstLine="708"/>
      </w:pPr>
      <w:r w:rsidRPr="00E1526D">
        <w:t>проводим</w:t>
      </w:r>
      <w:r>
        <w:t xml:space="preserve">ых общешкольных ключевых дел; </w:t>
      </w:r>
    </w:p>
    <w:p w:rsidR="00E1526D" w:rsidRDefault="00E1526D" w:rsidP="00E1526D">
      <w:pPr>
        <w:pStyle w:val="ad"/>
        <w:ind w:left="0" w:firstLine="708"/>
      </w:pPr>
      <w:r w:rsidRPr="00E1526D">
        <w:t>совместной деятельности классных руководителей и их клас</w:t>
      </w:r>
      <w:r>
        <w:t xml:space="preserve">сов; </w:t>
      </w:r>
    </w:p>
    <w:p w:rsidR="00E1526D" w:rsidRDefault="00E1526D" w:rsidP="00E1526D">
      <w:pPr>
        <w:pStyle w:val="ad"/>
        <w:ind w:left="0" w:firstLine="708"/>
      </w:pPr>
      <w:r w:rsidRPr="00E1526D">
        <w:t>организуемой в образовательной организ</w:t>
      </w:r>
      <w:r>
        <w:t xml:space="preserve">ации внеурочной деятельности; </w:t>
      </w:r>
    </w:p>
    <w:p w:rsidR="00E1526D" w:rsidRDefault="00E1526D" w:rsidP="00E1526D">
      <w:pPr>
        <w:pStyle w:val="ad"/>
        <w:ind w:left="0" w:firstLine="708"/>
      </w:pPr>
      <w:r w:rsidRPr="00E1526D">
        <w:t>реализации личностно развивающег</w:t>
      </w:r>
      <w:r>
        <w:t xml:space="preserve">о потенциала школьных уроков; </w:t>
      </w:r>
    </w:p>
    <w:p w:rsidR="00E1526D" w:rsidRDefault="00E1526D" w:rsidP="00E1526D">
      <w:pPr>
        <w:pStyle w:val="ad"/>
        <w:ind w:left="0" w:firstLine="708"/>
      </w:pPr>
      <w:r w:rsidRPr="00E1526D">
        <w:t>существующего в образовательной организаци</w:t>
      </w:r>
      <w:r>
        <w:t>и ученического самоуправления;</w:t>
      </w:r>
    </w:p>
    <w:p w:rsidR="00E1526D" w:rsidRDefault="00E1526D" w:rsidP="00E1526D">
      <w:pPr>
        <w:pStyle w:val="ad"/>
        <w:ind w:left="0" w:firstLine="708"/>
      </w:pPr>
      <w:r w:rsidRPr="00E1526D">
        <w:t xml:space="preserve"> функционирующих на базе образовательной организации детс</w:t>
      </w:r>
      <w:r>
        <w:t xml:space="preserve">ких общественных объединений; </w:t>
      </w:r>
    </w:p>
    <w:p w:rsidR="00E1526D" w:rsidRDefault="00E1526D" w:rsidP="00E1526D">
      <w:pPr>
        <w:pStyle w:val="ad"/>
        <w:ind w:left="0" w:firstLine="708"/>
      </w:pPr>
      <w:r w:rsidRPr="00E1526D">
        <w:t>проводимых в образовательной организации экс</w:t>
      </w:r>
      <w:r>
        <w:t xml:space="preserve">курсий, экспедиций, походов;  </w:t>
      </w:r>
    </w:p>
    <w:p w:rsidR="00E1526D" w:rsidRDefault="00E1526D" w:rsidP="00E1526D">
      <w:pPr>
        <w:pStyle w:val="ad"/>
        <w:ind w:left="0" w:firstLine="708"/>
      </w:pPr>
      <w:r w:rsidRPr="00E1526D">
        <w:t>профориентационной работы образовательной организа</w:t>
      </w:r>
      <w:r>
        <w:t xml:space="preserve">ции; </w:t>
      </w:r>
    </w:p>
    <w:p w:rsidR="00E1526D" w:rsidRDefault="00E1526D" w:rsidP="00E1526D">
      <w:pPr>
        <w:pStyle w:val="ad"/>
        <w:ind w:left="0" w:firstLine="708"/>
      </w:pPr>
      <w:r>
        <w:t xml:space="preserve">работы школьных медиа; </w:t>
      </w:r>
    </w:p>
    <w:p w:rsidR="00E1526D" w:rsidRDefault="00E1526D" w:rsidP="00E1526D">
      <w:pPr>
        <w:pStyle w:val="ad"/>
        <w:ind w:left="0" w:firstLine="708"/>
      </w:pPr>
      <w:r w:rsidRPr="00E1526D">
        <w:t>организации предметно-эстетической среды образоват</w:t>
      </w:r>
      <w:r>
        <w:t xml:space="preserve">ельной организации; </w:t>
      </w:r>
    </w:p>
    <w:p w:rsidR="00E1526D" w:rsidRDefault="00E1526D" w:rsidP="00E1526D">
      <w:pPr>
        <w:pStyle w:val="ad"/>
        <w:ind w:left="0" w:firstLine="708"/>
      </w:pPr>
      <w:r w:rsidRPr="00E1526D">
        <w:t xml:space="preserve">взаимодействия образовательной организации и семей обучающихся. </w:t>
      </w:r>
    </w:p>
    <w:p w:rsidR="00210001" w:rsidRPr="0009677F" w:rsidRDefault="00E1526D" w:rsidP="00E1526D">
      <w:pPr>
        <w:pStyle w:val="ad"/>
        <w:ind w:left="0" w:firstLine="708"/>
      </w:pPr>
      <w:r w:rsidRPr="00E1526D">
        <w:lastRenderedPageBreak/>
        <w:t>Итогом самоанализа реализуемой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r w:rsidR="00210001" w:rsidRPr="006906DF">
        <w:br w:type="page"/>
      </w:r>
    </w:p>
    <w:p w:rsidR="00A45B3F" w:rsidRPr="007C0C83" w:rsidRDefault="008278DA" w:rsidP="007C0C83">
      <w:pPr>
        <w:pStyle w:val="1"/>
      </w:pPr>
      <w:bookmarkStart w:id="31" w:name="_Toc122002620"/>
      <w:r w:rsidRPr="007C0C83">
        <w:lastRenderedPageBreak/>
        <w:t>3.ОРГАНИЗАЦИОННЫЙ РАЗДЕЛ</w:t>
      </w:r>
      <w:bookmarkEnd w:id="31"/>
    </w:p>
    <w:p w:rsidR="00BF6EE7" w:rsidRPr="007C0C83" w:rsidRDefault="00210001" w:rsidP="007C0C83">
      <w:pPr>
        <w:pStyle w:val="2"/>
      </w:pPr>
      <w:bookmarkStart w:id="32" w:name="_Toc122002621"/>
      <w:r w:rsidRPr="007C0C83">
        <w:t xml:space="preserve">3.1. </w:t>
      </w:r>
      <w:r w:rsidR="008278DA" w:rsidRPr="007C0C83">
        <w:t>Учебный план начального общего образования</w:t>
      </w:r>
      <w:bookmarkEnd w:id="32"/>
    </w:p>
    <w:p w:rsidR="00BF6EE7" w:rsidRPr="007C0C83" w:rsidRDefault="008278DA" w:rsidP="00BF6EE7">
      <w:pPr>
        <w:pStyle w:val="ad"/>
        <w:ind w:left="0" w:firstLine="708"/>
        <w:rPr>
          <w:b/>
          <w:szCs w:val="24"/>
        </w:rPr>
      </w:pPr>
      <w:r w:rsidRPr="007C0C83">
        <w:rPr>
          <w:szCs w:val="24"/>
        </w:rPr>
        <w:t xml:space="preserve">Учебный план образовательных организаций, реализующих основную образовательную программу начального общего образования, фиксирует общий объём нагрузки, максимальный объём аудиторной нагрузки обучающихся, состав и структуру </w:t>
      </w:r>
      <w:r w:rsidR="00210001" w:rsidRPr="007C0C83">
        <w:rPr>
          <w:szCs w:val="24"/>
        </w:rPr>
        <w:t>предметных областей, распределяет учебное время, отводимое</w:t>
      </w:r>
      <w:r w:rsidRPr="007C0C83">
        <w:rPr>
          <w:szCs w:val="24"/>
        </w:rPr>
        <w:t xml:space="preserve"> на их освоение по классам и учебным предметам.</w:t>
      </w:r>
    </w:p>
    <w:p w:rsidR="00BF6EE7" w:rsidRPr="007C0C83" w:rsidRDefault="008278DA" w:rsidP="00BF6EE7">
      <w:pPr>
        <w:pStyle w:val="ad"/>
        <w:ind w:left="0" w:firstLine="708"/>
        <w:rPr>
          <w:b/>
          <w:szCs w:val="24"/>
        </w:rPr>
      </w:pPr>
      <w:r w:rsidRPr="007C0C83">
        <w:rPr>
          <w:color w:val="221F1F"/>
          <w:szCs w:val="24"/>
        </w:rPr>
        <w:t xml:space="preserve">Учебный план определяет общие рамки принимаемых решений при отборе учебного материала, формировании перечня результатов образования и организации </w:t>
      </w:r>
      <w:r w:rsidR="00210001" w:rsidRPr="007C0C83">
        <w:rPr>
          <w:color w:val="221F1F"/>
          <w:szCs w:val="24"/>
        </w:rPr>
        <w:t>образова</w:t>
      </w:r>
      <w:r w:rsidRPr="007C0C83">
        <w:rPr>
          <w:color w:val="221F1F"/>
          <w:szCs w:val="24"/>
        </w:rPr>
        <w:t>тельной деятельности.</w:t>
      </w:r>
    </w:p>
    <w:p w:rsidR="00BF6EE7" w:rsidRPr="007C0C83" w:rsidRDefault="008278DA" w:rsidP="00BF6EE7">
      <w:pPr>
        <w:pStyle w:val="ad"/>
        <w:ind w:left="0" w:firstLine="708"/>
        <w:rPr>
          <w:b/>
          <w:szCs w:val="24"/>
        </w:rPr>
      </w:pPr>
      <w:r w:rsidRPr="007C0C83">
        <w:rPr>
          <w:color w:val="221F1F"/>
          <w:szCs w:val="24"/>
        </w:rPr>
        <w:t xml:space="preserve">Содержание образования при получении начального общего образования реализуется преимущественно за </w:t>
      </w:r>
      <w:r w:rsidR="00210001" w:rsidRPr="007C0C83">
        <w:rPr>
          <w:color w:val="221F1F"/>
          <w:szCs w:val="24"/>
        </w:rPr>
        <w:t>счёт учебных</w:t>
      </w:r>
      <w:r w:rsidRPr="007C0C83">
        <w:rPr>
          <w:color w:val="221F1F"/>
          <w:szCs w:val="24"/>
        </w:rPr>
        <w:t xml:space="preserve"> курсов, обеспечивающих целостное восприятие мира, системно-деятельностный подход и индивидуализацию обучения.</w:t>
      </w:r>
    </w:p>
    <w:p w:rsidR="00BF6EE7" w:rsidRPr="007C0C83" w:rsidRDefault="008278DA" w:rsidP="00BF6EE7">
      <w:pPr>
        <w:pStyle w:val="ad"/>
        <w:ind w:left="0" w:firstLine="708"/>
        <w:rPr>
          <w:b/>
          <w:szCs w:val="24"/>
        </w:rPr>
      </w:pPr>
      <w:r w:rsidRPr="007C0C83">
        <w:rPr>
          <w:color w:val="221F1F"/>
          <w:szCs w:val="24"/>
        </w:rPr>
        <w:t xml:space="preserve">Учебный план обеспечивает в случаях, предусмотренных </w:t>
      </w:r>
      <w:r w:rsidR="00210001" w:rsidRPr="007C0C83">
        <w:rPr>
          <w:color w:val="221F1F"/>
          <w:szCs w:val="24"/>
        </w:rPr>
        <w:t>законодательством Российской Федерации в сфере об</w:t>
      </w:r>
      <w:r w:rsidRPr="007C0C83">
        <w:rPr>
          <w:color w:val="221F1F"/>
          <w:szCs w:val="24"/>
        </w:rPr>
        <w:t xml:space="preserve">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w:t>
      </w:r>
      <w:r w:rsidR="00210001" w:rsidRPr="007C0C83">
        <w:rPr>
          <w:color w:val="221F1F"/>
          <w:szCs w:val="24"/>
        </w:rPr>
        <w:t>языков, по классам (го</w:t>
      </w:r>
      <w:r w:rsidRPr="007C0C83">
        <w:rPr>
          <w:color w:val="221F1F"/>
          <w:szCs w:val="24"/>
        </w:rPr>
        <w:t>дам) обучения.</w:t>
      </w:r>
    </w:p>
    <w:p w:rsidR="00BF6EE7" w:rsidRPr="007C0C83" w:rsidRDefault="008278DA" w:rsidP="00BF6EE7">
      <w:pPr>
        <w:pStyle w:val="ad"/>
        <w:ind w:left="0" w:firstLine="708"/>
        <w:rPr>
          <w:color w:val="221F1F"/>
          <w:szCs w:val="24"/>
        </w:rPr>
      </w:pPr>
      <w:r w:rsidRPr="007C0C83">
        <w:rPr>
          <w:color w:val="221F1F"/>
          <w:szCs w:val="24"/>
        </w:rPr>
        <w:t xml:space="preserve">Вариативность содержания образовательных программ </w:t>
      </w:r>
      <w:r w:rsidR="00BF6EE7" w:rsidRPr="007C0C83">
        <w:rPr>
          <w:color w:val="221F1F"/>
          <w:szCs w:val="24"/>
        </w:rPr>
        <w:t>на</w:t>
      </w:r>
      <w:r w:rsidRPr="007C0C83">
        <w:rPr>
          <w:color w:val="221F1F"/>
          <w:szCs w:val="24"/>
        </w:rPr>
        <w:t xml:space="preserve">чального общего образования реализуется через возможность формирования программ начального общего образования </w:t>
      </w:r>
      <w:r w:rsidR="00BF6EE7" w:rsidRPr="007C0C83">
        <w:rPr>
          <w:color w:val="221F1F"/>
          <w:szCs w:val="24"/>
        </w:rPr>
        <w:t>раз</w:t>
      </w:r>
      <w:r w:rsidRPr="007C0C83">
        <w:rPr>
          <w:color w:val="221F1F"/>
          <w:szCs w:val="24"/>
        </w:rPr>
        <w:t xml:space="preserve">личного уровня сложности и направленности с учетом </w:t>
      </w:r>
      <w:r w:rsidR="00BF6EE7" w:rsidRPr="007C0C83">
        <w:rPr>
          <w:color w:val="221F1F"/>
          <w:szCs w:val="24"/>
        </w:rPr>
        <w:t>образо</w:t>
      </w:r>
      <w:r w:rsidRPr="007C0C83">
        <w:rPr>
          <w:color w:val="221F1F"/>
          <w:szCs w:val="24"/>
        </w:rPr>
        <w:t>вательных</w:t>
      </w:r>
      <w:r w:rsidR="00BF6EE7" w:rsidRPr="007C0C83">
        <w:rPr>
          <w:color w:val="221F1F"/>
          <w:szCs w:val="24"/>
        </w:rPr>
        <w:t xml:space="preserve"> потребностей и способностей обучающихся.</w:t>
      </w:r>
    </w:p>
    <w:p w:rsidR="00BF6EE7" w:rsidRPr="007C0C83" w:rsidRDefault="00BF6EE7" w:rsidP="00BF6EE7">
      <w:pPr>
        <w:pStyle w:val="ad"/>
        <w:ind w:left="0" w:firstLine="708"/>
        <w:rPr>
          <w:color w:val="221F1F"/>
          <w:szCs w:val="24"/>
        </w:rPr>
      </w:pPr>
      <w:r w:rsidRPr="007C0C83">
        <w:rPr>
          <w:color w:val="221F1F"/>
          <w:szCs w:val="24"/>
        </w:rPr>
        <w:t>Примерный учебный план состоит из двух частей — обязательной части и части, формируемой участниками образовательных отношений.</w:t>
      </w:r>
    </w:p>
    <w:p w:rsidR="00BF6EE7" w:rsidRPr="007C0C83" w:rsidRDefault="00BF6EE7" w:rsidP="00BF6EE7">
      <w:pPr>
        <w:pStyle w:val="ad"/>
        <w:ind w:left="0" w:firstLine="708"/>
        <w:rPr>
          <w:color w:val="221F1F"/>
          <w:szCs w:val="24"/>
        </w:rPr>
      </w:pPr>
      <w:r w:rsidRPr="007C0C83">
        <w:rPr>
          <w:color w:val="221F1F"/>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нормами.</w:t>
      </w:r>
    </w:p>
    <w:p w:rsidR="00BF6EE7" w:rsidRPr="007C0C83" w:rsidRDefault="00BF6EE7" w:rsidP="00BF6EE7">
      <w:pPr>
        <w:pStyle w:val="ad"/>
        <w:ind w:left="0" w:firstLine="708"/>
        <w:rPr>
          <w:color w:val="221F1F"/>
          <w:szCs w:val="24"/>
        </w:rPr>
      </w:pPr>
      <w:r w:rsidRPr="007C0C83">
        <w:rPr>
          <w:color w:val="221F1F"/>
          <w:szCs w:val="24"/>
        </w:rPr>
        <w:t>Обязательная часть примерного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95D49" w:rsidRPr="007C0C83" w:rsidRDefault="00BF6EE7" w:rsidP="00795D49">
      <w:pPr>
        <w:pStyle w:val="ad"/>
        <w:ind w:left="0" w:firstLine="708"/>
        <w:rPr>
          <w:color w:val="221F1F"/>
          <w:szCs w:val="24"/>
        </w:rPr>
      </w:pPr>
      <w:r w:rsidRPr="007C0C83">
        <w:rPr>
          <w:color w:val="221F1F"/>
          <w:szCs w:val="24"/>
        </w:rP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w:t>
      </w:r>
      <w:r w:rsidR="00795D49" w:rsidRPr="007C0C83">
        <w:rPr>
          <w:color w:val="221F1F"/>
          <w:szCs w:val="24"/>
        </w:rPr>
        <w:t>на</w:t>
      </w:r>
      <w:r w:rsidRPr="007C0C83">
        <w:rPr>
          <w:color w:val="221F1F"/>
          <w:szCs w:val="24"/>
        </w:rPr>
        <w:t>грузки в течение дня должен</w:t>
      </w:r>
      <w:r w:rsidR="00795D49" w:rsidRPr="007C0C83">
        <w:rPr>
          <w:color w:val="221F1F"/>
          <w:szCs w:val="24"/>
        </w:rPr>
        <w:t xml:space="preserve"> соответствовать действующим са</w:t>
      </w:r>
      <w:r w:rsidRPr="007C0C83">
        <w:rPr>
          <w:color w:val="221F1F"/>
          <w:szCs w:val="24"/>
        </w:rPr>
        <w:t>нитарным правилам и нормам.</w:t>
      </w:r>
    </w:p>
    <w:p w:rsidR="00795D49" w:rsidRPr="007C0C83" w:rsidRDefault="00BF6EE7" w:rsidP="00795D49">
      <w:pPr>
        <w:pStyle w:val="ad"/>
        <w:ind w:left="0" w:firstLine="708"/>
        <w:rPr>
          <w:color w:val="221F1F"/>
          <w:szCs w:val="24"/>
        </w:rPr>
      </w:pPr>
      <w:r w:rsidRPr="007C0C83">
        <w:rPr>
          <w:color w:val="221F1F"/>
          <w:szCs w:val="24"/>
        </w:rPr>
        <w:t>Образовательная организация самостоятельна в организации образовательной деятельности (</w:t>
      </w:r>
      <w:r w:rsidR="00795D49" w:rsidRPr="007C0C83">
        <w:rPr>
          <w:color w:val="221F1F"/>
          <w:szCs w:val="24"/>
        </w:rPr>
        <w:t>урочной и</w:t>
      </w:r>
      <w:r w:rsidRPr="007C0C83">
        <w:rPr>
          <w:color w:val="221F1F"/>
          <w:szCs w:val="24"/>
        </w:rPr>
        <w:t xml:space="preserve"> внеурочной</w:t>
      </w:r>
      <w:r w:rsidR="00795D49" w:rsidRPr="007C0C83">
        <w:rPr>
          <w:color w:val="221F1F"/>
          <w:szCs w:val="24"/>
        </w:rPr>
        <w:t>), в выборе</w:t>
      </w:r>
      <w:r w:rsidRPr="007C0C83">
        <w:rPr>
          <w:color w:val="221F1F"/>
          <w:szCs w:val="24"/>
        </w:rPr>
        <w:t xml:space="preserve"> видов деятельности по каждому предмету (проектная </w:t>
      </w:r>
      <w:r w:rsidR="00795D49" w:rsidRPr="007C0C83">
        <w:rPr>
          <w:color w:val="221F1F"/>
          <w:szCs w:val="24"/>
        </w:rPr>
        <w:t>деятельность, практические</w:t>
      </w:r>
      <w:r w:rsidRPr="007C0C83">
        <w:rPr>
          <w:color w:val="221F1F"/>
          <w:szCs w:val="24"/>
        </w:rPr>
        <w:t xml:space="preserve">   и   лабораторные   </w:t>
      </w:r>
      <w:r w:rsidR="00795D49" w:rsidRPr="007C0C83">
        <w:rPr>
          <w:color w:val="221F1F"/>
          <w:szCs w:val="24"/>
        </w:rPr>
        <w:t>занятия, экскурсии</w:t>
      </w:r>
      <w:r w:rsidRPr="007C0C83">
        <w:rPr>
          <w:color w:val="221F1F"/>
          <w:szCs w:val="24"/>
        </w:rPr>
        <w:t xml:space="preserve"> и т. д.). </w:t>
      </w:r>
      <w:r w:rsidR="00795D49" w:rsidRPr="007C0C83">
        <w:rPr>
          <w:color w:val="221F1F"/>
          <w:szCs w:val="24"/>
        </w:rPr>
        <w:t xml:space="preserve">Во время занятий необходим перерыв для гимнастики </w:t>
      </w:r>
      <w:r w:rsidRPr="007C0C83">
        <w:rPr>
          <w:color w:val="221F1F"/>
          <w:szCs w:val="24"/>
        </w:rPr>
        <w:t>не менее 2 минут.</w:t>
      </w:r>
    </w:p>
    <w:p w:rsidR="00795D49" w:rsidRPr="007C0C83" w:rsidRDefault="00BF6EE7" w:rsidP="00795D49">
      <w:pPr>
        <w:pStyle w:val="ad"/>
        <w:ind w:left="0" w:firstLine="708"/>
        <w:rPr>
          <w:color w:val="221F1F"/>
          <w:szCs w:val="24"/>
        </w:rPr>
      </w:pPr>
      <w:r w:rsidRPr="007C0C83">
        <w:rPr>
          <w:b/>
          <w:color w:val="221F1F"/>
          <w:szCs w:val="24"/>
        </w:rPr>
        <w:t xml:space="preserve">Урочная деятельность </w:t>
      </w:r>
      <w:r w:rsidRPr="007C0C83">
        <w:rPr>
          <w:color w:val="221F1F"/>
          <w:szCs w:val="24"/>
        </w:rPr>
        <w:t>на</w:t>
      </w:r>
      <w:r w:rsidR="00795D49" w:rsidRPr="007C0C83">
        <w:rPr>
          <w:color w:val="221F1F"/>
          <w:szCs w:val="24"/>
        </w:rPr>
        <w:t>правлена на достижение обучающи</w:t>
      </w:r>
      <w:r w:rsidRPr="007C0C83">
        <w:rPr>
          <w:color w:val="221F1F"/>
          <w:szCs w:val="24"/>
        </w:rPr>
        <w:t xml:space="preserve">мися </w:t>
      </w:r>
      <w:r w:rsidR="00795D49" w:rsidRPr="007C0C83">
        <w:rPr>
          <w:color w:val="221F1F"/>
          <w:szCs w:val="24"/>
        </w:rPr>
        <w:t>планируемых результатов освоения программы начального</w:t>
      </w:r>
      <w:r w:rsidRPr="007C0C83">
        <w:rPr>
          <w:color w:val="221F1F"/>
          <w:szCs w:val="24"/>
        </w:rPr>
        <w:t xml:space="preserve"> общего образования с учётом обязательных для изучения учебных предметов.</w:t>
      </w:r>
    </w:p>
    <w:p w:rsidR="00795D49" w:rsidRPr="007C0C83" w:rsidRDefault="00BF6EE7" w:rsidP="00795D49">
      <w:pPr>
        <w:pStyle w:val="ad"/>
        <w:ind w:left="0" w:firstLine="708"/>
        <w:rPr>
          <w:color w:val="221F1F"/>
          <w:szCs w:val="24"/>
        </w:rPr>
      </w:pPr>
      <w:r w:rsidRPr="007C0C83">
        <w:rPr>
          <w:color w:val="221F1F"/>
          <w:szCs w:val="24"/>
        </w:rPr>
        <w:t xml:space="preserve">Часть учебного плана, формируемая участниками </w:t>
      </w:r>
      <w:r w:rsidR="00795D49" w:rsidRPr="007C0C83">
        <w:rPr>
          <w:color w:val="221F1F"/>
          <w:szCs w:val="24"/>
        </w:rPr>
        <w:t>образовательных отношений, обеспечивает реализацию индивидуаль</w:t>
      </w:r>
      <w:r w:rsidRPr="007C0C83">
        <w:rPr>
          <w:color w:val="221F1F"/>
          <w:szCs w:val="24"/>
        </w:rPr>
        <w:t>ных потребностей обучающихся. Время, отводимое на данную часть внутри максимально допустимой недельной нагрузки</w:t>
      </w:r>
      <w:r w:rsidR="00795D49" w:rsidRPr="007C0C83">
        <w:rPr>
          <w:color w:val="221F1F"/>
          <w:szCs w:val="24"/>
        </w:rPr>
        <w:t xml:space="preserve"> обучающихся, может быть  использовано  на  увеличение  учебных часов, отводимых на </w:t>
      </w:r>
      <w:r w:rsidR="00795D49" w:rsidRPr="007C0C83">
        <w:rPr>
          <w:color w:val="221F1F"/>
          <w:szCs w:val="24"/>
        </w:rPr>
        <w:lastRenderedPageBreak/>
        <w:t>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795D49" w:rsidRPr="007C0C83" w:rsidRDefault="00795D49" w:rsidP="00795D49">
      <w:pPr>
        <w:pStyle w:val="ad"/>
        <w:ind w:left="0" w:firstLine="708"/>
        <w:rPr>
          <w:color w:val="221F1F"/>
          <w:szCs w:val="24"/>
        </w:rPr>
      </w:pPr>
      <w:r w:rsidRPr="007C0C83">
        <w:rPr>
          <w:b/>
          <w:color w:val="221F1F"/>
          <w:szCs w:val="24"/>
        </w:rPr>
        <w:t xml:space="preserve">Внеурочная деятельность </w:t>
      </w:r>
      <w:r w:rsidRPr="007C0C83">
        <w:rPr>
          <w:color w:val="221F1F"/>
          <w:szCs w:val="24"/>
        </w:rPr>
        <w:t>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795D49" w:rsidRPr="007C0C83" w:rsidRDefault="00795D49" w:rsidP="00795D49">
      <w:pPr>
        <w:pStyle w:val="ad"/>
        <w:ind w:left="0" w:firstLine="708"/>
        <w:rPr>
          <w:color w:val="221F1F"/>
          <w:szCs w:val="24"/>
        </w:rPr>
      </w:pPr>
      <w:r w:rsidRPr="007C0C83">
        <w:rPr>
          <w:color w:val="221F1F"/>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795D49" w:rsidRPr="007C0C83" w:rsidRDefault="00795D49" w:rsidP="00795D49">
      <w:pPr>
        <w:pStyle w:val="ad"/>
        <w:ind w:left="0" w:firstLine="708"/>
        <w:rPr>
          <w:color w:val="221F1F"/>
          <w:szCs w:val="24"/>
        </w:rPr>
      </w:pPr>
      <w:r w:rsidRPr="007C0C83">
        <w:rPr>
          <w:color w:val="221F1F"/>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98758A" w:rsidRPr="007C0C83" w:rsidRDefault="00795D49" w:rsidP="0098758A">
      <w:pPr>
        <w:pStyle w:val="ad"/>
        <w:ind w:left="0" w:firstLine="708"/>
        <w:rPr>
          <w:color w:val="221F1F"/>
          <w:szCs w:val="24"/>
        </w:rPr>
      </w:pPr>
      <w:r w:rsidRPr="007C0C83">
        <w:rPr>
          <w:color w:val="221F1F"/>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 Время, отведённое на внеурочную деятельность, не учитывается при определении максимально допустимой недельной учебной нагрузки обучающихся.</w:t>
      </w:r>
    </w:p>
    <w:p w:rsidR="0098758A" w:rsidRPr="007C0C83" w:rsidRDefault="00795D49" w:rsidP="0098758A">
      <w:pPr>
        <w:pStyle w:val="ad"/>
        <w:ind w:left="0" w:firstLine="708"/>
        <w:rPr>
          <w:color w:val="221F1F"/>
          <w:szCs w:val="24"/>
        </w:rPr>
      </w:pPr>
      <w:r w:rsidRPr="007C0C83">
        <w:rPr>
          <w:color w:val="221F1F"/>
          <w:szCs w:val="24"/>
        </w:rPr>
        <w:t xml:space="preserve">В </w:t>
      </w:r>
      <w:r w:rsidR="00861213" w:rsidRPr="007C0C83">
        <w:rPr>
          <w:color w:val="221F1F"/>
          <w:szCs w:val="24"/>
        </w:rPr>
        <w:t xml:space="preserve">МБОУ СОШ с.Сизим </w:t>
      </w:r>
      <w:r w:rsidRPr="007C0C83">
        <w:rPr>
          <w:color w:val="221F1F"/>
          <w:szCs w:val="24"/>
        </w:rPr>
        <w:t>5-</w:t>
      </w:r>
      <w:r w:rsidR="00861213" w:rsidRPr="007C0C83">
        <w:rPr>
          <w:color w:val="221F1F"/>
          <w:szCs w:val="24"/>
        </w:rPr>
        <w:t>дневная учебная</w:t>
      </w:r>
      <w:r w:rsidRPr="007C0C83">
        <w:rPr>
          <w:color w:val="221F1F"/>
          <w:szCs w:val="24"/>
        </w:rPr>
        <w:t xml:space="preserve"> неделя.</w:t>
      </w:r>
      <w:r w:rsidR="0098758A" w:rsidRPr="007C0C83">
        <w:rPr>
          <w:color w:val="221F1F"/>
          <w:szCs w:val="24"/>
        </w:rPr>
        <w:t xml:space="preserve"> Для обучающихся 1 классов </w:t>
      </w:r>
      <w:r w:rsidR="00861213" w:rsidRPr="007C0C83">
        <w:rPr>
          <w:color w:val="221F1F"/>
          <w:szCs w:val="24"/>
        </w:rPr>
        <w:t>максимальная продолжительность учебной недели составляет 5 дней.</w:t>
      </w:r>
    </w:p>
    <w:p w:rsidR="00861213" w:rsidRPr="007C0C83" w:rsidRDefault="00861213" w:rsidP="0098758A">
      <w:pPr>
        <w:pStyle w:val="ad"/>
        <w:ind w:left="0" w:firstLine="708"/>
        <w:rPr>
          <w:color w:val="221F1F"/>
          <w:szCs w:val="24"/>
        </w:rPr>
      </w:pPr>
      <w:r w:rsidRPr="007C0C83">
        <w:rPr>
          <w:color w:val="221F1F"/>
          <w:szCs w:val="24"/>
        </w:rPr>
        <w:t>Продолжительность учебного года при получении начального общего образования составляет   34   недели, в   1 классе   — 33 недели.</w:t>
      </w:r>
    </w:p>
    <w:p w:rsidR="00861213" w:rsidRPr="007C0C83" w:rsidRDefault="00861213" w:rsidP="00861213">
      <w:pPr>
        <w:pStyle w:val="ad"/>
        <w:ind w:left="0" w:firstLine="708"/>
        <w:rPr>
          <w:color w:val="221F1F"/>
          <w:szCs w:val="24"/>
        </w:rPr>
      </w:pPr>
      <w:r w:rsidRPr="007C0C83">
        <w:rPr>
          <w:color w:val="221F1F"/>
          <w:szCs w:val="24"/>
        </w:rPr>
        <w:t>Количество учебных занятий за 4 учебных года не может составлять менее 2954 часов и более 3190 часов в соответствии с требованиями к организации образовательного процесса к учебной нагрузке при 5-дневной учебной неделе.</w:t>
      </w:r>
    </w:p>
    <w:p w:rsidR="00861213" w:rsidRPr="007C0C83" w:rsidRDefault="00861213" w:rsidP="00861213">
      <w:pPr>
        <w:pStyle w:val="ad"/>
        <w:ind w:left="0" w:firstLine="708"/>
        <w:rPr>
          <w:color w:val="221F1F"/>
          <w:szCs w:val="24"/>
        </w:rPr>
      </w:pPr>
      <w:r w:rsidRPr="007C0C83">
        <w:rPr>
          <w:color w:val="221F1F"/>
          <w:szCs w:val="24"/>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861213" w:rsidRPr="007C0C83" w:rsidRDefault="00861213" w:rsidP="00861213">
      <w:pPr>
        <w:pStyle w:val="ad"/>
        <w:ind w:left="0" w:firstLine="708"/>
        <w:rPr>
          <w:color w:val="221F1F"/>
          <w:szCs w:val="24"/>
        </w:rPr>
      </w:pPr>
      <w:r w:rsidRPr="007C0C83">
        <w:rPr>
          <w:color w:val="221F1F"/>
          <w:szCs w:val="24"/>
        </w:rPr>
        <w:t>Продолжительность урока составляет:</w:t>
      </w:r>
    </w:p>
    <w:p w:rsidR="00861213" w:rsidRPr="007C0C83" w:rsidRDefault="00861213" w:rsidP="00861213">
      <w:pPr>
        <w:pStyle w:val="ad"/>
        <w:ind w:left="0" w:firstLine="708"/>
        <w:rPr>
          <w:color w:val="221F1F"/>
          <w:szCs w:val="24"/>
        </w:rPr>
      </w:pPr>
      <w:r w:rsidRPr="007C0C83">
        <w:rPr>
          <w:color w:val="221F1F"/>
          <w:szCs w:val="24"/>
        </w:rPr>
        <w:t>—в 1 классе — 35 мин. (сентябрь — декабрь), 40 мин. (январь — май);</w:t>
      </w:r>
    </w:p>
    <w:p w:rsidR="00861213" w:rsidRPr="007C0C83" w:rsidRDefault="00861213" w:rsidP="00861213">
      <w:pPr>
        <w:pStyle w:val="ad"/>
        <w:ind w:left="0" w:firstLine="708"/>
        <w:rPr>
          <w:color w:val="221F1F"/>
          <w:szCs w:val="24"/>
        </w:rPr>
      </w:pPr>
      <w:r w:rsidRPr="007C0C83">
        <w:rPr>
          <w:color w:val="221F1F"/>
          <w:szCs w:val="24"/>
        </w:rPr>
        <w:t>—во 2—4 классах — 40—45 мин. (по решению образовательной организации).</w:t>
      </w:r>
    </w:p>
    <w:p w:rsidR="00861213" w:rsidRPr="007C0C83" w:rsidRDefault="00861213" w:rsidP="00861213">
      <w:pPr>
        <w:pStyle w:val="ad"/>
        <w:ind w:left="0" w:firstLine="708"/>
        <w:rPr>
          <w:color w:val="221F1F"/>
          <w:szCs w:val="24"/>
        </w:rPr>
      </w:pPr>
      <w:r w:rsidRPr="007C0C83">
        <w:rPr>
          <w:color w:val="221F1F"/>
          <w:szCs w:val="24"/>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861213" w:rsidRPr="007C0C83" w:rsidRDefault="00861213" w:rsidP="00861213">
      <w:pPr>
        <w:pStyle w:val="ad"/>
        <w:ind w:left="0" w:firstLine="708"/>
        <w:rPr>
          <w:color w:val="221F1F"/>
          <w:szCs w:val="24"/>
        </w:rPr>
      </w:pPr>
      <w:r w:rsidRPr="007C0C83">
        <w:rPr>
          <w:color w:val="221F1F"/>
          <w:szCs w:val="24"/>
        </w:rPr>
        <w:t>состав учебных предметов;</w:t>
      </w:r>
    </w:p>
    <w:p w:rsidR="00861213" w:rsidRPr="007C0C83" w:rsidRDefault="00861213" w:rsidP="00861213">
      <w:pPr>
        <w:pStyle w:val="ad"/>
        <w:ind w:left="0" w:firstLine="708"/>
        <w:rPr>
          <w:color w:val="221F1F"/>
          <w:szCs w:val="24"/>
        </w:rPr>
      </w:pPr>
      <w:r w:rsidRPr="007C0C83">
        <w:rPr>
          <w:color w:val="221F1F"/>
          <w:szCs w:val="24"/>
        </w:rPr>
        <w:t>недельное распределение учебного времени, отводимого на освоение содержания образования по классам и учебным предметам;</w:t>
      </w:r>
    </w:p>
    <w:p w:rsidR="00861213" w:rsidRPr="007C0C83" w:rsidRDefault="00861213" w:rsidP="00861213">
      <w:pPr>
        <w:pStyle w:val="ad"/>
        <w:ind w:left="0" w:firstLine="708"/>
        <w:rPr>
          <w:color w:val="221F1F"/>
          <w:szCs w:val="24"/>
        </w:rPr>
      </w:pPr>
      <w:r w:rsidRPr="007C0C83">
        <w:rPr>
          <w:color w:val="221F1F"/>
          <w:szCs w:val="24"/>
        </w:rPr>
        <w:t>максимально допустимая недельная нагрузка обучающихся и максимальная нагрузка с учётом деления классов на группы;</w:t>
      </w:r>
    </w:p>
    <w:p w:rsidR="00861213" w:rsidRPr="007C0C83" w:rsidRDefault="00861213" w:rsidP="00861213">
      <w:pPr>
        <w:pStyle w:val="ad"/>
        <w:ind w:left="0" w:firstLine="708"/>
        <w:rPr>
          <w:color w:val="221F1F"/>
          <w:szCs w:val="24"/>
        </w:rPr>
      </w:pPr>
      <w:r w:rsidRPr="007C0C83">
        <w:rPr>
          <w:color w:val="221F1F"/>
          <w:szCs w:val="24"/>
        </w:rPr>
        <w:t>план комплектования классов.</w:t>
      </w:r>
    </w:p>
    <w:p w:rsidR="00861213" w:rsidRPr="007C0C83" w:rsidRDefault="00861213" w:rsidP="00861213">
      <w:pPr>
        <w:pStyle w:val="ad"/>
        <w:ind w:left="0" w:firstLine="708"/>
        <w:rPr>
          <w:color w:val="221F1F"/>
          <w:szCs w:val="24"/>
        </w:rPr>
      </w:pPr>
      <w:r w:rsidRPr="007C0C83">
        <w:rPr>
          <w:color w:val="221F1F"/>
          <w:szCs w:val="24"/>
        </w:rPr>
        <w:t>Учебный план составляется в расчёте на весь учебный год. Учебные планы могут быть разными в отношении различных классов одной параллели.</w:t>
      </w:r>
    </w:p>
    <w:p w:rsidR="00861213" w:rsidRPr="007C0C83" w:rsidRDefault="00861213" w:rsidP="00861213">
      <w:pPr>
        <w:pStyle w:val="ad"/>
        <w:ind w:left="0" w:firstLine="708"/>
        <w:rPr>
          <w:color w:val="221F1F"/>
          <w:szCs w:val="24"/>
        </w:rPr>
      </w:pPr>
      <w:r w:rsidRPr="007C0C83">
        <w:rPr>
          <w:color w:val="221F1F"/>
          <w:szCs w:val="24"/>
        </w:rPr>
        <w:t xml:space="preserve">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w:t>
      </w:r>
      <w:r w:rsidRPr="007C0C83">
        <w:rPr>
          <w:color w:val="221F1F"/>
          <w:szCs w:val="24"/>
        </w:rPr>
        <w:lastRenderedPageBreak/>
        <w:t>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941306" w:rsidRPr="007C0C83" w:rsidRDefault="00861213" w:rsidP="00941306">
      <w:pPr>
        <w:pStyle w:val="ad"/>
        <w:ind w:left="0" w:firstLine="708"/>
        <w:rPr>
          <w:color w:val="221F1F"/>
          <w:szCs w:val="24"/>
        </w:rPr>
      </w:pPr>
      <w:r w:rsidRPr="007C0C83">
        <w:rPr>
          <w:color w:val="221F1F"/>
          <w:szCs w:val="24"/>
        </w:rPr>
        <w:t>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w:t>
      </w:r>
      <w:r w:rsidR="00941306" w:rsidRPr="007C0C83">
        <w:rPr>
          <w:color w:val="221F1F"/>
          <w:szCs w:val="24"/>
        </w:rPr>
        <w:t xml:space="preserve"> 2 часа — для 4 класса.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941306" w:rsidRPr="007C0C83" w:rsidRDefault="00941306" w:rsidP="00941306">
      <w:pPr>
        <w:pStyle w:val="ad"/>
        <w:ind w:left="0" w:firstLine="708"/>
        <w:rPr>
          <w:color w:val="221F1F"/>
          <w:szCs w:val="24"/>
        </w:rPr>
      </w:pPr>
      <w:r w:rsidRPr="007C0C83">
        <w:rPr>
          <w:color w:val="221F1F"/>
          <w:szCs w:val="24"/>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941306" w:rsidRPr="007C0C83" w:rsidRDefault="00941306" w:rsidP="00941306">
      <w:pPr>
        <w:pStyle w:val="ad"/>
        <w:ind w:left="0" w:firstLine="708"/>
        <w:rPr>
          <w:color w:val="221F1F"/>
          <w:szCs w:val="24"/>
        </w:rPr>
      </w:pPr>
      <w:r w:rsidRPr="007C0C83">
        <w:rPr>
          <w:color w:val="221F1F"/>
          <w:szCs w:val="24"/>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941306" w:rsidRPr="007C0C83" w:rsidRDefault="00941306" w:rsidP="00941306">
      <w:pPr>
        <w:pStyle w:val="ad"/>
        <w:ind w:left="0" w:firstLine="708"/>
        <w:rPr>
          <w:color w:val="221F1F"/>
          <w:szCs w:val="24"/>
        </w:rPr>
      </w:pPr>
      <w:r w:rsidRPr="007C0C83">
        <w:rPr>
          <w:color w:val="221F1F"/>
          <w:szCs w:val="24"/>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олимпиады, конкурсы, соревнования, общественно полезные практики и т. д.</w:t>
      </w:r>
    </w:p>
    <w:p w:rsidR="00941306" w:rsidRPr="007C0C83" w:rsidRDefault="00941306" w:rsidP="00941306">
      <w:pPr>
        <w:pStyle w:val="ad"/>
        <w:ind w:left="0" w:firstLine="708"/>
        <w:rPr>
          <w:color w:val="221F1F"/>
          <w:szCs w:val="24"/>
        </w:rPr>
      </w:pPr>
      <w:r w:rsidRPr="007C0C83">
        <w:rPr>
          <w:color w:val="221F1F"/>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w:t>
      </w:r>
    </w:p>
    <w:p w:rsidR="00D50A8F" w:rsidRPr="007C0C83" w:rsidRDefault="00D50A8F" w:rsidP="00941306">
      <w:pPr>
        <w:pStyle w:val="ad"/>
        <w:ind w:left="0" w:firstLine="708"/>
        <w:rPr>
          <w:color w:val="221F1F"/>
          <w:szCs w:val="24"/>
        </w:rPr>
      </w:pPr>
    </w:p>
    <w:p w:rsidR="00D50A8F" w:rsidRPr="007C0C83" w:rsidRDefault="00D50A8F" w:rsidP="007C0C83">
      <w:pPr>
        <w:pStyle w:val="2"/>
      </w:pPr>
      <w:bookmarkStart w:id="33" w:name="_Toc122002622"/>
      <w:r w:rsidRPr="007C0C83">
        <w:t>3.2. Календарный учебный график организации, осуществляющей образовательную деятельность</w:t>
      </w:r>
      <w:bookmarkEnd w:id="33"/>
    </w:p>
    <w:p w:rsidR="00D50A8F" w:rsidRPr="007C0C83" w:rsidRDefault="00D50A8F" w:rsidP="00D50A8F">
      <w:pPr>
        <w:pStyle w:val="ad"/>
        <w:ind w:left="0" w:firstLine="708"/>
        <w:rPr>
          <w:szCs w:val="24"/>
        </w:rPr>
      </w:pPr>
      <w:r w:rsidRPr="007C0C83">
        <w:rPr>
          <w:szCs w:val="24"/>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w:t>
      </w:r>
      <w:r w:rsidRPr="007C0C83">
        <w:rPr>
          <w:color w:val="221F1F"/>
          <w:szCs w:val="24"/>
        </w:rPr>
        <w:t>никул; сроки проведения промежуточных аттестаций. При составлении календарного учебного графика учебного процесса учитывается четвертная системы организации учебного года. Примерный календарный учебный график реализации образовательной программы составляется в соответствии с Законом</w:t>
      </w:r>
      <w:r w:rsidRPr="007C0C83">
        <w:rPr>
          <w:szCs w:val="24"/>
        </w:rPr>
        <w:t xml:space="preserve"> </w:t>
      </w:r>
      <w:r w:rsidRPr="007C0C83">
        <w:rPr>
          <w:color w:val="221F1F"/>
          <w:szCs w:val="24"/>
        </w:rPr>
        <w:t>«Об образовании в Российской Федерации» (п.  10, ст.  2)  и ФГОС НОО (п. 19.10.1).</w:t>
      </w:r>
    </w:p>
    <w:p w:rsidR="00D50A8F" w:rsidRPr="007C0C83" w:rsidRDefault="00D50A8F" w:rsidP="00D50A8F">
      <w:pPr>
        <w:pStyle w:val="ad"/>
        <w:ind w:left="0" w:firstLine="708"/>
        <w:rPr>
          <w:color w:val="221F1F"/>
          <w:szCs w:val="24"/>
        </w:rPr>
      </w:pPr>
      <w:r w:rsidRPr="007C0C83">
        <w:rPr>
          <w:color w:val="221F1F"/>
          <w:szCs w:val="24"/>
        </w:rPr>
        <w:t>Примерный 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5F5B6A" w:rsidRDefault="00D50A8F" w:rsidP="005F5B6A">
      <w:pPr>
        <w:pStyle w:val="Heading"/>
        <w:contextualSpacing/>
        <w:jc w:val="both"/>
        <w:rPr>
          <w:rFonts w:ascii="Times New Roman" w:hAnsi="Times New Roman" w:cs="Times New Roman"/>
          <w:sz w:val="24"/>
          <w:szCs w:val="24"/>
        </w:rPr>
      </w:pPr>
      <w:r w:rsidRPr="007C0C83">
        <w:rPr>
          <w:color w:val="221F1F"/>
          <w:szCs w:val="24"/>
        </w:rPr>
        <w:br w:type="page"/>
      </w:r>
      <w:r w:rsidR="005F5B6A">
        <w:rPr>
          <w:rFonts w:ascii="Times New Roman" w:hAnsi="Times New Roman" w:cs="Times New Roman"/>
          <w:sz w:val="24"/>
          <w:szCs w:val="24"/>
        </w:rPr>
        <w:lastRenderedPageBreak/>
        <w:t xml:space="preserve">1. Основные положения </w:t>
      </w:r>
    </w:p>
    <w:p w:rsidR="005F5B6A" w:rsidRDefault="005F5B6A" w:rsidP="005F5B6A">
      <w:pPr>
        <w:adjustRightInd w:val="0"/>
        <w:ind w:firstLine="567"/>
        <w:rPr>
          <w:szCs w:val="24"/>
        </w:rPr>
      </w:pPr>
      <w:r>
        <w:rPr>
          <w:szCs w:val="24"/>
        </w:rPr>
        <w:t>1.1.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5F5B6A" w:rsidRDefault="005F5B6A" w:rsidP="005F5B6A">
      <w:pPr>
        <w:ind w:firstLine="567"/>
        <w:rPr>
          <w:szCs w:val="24"/>
        </w:rPr>
      </w:pPr>
      <w:r>
        <w:rPr>
          <w:szCs w:val="24"/>
        </w:rPr>
        <w:t>1.2. Учебный план МБОУ СОШ с.Сизим, реализующий основные общеобразовательные программы ФГОС начального общего, основного общего образования разработан на основе следующих документов:</w:t>
      </w:r>
    </w:p>
    <w:p w:rsidR="005F5B6A" w:rsidRDefault="005F5B6A" w:rsidP="005F5B6A">
      <w:pPr>
        <w:ind w:firstLine="567"/>
        <w:rPr>
          <w:szCs w:val="24"/>
        </w:rPr>
      </w:pPr>
      <w:r>
        <w:rPr>
          <w:szCs w:val="24"/>
        </w:rPr>
        <w:t>- Конституции Российской Федерации (принята всенародным голосованием 12.12.1993 с изменениями, одобренными в ходе общероссийского голосования 01.07.2020);</w:t>
      </w:r>
    </w:p>
    <w:p w:rsidR="005F5B6A" w:rsidRDefault="005F5B6A" w:rsidP="005F5B6A">
      <w:pPr>
        <w:ind w:firstLine="567"/>
        <w:rPr>
          <w:szCs w:val="24"/>
        </w:rPr>
      </w:pPr>
      <w:r>
        <w:rPr>
          <w:szCs w:val="24"/>
        </w:rPr>
        <w:t>- Конвенции о правах ребенка (одобрена Генеральной Ассамблеей ООН 20.11.1989, вступила в силу для СССР 15.09.1990);</w:t>
      </w:r>
    </w:p>
    <w:p w:rsidR="005F5B6A" w:rsidRDefault="005F5B6A" w:rsidP="005F5B6A">
      <w:pPr>
        <w:ind w:firstLine="567"/>
        <w:rPr>
          <w:szCs w:val="24"/>
        </w:rPr>
      </w:pPr>
      <w:r>
        <w:rPr>
          <w:szCs w:val="24"/>
        </w:rPr>
        <w:t>- Федерального закона «Об образовании в Российской Федерации» от 29.12.2013 №273-ФЗ;</w:t>
      </w:r>
    </w:p>
    <w:p w:rsidR="005F5B6A" w:rsidRDefault="005F5B6A" w:rsidP="005F5B6A">
      <w:pPr>
        <w:tabs>
          <w:tab w:val="left" w:pos="0"/>
          <w:tab w:val="right" w:leader="dot" w:pos="9639"/>
        </w:tabs>
        <w:ind w:firstLine="567"/>
        <w:rPr>
          <w:szCs w:val="24"/>
        </w:rPr>
      </w:pPr>
      <w:r>
        <w:rPr>
          <w:szCs w:val="24"/>
        </w:rPr>
        <w:tab/>
        <w:t xml:space="preserve">-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17.12.2009 № 373 (далее - </w:t>
      </w:r>
      <w:r>
        <w:rPr>
          <w:szCs w:val="24"/>
          <w:u w:color="000000"/>
        </w:rPr>
        <w:t>ФГОС начального общего образования);</w:t>
      </w:r>
    </w:p>
    <w:p w:rsidR="005F5B6A" w:rsidRDefault="005F5B6A" w:rsidP="005F5B6A">
      <w:pPr>
        <w:tabs>
          <w:tab w:val="left" w:pos="0"/>
          <w:tab w:val="right" w:leader="dot" w:pos="9639"/>
        </w:tabs>
        <w:ind w:firstLine="567"/>
        <w:rPr>
          <w:szCs w:val="24"/>
        </w:rPr>
      </w:pPr>
      <w:r>
        <w:rPr>
          <w:szCs w:val="24"/>
        </w:rPr>
        <w:t xml:space="preserve">- Федерального государственного образовательного стандарта основного общего образования. Приказ Министерства образования и науки Российской Федерации от 17.12.2010 г. № 1897 (далее - </w:t>
      </w:r>
      <w:r>
        <w:rPr>
          <w:szCs w:val="24"/>
          <w:u w:color="000000"/>
        </w:rPr>
        <w:t>ФГОС основного общего образования);</w:t>
      </w:r>
    </w:p>
    <w:p w:rsidR="005F5B6A" w:rsidRDefault="005F5B6A" w:rsidP="005F5B6A">
      <w:pPr>
        <w:ind w:firstLine="567"/>
        <w:rPr>
          <w:szCs w:val="24"/>
        </w:rPr>
      </w:pPr>
      <w:r>
        <w:rPr>
          <w:szCs w:val="24"/>
        </w:rPr>
        <w:t>-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rsidR="005F5B6A" w:rsidRDefault="005F5B6A" w:rsidP="005F5B6A">
      <w:pPr>
        <w:ind w:firstLine="567"/>
        <w:rPr>
          <w:szCs w:val="24"/>
        </w:rPr>
      </w:pPr>
      <w:r>
        <w:rPr>
          <w:szCs w:val="24"/>
        </w:rPr>
        <w:t>- Приказа Министерства просвещения России от 20 мая 2020 года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(в редакции от 13.03.2021 г.);</w:t>
      </w:r>
    </w:p>
    <w:p w:rsidR="005F5B6A" w:rsidRDefault="005F5B6A" w:rsidP="005F5B6A">
      <w:pPr>
        <w:ind w:firstLine="567"/>
        <w:rPr>
          <w:szCs w:val="24"/>
        </w:rPr>
      </w:pPr>
      <w:r>
        <w:rPr>
          <w:szCs w:val="24"/>
        </w:rPr>
        <w:t>-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w:t>
      </w:r>
    </w:p>
    <w:p w:rsidR="005F5B6A" w:rsidRDefault="005F5B6A" w:rsidP="005F5B6A">
      <w:pPr>
        <w:ind w:firstLine="567"/>
        <w:rPr>
          <w:szCs w:val="24"/>
        </w:rPr>
      </w:pPr>
      <w:r>
        <w:rPr>
          <w:szCs w:val="24"/>
        </w:rPr>
        <w:t>- 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  20.04.2021 № 63180);</w:t>
      </w:r>
    </w:p>
    <w:p w:rsidR="005F5B6A" w:rsidRDefault="005F5B6A" w:rsidP="005F5B6A">
      <w:pPr>
        <w:pStyle w:val="23"/>
        <w:spacing w:after="0"/>
        <w:ind w:firstLine="567"/>
        <w:jc w:val="both"/>
        <w:rPr>
          <w:rFonts w:ascii="Times New Roman" w:hAnsi="Times New Roman" w:cs="Times New Roman"/>
          <w:b w:val="0"/>
          <w:sz w:val="24"/>
          <w:szCs w:val="24"/>
        </w:rPr>
      </w:pPr>
      <w:r>
        <w:rPr>
          <w:rFonts w:ascii="Times New Roman" w:hAnsi="Times New Roman" w:cs="Times New Roman"/>
          <w:b w:val="0"/>
          <w:sz w:val="24"/>
          <w:szCs w:val="24"/>
        </w:rPr>
        <w:t>- Письма Министерства просвещения Российской Федерации от 30.03.2021 г. № ВБ-511/08  «Методические рекомендации для общеобразовательных организаций по открытию классов «Психолого-педагогической направленности» в рамках различных профилей при реализации образовательных программ среднего общего образования;</w:t>
      </w:r>
    </w:p>
    <w:p w:rsidR="005F5B6A" w:rsidRDefault="005F5B6A" w:rsidP="005F5B6A">
      <w:pPr>
        <w:pStyle w:val="a5"/>
        <w:ind w:firstLine="567"/>
        <w:rPr>
          <w:szCs w:val="24"/>
        </w:rPr>
      </w:pPr>
      <w:r>
        <w:rPr>
          <w:b/>
          <w:szCs w:val="24"/>
        </w:rPr>
        <w:t xml:space="preserve">- </w:t>
      </w:r>
      <w:r>
        <w:rPr>
          <w:szCs w:val="24"/>
        </w:rPr>
        <w:t>писем Минобрнауки России от 12.05.2011</w:t>
      </w:r>
      <w:hyperlink r:id="rId9" w:history="1">
        <w:r>
          <w:rPr>
            <w:szCs w:val="24"/>
          </w:rPr>
          <w:t xml:space="preserve"> </w:t>
        </w:r>
        <w:r>
          <w:rPr>
            <w:color w:val="0000FF"/>
            <w:szCs w:val="24"/>
          </w:rPr>
          <w:t xml:space="preserve">N 03-296 </w:t>
        </w:r>
      </w:hyperlink>
      <w:r>
        <w:rPr>
          <w:szCs w:val="24"/>
        </w:rPr>
        <w:t>"Об организации внеурочной деятельности при введении федерального государственного стандарта общего образования", от 14.12.15 г. № 09-3564 «Методические рекомендации «О внеурочной деятельности и реализации дополнительных общеобразовательных программ» и</w:t>
      </w:r>
      <w:hyperlink r:id="rId10" w:history="1">
        <w:r>
          <w:rPr>
            <w:szCs w:val="24"/>
          </w:rPr>
          <w:t xml:space="preserve">  от 18.08.2017  </w:t>
        </w:r>
        <w:r>
          <w:rPr>
            <w:color w:val="0000FF"/>
            <w:szCs w:val="24"/>
          </w:rPr>
          <w:t xml:space="preserve">N 09-1672 </w:t>
        </w:r>
      </w:hyperlink>
      <w:r>
        <w:rPr>
          <w:szCs w:val="24"/>
        </w:rPr>
        <w:t xml:space="preserve">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5F5B6A" w:rsidRDefault="005F5B6A" w:rsidP="005F5B6A">
      <w:pPr>
        <w:ind w:firstLine="567"/>
        <w:rPr>
          <w:szCs w:val="24"/>
        </w:rPr>
      </w:pPr>
      <w:r>
        <w:rPr>
          <w:szCs w:val="24"/>
        </w:rPr>
        <w:t>- Письма Министерства образования и науки РФ от 01.09.2016 г. № 08-1803 о реализации предметной области «Основы духовно-нравственной культуры народов России»;</w:t>
      </w:r>
    </w:p>
    <w:p w:rsidR="005F5B6A" w:rsidRDefault="005F5B6A" w:rsidP="005F5B6A">
      <w:pPr>
        <w:ind w:firstLine="567"/>
        <w:rPr>
          <w:szCs w:val="24"/>
        </w:rPr>
      </w:pPr>
      <w:r>
        <w:rPr>
          <w:szCs w:val="24"/>
        </w:rPr>
        <w:t xml:space="preserve">- Письма Министерства образования и науки РФ от 18.06.2015 №НТ-670/08 </w:t>
      </w:r>
      <w:r>
        <w:rPr>
          <w:szCs w:val="24"/>
        </w:rPr>
        <w:lastRenderedPageBreak/>
        <w:t>«Методические рекомендации по организации самоподготовки обучающихся при осуществлении образовательной деятельности»;</w:t>
      </w:r>
    </w:p>
    <w:p w:rsidR="005F5B6A" w:rsidRDefault="005F5B6A" w:rsidP="005F5B6A">
      <w:pPr>
        <w:ind w:firstLine="567"/>
        <w:rPr>
          <w:szCs w:val="24"/>
        </w:rPr>
      </w:pPr>
      <w:r>
        <w:rPr>
          <w:szCs w:val="24"/>
        </w:rPr>
        <w:t>- Письма Департамента государственной политики в сфере общего образования Министерства просвещения Российской Федерации от 26.02.2021 №03-2056 «Методические рекомендации по обеспечению возможности освоения образовательных программ обучающимися 5-11 классов по индивидуальному учебному плану»;</w:t>
      </w:r>
    </w:p>
    <w:p w:rsidR="005F5B6A" w:rsidRDefault="005F5B6A" w:rsidP="005F5B6A">
      <w:pPr>
        <w:ind w:firstLine="567"/>
        <w:rPr>
          <w:szCs w:val="24"/>
        </w:rPr>
      </w:pPr>
      <w:r>
        <w:rPr>
          <w:szCs w:val="24"/>
        </w:rPr>
        <w:t>- Санитарных правил и норм (СанПин 2.4.3648-20) «санитарно-эпидемиологические требования к организации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 (Зарегистрирован 18.12.2020 № 61573);</w:t>
      </w:r>
    </w:p>
    <w:p w:rsidR="005F5B6A" w:rsidRDefault="005F5B6A" w:rsidP="005F5B6A">
      <w:pPr>
        <w:ind w:firstLine="567"/>
        <w:rPr>
          <w:szCs w:val="24"/>
        </w:rPr>
      </w:pPr>
      <w:r>
        <w:rPr>
          <w:szCs w:val="24"/>
        </w:rPr>
        <w:t>- Санитарных правил и норм (СанПин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утвержденных Постановлением Главного государственного санитарного врача Российской Федерации от 30.06.2020 № 16 (Зарегистрирован 29.03.2021 № 62900) (с изменениями, внесенными Постановлением Главного государственного санитарного врача Российской Федерации от 24.03.2021 № 10);</w:t>
      </w:r>
    </w:p>
    <w:p w:rsidR="005F5B6A" w:rsidRDefault="005F5B6A" w:rsidP="005F5B6A">
      <w:pPr>
        <w:ind w:firstLine="567"/>
        <w:rPr>
          <w:szCs w:val="24"/>
        </w:rPr>
      </w:pPr>
      <w:r>
        <w:rPr>
          <w:szCs w:val="24"/>
        </w:rPr>
        <w:t>-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№2  (стр 369-402);</w:t>
      </w:r>
    </w:p>
    <w:p w:rsidR="005F5B6A" w:rsidRDefault="005F5B6A" w:rsidP="005F5B6A">
      <w:pPr>
        <w:ind w:firstLine="567"/>
        <w:rPr>
          <w:color w:val="000000"/>
          <w:szCs w:val="24"/>
        </w:rPr>
      </w:pPr>
      <w:r>
        <w:rPr>
          <w:color w:val="000000"/>
          <w:szCs w:val="24"/>
        </w:rPr>
        <w:t>- Письма Департамента государственной политики в сфере общего образования Министерства образования и науки Российской Федерации от 14.04.2016 №08-703 «Об использовании карт в образовательной деятельности»;</w:t>
      </w:r>
    </w:p>
    <w:p w:rsidR="005F5B6A" w:rsidRDefault="005F5B6A" w:rsidP="005F5B6A">
      <w:pPr>
        <w:ind w:firstLine="567"/>
        <w:rPr>
          <w:b/>
          <w:szCs w:val="24"/>
        </w:rPr>
      </w:pPr>
      <w:r>
        <w:rPr>
          <w:color w:val="000000"/>
          <w:szCs w:val="24"/>
        </w:rPr>
        <w:t>- Письма Департамента государственной политики в сфере общего образования Министерства образования и науки Российской Федерации от 14.04.2016 №08-709 «О списках рекомендуемых произведений».</w:t>
      </w:r>
    </w:p>
    <w:p w:rsidR="005F5B6A" w:rsidRDefault="005F5B6A" w:rsidP="005F5B6A">
      <w:pPr>
        <w:ind w:firstLine="567"/>
        <w:rPr>
          <w:i/>
          <w:szCs w:val="24"/>
        </w:rPr>
      </w:pPr>
      <w:r>
        <w:rPr>
          <w:i/>
          <w:szCs w:val="24"/>
        </w:rPr>
        <w:t>Региональных:</w:t>
      </w:r>
    </w:p>
    <w:p w:rsidR="005F5B6A" w:rsidRDefault="005F5B6A" w:rsidP="005F5B6A">
      <w:pPr>
        <w:ind w:firstLine="567"/>
        <w:rPr>
          <w:szCs w:val="24"/>
        </w:rPr>
      </w:pPr>
      <w:r>
        <w:rPr>
          <w:szCs w:val="24"/>
        </w:rPr>
        <w:t>- Конституции Республики Тыва (принята 06.05.2001 г.);</w:t>
      </w:r>
    </w:p>
    <w:p w:rsidR="005F5B6A" w:rsidRDefault="005F5B6A" w:rsidP="005F5B6A">
      <w:pPr>
        <w:ind w:firstLine="567"/>
        <w:rPr>
          <w:szCs w:val="24"/>
        </w:rPr>
      </w:pPr>
      <w:r>
        <w:rPr>
          <w:szCs w:val="24"/>
        </w:rPr>
        <w:t>- Закона Республики Тыва от 21 июня 2014г. №2562 ВХ-</w:t>
      </w:r>
      <w:r>
        <w:rPr>
          <w:szCs w:val="24"/>
          <w:lang w:val="en-US"/>
        </w:rPr>
        <w:t>I</w:t>
      </w:r>
      <w:r>
        <w:rPr>
          <w:szCs w:val="24"/>
        </w:rPr>
        <w:t xml:space="preserve"> «Об образовании в Республике Тыва»;</w:t>
      </w:r>
    </w:p>
    <w:p w:rsidR="005F5B6A" w:rsidRDefault="005F5B6A" w:rsidP="005F5B6A">
      <w:pPr>
        <w:ind w:firstLine="567"/>
        <w:rPr>
          <w:szCs w:val="24"/>
        </w:rPr>
      </w:pPr>
      <w:r>
        <w:rPr>
          <w:szCs w:val="24"/>
        </w:rPr>
        <w:t>- Постановления Правительства Республики Тыва от 12 февраля 2019 года N 73 «Об утверждении Концепции духовно-нравственного развития и воспитания детей и молодежи Республики Тыва до 2025 года»;</w:t>
      </w:r>
    </w:p>
    <w:p w:rsidR="005F5B6A" w:rsidRDefault="005F5B6A" w:rsidP="005F5B6A">
      <w:pPr>
        <w:ind w:firstLine="567"/>
        <w:rPr>
          <w:szCs w:val="24"/>
        </w:rPr>
      </w:pPr>
      <w:r>
        <w:rPr>
          <w:szCs w:val="24"/>
        </w:rPr>
        <w:t>- Приказа Министерства образования и науки Республики Тыва от 31 мая 2021г. № 704-д «О апробации учебного модуля «Информатика» для 7-8 классов сервиса Яндекс.Учебник»;</w:t>
      </w:r>
    </w:p>
    <w:p w:rsidR="005F5B6A" w:rsidRDefault="005F5B6A" w:rsidP="005F5B6A">
      <w:pPr>
        <w:ind w:firstLine="567"/>
        <w:rPr>
          <w:szCs w:val="24"/>
        </w:rPr>
      </w:pPr>
      <w:r>
        <w:rPr>
          <w:szCs w:val="24"/>
        </w:rPr>
        <w:t>- Приказа Министерства образования и науки Республики Тыва от 23.06.2021 г. № 802-д «О формировании примерного календарного учебного графика образовательных организаций Республики Тыва, реализующих основные общеобразовательные программы, в 2021-2022 учебном году».</w:t>
      </w:r>
    </w:p>
    <w:p w:rsidR="005F5B6A" w:rsidRDefault="005F5B6A" w:rsidP="005F5B6A">
      <w:pPr>
        <w:ind w:firstLine="567"/>
        <w:rPr>
          <w:szCs w:val="24"/>
        </w:rPr>
      </w:pPr>
      <w:r>
        <w:rPr>
          <w:szCs w:val="24"/>
        </w:rPr>
        <w:t>- Приказа Министерства образования Республики Тыва от 4 марта 2022г. №159-д «О введении обновленных федеральных государственных образовательных стандартов начального и основного общего образования в Республики Тыва»</w:t>
      </w:r>
    </w:p>
    <w:p w:rsidR="005F5B6A" w:rsidRDefault="005F5B6A" w:rsidP="005F5B6A">
      <w:pPr>
        <w:pStyle w:val="32"/>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Устав МБОУ СОШ с.Сизим</w:t>
      </w:r>
    </w:p>
    <w:p w:rsidR="005F5B6A" w:rsidRDefault="005F5B6A" w:rsidP="005F5B6A">
      <w:pPr>
        <w:pStyle w:val="Default"/>
        <w:suppressAutoHyphens/>
        <w:ind w:left="709"/>
        <w:jc w:val="both"/>
        <w:rPr>
          <w:color w:val="auto"/>
        </w:rPr>
      </w:pPr>
      <w:r>
        <w:rPr>
          <w:color w:val="auto"/>
        </w:rPr>
        <w:t xml:space="preserve">– Локальные акты </w:t>
      </w:r>
      <w:r>
        <w:t>МБОУ СОШ с.Сизим</w:t>
      </w:r>
      <w:r>
        <w:rPr>
          <w:color w:val="auto"/>
        </w:rPr>
        <w:t xml:space="preserve">; </w:t>
      </w:r>
    </w:p>
    <w:p w:rsidR="005F5B6A" w:rsidRDefault="005F5B6A" w:rsidP="005F5B6A">
      <w:pPr>
        <w:pStyle w:val="Default"/>
        <w:suppressAutoHyphens/>
        <w:ind w:left="709"/>
        <w:jc w:val="both"/>
        <w:rPr>
          <w:b/>
        </w:rPr>
      </w:pPr>
      <w:r>
        <w:rPr>
          <w:color w:val="auto"/>
        </w:rPr>
        <w:t xml:space="preserve">– Приказ об утверждении ООП НОО, ООО, СОО </w:t>
      </w:r>
      <w:r>
        <w:t>МБОУ СОШ с.Сизим</w:t>
      </w:r>
      <w:r>
        <w:rPr>
          <w:b/>
        </w:rPr>
        <w:t xml:space="preserve"> </w:t>
      </w:r>
    </w:p>
    <w:p w:rsidR="005F5B6A" w:rsidRDefault="005F5B6A" w:rsidP="005F5B6A">
      <w:pPr>
        <w:jc w:val="center"/>
        <w:rPr>
          <w:b/>
          <w:szCs w:val="24"/>
        </w:rPr>
      </w:pPr>
    </w:p>
    <w:p w:rsidR="005F5B6A" w:rsidRDefault="005F5B6A" w:rsidP="005F5B6A">
      <w:pPr>
        <w:jc w:val="center"/>
        <w:rPr>
          <w:b/>
          <w:szCs w:val="24"/>
        </w:rPr>
      </w:pPr>
      <w:r>
        <w:rPr>
          <w:b/>
          <w:szCs w:val="24"/>
        </w:rPr>
        <w:t>Общая характеристика учебного плана</w:t>
      </w:r>
    </w:p>
    <w:p w:rsidR="005F5B6A" w:rsidRDefault="005F5B6A" w:rsidP="005F5B6A">
      <w:pPr>
        <w:rPr>
          <w:szCs w:val="24"/>
        </w:rPr>
      </w:pPr>
    </w:p>
    <w:p w:rsidR="005F5B6A" w:rsidRDefault="005F5B6A" w:rsidP="005F5B6A">
      <w:pPr>
        <w:adjustRightInd w:val="0"/>
        <w:ind w:firstLine="567"/>
        <w:rPr>
          <w:szCs w:val="24"/>
        </w:rPr>
      </w:pPr>
      <w:r>
        <w:rPr>
          <w:szCs w:val="24"/>
        </w:rPr>
        <w:t xml:space="preserve">Учебный план является частью основной образовательной программы ФГОС НОО </w:t>
      </w:r>
      <w:r>
        <w:rPr>
          <w:szCs w:val="24"/>
        </w:rPr>
        <w:lastRenderedPageBreak/>
        <w:t>МБОУ СОШ с.Сизим.</w:t>
      </w:r>
    </w:p>
    <w:p w:rsidR="005F5B6A" w:rsidRDefault="005F5B6A" w:rsidP="005F5B6A">
      <w:pPr>
        <w:adjustRightInd w:val="0"/>
        <w:ind w:firstLine="567"/>
        <w:rPr>
          <w:szCs w:val="24"/>
        </w:rPr>
      </w:pPr>
      <w:r>
        <w:rPr>
          <w:szCs w:val="24"/>
        </w:rPr>
        <w:t>Учебный план МБОУ СОШ с.Сизим на 2022-2023 учебный год обеспечивает выполнение гигиенических требований к режиму образовательного процесса, установленных СанПиН 3.1/2.4.3598-20 и СанПин 1.2.3685-21, и предусматривает:</w:t>
      </w:r>
    </w:p>
    <w:p w:rsidR="005F5B6A" w:rsidRDefault="005F5B6A" w:rsidP="005F5B6A">
      <w:pPr>
        <w:tabs>
          <w:tab w:val="left" w:pos="-284"/>
          <w:tab w:val="left" w:pos="851"/>
          <w:tab w:val="left" w:pos="993"/>
        </w:tabs>
        <w:adjustRightInd w:val="0"/>
        <w:ind w:firstLine="567"/>
        <w:rPr>
          <w:b/>
          <w:szCs w:val="24"/>
        </w:rPr>
      </w:pPr>
      <w:r>
        <w:rPr>
          <w:b/>
          <w:szCs w:val="24"/>
        </w:rPr>
        <w:t>Начальное общее образование:</w:t>
      </w:r>
    </w:p>
    <w:p w:rsidR="005F5B6A" w:rsidRDefault="005F5B6A" w:rsidP="005F5B6A">
      <w:pPr>
        <w:widowControl/>
        <w:numPr>
          <w:ilvl w:val="0"/>
          <w:numId w:val="42"/>
        </w:numPr>
        <w:tabs>
          <w:tab w:val="left" w:pos="960"/>
        </w:tabs>
        <w:overflowPunct w:val="0"/>
        <w:adjustRightInd w:val="0"/>
        <w:ind w:left="0"/>
        <w:contextualSpacing w:val="0"/>
        <w:textAlignment w:val="baseline"/>
        <w:rPr>
          <w:szCs w:val="24"/>
        </w:rPr>
      </w:pPr>
      <w:r>
        <w:rPr>
          <w:szCs w:val="24"/>
        </w:rPr>
        <w:t>4-летний срок освоения Основной образовательной программы начального общего образования.</w:t>
      </w:r>
    </w:p>
    <w:p w:rsidR="005F5B6A" w:rsidRDefault="005F5B6A" w:rsidP="005F5B6A">
      <w:pPr>
        <w:widowControl/>
        <w:numPr>
          <w:ilvl w:val="0"/>
          <w:numId w:val="42"/>
        </w:numPr>
        <w:tabs>
          <w:tab w:val="left" w:pos="960"/>
        </w:tabs>
        <w:overflowPunct w:val="0"/>
        <w:adjustRightInd w:val="0"/>
        <w:ind w:left="0"/>
        <w:contextualSpacing w:val="0"/>
        <w:textAlignment w:val="baseline"/>
        <w:rPr>
          <w:szCs w:val="24"/>
        </w:rPr>
      </w:pPr>
      <w:r>
        <w:rPr>
          <w:szCs w:val="24"/>
        </w:rPr>
        <w:t xml:space="preserve">продолжительность учебного года: </w:t>
      </w:r>
    </w:p>
    <w:p w:rsidR="005F5B6A" w:rsidRDefault="005F5B6A" w:rsidP="005F5B6A">
      <w:pPr>
        <w:tabs>
          <w:tab w:val="left" w:pos="960"/>
        </w:tabs>
        <w:overflowPunct w:val="0"/>
        <w:adjustRightInd w:val="0"/>
        <w:textAlignment w:val="baseline"/>
        <w:rPr>
          <w:szCs w:val="24"/>
        </w:rPr>
      </w:pPr>
      <w:r>
        <w:rPr>
          <w:szCs w:val="24"/>
        </w:rPr>
        <w:t xml:space="preserve">1 класс – 33 учебные недели, </w:t>
      </w:r>
    </w:p>
    <w:p w:rsidR="005F5B6A" w:rsidRDefault="005F5B6A" w:rsidP="005F5B6A">
      <w:pPr>
        <w:tabs>
          <w:tab w:val="left" w:pos="960"/>
        </w:tabs>
        <w:overflowPunct w:val="0"/>
        <w:adjustRightInd w:val="0"/>
        <w:textAlignment w:val="baseline"/>
        <w:rPr>
          <w:szCs w:val="24"/>
        </w:rPr>
      </w:pPr>
      <w:r>
        <w:rPr>
          <w:szCs w:val="24"/>
        </w:rPr>
        <w:t>2-4 классы –34 учебных недели.</w:t>
      </w:r>
    </w:p>
    <w:p w:rsidR="005F5B6A" w:rsidRDefault="005F5B6A" w:rsidP="005F5B6A">
      <w:pPr>
        <w:pStyle w:val="Heading"/>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Продолжительность урока составляет:</w:t>
      </w:r>
    </w:p>
    <w:p w:rsidR="005F5B6A" w:rsidRDefault="005F5B6A" w:rsidP="005F5B6A">
      <w:pPr>
        <w:pStyle w:val="Heading"/>
        <w:ind w:firstLine="567"/>
        <w:contextualSpacing/>
        <w:jc w:val="both"/>
        <w:rPr>
          <w:rFonts w:ascii="Times New Roman" w:hAnsi="Times New Roman" w:cs="Times New Roman"/>
          <w:b w:val="0"/>
          <w:sz w:val="24"/>
          <w:szCs w:val="24"/>
        </w:rPr>
      </w:pPr>
      <w:r>
        <w:rPr>
          <w:rFonts w:ascii="Times New Roman" w:hAnsi="Times New Roman" w:cs="Times New Roman"/>
          <w:b w:val="0"/>
          <w:sz w:val="24"/>
          <w:szCs w:val="24"/>
        </w:rPr>
        <w:t>- в 1 классе - 35 мин (сентябрь - декабрь), 40 мин (январь - май);</w:t>
      </w:r>
    </w:p>
    <w:p w:rsidR="005F5B6A" w:rsidRDefault="005F5B6A" w:rsidP="005F5B6A">
      <w:pPr>
        <w:ind w:firstLine="567"/>
        <w:rPr>
          <w:szCs w:val="24"/>
        </w:rPr>
      </w:pPr>
      <w:r>
        <w:rPr>
          <w:szCs w:val="24"/>
        </w:rPr>
        <w:t xml:space="preserve">-  во 2 – 4 классах составляет  40 минут. </w:t>
      </w:r>
    </w:p>
    <w:p w:rsidR="005F5B6A" w:rsidRDefault="005F5B6A" w:rsidP="005F5B6A">
      <w:pPr>
        <w:adjustRightInd w:val="0"/>
        <w:ind w:firstLine="567"/>
        <w:rPr>
          <w:rStyle w:val="22"/>
          <w:rFonts w:ascii="Times New Roman" w:eastAsiaTheme="minorEastAsia" w:hAnsi="Times New Roman" w:cs="Times New Roman"/>
          <w:bCs w:val="0"/>
          <w:szCs w:val="24"/>
        </w:rPr>
      </w:pPr>
      <w:r>
        <w:rPr>
          <w:szCs w:val="24"/>
        </w:rPr>
        <w:t xml:space="preserve">Формы, периодичность, порядок текущего контроля успеваемости и промежуточной аттестации обучающихся </w:t>
      </w:r>
      <w:r>
        <w:rPr>
          <w:rStyle w:val="22"/>
          <w:rFonts w:ascii="Times New Roman" w:hAnsi="Times New Roman" w:cs="Times New Roman"/>
          <w:szCs w:val="24"/>
        </w:rPr>
        <w:t xml:space="preserve">регламентируется Положением о формах, периодичности, порядке текущего контроля успеваемости и промежуточной аттестации обучающихся </w:t>
      </w:r>
      <w:r>
        <w:rPr>
          <w:szCs w:val="24"/>
        </w:rPr>
        <w:t xml:space="preserve">МБОУ СОШ с.Сизим </w:t>
      </w:r>
      <w:r>
        <w:rPr>
          <w:rStyle w:val="22"/>
          <w:rFonts w:ascii="Times New Roman" w:hAnsi="Times New Roman" w:cs="Times New Roman"/>
          <w:szCs w:val="24"/>
        </w:rPr>
        <w:t xml:space="preserve"> (утверждено 17.11.2016 г.)</w:t>
      </w:r>
    </w:p>
    <w:p w:rsidR="005F5B6A" w:rsidRDefault="005F5B6A" w:rsidP="00C11E12">
      <w:r>
        <w:t xml:space="preserve">В </w:t>
      </w:r>
      <w:r>
        <w:rPr>
          <w:rStyle w:val="af3"/>
          <w:szCs w:val="24"/>
        </w:rPr>
        <w:t>МБОУ СОШ  с. Сизим</w:t>
      </w:r>
      <w:r>
        <w:t xml:space="preserve"> предусмотрены различные виды текущего контроля знаний обуча</w:t>
      </w:r>
      <w:r>
        <w:softHyphen/>
      </w:r>
      <w:r>
        <w:rPr>
          <w:spacing w:val="1"/>
        </w:rPr>
        <w:t>ющихся:</w:t>
      </w:r>
    </w:p>
    <w:p w:rsidR="005F5B6A" w:rsidRDefault="005F5B6A" w:rsidP="00C11E12">
      <w:r>
        <w:rPr>
          <w:spacing w:val="1"/>
        </w:rPr>
        <w:t>–Устный опрос — контроль, проводимый после изучения материала по од</w:t>
      </w:r>
      <w:r>
        <w:rPr>
          <w:spacing w:val="1"/>
        </w:rPr>
        <w:softHyphen/>
      </w:r>
      <w:r>
        <w:rPr>
          <w:spacing w:val="5"/>
        </w:rPr>
        <w:t xml:space="preserve">ному или нескольким темам (разделам) учебного предмета в виде ответов на </w:t>
      </w:r>
      <w:r>
        <w:rPr>
          <w:spacing w:val="1"/>
        </w:rPr>
        <w:t>вопросы и обсуждения ситуаций.</w:t>
      </w:r>
    </w:p>
    <w:p w:rsidR="005F5B6A" w:rsidRDefault="005F5B6A" w:rsidP="00C11E12">
      <w:r>
        <w:rPr>
          <w:spacing w:val="3"/>
        </w:rPr>
        <w:t>– Письменный контроль - контроль, предполагающий работу с поставлен</w:t>
      </w:r>
      <w:r>
        <w:rPr>
          <w:spacing w:val="3"/>
        </w:rPr>
        <w:softHyphen/>
      </w:r>
      <w:r>
        <w:t>ными вопросами, решением задач, анализом ситуаций, выполнением практиче</w:t>
      </w:r>
      <w:r>
        <w:softHyphen/>
        <w:t>ских заданий по отдельным темам (разделам) курса.</w:t>
      </w:r>
    </w:p>
    <w:p w:rsidR="005F5B6A" w:rsidRDefault="005F5B6A" w:rsidP="00C11E12">
      <w:pPr>
        <w:rPr>
          <w:spacing w:val="1"/>
        </w:rPr>
      </w:pPr>
      <w:r>
        <w:t>– Комбинированный опрос — контроль, предусматривающий одновремен</w:t>
      </w:r>
      <w:r>
        <w:softHyphen/>
        <w:t>ное использование устной и письменной форм оценки знаний по одной или не</w:t>
      </w:r>
      <w:r>
        <w:softHyphen/>
      </w:r>
      <w:r>
        <w:rPr>
          <w:spacing w:val="1"/>
        </w:rPr>
        <w:t>скольким темам.</w:t>
      </w:r>
    </w:p>
    <w:p w:rsidR="005F5B6A" w:rsidRDefault="005F5B6A" w:rsidP="00C11E12">
      <w:r>
        <w:rPr>
          <w:spacing w:val="1"/>
        </w:rPr>
        <w:t xml:space="preserve">– </w:t>
      </w:r>
      <w:r>
        <w:rPr>
          <w:spacing w:val="4"/>
        </w:rPr>
        <w:t>Защита и презентация домашних заданий - контроль знаний по индиви</w:t>
      </w:r>
      <w:r>
        <w:rPr>
          <w:spacing w:val="4"/>
        </w:rPr>
        <w:softHyphen/>
      </w:r>
      <w:r>
        <w:t xml:space="preserve">дуальным или групповым домашним заданиям с целью проверки правильности </w:t>
      </w:r>
      <w:r>
        <w:rPr>
          <w:spacing w:val="3"/>
        </w:rPr>
        <w:t>их выполнения, умения обобщать пройденный материал и публично его пред</w:t>
      </w:r>
      <w:r>
        <w:t>ставлять, прослеживать логическую связь между темами курса.</w:t>
      </w:r>
    </w:p>
    <w:p w:rsidR="005F5B6A" w:rsidRDefault="005F5B6A" w:rsidP="00C11E12">
      <w:pPr>
        <w:rPr>
          <w:spacing w:val="1"/>
        </w:rPr>
      </w:pPr>
      <w:r>
        <w:t xml:space="preserve">– Дискуссия, тренинги, круглые столы - групповое обслуживание вопросов </w:t>
      </w:r>
      <w:r>
        <w:rPr>
          <w:spacing w:val="4"/>
        </w:rPr>
        <w:t>проблемного характера, позволяющих продемонстрировать навыки самостоя</w:t>
      </w:r>
      <w:r>
        <w:t>тельного мышления и умение принимать решения.</w:t>
      </w:r>
    </w:p>
    <w:p w:rsidR="005F5B6A" w:rsidRDefault="005F5B6A" w:rsidP="00C11E12">
      <w:pPr>
        <w:rPr>
          <w:spacing w:val="1"/>
        </w:rPr>
      </w:pPr>
      <w:r>
        <w:rPr>
          <w:spacing w:val="1"/>
        </w:rPr>
        <w:t xml:space="preserve">– </w:t>
      </w:r>
      <w:r>
        <w:rPr>
          <w:spacing w:val="5"/>
        </w:rPr>
        <w:t>Тесты - совокупность заданий определенной формы (открытые, закры</w:t>
      </w:r>
      <w:r>
        <w:rPr>
          <w:spacing w:val="5"/>
        </w:rPr>
        <w:softHyphen/>
      </w:r>
      <w:r>
        <w:rPr>
          <w:spacing w:val="9"/>
        </w:rPr>
        <w:t xml:space="preserve">тые, комбинированные), позволяющие объективно и качественно оценить </w:t>
      </w:r>
      <w:r>
        <w:t>учебные достижения обучающихся.</w:t>
      </w:r>
    </w:p>
    <w:p w:rsidR="005F5B6A" w:rsidRDefault="005F5B6A" w:rsidP="00C11E12">
      <w:r>
        <w:t>Возможны и другие виды текущего контроля знаний, которые определяют</w:t>
      </w:r>
      <w:r>
        <w:softHyphen/>
        <w:t>ся педагогами по согласованию с методическими объединениями.</w:t>
      </w:r>
    </w:p>
    <w:p w:rsidR="005F5B6A" w:rsidRDefault="005F5B6A" w:rsidP="00C11E12">
      <w:r>
        <w:rPr>
          <w:spacing w:val="3"/>
        </w:rPr>
        <w:t>Текущий контроль успеваемости обучающихся осуществляется самостоя</w:t>
      </w:r>
      <w:r>
        <w:rPr>
          <w:spacing w:val="3"/>
        </w:rPr>
        <w:softHyphen/>
      </w:r>
      <w:r>
        <w:t>тельно педагогом, ведущим занятие.</w:t>
      </w:r>
    </w:p>
    <w:p w:rsidR="005F5B6A" w:rsidRDefault="005F5B6A" w:rsidP="00C11E12">
      <w:r>
        <w:t xml:space="preserve">     Формы осуществления текущего контроля успеваемости определяются педагогом с учётом предусмотренных тематическим планированием типов учебных занятий по учебному предмету.</w:t>
      </w:r>
    </w:p>
    <w:p w:rsidR="005F5B6A" w:rsidRDefault="005F5B6A" w:rsidP="00C11E12">
      <w:r>
        <w:t>Периодичность и формы текущего контроля успеваемости обучающихся:</w:t>
      </w:r>
    </w:p>
    <w:p w:rsidR="005F5B6A" w:rsidRDefault="005F5B6A" w:rsidP="00C11E12">
      <w:r>
        <w:t>– Поурочный контроль и контроль по темам:</w:t>
      </w:r>
    </w:p>
    <w:p w:rsidR="005F5B6A" w:rsidRDefault="005F5B6A" w:rsidP="00C11E12">
      <w:r>
        <w:t xml:space="preserve"> определяется педагогами </w:t>
      </w:r>
      <w:r>
        <w:rPr>
          <w:rStyle w:val="af3"/>
          <w:szCs w:val="24"/>
        </w:rPr>
        <w:t>МБОУ СОШ  с. Сизим</w:t>
      </w:r>
      <w:r>
        <w:t xml:space="preserve">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 содержания образовательной программы, используемых образовательных технологий;</w:t>
      </w:r>
    </w:p>
    <w:p w:rsidR="005F5B6A" w:rsidRDefault="005F5B6A" w:rsidP="00C11E12">
      <w:r>
        <w:lastRenderedPageBreak/>
        <w:t xml:space="preserve"> указывается в рабочей программе учебных предметов;</w:t>
      </w:r>
    </w:p>
    <w:p w:rsidR="005F5B6A" w:rsidRDefault="005F5B6A" w:rsidP="00C11E12">
      <w:r>
        <w:rPr>
          <w:rStyle w:val="af4"/>
          <w:rFonts w:ascii="Times New Roman" w:hAnsi="Times New Roman" w:cs="Times New Roman"/>
          <w:sz w:val="24"/>
          <w:szCs w:val="24"/>
        </w:rPr>
        <w:t>По учебным четвертям и (или) полугодиям определяется на основании результатов текущего контроля успеваемости в следующем порядке:</w:t>
      </w:r>
    </w:p>
    <w:p w:rsidR="005F5B6A" w:rsidRDefault="005F5B6A" w:rsidP="00C11E12">
      <w:r>
        <w:rPr>
          <w:rStyle w:val="af4"/>
          <w:rFonts w:ascii="Times New Roman" w:hAnsi="Times New Roman" w:cs="Times New Roman"/>
          <w:sz w:val="24"/>
          <w:szCs w:val="24"/>
        </w:rPr>
        <w:t xml:space="preserve"> по четвертям - во 2-9-х классах по предметам с недельной нагрузкой более 1 ч;</w:t>
      </w:r>
    </w:p>
    <w:p w:rsidR="005F5B6A" w:rsidRDefault="005F5B6A" w:rsidP="00C11E12">
      <w:r>
        <w:rPr>
          <w:rStyle w:val="af4"/>
          <w:rFonts w:ascii="Times New Roman" w:hAnsi="Times New Roman" w:cs="Times New Roman"/>
          <w:sz w:val="24"/>
          <w:szCs w:val="24"/>
        </w:rPr>
        <w:t xml:space="preserve"> по четвертям - во 2-4-х классах по предметам с недельной нагрузкой 1 ч;</w:t>
      </w:r>
    </w:p>
    <w:p w:rsidR="005F5B6A" w:rsidRDefault="005F5B6A" w:rsidP="00C11E12">
      <w:r>
        <w:rPr>
          <w:rStyle w:val="af4"/>
          <w:rFonts w:ascii="Times New Roman" w:hAnsi="Times New Roman" w:cs="Times New Roman"/>
          <w:sz w:val="24"/>
          <w:szCs w:val="24"/>
        </w:rPr>
        <w:t xml:space="preserve"> по полугодиям - в 5-9-х классах по предметам с недельной нагрузкой 1 ч;</w:t>
      </w:r>
    </w:p>
    <w:p w:rsidR="005F5B6A" w:rsidRDefault="005F5B6A" w:rsidP="00C11E12">
      <w:r>
        <w:rPr>
          <w:rStyle w:val="af4"/>
          <w:rFonts w:ascii="Times New Roman" w:hAnsi="Times New Roman" w:cs="Times New Roman"/>
          <w:sz w:val="24"/>
          <w:szCs w:val="24"/>
        </w:rPr>
        <w:t xml:space="preserve"> по полугодиям - в 10-11-х классах по всем предметам;</w:t>
      </w:r>
    </w:p>
    <w:p w:rsidR="005F5B6A" w:rsidRDefault="005F5B6A" w:rsidP="00C11E12">
      <w:r>
        <w:rPr>
          <w:rStyle w:val="af4"/>
          <w:rFonts w:ascii="Times New Roman" w:hAnsi="Times New Roman" w:cs="Times New Roman"/>
          <w:sz w:val="24"/>
          <w:szCs w:val="24"/>
        </w:rPr>
        <w:t>Текущий контроль успеваемости обучающихся:</w:t>
      </w:r>
    </w:p>
    <w:p w:rsidR="005F5B6A" w:rsidRDefault="005F5B6A" w:rsidP="00C11E12">
      <w:r>
        <w:rPr>
          <w:rStyle w:val="af4"/>
          <w:rFonts w:ascii="Times New Roman" w:hAnsi="Times New Roman" w:cs="Times New Roman"/>
          <w:sz w:val="24"/>
          <w:szCs w:val="24"/>
        </w:rPr>
        <w:t>– В 1-х классах осуществляется:</w:t>
      </w:r>
    </w:p>
    <w:p w:rsidR="005F5B6A" w:rsidRDefault="005F5B6A" w:rsidP="00C11E12">
      <w:pPr>
        <w:rPr>
          <w:rStyle w:val="6David"/>
          <w:rFonts w:ascii="Times New Roman" w:hAnsi="Times New Roman" w:cs="Times New Roman"/>
          <w:sz w:val="24"/>
          <w:szCs w:val="24"/>
        </w:rPr>
      </w:pPr>
      <w:r>
        <w:rPr>
          <w:rStyle w:val="af4"/>
          <w:rFonts w:ascii="Times New Roman" w:hAnsi="Times New Roman" w:cs="Times New Roman"/>
          <w:sz w:val="24"/>
          <w:szCs w:val="24"/>
        </w:rPr>
        <w:t>• без фиксации образовательных результатов в виде отметок по 5-балльной шкале и использует только положительную и не различаемую по уровням фиксацию;</w:t>
      </w:r>
    </w:p>
    <w:p w:rsidR="005F5B6A" w:rsidRDefault="005F5B6A" w:rsidP="00C11E12">
      <w:r>
        <w:rPr>
          <w:rStyle w:val="af4"/>
          <w:rFonts w:ascii="Times New Roman" w:hAnsi="Times New Roman" w:cs="Times New Roman"/>
          <w:sz w:val="24"/>
          <w:szCs w:val="24"/>
        </w:rPr>
        <w:t>– Во 2-11-х классах осуществляется:</w:t>
      </w:r>
    </w:p>
    <w:p w:rsidR="005F5B6A" w:rsidRDefault="005F5B6A" w:rsidP="00C11E12">
      <w:r>
        <w:rPr>
          <w:rStyle w:val="af4"/>
          <w:rFonts w:ascii="Times New Roman" w:hAnsi="Times New Roman" w:cs="Times New Roman"/>
          <w:sz w:val="24"/>
          <w:szCs w:val="24"/>
        </w:rPr>
        <w:t xml:space="preserve"> в виде отметок по 5-балльной шкале по учебным предметам;</w:t>
      </w:r>
    </w:p>
    <w:p w:rsidR="005F5B6A" w:rsidRDefault="005F5B6A" w:rsidP="00C11E12">
      <w:r>
        <w:t>Учащиеся, обучающиеся по индивидуальным учебным планам, аттестуются только по предметам, включенным в план.</w:t>
      </w:r>
    </w:p>
    <w:p w:rsidR="005F5B6A" w:rsidRDefault="005F5B6A" w:rsidP="00C11E12">
      <w:r>
        <w:t>За устный ответ отметка выставляется учителем в ходе урока и заносится в классный журнал и дневник обучающегося.</w:t>
      </w:r>
    </w:p>
    <w:p w:rsidR="005F5B6A" w:rsidRDefault="005F5B6A" w:rsidP="00C11E12">
      <w:r>
        <w:t xml:space="preserve"> Письменные самостоятельные, контрольные и другие виды работ учащихся оцениваются по 5-балльной системе. Отметка за выполненную письменную работу заносится в классный журнал к следующему уроку.</w:t>
      </w:r>
    </w:p>
    <w:p w:rsidR="005F5B6A" w:rsidRDefault="005F5B6A" w:rsidP="00C11E12">
      <w:r>
        <w:t>Текущий контроль обучающихся, временно находящихся в санаторных, медицинских организациях (иных организациях, не имеющих лицензии на право осуществления образовательной деятельности), проводится в этих учебных заведениях, и полученные результаты учитываются при выставлении четвертных, полугодовых отметок;</w:t>
      </w:r>
    </w:p>
    <w:p w:rsidR="005F5B6A" w:rsidRDefault="005F5B6A" w:rsidP="00C11E12">
      <w:r>
        <w:t xml:space="preserve">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5F5B6A" w:rsidRDefault="005F5B6A" w:rsidP="00C11E12">
      <w:r>
        <w:t xml:space="preserve"> Порядок выставления отметок по результатам текущего контроля за четверть, полугодие:</w:t>
      </w:r>
    </w:p>
    <w:p w:rsidR="005F5B6A" w:rsidRDefault="005F5B6A" w:rsidP="00C11E12">
      <w:r>
        <w:t>– Отметка учащихся за четверть (полугодие) выставляется на основе резуль</w:t>
      </w:r>
      <w:r>
        <w:softHyphen/>
        <w:t>татов текущего контроля знаний. Для объективной аттестации обучающихся за четверть (полугодие) необходимо наличие не менее трех отметок (при учебной нагрузке 1-2 ч. в неделю) и более трех (при учебной нагрузке более 2 ч. в неде</w:t>
      </w:r>
      <w:r>
        <w:softHyphen/>
        <w:t>лю).</w:t>
      </w:r>
    </w:p>
    <w:p w:rsidR="005F5B6A" w:rsidRDefault="005F5B6A" w:rsidP="00C11E12">
      <w:r>
        <w:t>Порядок проведения промежуточной аттестации обучающихся</w:t>
      </w:r>
    </w:p>
    <w:p w:rsidR="005F5B6A" w:rsidRDefault="005F5B6A" w:rsidP="00C11E12">
      <w:r>
        <w:t>– промежуточная аттестация обучающихся проводится в форме итогового контроля 1 раз в год с целью проверки освоения учебного предмета  и (или) образовательной программы предыдущего уровня, за исключением 1-го класса;</w:t>
      </w:r>
    </w:p>
    <w:p w:rsidR="005F5B6A" w:rsidRDefault="005F5B6A" w:rsidP="005F5B6A">
      <w:pPr>
        <w:pStyle w:val="ad"/>
        <w:tabs>
          <w:tab w:val="left" w:pos="341"/>
        </w:tabs>
        <w:rPr>
          <w:szCs w:val="24"/>
        </w:rPr>
      </w:pPr>
      <w:r>
        <w:rPr>
          <w:szCs w:val="24"/>
        </w:rPr>
        <w:t xml:space="preserve">– на основании решения педагогического совета </w:t>
      </w:r>
      <w:r>
        <w:rPr>
          <w:rStyle w:val="af3"/>
          <w:szCs w:val="24"/>
        </w:rPr>
        <w:t>МБОУ СОШ с.Сизим</w:t>
      </w:r>
      <w:r>
        <w:rPr>
          <w:szCs w:val="24"/>
        </w:rPr>
        <w:t xml:space="preserve"> и настоящего Положения к промежуточной аттестации допускаются обучающиеся, освоившие основную общеобразовательную программу соответствующего уровня общего образования. </w:t>
      </w:r>
    </w:p>
    <w:p w:rsidR="005F5B6A" w:rsidRDefault="005F5B6A" w:rsidP="005F5B6A">
      <w:pPr>
        <w:shd w:val="clear" w:color="auto" w:fill="FFFFFF"/>
        <w:tabs>
          <w:tab w:val="left" w:pos="0"/>
        </w:tabs>
        <w:adjustRightInd w:val="0"/>
        <w:rPr>
          <w:rStyle w:val="af2"/>
          <w:rFonts w:eastAsiaTheme="majorEastAsia"/>
          <w:i w:val="0"/>
          <w:szCs w:val="24"/>
        </w:rPr>
      </w:pPr>
      <w:r>
        <w:rPr>
          <w:rStyle w:val="af2"/>
          <w:rFonts w:eastAsiaTheme="majorEastAsia"/>
          <w:szCs w:val="24"/>
        </w:rPr>
        <w:t>Годовая аттестация обучающихся 2-8, 10-х классов осуществляется по оценкам, полученным в течение учебного года, как округлённое по законам математики до целого числа среднее арифметическое текущих отметок, полученных обучающимся в период учебного года по данному предмету.</w:t>
      </w:r>
    </w:p>
    <w:p w:rsidR="005F5B6A" w:rsidRDefault="005F5B6A" w:rsidP="005F5B6A">
      <w:pPr>
        <w:shd w:val="clear" w:color="auto" w:fill="FFFFFF"/>
        <w:adjustRightInd w:val="0"/>
        <w:rPr>
          <w:rStyle w:val="af2"/>
          <w:rFonts w:eastAsiaTheme="majorEastAsia"/>
          <w:i w:val="0"/>
          <w:szCs w:val="24"/>
        </w:rPr>
      </w:pPr>
      <w:r>
        <w:rPr>
          <w:rStyle w:val="af2"/>
          <w:rFonts w:eastAsiaTheme="majorEastAsia"/>
          <w:szCs w:val="24"/>
        </w:rPr>
        <w:t>При выставлении годовой оценки следует учитывать оценки за четверти во 2-9 классах. Годовая оценка выставляется как среднее арифметическое четвертных  оценок.</w:t>
      </w:r>
    </w:p>
    <w:p w:rsidR="005F5B6A" w:rsidRDefault="005F5B6A" w:rsidP="005F5B6A">
      <w:pPr>
        <w:rPr>
          <w:sz w:val="28"/>
          <w:szCs w:val="28"/>
        </w:rPr>
      </w:pPr>
    </w:p>
    <w:p w:rsidR="005F5B6A" w:rsidRDefault="005F5B6A" w:rsidP="005F5B6A">
      <w:pPr>
        <w:rPr>
          <w:b/>
          <w:sz w:val="28"/>
          <w:szCs w:val="28"/>
        </w:rPr>
      </w:pPr>
      <w:r>
        <w:rPr>
          <w:b/>
          <w:sz w:val="28"/>
          <w:szCs w:val="28"/>
        </w:rPr>
        <w:t>Учебный план начального общего образования по ФГОС определяет:</w:t>
      </w:r>
    </w:p>
    <w:p w:rsidR="005F5B6A" w:rsidRDefault="005F5B6A" w:rsidP="00C11E12">
      <w:r>
        <w:t xml:space="preserve">Перечень предметных областей: русский язык и литература, математика и информатика, окружающий мир; духовно-нравственная культура народов России; </w:t>
      </w:r>
      <w:r>
        <w:lastRenderedPageBreak/>
        <w:t>искусство; технология и физическая культура;</w:t>
      </w:r>
    </w:p>
    <w:p w:rsidR="005F5B6A" w:rsidRDefault="005F5B6A" w:rsidP="00C11E12">
      <w:r>
        <w:t>Перечень компонентов внеучебной образовательной деятельности, образованной в форме кружковых занятий, с указанием объемов за учебный год и возрастов (годов обучения) учащихся.  Внеучебная образовательная  деятельность составляет не менее 40% от обязательной части ООП.</w:t>
      </w:r>
    </w:p>
    <w:p w:rsidR="005F5B6A" w:rsidRDefault="005F5B6A" w:rsidP="00C11E12">
      <w:r>
        <w:t xml:space="preserve">       При конструировании учебного (образовательного) плана учитывался ряд принципиальных особенностей организации образовательного процесса на первой ступени школьного образования:</w:t>
      </w:r>
    </w:p>
    <w:p w:rsidR="005F5B6A" w:rsidRDefault="005F5B6A" w:rsidP="00C11E12">
      <w:r>
        <w:t>Инвариантная часть учебного (образовательного)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w:t>
      </w:r>
    </w:p>
    <w:p w:rsidR="005F5B6A" w:rsidRDefault="005F5B6A" w:rsidP="00C11E12"/>
    <w:p w:rsidR="005F5B6A" w:rsidRDefault="005F5B6A" w:rsidP="00C11E12">
      <w:pPr>
        <w:rPr>
          <w:b/>
          <w:u w:val="single"/>
        </w:rPr>
      </w:pPr>
      <w:r>
        <w:rPr>
          <w:b/>
          <w:u w:val="single"/>
        </w:rPr>
        <w:t xml:space="preserve">Предметная  область </w:t>
      </w:r>
    </w:p>
    <w:p w:rsidR="005F5B6A" w:rsidRDefault="005F5B6A" w:rsidP="00C11E12">
      <w:pPr>
        <w:rPr>
          <w:b/>
          <w:u w:val="single"/>
        </w:rPr>
      </w:pPr>
      <w:r>
        <w:rPr>
          <w:b/>
          <w:u w:val="single"/>
        </w:rPr>
        <w:t>«Русский язык и литература»</w:t>
      </w:r>
    </w:p>
    <w:p w:rsidR="005F5B6A" w:rsidRDefault="005F5B6A" w:rsidP="00C11E12">
      <w:pPr>
        <w:rPr>
          <w:b/>
        </w:rPr>
      </w:pPr>
    </w:p>
    <w:p w:rsidR="005F5B6A" w:rsidRDefault="005F5B6A" w:rsidP="00C11E12">
      <w:pPr>
        <w:rPr>
          <w:b/>
        </w:rPr>
      </w:pPr>
      <w:r>
        <w:t xml:space="preserve">представлена следующими предметами: </w:t>
      </w:r>
      <w:r>
        <w:rPr>
          <w:b/>
        </w:rPr>
        <w:t>Русский язык, Литературное чтение.</w:t>
      </w:r>
    </w:p>
    <w:p w:rsidR="005F5B6A" w:rsidRDefault="005F5B6A" w:rsidP="00C11E12">
      <w:r>
        <w:t xml:space="preserve">Количество часов, отведенных на преподавание </w:t>
      </w:r>
      <w:r>
        <w:rPr>
          <w:b/>
        </w:rPr>
        <w:t>Русского языка и Литературного чтения</w:t>
      </w:r>
      <w:r>
        <w:t>, соответствует базовым образовательным программам по этому предмету.</w:t>
      </w:r>
    </w:p>
    <w:p w:rsidR="005F5B6A" w:rsidRDefault="005F5B6A" w:rsidP="00C11E12">
      <w:r>
        <w:t xml:space="preserve">На изучение Русского языка в 1-4 классах отводится по 4 часа плюс по 1 одному часу из части, формируемой участниками образовательных отношений. </w:t>
      </w:r>
    </w:p>
    <w:p w:rsidR="005F5B6A" w:rsidRDefault="005F5B6A" w:rsidP="00C11E12">
      <w:r>
        <w:t xml:space="preserve">            Изучение </w:t>
      </w:r>
      <w:r>
        <w:rPr>
          <w:b/>
        </w:rPr>
        <w:t>Русского языка</w:t>
      </w:r>
      <w:r>
        <w:t xml:space="preserve"> в 1–4 классах направлено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Учащиеся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w:t>
      </w:r>
    </w:p>
    <w:p w:rsidR="005F5B6A" w:rsidRDefault="005F5B6A" w:rsidP="00C11E12">
      <w:r>
        <w:t xml:space="preserve">Изучение предмета </w:t>
      </w:r>
      <w:r>
        <w:rPr>
          <w:b/>
        </w:rPr>
        <w:t>«Литературное чтение»</w:t>
      </w:r>
      <w:r>
        <w:t xml:space="preserve"> в 1 -3 классах в объеме 4 часов и в 4 классе в объеме 3 часов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развитие нравственных и эстетических чувств школьника, способного к творческой деятельности. </w:t>
      </w:r>
    </w:p>
    <w:p w:rsidR="005F5B6A" w:rsidRDefault="005F5B6A" w:rsidP="00C11E12"/>
    <w:p w:rsidR="005F5B6A" w:rsidRDefault="005F5B6A" w:rsidP="00C11E12">
      <w:pPr>
        <w:rPr>
          <w:b/>
          <w:u w:val="single"/>
        </w:rPr>
      </w:pPr>
      <w:r>
        <w:rPr>
          <w:b/>
          <w:u w:val="single"/>
        </w:rPr>
        <w:t>Предметная  область  «Иностранный язык»</w:t>
      </w:r>
    </w:p>
    <w:p w:rsidR="005F5B6A" w:rsidRDefault="005F5B6A" w:rsidP="00C11E12">
      <w:r>
        <w:t xml:space="preserve">         Предмет </w:t>
      </w:r>
      <w:r>
        <w:rPr>
          <w:b/>
        </w:rPr>
        <w:t>«Иностранный язык (английский)»</w:t>
      </w:r>
      <w:r>
        <w:t xml:space="preserve">    изучается во 2-4 классах на ступени начального общего образования в рамках инвариантной части Учебного плана предметной области «Иностранный язык» в объёме 2 часов в неделю. Роль английского языка как учебного предмета возрастает также в связи с введением ФГОС.</w:t>
      </w:r>
    </w:p>
    <w:p w:rsidR="005F5B6A" w:rsidRDefault="005F5B6A" w:rsidP="00C11E12">
      <w:pPr>
        <w:rPr>
          <w:b/>
          <w:u w:val="single"/>
        </w:rPr>
      </w:pPr>
      <w:r>
        <w:rPr>
          <w:b/>
          <w:u w:val="single"/>
        </w:rPr>
        <w:t>Образовательная область «Математика»</w:t>
      </w:r>
    </w:p>
    <w:p w:rsidR="005F5B6A" w:rsidRDefault="005F5B6A" w:rsidP="00C11E12">
      <w:r>
        <w:t xml:space="preserve">В 1-4 классах на изучение </w:t>
      </w:r>
      <w:r>
        <w:rPr>
          <w:b/>
        </w:rPr>
        <w:t>Математики</w:t>
      </w:r>
      <w:r>
        <w:t xml:space="preserve"> отведено 4 часа. Изучение </w:t>
      </w:r>
      <w:r>
        <w:rPr>
          <w:b/>
        </w:rPr>
        <w:t xml:space="preserve">Математики в 1 - 4 классах </w:t>
      </w:r>
      <w:r>
        <w:t xml:space="preserve">направлено на развитие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w:t>
      </w:r>
      <w:r>
        <w:lastRenderedPageBreak/>
        <w:t>математика для формирования общего приёма решения задач как универсального учебного действия.</w:t>
      </w:r>
    </w:p>
    <w:p w:rsidR="005F5B6A" w:rsidRDefault="005F5B6A" w:rsidP="00C11E12">
      <w:pPr>
        <w:rPr>
          <w:b/>
          <w:u w:val="single"/>
        </w:rPr>
      </w:pPr>
      <w:r>
        <w:rPr>
          <w:b/>
          <w:u w:val="single"/>
        </w:rPr>
        <w:t>Образовательная область «Общественные науки»</w:t>
      </w:r>
    </w:p>
    <w:p w:rsidR="005F5B6A" w:rsidRDefault="005F5B6A" w:rsidP="00C11E12">
      <w:r>
        <w:t xml:space="preserve">представлена учебным предметом </w:t>
      </w:r>
      <w:r>
        <w:rPr>
          <w:b/>
        </w:rPr>
        <w:t>«Окружающий мир (человек, природа, общество)»,</w:t>
      </w:r>
      <w:r>
        <w:t xml:space="preserve"> изучается  с 1 по 4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безопасности жизнедеятельности.</w:t>
      </w:r>
    </w:p>
    <w:p w:rsidR="005F5B6A" w:rsidRDefault="005F5B6A" w:rsidP="00C11E12">
      <w:r>
        <w:t xml:space="preserve">Изучение интегрированного предмета </w:t>
      </w:r>
      <w:r>
        <w:rPr>
          <w:b/>
        </w:rPr>
        <w:t>«Окружающий мир»</w:t>
      </w:r>
      <w:r>
        <w:t xml:space="preserve">  направлено на воспитание любви и уважения к природе, своему селу,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должно быть уделено формированию у младших школьников здорового образа жизни, элементарных знаний о поведении в экстремальных ситуациях, т. е. </w:t>
      </w:r>
      <w:r>
        <w:rPr>
          <w:b/>
        </w:rPr>
        <w:t>основам безопасности жизнедеятельности</w:t>
      </w:r>
      <w:r>
        <w:t>.</w:t>
      </w:r>
    </w:p>
    <w:p w:rsidR="005F5B6A" w:rsidRDefault="005F5B6A" w:rsidP="00C11E12">
      <w:pPr>
        <w:rPr>
          <w:b/>
          <w:u w:val="single"/>
        </w:rPr>
      </w:pPr>
      <w:r>
        <w:rPr>
          <w:b/>
          <w:u w:val="single"/>
        </w:rPr>
        <w:t>Образовательная область «Основы духовно-нравственной</w:t>
      </w:r>
    </w:p>
    <w:p w:rsidR="005F5B6A" w:rsidRDefault="005F5B6A" w:rsidP="00C11E12">
      <w:pPr>
        <w:rPr>
          <w:b/>
          <w:u w:val="single"/>
        </w:rPr>
      </w:pPr>
      <w:r>
        <w:rPr>
          <w:b/>
          <w:u w:val="single"/>
        </w:rPr>
        <w:t xml:space="preserve"> культуры народов России»</w:t>
      </w:r>
    </w:p>
    <w:p w:rsidR="005F5B6A" w:rsidRDefault="005F5B6A" w:rsidP="00C11E12">
      <w:pPr>
        <w:rPr>
          <w:b/>
          <w:bCs/>
        </w:rPr>
      </w:pPr>
      <w:r>
        <w:rPr>
          <w:bCs/>
        </w:rPr>
        <w:t xml:space="preserve">Целью комплексного учебного курса  </w:t>
      </w:r>
      <w:r>
        <w:rPr>
          <w:b/>
          <w:bCs/>
        </w:rPr>
        <w:t xml:space="preserve">«Основы религиозных культур и светской этики» </w:t>
      </w:r>
      <w:r>
        <w:rPr>
          <w:bCs/>
        </w:rPr>
        <w:t>в 4 классе в объеме 1 часа является формирование у обучающегося (младшего подростка) мотиваций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F5B6A" w:rsidRDefault="005F5B6A" w:rsidP="00C11E12">
      <w:pPr>
        <w:rPr>
          <w:b/>
        </w:rPr>
      </w:pPr>
      <w:r>
        <w:rPr>
          <w:b/>
          <w:u w:val="single"/>
        </w:rPr>
        <w:t>Образовательная область «Искусство»</w:t>
      </w:r>
    </w:p>
    <w:p w:rsidR="005F5B6A" w:rsidRDefault="005F5B6A" w:rsidP="00C11E12">
      <w:r>
        <w:t xml:space="preserve">Учебный предмет </w:t>
      </w:r>
      <w:r>
        <w:rPr>
          <w:b/>
        </w:rPr>
        <w:t>« Изобразительное искусство»</w:t>
      </w:r>
      <w:r>
        <w:t xml:space="preserve"> преподается с 1 по 4 класс по 1 часу в неделю. Учебный предмет </w:t>
      </w:r>
      <w:r>
        <w:rPr>
          <w:b/>
        </w:rPr>
        <w:t>«Музыка»</w:t>
      </w:r>
      <w:r>
        <w:t xml:space="preserve"> преподаётся с 1 по 4 классы в соответствии с БУП в объеме 1 часа в неделю.</w:t>
      </w:r>
    </w:p>
    <w:p w:rsidR="005F5B6A" w:rsidRDefault="005F5B6A" w:rsidP="00C11E12">
      <w:r>
        <w:t xml:space="preserve">Изучение предметов </w:t>
      </w:r>
      <w:r>
        <w:rPr>
          <w:b/>
        </w:rPr>
        <w:t xml:space="preserve">эстетического цикла ИЗО и Музыка </w:t>
      </w:r>
      <w:r>
        <w:t xml:space="preserve">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5F5B6A" w:rsidRDefault="005F5B6A" w:rsidP="00C11E12">
      <w:pPr>
        <w:rPr>
          <w:b/>
        </w:rPr>
      </w:pPr>
      <w:r>
        <w:rPr>
          <w:b/>
          <w:u w:val="single"/>
        </w:rPr>
        <w:t>Образовательная область «Технология»</w:t>
      </w:r>
    </w:p>
    <w:p w:rsidR="005F5B6A" w:rsidRDefault="005F5B6A" w:rsidP="00C11E12">
      <w:r>
        <w:t>представлена предметом «</w:t>
      </w:r>
      <w:r>
        <w:rPr>
          <w:b/>
        </w:rPr>
        <w:t xml:space="preserve">Технология» </w:t>
      </w:r>
      <w:r>
        <w:t xml:space="preserve"> в 1-4 классах в объему 1 часа в неделю.</w:t>
      </w:r>
    </w:p>
    <w:p w:rsidR="005F5B6A" w:rsidRDefault="005F5B6A" w:rsidP="00C11E12">
      <w:r>
        <w:t xml:space="preserve">Учебный предмет </w:t>
      </w:r>
      <w:r>
        <w:rPr>
          <w:b/>
        </w:rPr>
        <w:t xml:space="preserve">«Технология» </w:t>
      </w:r>
      <w:r>
        <w:t>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5F5B6A" w:rsidRDefault="005F5B6A" w:rsidP="00C11E12">
      <w:pPr>
        <w:rPr>
          <w:b/>
          <w:u w:val="single"/>
        </w:rPr>
      </w:pPr>
      <w:r>
        <w:rPr>
          <w:b/>
          <w:u w:val="single"/>
        </w:rPr>
        <w:t>Образовательная область «Физическая культура»</w:t>
      </w:r>
    </w:p>
    <w:p w:rsidR="005F5B6A" w:rsidRDefault="005F5B6A" w:rsidP="00C11E12">
      <w:r>
        <w:t xml:space="preserve"> представлена и дисциплиной «</w:t>
      </w:r>
      <w:r>
        <w:rPr>
          <w:b/>
        </w:rPr>
        <w:t>Физическая культура»</w:t>
      </w:r>
      <w:r>
        <w:t xml:space="preserve">: в 1 классе 2 часа, во 2 - 4 классы по 3 часа в неделю в соответствии с внесенными изменениями в федеральный базисный учебный план. Занятия по </w:t>
      </w:r>
      <w:r>
        <w:rPr>
          <w:b/>
        </w:rPr>
        <w:t>Физической культуре</w:t>
      </w:r>
      <w:r>
        <w:t xml:space="preserve"> направлены на укрепление здоровья, содействие гармоничному физическому развитию и всесторонней физической подготовленности ученика. </w:t>
      </w:r>
    </w:p>
    <w:p w:rsidR="005F5B6A" w:rsidRDefault="005F5B6A" w:rsidP="005F5B6A">
      <w:pPr>
        <w:rPr>
          <w:szCs w:val="24"/>
        </w:rPr>
      </w:pPr>
      <w:r>
        <w:rPr>
          <w:szCs w:val="24"/>
        </w:rPr>
        <w:t xml:space="preserve">     .</w:t>
      </w:r>
    </w:p>
    <w:p w:rsidR="005F5B6A" w:rsidRDefault="005F5B6A" w:rsidP="005F5B6A">
      <w:pPr>
        <w:rPr>
          <w:szCs w:val="24"/>
        </w:rPr>
      </w:pPr>
    </w:p>
    <w:p w:rsidR="005F5B6A" w:rsidRDefault="005F5B6A" w:rsidP="005F5B6A">
      <w:pPr>
        <w:rPr>
          <w:szCs w:val="24"/>
        </w:rPr>
      </w:pPr>
    </w:p>
    <w:p w:rsidR="005F5B6A" w:rsidRDefault="005F5B6A" w:rsidP="005F5B6A">
      <w:pPr>
        <w:rPr>
          <w:szCs w:val="24"/>
        </w:rPr>
      </w:pPr>
    </w:p>
    <w:p w:rsidR="005F5B6A" w:rsidRDefault="005F5B6A" w:rsidP="005F5B6A">
      <w:pPr>
        <w:ind w:firstLine="0"/>
        <w:rPr>
          <w:szCs w:val="24"/>
        </w:rPr>
      </w:pPr>
    </w:p>
    <w:p w:rsidR="005F5B6A" w:rsidRDefault="005F5B6A" w:rsidP="005F5B6A">
      <w:pPr>
        <w:rPr>
          <w:szCs w:val="24"/>
        </w:rPr>
      </w:pPr>
    </w:p>
    <w:p w:rsidR="005F5B6A" w:rsidRDefault="005F5B6A" w:rsidP="005F5B6A">
      <w:pPr>
        <w:jc w:val="center"/>
        <w:rPr>
          <w:b/>
          <w:sz w:val="28"/>
          <w:szCs w:val="28"/>
        </w:rPr>
      </w:pPr>
      <w:r>
        <w:rPr>
          <w:b/>
          <w:sz w:val="28"/>
          <w:szCs w:val="28"/>
        </w:rPr>
        <w:t xml:space="preserve">Учебный план </w:t>
      </w:r>
    </w:p>
    <w:p w:rsidR="005F5B6A" w:rsidRDefault="005F5B6A" w:rsidP="005F5B6A">
      <w:pPr>
        <w:jc w:val="center"/>
        <w:rPr>
          <w:b/>
          <w:sz w:val="28"/>
          <w:szCs w:val="28"/>
        </w:rPr>
      </w:pPr>
      <w:r>
        <w:rPr>
          <w:b/>
          <w:sz w:val="28"/>
          <w:szCs w:val="28"/>
        </w:rPr>
        <w:lastRenderedPageBreak/>
        <w:t xml:space="preserve">начального общего образования ФГОС </w:t>
      </w:r>
    </w:p>
    <w:p w:rsidR="005F5B6A" w:rsidRDefault="005F5B6A" w:rsidP="005F5B6A">
      <w:pPr>
        <w:jc w:val="center"/>
        <w:rPr>
          <w:b/>
          <w:sz w:val="28"/>
          <w:szCs w:val="28"/>
        </w:rPr>
      </w:pPr>
      <w:r>
        <w:rPr>
          <w:b/>
          <w:sz w:val="28"/>
          <w:szCs w:val="28"/>
        </w:rPr>
        <w:t>для классов, в которых обучение ведется на русском языке (вариант 1)</w:t>
      </w:r>
    </w:p>
    <w:p w:rsidR="005F5B6A" w:rsidRDefault="005F5B6A" w:rsidP="005F5B6A">
      <w:pPr>
        <w:rPr>
          <w:b/>
          <w:sz w:val="28"/>
          <w:szCs w:val="28"/>
        </w:rPr>
      </w:pPr>
    </w:p>
    <w:tbl>
      <w:tblPr>
        <w:tblStyle w:val="af"/>
        <w:tblW w:w="0" w:type="auto"/>
        <w:tblLook w:val="04A0" w:firstRow="1" w:lastRow="0" w:firstColumn="1" w:lastColumn="0" w:noHBand="0" w:noVBand="1"/>
      </w:tblPr>
      <w:tblGrid>
        <w:gridCol w:w="2872"/>
        <w:gridCol w:w="1864"/>
        <w:gridCol w:w="980"/>
        <w:gridCol w:w="13"/>
        <w:gridCol w:w="931"/>
        <w:gridCol w:w="943"/>
        <w:gridCol w:w="991"/>
        <w:gridCol w:w="976"/>
      </w:tblGrid>
      <w:tr w:rsidR="005F5B6A" w:rsidTr="005F5B6A">
        <w:tc>
          <w:tcPr>
            <w:tcW w:w="2878" w:type="dxa"/>
            <w:vMerge w:val="restart"/>
          </w:tcPr>
          <w:p w:rsidR="005F5B6A" w:rsidRDefault="005F5B6A" w:rsidP="005F5B6A">
            <w:pPr>
              <w:rPr>
                <w:rFonts w:eastAsia="Calibri"/>
                <w:b/>
                <w:szCs w:val="24"/>
              </w:rPr>
            </w:pPr>
            <w:r>
              <w:rPr>
                <w:rFonts w:eastAsia="Calibri"/>
                <w:b/>
                <w:szCs w:val="24"/>
              </w:rPr>
              <w:t>Предметные</w:t>
            </w:r>
          </w:p>
          <w:p w:rsidR="005F5B6A" w:rsidRDefault="005F5B6A" w:rsidP="005F5B6A">
            <w:pPr>
              <w:rPr>
                <w:rFonts w:eastAsia="Calibri"/>
                <w:b/>
                <w:szCs w:val="24"/>
              </w:rPr>
            </w:pPr>
            <w:r>
              <w:rPr>
                <w:rFonts w:eastAsia="Calibri"/>
                <w:b/>
                <w:szCs w:val="24"/>
              </w:rPr>
              <w:t>области</w:t>
            </w:r>
          </w:p>
        </w:tc>
        <w:tc>
          <w:tcPr>
            <w:tcW w:w="1864" w:type="dxa"/>
            <w:vMerge w:val="restart"/>
          </w:tcPr>
          <w:p w:rsidR="005F5B6A" w:rsidRDefault="005F5B6A" w:rsidP="00C11E12">
            <w:pPr>
              <w:ind w:firstLine="0"/>
              <w:rPr>
                <w:rFonts w:eastAsia="Calibri"/>
                <w:b/>
                <w:szCs w:val="24"/>
              </w:rPr>
            </w:pPr>
            <w:r>
              <w:rPr>
                <w:rFonts w:eastAsia="Calibri"/>
                <w:b/>
                <w:szCs w:val="24"/>
              </w:rPr>
              <w:t>Учебные предметы</w:t>
            </w:r>
          </w:p>
        </w:tc>
        <w:tc>
          <w:tcPr>
            <w:tcW w:w="3862" w:type="dxa"/>
            <w:gridSpan w:val="5"/>
          </w:tcPr>
          <w:p w:rsidR="005F5B6A" w:rsidRDefault="005F5B6A" w:rsidP="005F5B6A">
            <w:pPr>
              <w:jc w:val="center"/>
              <w:rPr>
                <w:rFonts w:eastAsia="Calibri"/>
                <w:bCs/>
                <w:szCs w:val="24"/>
              </w:rPr>
            </w:pPr>
            <w:r>
              <w:rPr>
                <w:rFonts w:eastAsia="Calibri"/>
                <w:bCs/>
                <w:szCs w:val="24"/>
              </w:rPr>
              <w:t>Количество часов в неделю</w:t>
            </w:r>
          </w:p>
          <w:p w:rsidR="005F5B6A" w:rsidRDefault="005F5B6A" w:rsidP="005F5B6A">
            <w:pPr>
              <w:jc w:val="center"/>
              <w:rPr>
                <w:rFonts w:eastAsia="Calibri"/>
                <w:b/>
                <w:sz w:val="28"/>
                <w:szCs w:val="28"/>
              </w:rPr>
            </w:pPr>
          </w:p>
        </w:tc>
        <w:tc>
          <w:tcPr>
            <w:tcW w:w="977" w:type="dxa"/>
            <w:vMerge w:val="restart"/>
          </w:tcPr>
          <w:p w:rsidR="005F5B6A" w:rsidRDefault="005F5B6A" w:rsidP="005F5B6A">
            <w:pPr>
              <w:jc w:val="center"/>
              <w:rPr>
                <w:rFonts w:eastAsia="Calibri"/>
                <w:b/>
                <w:sz w:val="28"/>
                <w:szCs w:val="28"/>
              </w:rPr>
            </w:pPr>
            <w:r>
              <w:rPr>
                <w:rFonts w:eastAsia="Calibri"/>
                <w:bCs/>
                <w:szCs w:val="24"/>
              </w:rPr>
              <w:t>Итого</w:t>
            </w:r>
          </w:p>
        </w:tc>
      </w:tr>
      <w:tr w:rsidR="005F5B6A" w:rsidTr="005F5B6A">
        <w:tc>
          <w:tcPr>
            <w:tcW w:w="2878" w:type="dxa"/>
            <w:vMerge/>
          </w:tcPr>
          <w:p w:rsidR="005F5B6A" w:rsidRDefault="005F5B6A" w:rsidP="005F5B6A">
            <w:pPr>
              <w:rPr>
                <w:rFonts w:eastAsia="Calibri"/>
                <w:b/>
                <w:szCs w:val="24"/>
              </w:rPr>
            </w:pPr>
          </w:p>
        </w:tc>
        <w:tc>
          <w:tcPr>
            <w:tcW w:w="1864" w:type="dxa"/>
            <w:vMerge/>
          </w:tcPr>
          <w:p w:rsidR="005F5B6A" w:rsidRDefault="005F5B6A" w:rsidP="005F5B6A">
            <w:pPr>
              <w:jc w:val="center"/>
              <w:rPr>
                <w:rFonts w:eastAsia="Calibri"/>
                <w:b/>
                <w:sz w:val="28"/>
                <w:szCs w:val="28"/>
              </w:rPr>
            </w:pPr>
          </w:p>
        </w:tc>
        <w:tc>
          <w:tcPr>
            <w:tcW w:w="981" w:type="dxa"/>
            <w:tcBorders>
              <w:right w:val="single" w:sz="4" w:space="0" w:color="auto"/>
            </w:tcBorders>
          </w:tcPr>
          <w:p w:rsidR="005F5B6A" w:rsidRDefault="005F5B6A" w:rsidP="005F5B6A">
            <w:pPr>
              <w:jc w:val="center"/>
              <w:rPr>
                <w:rFonts w:eastAsia="Calibri"/>
                <w:bCs/>
                <w:szCs w:val="24"/>
              </w:rPr>
            </w:pPr>
            <w:r>
              <w:rPr>
                <w:rFonts w:eastAsia="Calibri"/>
                <w:bCs/>
                <w:szCs w:val="24"/>
              </w:rPr>
              <w:t>1</w:t>
            </w:r>
          </w:p>
          <w:p w:rsidR="005F5B6A" w:rsidRDefault="005F5B6A" w:rsidP="005F5B6A">
            <w:pPr>
              <w:jc w:val="center"/>
              <w:rPr>
                <w:rFonts w:eastAsia="Calibri"/>
                <w:b/>
                <w:szCs w:val="24"/>
              </w:rPr>
            </w:pPr>
            <w:r>
              <w:rPr>
                <w:rFonts w:eastAsia="Calibri"/>
                <w:bCs/>
                <w:szCs w:val="24"/>
              </w:rPr>
              <w:t>класс</w:t>
            </w:r>
          </w:p>
        </w:tc>
        <w:tc>
          <w:tcPr>
            <w:tcW w:w="945" w:type="dxa"/>
            <w:gridSpan w:val="2"/>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w:t>
            </w:r>
          </w:p>
          <w:p w:rsidR="005F5B6A" w:rsidRDefault="005F5B6A" w:rsidP="005F5B6A">
            <w:pPr>
              <w:jc w:val="center"/>
              <w:rPr>
                <w:rFonts w:eastAsia="Calibri"/>
                <w:bCs/>
                <w:szCs w:val="24"/>
              </w:rPr>
            </w:pPr>
            <w:r>
              <w:rPr>
                <w:rFonts w:eastAsia="Calibri"/>
                <w:bCs/>
                <w:szCs w:val="24"/>
              </w:rPr>
              <w:t>класс</w:t>
            </w: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3</w:t>
            </w:r>
          </w:p>
          <w:p w:rsidR="005F5B6A" w:rsidRDefault="005F5B6A" w:rsidP="005F5B6A">
            <w:pPr>
              <w:jc w:val="center"/>
              <w:rPr>
                <w:rFonts w:eastAsia="Calibri"/>
                <w:bCs/>
                <w:szCs w:val="24"/>
              </w:rPr>
            </w:pPr>
            <w:r>
              <w:rPr>
                <w:rFonts w:eastAsia="Calibri"/>
                <w:bCs/>
                <w:szCs w:val="24"/>
              </w:rPr>
              <w:t>класс</w:t>
            </w: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4</w:t>
            </w:r>
          </w:p>
          <w:p w:rsidR="005F5B6A" w:rsidRDefault="005F5B6A" w:rsidP="005F5B6A">
            <w:pPr>
              <w:jc w:val="center"/>
              <w:rPr>
                <w:rFonts w:eastAsia="Calibri"/>
                <w:bCs/>
                <w:szCs w:val="24"/>
              </w:rPr>
            </w:pPr>
            <w:r>
              <w:rPr>
                <w:rFonts w:eastAsia="Calibri"/>
                <w:bCs/>
                <w:szCs w:val="24"/>
              </w:rPr>
              <w:t>класс</w:t>
            </w:r>
          </w:p>
        </w:tc>
        <w:tc>
          <w:tcPr>
            <w:tcW w:w="977" w:type="dxa"/>
            <w:vMerge/>
            <w:tcBorders>
              <w:left w:val="single" w:sz="4" w:space="0" w:color="auto"/>
            </w:tcBorders>
          </w:tcPr>
          <w:p w:rsidR="005F5B6A" w:rsidRDefault="005F5B6A" w:rsidP="005F5B6A">
            <w:pPr>
              <w:jc w:val="center"/>
              <w:rPr>
                <w:rFonts w:eastAsia="Calibri"/>
                <w:b/>
                <w:sz w:val="28"/>
                <w:szCs w:val="28"/>
              </w:rPr>
            </w:pPr>
          </w:p>
        </w:tc>
      </w:tr>
      <w:tr w:rsidR="005F5B6A" w:rsidTr="005F5B6A">
        <w:tc>
          <w:tcPr>
            <w:tcW w:w="5736" w:type="dxa"/>
            <w:gridSpan w:val="4"/>
            <w:tcBorders>
              <w:right w:val="single" w:sz="4" w:space="0" w:color="auto"/>
            </w:tcBorders>
          </w:tcPr>
          <w:p w:rsidR="005F5B6A" w:rsidRDefault="005F5B6A" w:rsidP="005F5B6A">
            <w:pPr>
              <w:rPr>
                <w:rFonts w:eastAsia="Calibri"/>
                <w:bCs/>
                <w:szCs w:val="24"/>
              </w:rPr>
            </w:pPr>
            <w:r>
              <w:rPr>
                <w:rFonts w:eastAsia="Calibri"/>
                <w:i/>
                <w:szCs w:val="24"/>
              </w:rPr>
              <w:t>Обязательная часть</w:t>
            </w:r>
          </w:p>
        </w:tc>
        <w:tc>
          <w:tcPr>
            <w:tcW w:w="932" w:type="dxa"/>
            <w:tcBorders>
              <w:left w:val="single" w:sz="4" w:space="0" w:color="auto"/>
              <w:right w:val="single" w:sz="4" w:space="0" w:color="auto"/>
            </w:tcBorders>
          </w:tcPr>
          <w:p w:rsidR="005F5B6A" w:rsidRDefault="005F5B6A" w:rsidP="005F5B6A">
            <w:pPr>
              <w:rPr>
                <w:rFonts w:eastAsia="Calibri"/>
                <w:bCs/>
                <w:szCs w:val="24"/>
              </w:rPr>
            </w:pPr>
          </w:p>
        </w:tc>
        <w:tc>
          <w:tcPr>
            <w:tcW w:w="944" w:type="dxa"/>
            <w:tcBorders>
              <w:left w:val="single" w:sz="4" w:space="0" w:color="auto"/>
              <w:right w:val="single" w:sz="4" w:space="0" w:color="auto"/>
            </w:tcBorders>
          </w:tcPr>
          <w:p w:rsidR="005F5B6A" w:rsidRDefault="005F5B6A" w:rsidP="005F5B6A">
            <w:pPr>
              <w:rPr>
                <w:rFonts w:eastAsia="Calibri"/>
                <w:bCs/>
                <w:szCs w:val="24"/>
              </w:rPr>
            </w:pPr>
          </w:p>
        </w:tc>
        <w:tc>
          <w:tcPr>
            <w:tcW w:w="992" w:type="dxa"/>
            <w:tcBorders>
              <w:left w:val="single" w:sz="4" w:space="0" w:color="auto"/>
              <w:right w:val="single" w:sz="4" w:space="0" w:color="auto"/>
            </w:tcBorders>
          </w:tcPr>
          <w:p w:rsidR="005F5B6A" w:rsidRDefault="005F5B6A" w:rsidP="005F5B6A">
            <w:pPr>
              <w:rPr>
                <w:rFonts w:eastAsia="Calibri"/>
                <w:bCs/>
                <w:szCs w:val="24"/>
              </w:rPr>
            </w:pPr>
          </w:p>
        </w:tc>
        <w:tc>
          <w:tcPr>
            <w:tcW w:w="977" w:type="dxa"/>
            <w:tcBorders>
              <w:left w:val="single" w:sz="4" w:space="0" w:color="auto"/>
            </w:tcBorders>
          </w:tcPr>
          <w:p w:rsidR="005F5B6A" w:rsidRDefault="005F5B6A" w:rsidP="005F5B6A">
            <w:pPr>
              <w:rPr>
                <w:rFonts w:eastAsia="Calibri"/>
                <w:bCs/>
                <w:szCs w:val="24"/>
              </w:rPr>
            </w:pPr>
          </w:p>
        </w:tc>
      </w:tr>
      <w:tr w:rsidR="005F5B6A" w:rsidTr="005F5B6A">
        <w:tc>
          <w:tcPr>
            <w:tcW w:w="2878" w:type="dxa"/>
            <w:vMerge w:val="restart"/>
          </w:tcPr>
          <w:p w:rsidR="005F5B6A" w:rsidRDefault="005F5B6A" w:rsidP="00C11E12">
            <w:pPr>
              <w:ind w:firstLine="0"/>
              <w:rPr>
                <w:rFonts w:eastAsia="Calibri"/>
                <w:bCs/>
                <w:szCs w:val="24"/>
              </w:rPr>
            </w:pPr>
            <w:r>
              <w:rPr>
                <w:rFonts w:eastAsia="Calibri"/>
                <w:bCs/>
                <w:szCs w:val="24"/>
              </w:rPr>
              <w:t>Русский язык и литература чтение</w:t>
            </w:r>
          </w:p>
        </w:tc>
        <w:tc>
          <w:tcPr>
            <w:tcW w:w="1864" w:type="dxa"/>
            <w:vAlign w:val="center"/>
          </w:tcPr>
          <w:p w:rsidR="005F5B6A" w:rsidRDefault="005F5B6A" w:rsidP="00C11E12">
            <w:pPr>
              <w:ind w:firstLine="0"/>
              <w:rPr>
                <w:rFonts w:eastAsia="Calibri"/>
                <w:bCs/>
                <w:szCs w:val="24"/>
              </w:rPr>
            </w:pPr>
            <w:r>
              <w:rPr>
                <w:rFonts w:eastAsia="Calibri"/>
                <w:bCs/>
                <w:szCs w:val="24"/>
              </w:rPr>
              <w:t>Русский язык</w:t>
            </w:r>
          </w:p>
        </w:tc>
        <w:tc>
          <w:tcPr>
            <w:tcW w:w="981" w:type="dxa"/>
            <w:tcBorders>
              <w:right w:val="single" w:sz="4" w:space="0" w:color="auto"/>
            </w:tcBorders>
          </w:tcPr>
          <w:p w:rsidR="005F5B6A" w:rsidRDefault="005F5B6A" w:rsidP="005F5B6A">
            <w:pPr>
              <w:jc w:val="center"/>
              <w:rPr>
                <w:rFonts w:eastAsia="Calibri"/>
                <w:szCs w:val="24"/>
              </w:rPr>
            </w:pPr>
            <w:r>
              <w:rPr>
                <w:rFonts w:eastAsia="Calibri"/>
                <w:bCs/>
                <w:szCs w:val="24"/>
              </w:rPr>
              <w:t>5/165</w:t>
            </w:r>
          </w:p>
        </w:tc>
        <w:tc>
          <w:tcPr>
            <w:tcW w:w="945" w:type="dxa"/>
            <w:gridSpan w:val="2"/>
            <w:tcBorders>
              <w:left w:val="single" w:sz="4" w:space="0" w:color="auto"/>
              <w:right w:val="single" w:sz="4" w:space="0" w:color="auto"/>
            </w:tcBorders>
          </w:tcPr>
          <w:p w:rsidR="005F5B6A" w:rsidRDefault="005F5B6A" w:rsidP="005F5B6A">
            <w:pPr>
              <w:jc w:val="center"/>
              <w:rPr>
                <w:rFonts w:eastAsia="Calibri"/>
                <w:szCs w:val="24"/>
              </w:rPr>
            </w:pPr>
            <w:r>
              <w:rPr>
                <w:rFonts w:eastAsia="Calibri"/>
                <w:bCs/>
                <w:szCs w:val="24"/>
              </w:rPr>
              <w:t>4/136</w:t>
            </w:r>
          </w:p>
        </w:tc>
        <w:tc>
          <w:tcPr>
            <w:tcW w:w="944" w:type="dxa"/>
            <w:tcBorders>
              <w:left w:val="single" w:sz="4" w:space="0" w:color="auto"/>
              <w:right w:val="single" w:sz="4" w:space="0" w:color="auto"/>
            </w:tcBorders>
          </w:tcPr>
          <w:p w:rsidR="005F5B6A" w:rsidRDefault="005F5B6A" w:rsidP="005F5B6A">
            <w:pPr>
              <w:rPr>
                <w:rFonts w:eastAsia="Calibri"/>
                <w:bCs/>
                <w:szCs w:val="24"/>
                <w:highlight w:val="yellow"/>
              </w:rPr>
            </w:pPr>
            <w:r>
              <w:rPr>
                <w:rFonts w:eastAsia="Calibri"/>
                <w:bCs/>
                <w:szCs w:val="24"/>
              </w:rPr>
              <w:t>4/136</w:t>
            </w:r>
          </w:p>
        </w:tc>
        <w:tc>
          <w:tcPr>
            <w:tcW w:w="992" w:type="dxa"/>
            <w:tcBorders>
              <w:left w:val="single" w:sz="4" w:space="0" w:color="auto"/>
              <w:right w:val="single" w:sz="4" w:space="0" w:color="auto"/>
            </w:tcBorders>
          </w:tcPr>
          <w:p w:rsidR="005F5B6A" w:rsidRDefault="005F5B6A" w:rsidP="005F5B6A">
            <w:pPr>
              <w:jc w:val="center"/>
              <w:rPr>
                <w:rFonts w:eastAsia="Calibri"/>
                <w:bCs/>
                <w:szCs w:val="24"/>
                <w:highlight w:val="yellow"/>
              </w:rPr>
            </w:pPr>
            <w:r>
              <w:rPr>
                <w:rFonts w:eastAsia="Calibri"/>
                <w:bCs/>
                <w:szCs w:val="24"/>
              </w:rPr>
              <w:t>4/136</w:t>
            </w:r>
          </w:p>
        </w:tc>
        <w:tc>
          <w:tcPr>
            <w:tcW w:w="977" w:type="dxa"/>
            <w:tcBorders>
              <w:left w:val="single" w:sz="4" w:space="0" w:color="auto"/>
            </w:tcBorders>
          </w:tcPr>
          <w:p w:rsidR="005F5B6A" w:rsidRDefault="005F5B6A" w:rsidP="005F5B6A">
            <w:pPr>
              <w:rPr>
                <w:rFonts w:eastAsia="Calibri"/>
                <w:bCs/>
                <w:szCs w:val="24"/>
              </w:rPr>
            </w:pPr>
            <w:r>
              <w:rPr>
                <w:rFonts w:eastAsia="Calibri"/>
                <w:bCs/>
                <w:szCs w:val="24"/>
              </w:rPr>
              <w:t>17/573</w:t>
            </w:r>
          </w:p>
        </w:tc>
      </w:tr>
      <w:tr w:rsidR="005F5B6A" w:rsidTr="005F5B6A">
        <w:tc>
          <w:tcPr>
            <w:tcW w:w="2878" w:type="dxa"/>
            <w:vMerge/>
          </w:tcPr>
          <w:p w:rsidR="005F5B6A" w:rsidRDefault="005F5B6A" w:rsidP="005F5B6A">
            <w:pPr>
              <w:rPr>
                <w:rFonts w:eastAsia="Calibri"/>
                <w:b/>
                <w:szCs w:val="24"/>
              </w:rPr>
            </w:pPr>
          </w:p>
        </w:tc>
        <w:tc>
          <w:tcPr>
            <w:tcW w:w="1864" w:type="dxa"/>
            <w:vAlign w:val="center"/>
          </w:tcPr>
          <w:p w:rsidR="005F5B6A" w:rsidRDefault="005F5B6A" w:rsidP="00C11E12">
            <w:pPr>
              <w:ind w:firstLine="0"/>
              <w:rPr>
                <w:rFonts w:eastAsia="Calibri"/>
                <w:bCs/>
                <w:szCs w:val="24"/>
              </w:rPr>
            </w:pPr>
            <w:r>
              <w:rPr>
                <w:rFonts w:eastAsia="Calibri"/>
                <w:bCs/>
                <w:szCs w:val="24"/>
              </w:rPr>
              <w:t>Литературное чтение</w:t>
            </w:r>
          </w:p>
        </w:tc>
        <w:tc>
          <w:tcPr>
            <w:tcW w:w="981" w:type="dxa"/>
            <w:tcBorders>
              <w:right w:val="single" w:sz="4" w:space="0" w:color="auto"/>
            </w:tcBorders>
          </w:tcPr>
          <w:p w:rsidR="005F5B6A" w:rsidRDefault="005F5B6A" w:rsidP="005F5B6A">
            <w:pPr>
              <w:jc w:val="center"/>
              <w:rPr>
                <w:rFonts w:eastAsia="Calibri"/>
                <w:szCs w:val="24"/>
              </w:rPr>
            </w:pPr>
            <w:r>
              <w:rPr>
                <w:rFonts w:eastAsia="Calibri"/>
                <w:bCs/>
                <w:szCs w:val="24"/>
              </w:rPr>
              <w:t>4/132</w:t>
            </w:r>
          </w:p>
        </w:tc>
        <w:tc>
          <w:tcPr>
            <w:tcW w:w="945" w:type="dxa"/>
            <w:gridSpan w:val="2"/>
            <w:tcBorders>
              <w:left w:val="single" w:sz="4" w:space="0" w:color="auto"/>
              <w:right w:val="single" w:sz="4" w:space="0" w:color="auto"/>
            </w:tcBorders>
          </w:tcPr>
          <w:p w:rsidR="005F5B6A" w:rsidRDefault="005F5B6A" w:rsidP="005F5B6A">
            <w:pPr>
              <w:rPr>
                <w:rFonts w:eastAsia="Calibri"/>
                <w:bCs/>
                <w:szCs w:val="24"/>
                <w:highlight w:val="yellow"/>
              </w:rPr>
            </w:pPr>
            <w:r>
              <w:rPr>
                <w:rFonts w:eastAsia="Calibri"/>
                <w:bCs/>
                <w:szCs w:val="24"/>
              </w:rPr>
              <w:t>4/136</w:t>
            </w:r>
          </w:p>
        </w:tc>
        <w:tc>
          <w:tcPr>
            <w:tcW w:w="944" w:type="dxa"/>
            <w:tcBorders>
              <w:left w:val="single" w:sz="4" w:space="0" w:color="auto"/>
              <w:right w:val="single" w:sz="4" w:space="0" w:color="auto"/>
            </w:tcBorders>
          </w:tcPr>
          <w:p w:rsidR="005F5B6A" w:rsidRDefault="005F5B6A" w:rsidP="005F5B6A">
            <w:pPr>
              <w:jc w:val="center"/>
              <w:rPr>
                <w:rFonts w:eastAsia="Calibri"/>
                <w:bCs/>
                <w:szCs w:val="24"/>
                <w:highlight w:val="yellow"/>
              </w:rPr>
            </w:pPr>
            <w:r>
              <w:rPr>
                <w:rFonts w:eastAsia="Calibri"/>
                <w:bCs/>
                <w:szCs w:val="24"/>
              </w:rPr>
              <w:t>4/136</w:t>
            </w:r>
          </w:p>
        </w:tc>
        <w:tc>
          <w:tcPr>
            <w:tcW w:w="992" w:type="dxa"/>
            <w:tcBorders>
              <w:left w:val="single" w:sz="4" w:space="0" w:color="auto"/>
              <w:right w:val="single" w:sz="4" w:space="0" w:color="auto"/>
            </w:tcBorders>
            <w:shd w:val="clear" w:color="auto" w:fill="FFFFFF" w:themeFill="background1"/>
          </w:tcPr>
          <w:p w:rsidR="005F5B6A" w:rsidRDefault="005F5B6A" w:rsidP="005F5B6A">
            <w:pPr>
              <w:jc w:val="center"/>
              <w:rPr>
                <w:rFonts w:eastAsia="Calibri"/>
                <w:bCs/>
                <w:szCs w:val="24"/>
                <w:highlight w:val="yellow"/>
              </w:rPr>
            </w:pPr>
            <w:r>
              <w:rPr>
                <w:rFonts w:eastAsia="Calibri"/>
                <w:bCs/>
                <w:szCs w:val="24"/>
              </w:rPr>
              <w:t>3/102</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15/506</w:t>
            </w:r>
          </w:p>
        </w:tc>
      </w:tr>
      <w:tr w:rsidR="005F5B6A" w:rsidTr="005F5B6A">
        <w:tc>
          <w:tcPr>
            <w:tcW w:w="2878" w:type="dxa"/>
          </w:tcPr>
          <w:p w:rsidR="005F5B6A" w:rsidRDefault="005F5B6A" w:rsidP="00C11E12">
            <w:pPr>
              <w:ind w:firstLine="0"/>
              <w:rPr>
                <w:rFonts w:eastAsia="Calibri"/>
                <w:b/>
                <w:szCs w:val="24"/>
              </w:rPr>
            </w:pPr>
            <w:r>
              <w:rPr>
                <w:rFonts w:eastAsia="Calibri"/>
                <w:bCs/>
                <w:szCs w:val="24"/>
              </w:rPr>
              <w:t>Иностранный язык</w:t>
            </w:r>
          </w:p>
        </w:tc>
        <w:tc>
          <w:tcPr>
            <w:tcW w:w="1864" w:type="dxa"/>
            <w:vAlign w:val="center"/>
          </w:tcPr>
          <w:p w:rsidR="005F5B6A" w:rsidRDefault="005F5B6A" w:rsidP="00C11E12">
            <w:pPr>
              <w:ind w:firstLine="0"/>
              <w:rPr>
                <w:rFonts w:eastAsia="Calibri"/>
                <w:bCs/>
                <w:szCs w:val="24"/>
              </w:rPr>
            </w:pPr>
            <w:r>
              <w:rPr>
                <w:rFonts w:eastAsia="Calibri"/>
                <w:bCs/>
                <w:szCs w:val="24"/>
              </w:rPr>
              <w:t>Английский язык</w:t>
            </w:r>
          </w:p>
        </w:tc>
        <w:tc>
          <w:tcPr>
            <w:tcW w:w="981" w:type="dxa"/>
            <w:tcBorders>
              <w:right w:val="single" w:sz="4" w:space="0" w:color="auto"/>
            </w:tcBorders>
          </w:tcPr>
          <w:p w:rsidR="005F5B6A" w:rsidRDefault="005F5B6A" w:rsidP="005F5B6A">
            <w:pPr>
              <w:jc w:val="center"/>
              <w:rPr>
                <w:rFonts w:eastAsia="Calibri"/>
                <w:bCs/>
                <w:szCs w:val="24"/>
              </w:rPr>
            </w:pPr>
          </w:p>
        </w:tc>
        <w:tc>
          <w:tcPr>
            <w:tcW w:w="945" w:type="dxa"/>
            <w:gridSpan w:val="2"/>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2/68</w:t>
            </w: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2/68</w:t>
            </w: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2/68</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6/204</w:t>
            </w:r>
          </w:p>
        </w:tc>
      </w:tr>
      <w:tr w:rsidR="005F5B6A" w:rsidTr="005F5B6A">
        <w:tc>
          <w:tcPr>
            <w:tcW w:w="2878" w:type="dxa"/>
          </w:tcPr>
          <w:p w:rsidR="005F5B6A" w:rsidRDefault="005F5B6A" w:rsidP="00C11E12">
            <w:pPr>
              <w:ind w:firstLine="0"/>
              <w:rPr>
                <w:rFonts w:eastAsia="Calibri"/>
                <w:szCs w:val="24"/>
              </w:rPr>
            </w:pPr>
            <w:r>
              <w:rPr>
                <w:rFonts w:eastAsia="Calibri"/>
                <w:szCs w:val="24"/>
              </w:rPr>
              <w:t>Математика и информатика</w:t>
            </w:r>
          </w:p>
        </w:tc>
        <w:tc>
          <w:tcPr>
            <w:tcW w:w="1864" w:type="dxa"/>
          </w:tcPr>
          <w:p w:rsidR="005F5B6A" w:rsidRDefault="005F5B6A" w:rsidP="00C11E12">
            <w:pPr>
              <w:ind w:firstLine="0"/>
              <w:rPr>
                <w:rFonts w:eastAsia="Calibri"/>
                <w:szCs w:val="24"/>
              </w:rPr>
            </w:pPr>
            <w:r>
              <w:rPr>
                <w:rFonts w:eastAsia="Calibri"/>
                <w:szCs w:val="24"/>
              </w:rPr>
              <w:t>Математика</w:t>
            </w:r>
          </w:p>
          <w:p w:rsidR="005F5B6A" w:rsidRDefault="005F5B6A" w:rsidP="005F5B6A">
            <w:pPr>
              <w:rPr>
                <w:rFonts w:eastAsia="Calibri"/>
                <w:szCs w:val="24"/>
              </w:rPr>
            </w:pPr>
          </w:p>
        </w:tc>
        <w:tc>
          <w:tcPr>
            <w:tcW w:w="981" w:type="dxa"/>
            <w:tcBorders>
              <w:right w:val="single" w:sz="4" w:space="0" w:color="auto"/>
            </w:tcBorders>
          </w:tcPr>
          <w:p w:rsidR="005F5B6A" w:rsidRDefault="005F5B6A" w:rsidP="005F5B6A">
            <w:pPr>
              <w:jc w:val="center"/>
              <w:rPr>
                <w:rFonts w:eastAsia="Calibri"/>
                <w:szCs w:val="24"/>
              </w:rPr>
            </w:pPr>
            <w:r>
              <w:rPr>
                <w:rFonts w:eastAsia="Calibri"/>
                <w:bCs/>
                <w:szCs w:val="24"/>
              </w:rPr>
              <w:t>4/132</w:t>
            </w:r>
          </w:p>
        </w:tc>
        <w:tc>
          <w:tcPr>
            <w:tcW w:w="945" w:type="dxa"/>
            <w:gridSpan w:val="2"/>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4/136</w:t>
            </w: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4/136</w:t>
            </w: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4/136</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16/540</w:t>
            </w:r>
          </w:p>
        </w:tc>
      </w:tr>
      <w:tr w:rsidR="005F5B6A" w:rsidTr="005F5B6A">
        <w:tc>
          <w:tcPr>
            <w:tcW w:w="2878" w:type="dxa"/>
          </w:tcPr>
          <w:p w:rsidR="005F5B6A" w:rsidRDefault="005F5B6A" w:rsidP="00C11E12">
            <w:pPr>
              <w:ind w:firstLine="0"/>
              <w:rPr>
                <w:rFonts w:eastAsia="Calibri"/>
                <w:b/>
                <w:szCs w:val="24"/>
              </w:rPr>
            </w:pPr>
            <w:r>
              <w:rPr>
                <w:rFonts w:eastAsia="Calibri"/>
                <w:bCs/>
                <w:szCs w:val="24"/>
              </w:rPr>
              <w:t>Обществознание и естествознание</w:t>
            </w:r>
          </w:p>
        </w:tc>
        <w:tc>
          <w:tcPr>
            <w:tcW w:w="1864" w:type="dxa"/>
          </w:tcPr>
          <w:p w:rsidR="005F5B6A" w:rsidRDefault="005F5B6A" w:rsidP="00C11E12">
            <w:pPr>
              <w:ind w:firstLine="0"/>
              <w:rPr>
                <w:rFonts w:eastAsia="Calibri"/>
                <w:szCs w:val="24"/>
              </w:rPr>
            </w:pPr>
            <w:r>
              <w:rPr>
                <w:rFonts w:eastAsia="Calibri"/>
                <w:szCs w:val="24"/>
              </w:rPr>
              <w:t>Окружающий мир</w:t>
            </w:r>
          </w:p>
        </w:tc>
        <w:tc>
          <w:tcPr>
            <w:tcW w:w="981" w:type="dxa"/>
            <w:tcBorders>
              <w:right w:val="single" w:sz="4" w:space="0" w:color="auto"/>
            </w:tcBorders>
          </w:tcPr>
          <w:p w:rsidR="005F5B6A" w:rsidRDefault="005F5B6A" w:rsidP="005F5B6A">
            <w:pPr>
              <w:jc w:val="center"/>
              <w:rPr>
                <w:rFonts w:eastAsia="Calibri"/>
                <w:szCs w:val="24"/>
              </w:rPr>
            </w:pPr>
            <w:r>
              <w:rPr>
                <w:rFonts w:eastAsia="Calibri"/>
                <w:bCs/>
                <w:szCs w:val="24"/>
              </w:rPr>
              <w:t>2/66</w:t>
            </w:r>
          </w:p>
        </w:tc>
        <w:tc>
          <w:tcPr>
            <w:tcW w:w="945" w:type="dxa"/>
            <w:gridSpan w:val="2"/>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2/68</w:t>
            </w: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2/68</w:t>
            </w: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2/68</w:t>
            </w:r>
          </w:p>
        </w:tc>
        <w:tc>
          <w:tcPr>
            <w:tcW w:w="977" w:type="dxa"/>
            <w:tcBorders>
              <w:left w:val="single" w:sz="4" w:space="0" w:color="auto"/>
            </w:tcBorders>
          </w:tcPr>
          <w:p w:rsidR="005F5B6A" w:rsidRDefault="005F5B6A" w:rsidP="005F5B6A">
            <w:pPr>
              <w:ind w:left="-108" w:firstLine="108"/>
              <w:jc w:val="center"/>
              <w:rPr>
                <w:rFonts w:eastAsia="Calibri"/>
                <w:bCs/>
                <w:szCs w:val="24"/>
              </w:rPr>
            </w:pPr>
            <w:r>
              <w:rPr>
                <w:rFonts w:eastAsia="Calibri"/>
                <w:bCs/>
                <w:szCs w:val="24"/>
              </w:rPr>
              <w:t>8/270</w:t>
            </w:r>
          </w:p>
        </w:tc>
      </w:tr>
      <w:tr w:rsidR="005F5B6A" w:rsidTr="005F5B6A">
        <w:tc>
          <w:tcPr>
            <w:tcW w:w="2878" w:type="dxa"/>
          </w:tcPr>
          <w:p w:rsidR="005F5B6A" w:rsidRDefault="005F5B6A" w:rsidP="00C11E12">
            <w:pPr>
              <w:ind w:firstLine="0"/>
              <w:rPr>
                <w:rFonts w:eastAsia="Calibri"/>
                <w:szCs w:val="24"/>
              </w:rPr>
            </w:pPr>
            <w:r>
              <w:rPr>
                <w:rFonts w:eastAsia="Calibri"/>
                <w:szCs w:val="24"/>
              </w:rPr>
              <w:t>Основы религиозной культуры и светской этики</w:t>
            </w:r>
          </w:p>
          <w:p w:rsidR="005F5B6A" w:rsidRDefault="005F5B6A" w:rsidP="005F5B6A">
            <w:pPr>
              <w:rPr>
                <w:rFonts w:eastAsia="Calibri"/>
                <w:b/>
                <w:szCs w:val="24"/>
              </w:rPr>
            </w:pPr>
          </w:p>
        </w:tc>
        <w:tc>
          <w:tcPr>
            <w:tcW w:w="1864" w:type="dxa"/>
          </w:tcPr>
          <w:p w:rsidR="005F5B6A" w:rsidRDefault="005F5B6A" w:rsidP="00C11E12">
            <w:pPr>
              <w:ind w:firstLine="0"/>
              <w:rPr>
                <w:rFonts w:eastAsia="Calibri"/>
                <w:szCs w:val="24"/>
              </w:rPr>
            </w:pPr>
            <w:r>
              <w:rPr>
                <w:rFonts w:eastAsia="Calibri"/>
                <w:szCs w:val="24"/>
              </w:rPr>
              <w:t>Основы религиозной культуры и светской этики</w:t>
            </w:r>
          </w:p>
        </w:tc>
        <w:tc>
          <w:tcPr>
            <w:tcW w:w="981" w:type="dxa"/>
            <w:tcBorders>
              <w:right w:val="single" w:sz="4" w:space="0" w:color="auto"/>
            </w:tcBorders>
          </w:tcPr>
          <w:p w:rsidR="005F5B6A" w:rsidRDefault="005F5B6A" w:rsidP="005F5B6A">
            <w:pPr>
              <w:jc w:val="center"/>
              <w:rPr>
                <w:rFonts w:eastAsia="Calibri"/>
                <w:b/>
                <w:sz w:val="28"/>
                <w:szCs w:val="28"/>
              </w:rPr>
            </w:pPr>
          </w:p>
        </w:tc>
        <w:tc>
          <w:tcPr>
            <w:tcW w:w="945" w:type="dxa"/>
            <w:gridSpan w:val="2"/>
            <w:tcBorders>
              <w:left w:val="single" w:sz="4" w:space="0" w:color="auto"/>
              <w:right w:val="single" w:sz="4" w:space="0" w:color="auto"/>
            </w:tcBorders>
          </w:tcPr>
          <w:p w:rsidR="005F5B6A" w:rsidRDefault="005F5B6A" w:rsidP="005F5B6A">
            <w:pPr>
              <w:jc w:val="center"/>
              <w:rPr>
                <w:rFonts w:eastAsia="Calibri"/>
                <w:b/>
                <w:sz w:val="28"/>
                <w:szCs w:val="28"/>
              </w:rPr>
            </w:pPr>
          </w:p>
        </w:tc>
        <w:tc>
          <w:tcPr>
            <w:tcW w:w="944" w:type="dxa"/>
            <w:tcBorders>
              <w:left w:val="single" w:sz="4" w:space="0" w:color="auto"/>
              <w:right w:val="single" w:sz="4" w:space="0" w:color="auto"/>
            </w:tcBorders>
          </w:tcPr>
          <w:p w:rsidR="005F5B6A" w:rsidRDefault="005F5B6A" w:rsidP="005F5B6A">
            <w:pPr>
              <w:jc w:val="center"/>
              <w:rPr>
                <w:rFonts w:eastAsia="Calibri"/>
                <w:b/>
                <w:sz w:val="28"/>
                <w:szCs w:val="28"/>
              </w:rPr>
            </w:pPr>
          </w:p>
        </w:tc>
        <w:tc>
          <w:tcPr>
            <w:tcW w:w="992" w:type="dxa"/>
            <w:tcBorders>
              <w:left w:val="single" w:sz="4" w:space="0" w:color="auto"/>
              <w:right w:val="single" w:sz="4" w:space="0" w:color="auto"/>
            </w:tcBorders>
          </w:tcPr>
          <w:p w:rsidR="005F5B6A" w:rsidRDefault="005F5B6A" w:rsidP="005F5B6A">
            <w:pPr>
              <w:jc w:val="center"/>
              <w:rPr>
                <w:rFonts w:eastAsia="Calibri"/>
                <w:b/>
                <w:sz w:val="28"/>
                <w:szCs w:val="28"/>
              </w:rPr>
            </w:pPr>
            <w:r>
              <w:rPr>
                <w:rFonts w:eastAsia="Calibri"/>
                <w:bCs/>
                <w:szCs w:val="24"/>
              </w:rPr>
              <w:t>1/34</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1/34</w:t>
            </w:r>
          </w:p>
        </w:tc>
      </w:tr>
      <w:tr w:rsidR="005F5B6A" w:rsidTr="005F5B6A">
        <w:tc>
          <w:tcPr>
            <w:tcW w:w="2878" w:type="dxa"/>
            <w:vMerge w:val="restart"/>
          </w:tcPr>
          <w:p w:rsidR="005F5B6A" w:rsidRDefault="005F5B6A" w:rsidP="005F5B6A">
            <w:pPr>
              <w:rPr>
                <w:rFonts w:eastAsia="Calibri"/>
                <w:szCs w:val="24"/>
              </w:rPr>
            </w:pPr>
          </w:p>
          <w:p w:rsidR="005F5B6A" w:rsidRDefault="005F5B6A" w:rsidP="00C11E12">
            <w:pPr>
              <w:ind w:firstLine="0"/>
              <w:rPr>
                <w:rFonts w:eastAsia="Calibri"/>
                <w:szCs w:val="24"/>
              </w:rPr>
            </w:pPr>
            <w:r>
              <w:rPr>
                <w:rFonts w:eastAsia="Calibri"/>
                <w:szCs w:val="24"/>
              </w:rPr>
              <w:t>Искусство</w:t>
            </w:r>
          </w:p>
          <w:p w:rsidR="005F5B6A" w:rsidRDefault="005F5B6A" w:rsidP="005F5B6A">
            <w:pPr>
              <w:ind w:left="-108" w:firstLine="108"/>
              <w:rPr>
                <w:rFonts w:eastAsia="Calibri"/>
                <w:szCs w:val="24"/>
              </w:rPr>
            </w:pPr>
          </w:p>
        </w:tc>
        <w:tc>
          <w:tcPr>
            <w:tcW w:w="1864" w:type="dxa"/>
          </w:tcPr>
          <w:p w:rsidR="005F5B6A" w:rsidRDefault="005F5B6A" w:rsidP="005F5B6A">
            <w:pPr>
              <w:ind w:left="-108" w:firstLine="108"/>
              <w:rPr>
                <w:rFonts w:eastAsia="Calibri"/>
                <w:szCs w:val="24"/>
              </w:rPr>
            </w:pPr>
            <w:r>
              <w:rPr>
                <w:rFonts w:eastAsia="Calibri"/>
                <w:szCs w:val="24"/>
              </w:rPr>
              <w:t>Музыка</w:t>
            </w:r>
          </w:p>
        </w:tc>
        <w:tc>
          <w:tcPr>
            <w:tcW w:w="994" w:type="dxa"/>
            <w:gridSpan w:val="2"/>
            <w:tcBorders>
              <w:right w:val="single" w:sz="4" w:space="0" w:color="auto"/>
            </w:tcBorders>
          </w:tcPr>
          <w:p w:rsidR="005F5B6A" w:rsidRDefault="005F5B6A" w:rsidP="005F5B6A">
            <w:pPr>
              <w:ind w:left="-108" w:firstLine="108"/>
              <w:jc w:val="center"/>
              <w:rPr>
                <w:rFonts w:eastAsia="Calibri"/>
                <w:bCs/>
                <w:szCs w:val="24"/>
              </w:rPr>
            </w:pPr>
            <w:r>
              <w:rPr>
                <w:rFonts w:eastAsia="Calibri"/>
                <w:bCs/>
                <w:szCs w:val="24"/>
              </w:rPr>
              <w:t>1/33</w:t>
            </w:r>
          </w:p>
        </w:tc>
        <w:tc>
          <w:tcPr>
            <w:tcW w:w="932" w:type="dxa"/>
            <w:tcBorders>
              <w:left w:val="single" w:sz="4" w:space="0" w:color="auto"/>
              <w:right w:val="single" w:sz="4" w:space="0" w:color="auto"/>
            </w:tcBorders>
          </w:tcPr>
          <w:p w:rsidR="005F5B6A" w:rsidRDefault="005F5B6A" w:rsidP="005F5B6A">
            <w:pPr>
              <w:ind w:left="-108" w:firstLine="108"/>
              <w:jc w:val="center"/>
              <w:rPr>
                <w:rFonts w:eastAsia="Calibri"/>
                <w:bCs/>
                <w:szCs w:val="24"/>
              </w:rPr>
            </w:pPr>
            <w:r>
              <w:rPr>
                <w:rFonts w:eastAsia="Calibri"/>
                <w:bCs/>
                <w:szCs w:val="24"/>
              </w:rPr>
              <w:t>1/34</w:t>
            </w:r>
          </w:p>
        </w:tc>
        <w:tc>
          <w:tcPr>
            <w:tcW w:w="944" w:type="dxa"/>
            <w:tcBorders>
              <w:left w:val="single" w:sz="4" w:space="0" w:color="auto"/>
              <w:right w:val="single" w:sz="4" w:space="0" w:color="auto"/>
            </w:tcBorders>
          </w:tcPr>
          <w:p w:rsidR="005F5B6A" w:rsidRDefault="005F5B6A" w:rsidP="005F5B6A">
            <w:pPr>
              <w:ind w:left="-108" w:firstLine="108"/>
              <w:jc w:val="center"/>
              <w:rPr>
                <w:rFonts w:eastAsia="Calibri"/>
                <w:bCs/>
                <w:szCs w:val="24"/>
              </w:rPr>
            </w:pPr>
            <w:r>
              <w:rPr>
                <w:rFonts w:eastAsia="Calibri"/>
                <w:bCs/>
                <w:szCs w:val="24"/>
              </w:rPr>
              <w:t>1/34</w:t>
            </w:r>
          </w:p>
        </w:tc>
        <w:tc>
          <w:tcPr>
            <w:tcW w:w="992" w:type="dxa"/>
            <w:tcBorders>
              <w:left w:val="single" w:sz="4" w:space="0" w:color="auto"/>
              <w:right w:val="single" w:sz="4" w:space="0" w:color="auto"/>
            </w:tcBorders>
          </w:tcPr>
          <w:p w:rsidR="005F5B6A" w:rsidRDefault="005F5B6A" w:rsidP="005F5B6A">
            <w:pPr>
              <w:ind w:left="-108" w:firstLine="108"/>
              <w:jc w:val="center"/>
              <w:rPr>
                <w:rFonts w:eastAsia="Calibri"/>
                <w:bCs/>
                <w:szCs w:val="24"/>
              </w:rPr>
            </w:pPr>
            <w:r>
              <w:rPr>
                <w:rFonts w:eastAsia="Calibri"/>
                <w:bCs/>
                <w:szCs w:val="24"/>
              </w:rPr>
              <w:t>1/34</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4/135</w:t>
            </w:r>
          </w:p>
        </w:tc>
      </w:tr>
      <w:tr w:rsidR="005F5B6A" w:rsidTr="005F5B6A">
        <w:tc>
          <w:tcPr>
            <w:tcW w:w="2878" w:type="dxa"/>
            <w:vMerge/>
          </w:tcPr>
          <w:p w:rsidR="005F5B6A" w:rsidRDefault="005F5B6A" w:rsidP="005F5B6A">
            <w:pPr>
              <w:rPr>
                <w:rFonts w:eastAsia="Calibri"/>
                <w:szCs w:val="24"/>
              </w:rPr>
            </w:pPr>
          </w:p>
        </w:tc>
        <w:tc>
          <w:tcPr>
            <w:tcW w:w="1864" w:type="dxa"/>
          </w:tcPr>
          <w:p w:rsidR="005F5B6A" w:rsidRDefault="005F5B6A" w:rsidP="00C11E12">
            <w:pPr>
              <w:ind w:left="-108" w:firstLine="0"/>
              <w:rPr>
                <w:rFonts w:eastAsia="Calibri"/>
                <w:szCs w:val="24"/>
              </w:rPr>
            </w:pPr>
            <w:r>
              <w:rPr>
                <w:rFonts w:eastAsia="Calibri"/>
                <w:szCs w:val="24"/>
              </w:rPr>
              <w:t>Изобразительное  искусство</w:t>
            </w:r>
          </w:p>
        </w:tc>
        <w:tc>
          <w:tcPr>
            <w:tcW w:w="994" w:type="dxa"/>
            <w:gridSpan w:val="2"/>
            <w:tcBorders>
              <w:right w:val="single" w:sz="4" w:space="0" w:color="auto"/>
            </w:tcBorders>
          </w:tcPr>
          <w:p w:rsidR="005F5B6A" w:rsidRDefault="005F5B6A" w:rsidP="005F5B6A">
            <w:pPr>
              <w:ind w:left="-108"/>
              <w:jc w:val="center"/>
              <w:rPr>
                <w:rFonts w:eastAsia="Calibri"/>
                <w:szCs w:val="24"/>
              </w:rPr>
            </w:pPr>
            <w:r>
              <w:rPr>
                <w:rFonts w:eastAsia="Calibri"/>
                <w:bCs/>
                <w:szCs w:val="24"/>
              </w:rPr>
              <w:t>1/33</w:t>
            </w:r>
          </w:p>
        </w:tc>
        <w:tc>
          <w:tcPr>
            <w:tcW w:w="932" w:type="dxa"/>
            <w:tcBorders>
              <w:left w:val="single" w:sz="4" w:space="0" w:color="auto"/>
              <w:right w:val="single" w:sz="4" w:space="0" w:color="auto"/>
            </w:tcBorders>
          </w:tcPr>
          <w:p w:rsidR="005F5B6A" w:rsidRDefault="005F5B6A" w:rsidP="005F5B6A">
            <w:pPr>
              <w:ind w:left="-108"/>
              <w:jc w:val="center"/>
              <w:rPr>
                <w:rFonts w:eastAsia="Calibri"/>
                <w:szCs w:val="24"/>
              </w:rPr>
            </w:pPr>
            <w:r>
              <w:rPr>
                <w:rFonts w:eastAsia="Calibri"/>
                <w:bCs/>
                <w:szCs w:val="24"/>
              </w:rPr>
              <w:t>1/34</w:t>
            </w:r>
          </w:p>
        </w:tc>
        <w:tc>
          <w:tcPr>
            <w:tcW w:w="944" w:type="dxa"/>
            <w:tcBorders>
              <w:left w:val="single" w:sz="4" w:space="0" w:color="auto"/>
              <w:right w:val="single" w:sz="4" w:space="0" w:color="auto"/>
            </w:tcBorders>
          </w:tcPr>
          <w:p w:rsidR="005F5B6A" w:rsidRDefault="005F5B6A" w:rsidP="005F5B6A">
            <w:pPr>
              <w:ind w:left="-108"/>
              <w:jc w:val="center"/>
              <w:rPr>
                <w:rFonts w:eastAsia="Calibri"/>
                <w:szCs w:val="24"/>
              </w:rPr>
            </w:pPr>
            <w:r>
              <w:rPr>
                <w:rFonts w:eastAsia="Calibri"/>
                <w:bCs/>
                <w:szCs w:val="24"/>
              </w:rPr>
              <w:t>1/34</w:t>
            </w:r>
          </w:p>
        </w:tc>
        <w:tc>
          <w:tcPr>
            <w:tcW w:w="992" w:type="dxa"/>
            <w:tcBorders>
              <w:left w:val="single" w:sz="4" w:space="0" w:color="auto"/>
              <w:right w:val="single" w:sz="4" w:space="0" w:color="auto"/>
            </w:tcBorders>
          </w:tcPr>
          <w:p w:rsidR="005F5B6A" w:rsidRDefault="005F5B6A" w:rsidP="005F5B6A">
            <w:pPr>
              <w:ind w:left="-108"/>
              <w:jc w:val="center"/>
              <w:rPr>
                <w:rFonts w:eastAsia="Calibri"/>
                <w:szCs w:val="24"/>
              </w:rPr>
            </w:pPr>
            <w:r>
              <w:rPr>
                <w:rFonts w:eastAsia="Calibri"/>
                <w:bCs/>
                <w:szCs w:val="24"/>
              </w:rPr>
              <w:t>1/34</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4/135</w:t>
            </w:r>
          </w:p>
        </w:tc>
      </w:tr>
      <w:tr w:rsidR="005F5B6A" w:rsidTr="005F5B6A">
        <w:tc>
          <w:tcPr>
            <w:tcW w:w="2878" w:type="dxa"/>
          </w:tcPr>
          <w:p w:rsidR="005F5B6A" w:rsidRDefault="005F5B6A" w:rsidP="00C11E12">
            <w:pPr>
              <w:tabs>
                <w:tab w:val="left" w:pos="1230"/>
              </w:tabs>
              <w:ind w:firstLine="0"/>
              <w:rPr>
                <w:rFonts w:eastAsia="Calibri"/>
                <w:szCs w:val="24"/>
              </w:rPr>
            </w:pPr>
            <w:r>
              <w:rPr>
                <w:rFonts w:eastAsia="Calibri"/>
                <w:szCs w:val="24"/>
              </w:rPr>
              <w:t>Технология</w:t>
            </w:r>
          </w:p>
        </w:tc>
        <w:tc>
          <w:tcPr>
            <w:tcW w:w="1864" w:type="dxa"/>
          </w:tcPr>
          <w:p w:rsidR="005F5B6A" w:rsidRDefault="005F5B6A" w:rsidP="00C11E12">
            <w:pPr>
              <w:ind w:firstLine="0"/>
              <w:rPr>
                <w:rFonts w:eastAsia="Calibri"/>
                <w:szCs w:val="24"/>
              </w:rPr>
            </w:pPr>
            <w:r>
              <w:rPr>
                <w:rFonts w:eastAsia="Calibri"/>
                <w:bCs/>
                <w:szCs w:val="24"/>
              </w:rPr>
              <w:t>Технология</w:t>
            </w:r>
          </w:p>
        </w:tc>
        <w:tc>
          <w:tcPr>
            <w:tcW w:w="994" w:type="dxa"/>
            <w:gridSpan w:val="2"/>
            <w:tcBorders>
              <w:right w:val="single" w:sz="4" w:space="0" w:color="auto"/>
            </w:tcBorders>
          </w:tcPr>
          <w:p w:rsidR="005F5B6A" w:rsidRDefault="005F5B6A" w:rsidP="005F5B6A">
            <w:pPr>
              <w:jc w:val="center"/>
              <w:rPr>
                <w:rFonts w:eastAsia="Calibri"/>
                <w:bCs/>
                <w:szCs w:val="24"/>
              </w:rPr>
            </w:pPr>
            <w:r>
              <w:rPr>
                <w:rFonts w:eastAsia="Calibri"/>
                <w:bCs/>
                <w:szCs w:val="24"/>
              </w:rPr>
              <w:t>1/33</w:t>
            </w:r>
          </w:p>
        </w:tc>
        <w:tc>
          <w:tcPr>
            <w:tcW w:w="93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1/34</w:t>
            </w: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1/34</w:t>
            </w: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1/34</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4/135</w:t>
            </w:r>
          </w:p>
        </w:tc>
      </w:tr>
      <w:tr w:rsidR="005F5B6A" w:rsidTr="005F5B6A">
        <w:trPr>
          <w:trHeight w:val="278"/>
        </w:trPr>
        <w:tc>
          <w:tcPr>
            <w:tcW w:w="2878" w:type="dxa"/>
          </w:tcPr>
          <w:p w:rsidR="005F5B6A" w:rsidRDefault="005F5B6A" w:rsidP="00C11E12">
            <w:pPr>
              <w:ind w:firstLine="0"/>
              <w:rPr>
                <w:rFonts w:eastAsia="Calibri"/>
                <w:szCs w:val="24"/>
              </w:rPr>
            </w:pPr>
            <w:r>
              <w:rPr>
                <w:rFonts w:eastAsia="Calibri"/>
                <w:szCs w:val="24"/>
              </w:rPr>
              <w:t>Физическая культура</w:t>
            </w:r>
          </w:p>
        </w:tc>
        <w:tc>
          <w:tcPr>
            <w:tcW w:w="1864" w:type="dxa"/>
          </w:tcPr>
          <w:p w:rsidR="005F5B6A" w:rsidRDefault="005F5B6A" w:rsidP="00C11E12">
            <w:pPr>
              <w:ind w:firstLine="0"/>
              <w:rPr>
                <w:rFonts w:eastAsia="Calibri"/>
                <w:szCs w:val="24"/>
              </w:rPr>
            </w:pPr>
            <w:r>
              <w:rPr>
                <w:rFonts w:eastAsia="Calibri"/>
                <w:szCs w:val="24"/>
              </w:rPr>
              <w:t>Физическая культура</w:t>
            </w:r>
          </w:p>
        </w:tc>
        <w:tc>
          <w:tcPr>
            <w:tcW w:w="994" w:type="dxa"/>
            <w:gridSpan w:val="2"/>
            <w:tcBorders>
              <w:right w:val="single" w:sz="4" w:space="0" w:color="auto"/>
            </w:tcBorders>
          </w:tcPr>
          <w:p w:rsidR="005F5B6A" w:rsidRDefault="005F5B6A" w:rsidP="005F5B6A">
            <w:pPr>
              <w:jc w:val="center"/>
              <w:rPr>
                <w:rFonts w:eastAsia="Calibri"/>
                <w:bCs/>
                <w:szCs w:val="24"/>
              </w:rPr>
            </w:pPr>
            <w:r>
              <w:rPr>
                <w:rFonts w:eastAsia="Calibri"/>
                <w:bCs/>
                <w:szCs w:val="24"/>
              </w:rPr>
              <w:t>2/66</w:t>
            </w:r>
          </w:p>
        </w:tc>
        <w:tc>
          <w:tcPr>
            <w:tcW w:w="93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3/102</w:t>
            </w: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3/102</w:t>
            </w: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3/102</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11/372</w:t>
            </w:r>
          </w:p>
        </w:tc>
      </w:tr>
      <w:tr w:rsidR="005F5B6A" w:rsidTr="005F5B6A">
        <w:tc>
          <w:tcPr>
            <w:tcW w:w="4742" w:type="dxa"/>
            <w:gridSpan w:val="2"/>
          </w:tcPr>
          <w:p w:rsidR="005F5B6A" w:rsidRDefault="005F5B6A" w:rsidP="005F5B6A">
            <w:pPr>
              <w:rPr>
                <w:rFonts w:eastAsia="Calibri"/>
                <w:b/>
                <w:szCs w:val="24"/>
              </w:rPr>
            </w:pPr>
            <w:r>
              <w:rPr>
                <w:rFonts w:eastAsia="Calibri"/>
                <w:b/>
                <w:szCs w:val="24"/>
              </w:rPr>
              <w:t>Итого:</w:t>
            </w:r>
          </w:p>
          <w:p w:rsidR="005F5B6A" w:rsidRDefault="005F5B6A" w:rsidP="005F5B6A">
            <w:pPr>
              <w:rPr>
                <w:rFonts w:eastAsia="Calibri"/>
                <w:b/>
                <w:szCs w:val="24"/>
              </w:rPr>
            </w:pPr>
          </w:p>
        </w:tc>
        <w:tc>
          <w:tcPr>
            <w:tcW w:w="994" w:type="dxa"/>
            <w:gridSpan w:val="2"/>
            <w:tcBorders>
              <w:right w:val="single" w:sz="4" w:space="0" w:color="auto"/>
            </w:tcBorders>
          </w:tcPr>
          <w:p w:rsidR="005F5B6A" w:rsidRDefault="005F5B6A" w:rsidP="005F5B6A">
            <w:pPr>
              <w:jc w:val="center"/>
              <w:rPr>
                <w:rFonts w:eastAsia="Calibri"/>
                <w:bCs/>
                <w:szCs w:val="24"/>
              </w:rPr>
            </w:pPr>
            <w:r>
              <w:rPr>
                <w:rFonts w:eastAsia="Calibri"/>
                <w:bCs/>
                <w:szCs w:val="24"/>
              </w:rPr>
              <w:t>20/</w:t>
            </w:r>
          </w:p>
          <w:p w:rsidR="005F5B6A" w:rsidRDefault="005F5B6A" w:rsidP="005F5B6A">
            <w:pPr>
              <w:jc w:val="center"/>
              <w:rPr>
                <w:rFonts w:eastAsia="Calibri"/>
                <w:bCs/>
                <w:szCs w:val="24"/>
              </w:rPr>
            </w:pPr>
            <w:r>
              <w:rPr>
                <w:rFonts w:eastAsia="Calibri"/>
                <w:bCs/>
                <w:szCs w:val="24"/>
              </w:rPr>
              <w:t>663</w:t>
            </w:r>
          </w:p>
        </w:tc>
        <w:tc>
          <w:tcPr>
            <w:tcW w:w="93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22/</w:t>
            </w:r>
          </w:p>
          <w:p w:rsidR="005F5B6A" w:rsidRDefault="005F5B6A" w:rsidP="005F5B6A">
            <w:pPr>
              <w:jc w:val="center"/>
              <w:rPr>
                <w:rFonts w:eastAsia="Calibri"/>
                <w:bCs/>
                <w:szCs w:val="24"/>
              </w:rPr>
            </w:pPr>
            <w:r>
              <w:rPr>
                <w:rFonts w:eastAsia="Calibri"/>
                <w:bCs/>
                <w:szCs w:val="24"/>
              </w:rPr>
              <w:t>748</w:t>
            </w: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22/</w:t>
            </w:r>
          </w:p>
          <w:p w:rsidR="005F5B6A" w:rsidRDefault="005F5B6A" w:rsidP="005F5B6A">
            <w:pPr>
              <w:jc w:val="center"/>
              <w:rPr>
                <w:rFonts w:eastAsia="Calibri"/>
                <w:bCs/>
                <w:szCs w:val="24"/>
              </w:rPr>
            </w:pPr>
            <w:r>
              <w:rPr>
                <w:rFonts w:eastAsia="Calibri"/>
                <w:bCs/>
                <w:szCs w:val="24"/>
              </w:rPr>
              <w:t>748</w:t>
            </w: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22/</w:t>
            </w:r>
          </w:p>
          <w:p w:rsidR="005F5B6A" w:rsidRDefault="005F5B6A" w:rsidP="005F5B6A">
            <w:pPr>
              <w:jc w:val="center"/>
              <w:rPr>
                <w:rFonts w:eastAsia="Calibri"/>
                <w:bCs/>
                <w:szCs w:val="24"/>
              </w:rPr>
            </w:pPr>
            <w:r>
              <w:rPr>
                <w:rFonts w:eastAsia="Calibri"/>
                <w:bCs/>
                <w:szCs w:val="24"/>
              </w:rPr>
              <w:t>748</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76/</w:t>
            </w:r>
          </w:p>
          <w:p w:rsidR="005F5B6A" w:rsidRDefault="005F5B6A" w:rsidP="005F5B6A">
            <w:pPr>
              <w:jc w:val="center"/>
              <w:rPr>
                <w:rFonts w:eastAsia="Calibri"/>
                <w:bCs/>
                <w:szCs w:val="24"/>
              </w:rPr>
            </w:pPr>
            <w:r>
              <w:rPr>
                <w:rFonts w:eastAsia="Calibri"/>
                <w:bCs/>
                <w:szCs w:val="24"/>
              </w:rPr>
              <w:t>2564</w:t>
            </w:r>
          </w:p>
        </w:tc>
      </w:tr>
      <w:tr w:rsidR="005F5B6A" w:rsidTr="005F5B6A">
        <w:tc>
          <w:tcPr>
            <w:tcW w:w="9581" w:type="dxa"/>
            <w:gridSpan w:val="8"/>
          </w:tcPr>
          <w:p w:rsidR="005F5B6A" w:rsidRDefault="005F5B6A" w:rsidP="005F5B6A">
            <w:pPr>
              <w:rPr>
                <w:rFonts w:eastAsia="Calibri"/>
                <w:bCs/>
                <w:szCs w:val="24"/>
              </w:rPr>
            </w:pPr>
            <w:r>
              <w:rPr>
                <w:rFonts w:eastAsia="Calibri"/>
                <w:i/>
                <w:szCs w:val="24"/>
              </w:rPr>
              <w:t>Часть, формируемая участниками образовательного процесса</w:t>
            </w:r>
          </w:p>
        </w:tc>
      </w:tr>
      <w:tr w:rsidR="005F5B6A" w:rsidTr="005F5B6A">
        <w:tc>
          <w:tcPr>
            <w:tcW w:w="4742" w:type="dxa"/>
            <w:gridSpan w:val="2"/>
          </w:tcPr>
          <w:p w:rsidR="005F5B6A" w:rsidRDefault="005F5B6A" w:rsidP="005F5B6A">
            <w:pPr>
              <w:rPr>
                <w:rFonts w:eastAsia="Calibri"/>
                <w:szCs w:val="24"/>
              </w:rPr>
            </w:pPr>
            <w:r>
              <w:rPr>
                <w:rFonts w:eastAsia="Calibri"/>
                <w:bCs/>
                <w:szCs w:val="24"/>
              </w:rPr>
              <w:t>Русский язык</w:t>
            </w:r>
          </w:p>
        </w:tc>
        <w:tc>
          <w:tcPr>
            <w:tcW w:w="994" w:type="dxa"/>
            <w:gridSpan w:val="2"/>
            <w:tcBorders>
              <w:right w:val="single" w:sz="4" w:space="0" w:color="auto"/>
            </w:tcBorders>
          </w:tcPr>
          <w:p w:rsidR="005F5B6A" w:rsidRDefault="005F5B6A" w:rsidP="005F5B6A">
            <w:pPr>
              <w:jc w:val="center"/>
              <w:rPr>
                <w:rFonts w:eastAsia="Calibri"/>
                <w:bCs/>
                <w:szCs w:val="24"/>
              </w:rPr>
            </w:pPr>
          </w:p>
        </w:tc>
        <w:tc>
          <w:tcPr>
            <w:tcW w:w="93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1/34</w:t>
            </w: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1/34</w:t>
            </w: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r>
              <w:rPr>
                <w:rFonts w:eastAsia="Calibri"/>
                <w:bCs/>
                <w:szCs w:val="24"/>
              </w:rPr>
              <w:t>1/34</w:t>
            </w: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3/102</w:t>
            </w:r>
          </w:p>
        </w:tc>
      </w:tr>
      <w:tr w:rsidR="005F5B6A" w:rsidTr="005F5B6A">
        <w:tc>
          <w:tcPr>
            <w:tcW w:w="4742" w:type="dxa"/>
            <w:gridSpan w:val="2"/>
          </w:tcPr>
          <w:p w:rsidR="005F5B6A" w:rsidRDefault="005F5B6A" w:rsidP="005F5B6A">
            <w:pPr>
              <w:rPr>
                <w:rFonts w:eastAsia="Calibri"/>
                <w:szCs w:val="24"/>
              </w:rPr>
            </w:pPr>
            <w:r>
              <w:rPr>
                <w:rFonts w:eastAsia="Calibri"/>
                <w:szCs w:val="24"/>
              </w:rPr>
              <w:t>Математика</w:t>
            </w:r>
          </w:p>
        </w:tc>
        <w:tc>
          <w:tcPr>
            <w:tcW w:w="994" w:type="dxa"/>
            <w:gridSpan w:val="2"/>
            <w:tcBorders>
              <w:right w:val="single" w:sz="4" w:space="0" w:color="auto"/>
            </w:tcBorders>
          </w:tcPr>
          <w:p w:rsidR="005F5B6A" w:rsidRDefault="005F5B6A" w:rsidP="005F5B6A">
            <w:pPr>
              <w:jc w:val="center"/>
              <w:rPr>
                <w:rFonts w:eastAsia="Calibri"/>
                <w:bCs/>
                <w:szCs w:val="24"/>
              </w:rPr>
            </w:pPr>
            <w:r>
              <w:rPr>
                <w:rFonts w:eastAsia="Calibri"/>
                <w:bCs/>
                <w:szCs w:val="24"/>
              </w:rPr>
              <w:t>1/33</w:t>
            </w:r>
          </w:p>
        </w:tc>
        <w:tc>
          <w:tcPr>
            <w:tcW w:w="932" w:type="dxa"/>
            <w:tcBorders>
              <w:left w:val="single" w:sz="4" w:space="0" w:color="auto"/>
              <w:right w:val="single" w:sz="4" w:space="0" w:color="auto"/>
            </w:tcBorders>
          </w:tcPr>
          <w:p w:rsidR="005F5B6A" w:rsidRDefault="005F5B6A" w:rsidP="005F5B6A">
            <w:pPr>
              <w:jc w:val="center"/>
              <w:rPr>
                <w:rFonts w:eastAsia="Calibri"/>
                <w:bCs/>
                <w:szCs w:val="24"/>
              </w:rPr>
            </w:pPr>
          </w:p>
        </w:tc>
        <w:tc>
          <w:tcPr>
            <w:tcW w:w="944" w:type="dxa"/>
            <w:tcBorders>
              <w:left w:val="single" w:sz="4" w:space="0" w:color="auto"/>
              <w:right w:val="single" w:sz="4" w:space="0" w:color="auto"/>
            </w:tcBorders>
          </w:tcPr>
          <w:p w:rsidR="005F5B6A" w:rsidRDefault="005F5B6A" w:rsidP="005F5B6A">
            <w:pPr>
              <w:jc w:val="center"/>
              <w:rPr>
                <w:rFonts w:eastAsia="Calibri"/>
                <w:bCs/>
                <w:szCs w:val="24"/>
              </w:rPr>
            </w:pPr>
          </w:p>
        </w:tc>
        <w:tc>
          <w:tcPr>
            <w:tcW w:w="992" w:type="dxa"/>
            <w:tcBorders>
              <w:left w:val="single" w:sz="4" w:space="0" w:color="auto"/>
              <w:right w:val="single" w:sz="4" w:space="0" w:color="auto"/>
            </w:tcBorders>
          </w:tcPr>
          <w:p w:rsidR="005F5B6A" w:rsidRDefault="005F5B6A" w:rsidP="005F5B6A">
            <w:pPr>
              <w:jc w:val="center"/>
              <w:rPr>
                <w:rFonts w:eastAsia="Calibri"/>
                <w:bCs/>
                <w:szCs w:val="24"/>
              </w:rPr>
            </w:pPr>
          </w:p>
        </w:tc>
        <w:tc>
          <w:tcPr>
            <w:tcW w:w="977" w:type="dxa"/>
            <w:tcBorders>
              <w:left w:val="single" w:sz="4" w:space="0" w:color="auto"/>
            </w:tcBorders>
          </w:tcPr>
          <w:p w:rsidR="005F5B6A" w:rsidRDefault="005F5B6A" w:rsidP="005F5B6A">
            <w:pPr>
              <w:jc w:val="center"/>
              <w:rPr>
                <w:rFonts w:eastAsia="Calibri"/>
                <w:bCs/>
                <w:szCs w:val="24"/>
              </w:rPr>
            </w:pPr>
            <w:r>
              <w:rPr>
                <w:rFonts w:eastAsia="Calibri"/>
                <w:bCs/>
                <w:szCs w:val="24"/>
              </w:rPr>
              <w:t>1/33</w:t>
            </w:r>
          </w:p>
        </w:tc>
      </w:tr>
      <w:tr w:rsidR="005F5B6A" w:rsidTr="005F5B6A">
        <w:tc>
          <w:tcPr>
            <w:tcW w:w="4742" w:type="dxa"/>
            <w:gridSpan w:val="2"/>
          </w:tcPr>
          <w:p w:rsidR="005F5B6A" w:rsidRDefault="005F5B6A" w:rsidP="005F5B6A">
            <w:pPr>
              <w:rPr>
                <w:rFonts w:eastAsia="Calibri"/>
                <w:szCs w:val="24"/>
              </w:rPr>
            </w:pPr>
          </w:p>
        </w:tc>
        <w:tc>
          <w:tcPr>
            <w:tcW w:w="994" w:type="dxa"/>
            <w:gridSpan w:val="2"/>
            <w:tcBorders>
              <w:right w:val="single" w:sz="4" w:space="0" w:color="auto"/>
            </w:tcBorders>
          </w:tcPr>
          <w:p w:rsidR="005F5B6A" w:rsidRDefault="005F5B6A" w:rsidP="005F5B6A">
            <w:pPr>
              <w:jc w:val="center"/>
              <w:rPr>
                <w:rFonts w:eastAsia="Calibri"/>
                <w:bCs/>
                <w:szCs w:val="24"/>
              </w:rPr>
            </w:pPr>
          </w:p>
        </w:tc>
        <w:tc>
          <w:tcPr>
            <w:tcW w:w="932" w:type="dxa"/>
            <w:tcBorders>
              <w:left w:val="single" w:sz="4" w:space="0" w:color="auto"/>
              <w:right w:val="single" w:sz="4" w:space="0" w:color="auto"/>
            </w:tcBorders>
          </w:tcPr>
          <w:p w:rsidR="005F5B6A" w:rsidRDefault="005F5B6A" w:rsidP="005F5B6A">
            <w:pPr>
              <w:jc w:val="center"/>
              <w:rPr>
                <w:rFonts w:eastAsia="Calibri"/>
                <w:bCs/>
                <w:szCs w:val="24"/>
                <w:highlight w:val="yellow"/>
              </w:rPr>
            </w:pPr>
          </w:p>
        </w:tc>
        <w:tc>
          <w:tcPr>
            <w:tcW w:w="944" w:type="dxa"/>
            <w:tcBorders>
              <w:left w:val="single" w:sz="4" w:space="0" w:color="auto"/>
              <w:right w:val="single" w:sz="4" w:space="0" w:color="auto"/>
            </w:tcBorders>
          </w:tcPr>
          <w:p w:rsidR="005F5B6A" w:rsidRDefault="005F5B6A" w:rsidP="005F5B6A">
            <w:pPr>
              <w:jc w:val="center"/>
              <w:rPr>
                <w:rFonts w:eastAsia="Calibri"/>
                <w:bCs/>
                <w:szCs w:val="24"/>
                <w:highlight w:val="yellow"/>
              </w:rPr>
            </w:pPr>
          </w:p>
        </w:tc>
        <w:tc>
          <w:tcPr>
            <w:tcW w:w="992" w:type="dxa"/>
            <w:tcBorders>
              <w:left w:val="single" w:sz="4" w:space="0" w:color="auto"/>
              <w:right w:val="single" w:sz="4" w:space="0" w:color="auto"/>
            </w:tcBorders>
          </w:tcPr>
          <w:p w:rsidR="005F5B6A" w:rsidRDefault="005F5B6A" w:rsidP="005F5B6A">
            <w:pPr>
              <w:jc w:val="center"/>
              <w:rPr>
                <w:rFonts w:eastAsia="Calibri"/>
                <w:bCs/>
                <w:szCs w:val="24"/>
                <w:highlight w:val="yellow"/>
              </w:rPr>
            </w:pPr>
          </w:p>
        </w:tc>
        <w:tc>
          <w:tcPr>
            <w:tcW w:w="977" w:type="dxa"/>
            <w:tcBorders>
              <w:left w:val="single" w:sz="4" w:space="0" w:color="auto"/>
            </w:tcBorders>
          </w:tcPr>
          <w:p w:rsidR="005F5B6A" w:rsidRDefault="005F5B6A" w:rsidP="005F5B6A">
            <w:pPr>
              <w:jc w:val="center"/>
              <w:rPr>
                <w:rFonts w:eastAsia="Calibri"/>
                <w:bCs/>
                <w:szCs w:val="24"/>
                <w:highlight w:val="yellow"/>
              </w:rPr>
            </w:pPr>
          </w:p>
        </w:tc>
      </w:tr>
      <w:tr w:rsidR="005F5B6A" w:rsidTr="005F5B6A">
        <w:tc>
          <w:tcPr>
            <w:tcW w:w="4742" w:type="dxa"/>
            <w:gridSpan w:val="2"/>
          </w:tcPr>
          <w:p w:rsidR="005F5B6A" w:rsidRDefault="005F5B6A" w:rsidP="005F5B6A">
            <w:pPr>
              <w:rPr>
                <w:rFonts w:eastAsia="Calibri"/>
                <w:b/>
                <w:szCs w:val="24"/>
              </w:rPr>
            </w:pPr>
            <w:r>
              <w:rPr>
                <w:rFonts w:eastAsia="Calibri"/>
                <w:b/>
                <w:szCs w:val="24"/>
              </w:rPr>
              <w:t>Предельно допустимая аудиторная учебная нагрузка при 5-дневной учебной неделе  (требования СанПиН)</w:t>
            </w:r>
          </w:p>
        </w:tc>
        <w:tc>
          <w:tcPr>
            <w:tcW w:w="994" w:type="dxa"/>
            <w:gridSpan w:val="2"/>
            <w:tcBorders>
              <w:right w:val="single" w:sz="4" w:space="0" w:color="auto"/>
            </w:tcBorders>
          </w:tcPr>
          <w:p w:rsidR="005F5B6A" w:rsidRDefault="005F5B6A" w:rsidP="005F5B6A">
            <w:pPr>
              <w:rPr>
                <w:rFonts w:eastAsia="Calibri"/>
                <w:b/>
                <w:color w:val="000000"/>
                <w:szCs w:val="24"/>
              </w:rPr>
            </w:pPr>
            <w:r>
              <w:rPr>
                <w:rFonts w:eastAsia="Calibri"/>
                <w:b/>
                <w:color w:val="000000"/>
                <w:szCs w:val="24"/>
              </w:rPr>
              <w:t>21/</w:t>
            </w:r>
          </w:p>
          <w:p w:rsidR="005F5B6A" w:rsidRDefault="005F5B6A" w:rsidP="005F5B6A">
            <w:pPr>
              <w:rPr>
                <w:rFonts w:eastAsia="Calibri"/>
                <w:b/>
                <w:color w:val="000000"/>
                <w:szCs w:val="24"/>
              </w:rPr>
            </w:pPr>
            <w:r>
              <w:rPr>
                <w:rFonts w:eastAsia="Calibri"/>
                <w:b/>
                <w:color w:val="000000"/>
                <w:szCs w:val="24"/>
              </w:rPr>
              <w:t>696</w:t>
            </w:r>
          </w:p>
        </w:tc>
        <w:tc>
          <w:tcPr>
            <w:tcW w:w="932" w:type="dxa"/>
            <w:tcBorders>
              <w:left w:val="single" w:sz="4" w:space="0" w:color="auto"/>
              <w:right w:val="single" w:sz="4" w:space="0" w:color="auto"/>
            </w:tcBorders>
          </w:tcPr>
          <w:p w:rsidR="005F5B6A" w:rsidRDefault="005F5B6A" w:rsidP="005F5B6A">
            <w:pPr>
              <w:rPr>
                <w:rFonts w:eastAsia="Calibri"/>
                <w:b/>
                <w:color w:val="000000"/>
                <w:szCs w:val="24"/>
              </w:rPr>
            </w:pPr>
            <w:r>
              <w:rPr>
                <w:rFonts w:eastAsia="Calibri"/>
                <w:b/>
                <w:color w:val="000000"/>
                <w:szCs w:val="24"/>
              </w:rPr>
              <w:t>23/</w:t>
            </w:r>
          </w:p>
          <w:p w:rsidR="005F5B6A" w:rsidRDefault="005F5B6A" w:rsidP="005F5B6A">
            <w:pPr>
              <w:rPr>
                <w:rFonts w:eastAsia="Calibri"/>
                <w:b/>
                <w:color w:val="000000"/>
                <w:szCs w:val="24"/>
              </w:rPr>
            </w:pPr>
            <w:r>
              <w:rPr>
                <w:rFonts w:eastAsia="Calibri"/>
                <w:b/>
                <w:color w:val="000000"/>
                <w:szCs w:val="24"/>
              </w:rPr>
              <w:t>782</w:t>
            </w:r>
          </w:p>
        </w:tc>
        <w:tc>
          <w:tcPr>
            <w:tcW w:w="944" w:type="dxa"/>
            <w:tcBorders>
              <w:left w:val="single" w:sz="4" w:space="0" w:color="auto"/>
              <w:right w:val="single" w:sz="4" w:space="0" w:color="auto"/>
            </w:tcBorders>
          </w:tcPr>
          <w:p w:rsidR="005F5B6A" w:rsidRDefault="005F5B6A" w:rsidP="005F5B6A">
            <w:pPr>
              <w:rPr>
                <w:rFonts w:eastAsia="Calibri"/>
                <w:b/>
                <w:color w:val="000000"/>
                <w:szCs w:val="24"/>
              </w:rPr>
            </w:pPr>
            <w:r>
              <w:rPr>
                <w:rFonts w:eastAsia="Calibri"/>
                <w:b/>
                <w:color w:val="000000"/>
                <w:szCs w:val="24"/>
              </w:rPr>
              <w:t>23/</w:t>
            </w:r>
          </w:p>
          <w:p w:rsidR="005F5B6A" w:rsidRDefault="005F5B6A" w:rsidP="005F5B6A">
            <w:pPr>
              <w:rPr>
                <w:rFonts w:eastAsia="Calibri"/>
                <w:b/>
                <w:color w:val="000000"/>
                <w:szCs w:val="24"/>
              </w:rPr>
            </w:pPr>
            <w:r>
              <w:rPr>
                <w:rFonts w:eastAsia="Calibri"/>
                <w:b/>
                <w:color w:val="000000"/>
                <w:szCs w:val="24"/>
              </w:rPr>
              <w:t>782</w:t>
            </w:r>
          </w:p>
        </w:tc>
        <w:tc>
          <w:tcPr>
            <w:tcW w:w="992" w:type="dxa"/>
            <w:tcBorders>
              <w:left w:val="single" w:sz="4" w:space="0" w:color="auto"/>
              <w:right w:val="single" w:sz="4" w:space="0" w:color="auto"/>
            </w:tcBorders>
          </w:tcPr>
          <w:p w:rsidR="005F5B6A" w:rsidRDefault="005F5B6A" w:rsidP="005F5B6A">
            <w:pPr>
              <w:rPr>
                <w:rFonts w:eastAsia="Calibri"/>
                <w:b/>
                <w:color w:val="000000"/>
                <w:szCs w:val="24"/>
              </w:rPr>
            </w:pPr>
            <w:r>
              <w:rPr>
                <w:rFonts w:eastAsia="Calibri"/>
                <w:b/>
                <w:color w:val="000000"/>
                <w:szCs w:val="24"/>
              </w:rPr>
              <w:t>23/</w:t>
            </w:r>
          </w:p>
          <w:p w:rsidR="005F5B6A" w:rsidRDefault="005F5B6A" w:rsidP="005F5B6A">
            <w:pPr>
              <w:rPr>
                <w:rFonts w:eastAsia="Calibri"/>
                <w:b/>
                <w:color w:val="000000"/>
                <w:szCs w:val="24"/>
              </w:rPr>
            </w:pPr>
            <w:r>
              <w:rPr>
                <w:rFonts w:eastAsia="Calibri"/>
                <w:b/>
                <w:color w:val="000000"/>
                <w:szCs w:val="24"/>
              </w:rPr>
              <w:t>782</w:t>
            </w:r>
          </w:p>
        </w:tc>
        <w:tc>
          <w:tcPr>
            <w:tcW w:w="977" w:type="dxa"/>
            <w:tcBorders>
              <w:left w:val="single" w:sz="4" w:space="0" w:color="auto"/>
            </w:tcBorders>
          </w:tcPr>
          <w:p w:rsidR="005F5B6A" w:rsidRDefault="005F5B6A" w:rsidP="005F5B6A">
            <w:pPr>
              <w:jc w:val="center"/>
              <w:rPr>
                <w:rFonts w:eastAsia="Calibri"/>
                <w:b/>
                <w:color w:val="000000"/>
                <w:szCs w:val="24"/>
              </w:rPr>
            </w:pPr>
            <w:r>
              <w:rPr>
                <w:rFonts w:eastAsia="Calibri"/>
                <w:b/>
                <w:color w:val="000000"/>
                <w:szCs w:val="24"/>
              </w:rPr>
              <w:t>90/</w:t>
            </w:r>
          </w:p>
          <w:p w:rsidR="005F5B6A" w:rsidRDefault="005F5B6A" w:rsidP="005F5B6A">
            <w:pPr>
              <w:jc w:val="center"/>
              <w:rPr>
                <w:rFonts w:eastAsia="Calibri"/>
                <w:b/>
                <w:color w:val="000000"/>
                <w:szCs w:val="24"/>
              </w:rPr>
            </w:pPr>
            <w:r>
              <w:rPr>
                <w:rFonts w:eastAsia="Calibri"/>
                <w:b/>
                <w:color w:val="000000"/>
                <w:szCs w:val="24"/>
              </w:rPr>
              <w:t>3039</w:t>
            </w:r>
          </w:p>
        </w:tc>
      </w:tr>
    </w:tbl>
    <w:p w:rsidR="00D50A8F" w:rsidRPr="007C0C83" w:rsidRDefault="00D50A8F">
      <w:pPr>
        <w:widowControl/>
        <w:autoSpaceDE/>
        <w:autoSpaceDN/>
        <w:spacing w:after="160" w:line="259" w:lineRule="auto"/>
        <w:ind w:firstLine="0"/>
        <w:contextualSpacing w:val="0"/>
        <w:jc w:val="left"/>
        <w:rPr>
          <w:color w:val="221F1F"/>
          <w:szCs w:val="24"/>
        </w:rPr>
      </w:pPr>
    </w:p>
    <w:p w:rsidR="005F5B6A" w:rsidRDefault="005F5B6A" w:rsidP="005F5B6A">
      <w:pPr>
        <w:pStyle w:val="a5"/>
        <w:spacing w:line="276" w:lineRule="auto"/>
        <w:jc w:val="center"/>
        <w:rPr>
          <w:b/>
          <w:szCs w:val="24"/>
        </w:rPr>
      </w:pPr>
      <w:r>
        <w:rPr>
          <w:b/>
          <w:szCs w:val="24"/>
        </w:rPr>
        <w:t>Пояснительная записка к учебному плану</w:t>
      </w:r>
    </w:p>
    <w:p w:rsidR="005F5B6A" w:rsidRDefault="005F5B6A" w:rsidP="005F5B6A">
      <w:pPr>
        <w:jc w:val="center"/>
        <w:rPr>
          <w:b/>
          <w:szCs w:val="24"/>
        </w:rPr>
      </w:pPr>
      <w:r>
        <w:rPr>
          <w:b/>
          <w:szCs w:val="24"/>
        </w:rPr>
        <w:t>внеурочной деятельности ФГОС начального общего образования</w:t>
      </w:r>
    </w:p>
    <w:p w:rsidR="005F5B6A" w:rsidRDefault="005F5B6A" w:rsidP="005F5B6A">
      <w:pPr>
        <w:pStyle w:val="h3-first"/>
        <w:keepNext w:val="0"/>
        <w:widowControl w:val="0"/>
        <w:spacing w:before="0" w:after="0" w:line="240" w:lineRule="auto"/>
        <w:ind w:firstLine="567"/>
        <w:jc w:val="both"/>
        <w:rPr>
          <w:sz w:val="24"/>
          <w:szCs w:val="24"/>
        </w:rPr>
      </w:pPr>
      <w:r>
        <w:rPr>
          <w:rFonts w:cs="Times New Roman"/>
          <w:sz w:val="24"/>
          <w:szCs w:val="24"/>
        </w:rPr>
        <w:lastRenderedPageBreak/>
        <w:t xml:space="preserve">     План внеурочной деятельностив соответствии с требованиями </w:t>
      </w:r>
      <w:r>
        <w:rPr>
          <w:rFonts w:cs="Times New Roman"/>
          <w:sz w:val="24"/>
          <w:szCs w:val="24"/>
          <w:u w:val="single"/>
        </w:rPr>
        <w:t>обновленного</w:t>
      </w:r>
      <w:r>
        <w:rPr>
          <w:rFonts w:cs="Times New Roman"/>
          <w:sz w:val="24"/>
          <w:szCs w:val="24"/>
        </w:rPr>
        <w:t xml:space="preserve"> федерального государственного образовательного стандарта начального общего образования (для 1 классов)</w:t>
      </w:r>
    </w:p>
    <w:p w:rsidR="005F5B6A" w:rsidRDefault="005F5B6A" w:rsidP="005F5B6A">
      <w:pPr>
        <w:pStyle w:val="body"/>
        <w:widowControl w:val="0"/>
        <w:spacing w:line="240" w:lineRule="auto"/>
        <w:ind w:firstLine="567"/>
        <w:rPr>
          <w:sz w:val="24"/>
          <w:szCs w:val="24"/>
        </w:rPr>
      </w:pPr>
      <w:r>
        <w:rPr>
          <w:sz w:val="24"/>
          <w:szCs w:val="24"/>
        </w:rPr>
        <w:t xml:space="preserve">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5F5B6A" w:rsidRDefault="005F5B6A" w:rsidP="005F5B6A">
      <w:pPr>
        <w:pStyle w:val="body"/>
        <w:spacing w:line="240" w:lineRule="auto"/>
        <w:ind w:firstLine="567"/>
        <w:rPr>
          <w:sz w:val="24"/>
          <w:szCs w:val="24"/>
        </w:rPr>
      </w:pPr>
      <w:r>
        <w:rPr>
          <w:sz w:val="24"/>
          <w:szCs w:val="24"/>
        </w:rPr>
        <w:t>Основными задачами организации внеурочной деятельности являются следующие:</w:t>
      </w:r>
    </w:p>
    <w:p w:rsidR="005F5B6A" w:rsidRDefault="005F5B6A" w:rsidP="005F5B6A">
      <w:pPr>
        <w:pStyle w:val="body"/>
        <w:spacing w:line="240" w:lineRule="auto"/>
        <w:ind w:firstLine="567"/>
        <w:rPr>
          <w:sz w:val="24"/>
          <w:szCs w:val="24"/>
        </w:rPr>
      </w:pPr>
      <w:r>
        <w:rPr>
          <w:sz w:val="24"/>
          <w:szCs w:val="24"/>
        </w:rPr>
        <w:t>1)</w:t>
      </w:r>
      <w:r>
        <w:rPr>
          <w:rFonts w:cs="Times New Roman"/>
          <w:sz w:val="24"/>
          <w:szCs w:val="24"/>
        </w:rPr>
        <w:t> </w:t>
      </w:r>
      <w:r>
        <w:rPr>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rsidR="005F5B6A" w:rsidRDefault="005F5B6A" w:rsidP="005F5B6A">
      <w:pPr>
        <w:pStyle w:val="body"/>
        <w:spacing w:line="240" w:lineRule="auto"/>
        <w:ind w:firstLine="567"/>
        <w:rPr>
          <w:sz w:val="24"/>
          <w:szCs w:val="24"/>
        </w:rPr>
      </w:pPr>
      <w:r>
        <w:rPr>
          <w:sz w:val="24"/>
          <w:szCs w:val="24"/>
        </w:rPr>
        <w:t>2)</w:t>
      </w:r>
      <w:r>
        <w:rPr>
          <w:rFonts w:cs="Times New Roman"/>
          <w:sz w:val="24"/>
          <w:szCs w:val="24"/>
        </w:rPr>
        <w:t> </w:t>
      </w:r>
      <w:r>
        <w:rPr>
          <w:sz w:val="24"/>
          <w:szCs w:val="24"/>
        </w:rPr>
        <w:t xml:space="preserve">совершенствование навыков общения со сверстниками и коммуникативных умений в разновозрастной школьной среде; </w:t>
      </w:r>
    </w:p>
    <w:p w:rsidR="005F5B6A" w:rsidRDefault="005F5B6A" w:rsidP="005F5B6A">
      <w:pPr>
        <w:pStyle w:val="body"/>
        <w:spacing w:line="240" w:lineRule="auto"/>
        <w:ind w:firstLine="567"/>
        <w:rPr>
          <w:sz w:val="24"/>
          <w:szCs w:val="24"/>
        </w:rPr>
      </w:pPr>
      <w:r>
        <w:rPr>
          <w:sz w:val="24"/>
          <w:szCs w:val="24"/>
        </w:rPr>
        <w:t>3)</w:t>
      </w:r>
      <w:r>
        <w:rPr>
          <w:rFonts w:cs="Times New Roman"/>
          <w:sz w:val="24"/>
          <w:szCs w:val="24"/>
        </w:rPr>
        <w:t> </w:t>
      </w:r>
      <w:r>
        <w:rPr>
          <w:sz w:val="24"/>
          <w:szCs w:val="24"/>
        </w:rPr>
        <w:t>формирование навыков организации своей жизнедеятельности с учетом правил безопасного образа жизни;</w:t>
      </w:r>
    </w:p>
    <w:p w:rsidR="005F5B6A" w:rsidRDefault="005F5B6A" w:rsidP="005F5B6A">
      <w:pPr>
        <w:pStyle w:val="body"/>
        <w:spacing w:line="240" w:lineRule="auto"/>
        <w:ind w:firstLine="567"/>
        <w:rPr>
          <w:sz w:val="24"/>
          <w:szCs w:val="24"/>
        </w:rPr>
      </w:pPr>
      <w:r>
        <w:rPr>
          <w:sz w:val="24"/>
          <w:szCs w:val="24"/>
        </w:rPr>
        <w:t>4)</w:t>
      </w:r>
      <w:r>
        <w:rPr>
          <w:rFonts w:cs="Times New Roman"/>
          <w:sz w:val="24"/>
          <w:szCs w:val="24"/>
        </w:rPr>
        <w:t> </w:t>
      </w:r>
      <w:r>
        <w:rPr>
          <w:sz w:val="24"/>
          <w:szCs w:val="24"/>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5F5B6A" w:rsidRDefault="005F5B6A" w:rsidP="005F5B6A">
      <w:pPr>
        <w:pStyle w:val="body"/>
        <w:spacing w:line="240" w:lineRule="auto"/>
        <w:ind w:firstLine="567"/>
        <w:rPr>
          <w:sz w:val="24"/>
          <w:szCs w:val="24"/>
        </w:rPr>
      </w:pPr>
      <w:r>
        <w:rPr>
          <w:sz w:val="24"/>
          <w:szCs w:val="24"/>
        </w:rPr>
        <w:t>5)</w:t>
      </w:r>
      <w:r>
        <w:rPr>
          <w:rFonts w:cs="Times New Roman"/>
          <w:sz w:val="24"/>
          <w:szCs w:val="24"/>
        </w:rPr>
        <w:t> </w:t>
      </w:r>
      <w:r>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5F5B6A" w:rsidRDefault="005F5B6A" w:rsidP="005F5B6A">
      <w:pPr>
        <w:pStyle w:val="body"/>
        <w:spacing w:line="240" w:lineRule="auto"/>
        <w:ind w:firstLine="567"/>
        <w:rPr>
          <w:sz w:val="24"/>
          <w:szCs w:val="24"/>
        </w:rPr>
      </w:pPr>
      <w:r>
        <w:rPr>
          <w:sz w:val="24"/>
          <w:szCs w:val="24"/>
        </w:rPr>
        <w:t>6)</w:t>
      </w:r>
      <w:r>
        <w:rPr>
          <w:rFonts w:cs="Times New Roman"/>
          <w:sz w:val="24"/>
          <w:szCs w:val="24"/>
        </w:rPr>
        <w:t> </w:t>
      </w:r>
      <w:r>
        <w:rPr>
          <w:sz w:val="24"/>
          <w:szCs w:val="24"/>
        </w:rPr>
        <w:t>поддержка детских объединений, формирование умений ученического самоуправления;</w:t>
      </w:r>
    </w:p>
    <w:p w:rsidR="005F5B6A" w:rsidRDefault="005F5B6A" w:rsidP="005F5B6A">
      <w:pPr>
        <w:pStyle w:val="body"/>
        <w:spacing w:line="240" w:lineRule="auto"/>
        <w:ind w:firstLine="567"/>
        <w:rPr>
          <w:sz w:val="24"/>
          <w:szCs w:val="24"/>
        </w:rPr>
      </w:pPr>
      <w:r>
        <w:rPr>
          <w:sz w:val="24"/>
          <w:szCs w:val="24"/>
        </w:rPr>
        <w:t>7)</w:t>
      </w:r>
      <w:r>
        <w:rPr>
          <w:rFonts w:cs="Times New Roman"/>
          <w:sz w:val="24"/>
          <w:szCs w:val="24"/>
        </w:rPr>
        <w:t> </w:t>
      </w:r>
      <w:r>
        <w:rPr>
          <w:sz w:val="24"/>
          <w:szCs w:val="24"/>
        </w:rPr>
        <w:t>формирование культуры поведения в информационной среде.</w:t>
      </w:r>
    </w:p>
    <w:p w:rsidR="005F5B6A" w:rsidRDefault="005F5B6A" w:rsidP="005F5B6A">
      <w:pPr>
        <w:pStyle w:val="body"/>
        <w:spacing w:line="240" w:lineRule="auto"/>
        <w:ind w:firstLine="567"/>
        <w:rPr>
          <w:sz w:val="24"/>
          <w:szCs w:val="24"/>
        </w:rPr>
      </w:pPr>
      <w:r>
        <w:rPr>
          <w:sz w:val="24"/>
          <w:szCs w:val="24"/>
        </w:rPr>
        <w:t xml:space="preserve">Внеурочная деятельность организуется </w:t>
      </w:r>
      <w:r>
        <w:rPr>
          <w:rStyle w:val="Italic"/>
          <w:sz w:val="24"/>
          <w:szCs w:val="24"/>
        </w:rPr>
        <w:t xml:space="preserve">по направлениям развития личности младшего школьника </w:t>
      </w:r>
      <w:r>
        <w:rPr>
          <w:sz w:val="24"/>
          <w:szCs w:val="24"/>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5F5B6A" w:rsidRDefault="005F5B6A" w:rsidP="005F5B6A">
      <w:pPr>
        <w:pStyle w:val="list-dash"/>
        <w:numPr>
          <w:ilvl w:val="0"/>
          <w:numId w:val="0"/>
        </w:numPr>
        <w:spacing w:line="240" w:lineRule="auto"/>
        <w:ind w:firstLine="567"/>
        <w:rPr>
          <w:sz w:val="24"/>
          <w:szCs w:val="24"/>
        </w:rPr>
      </w:pPr>
      <w:r>
        <w:rPr>
          <w:sz w:val="24"/>
          <w:szCs w:val="24"/>
        </w:rPr>
        <w:t>- особенности образовательной организации (условия функционирования, тип школы, особенности контингента, кадровый состав);</w:t>
      </w:r>
    </w:p>
    <w:p w:rsidR="005F5B6A" w:rsidRDefault="005F5B6A" w:rsidP="005F5B6A">
      <w:pPr>
        <w:pStyle w:val="list-dash"/>
        <w:numPr>
          <w:ilvl w:val="0"/>
          <w:numId w:val="0"/>
        </w:numPr>
        <w:spacing w:line="240" w:lineRule="auto"/>
        <w:ind w:firstLine="567"/>
        <w:rPr>
          <w:sz w:val="24"/>
          <w:szCs w:val="24"/>
        </w:rPr>
      </w:pPr>
      <w:r>
        <w:rPr>
          <w:sz w:val="24"/>
          <w:szCs w:val="24"/>
        </w:rPr>
        <w:t xml:space="preserve">- результаты диагностики успеваемости и уровня развития обучающихся, проблемы и трудности их учебной деятельности; </w:t>
      </w:r>
    </w:p>
    <w:p w:rsidR="005F5B6A" w:rsidRDefault="005F5B6A" w:rsidP="005F5B6A">
      <w:pPr>
        <w:pStyle w:val="list-dash"/>
        <w:numPr>
          <w:ilvl w:val="0"/>
          <w:numId w:val="0"/>
        </w:numPr>
        <w:spacing w:line="240" w:lineRule="auto"/>
        <w:ind w:firstLine="567"/>
        <w:rPr>
          <w:sz w:val="24"/>
          <w:szCs w:val="24"/>
        </w:rPr>
      </w:pPr>
      <w:r>
        <w:rPr>
          <w:sz w:val="24"/>
          <w:szCs w:val="24"/>
        </w:rPr>
        <w:t>- возможность обеспечить условия для организации разнообразных внеурочных занятий и их содержательная связь с урочной деятельностью;</w:t>
      </w:r>
    </w:p>
    <w:p w:rsidR="005F5B6A" w:rsidRDefault="005F5B6A" w:rsidP="005F5B6A">
      <w:pPr>
        <w:pStyle w:val="list-dash"/>
        <w:numPr>
          <w:ilvl w:val="0"/>
          <w:numId w:val="0"/>
        </w:numPr>
        <w:spacing w:line="240" w:lineRule="auto"/>
        <w:ind w:firstLine="567"/>
        <w:rPr>
          <w:spacing w:val="2"/>
          <w:sz w:val="24"/>
          <w:szCs w:val="24"/>
        </w:rPr>
      </w:pPr>
      <w:r>
        <w:rPr>
          <w:spacing w:val="2"/>
          <w:sz w:val="24"/>
          <w:szCs w:val="24"/>
        </w:rPr>
        <w:t>- 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5F5B6A" w:rsidRDefault="005F5B6A" w:rsidP="005F5B6A">
      <w:pPr>
        <w:pStyle w:val="h4"/>
        <w:keepNext w:val="0"/>
        <w:widowControl w:val="0"/>
        <w:spacing w:before="0" w:line="240" w:lineRule="auto"/>
        <w:ind w:firstLine="567"/>
        <w:jc w:val="both"/>
        <w:rPr>
          <w:sz w:val="24"/>
          <w:szCs w:val="24"/>
        </w:rPr>
      </w:pPr>
      <w:r>
        <w:rPr>
          <w:sz w:val="24"/>
          <w:szCs w:val="24"/>
        </w:rPr>
        <w:t>Направления внеурочной деятельности и их содержательное наполнение</w:t>
      </w:r>
    </w:p>
    <w:p w:rsidR="005F5B6A" w:rsidRDefault="005F5B6A" w:rsidP="005F5B6A">
      <w:pPr>
        <w:pStyle w:val="body"/>
        <w:spacing w:line="240" w:lineRule="auto"/>
        <w:ind w:firstLine="567"/>
        <w:rPr>
          <w:sz w:val="24"/>
          <w:szCs w:val="24"/>
        </w:rPr>
      </w:pPr>
      <w:r>
        <w:rPr>
          <w:sz w:val="24"/>
          <w:szCs w:val="24"/>
        </w:rPr>
        <w:t>Предлагаемые направления внеурочной деятельности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5F5B6A" w:rsidRDefault="005F5B6A" w:rsidP="005F5B6A">
      <w:pPr>
        <w:pStyle w:val="body"/>
        <w:spacing w:line="240" w:lineRule="auto"/>
        <w:ind w:firstLine="567"/>
        <w:rPr>
          <w:rStyle w:val="Italic"/>
          <w:iCs w:val="0"/>
          <w:sz w:val="24"/>
          <w:szCs w:val="24"/>
        </w:rPr>
      </w:pPr>
      <w:r>
        <w:rPr>
          <w:rStyle w:val="Italic"/>
          <w:sz w:val="24"/>
          <w:szCs w:val="24"/>
        </w:rPr>
        <w:t>Направления и цели внеурочной деятельности</w:t>
      </w:r>
    </w:p>
    <w:p w:rsidR="005F5B6A" w:rsidRDefault="005F5B6A" w:rsidP="005F5B6A">
      <w:pPr>
        <w:pStyle w:val="body"/>
        <w:spacing w:line="240" w:lineRule="auto"/>
        <w:ind w:firstLine="567"/>
        <w:rPr>
          <w:rStyle w:val="Italic"/>
          <w:iCs w:val="0"/>
          <w:sz w:val="24"/>
          <w:szCs w:val="24"/>
        </w:rPr>
      </w:pPr>
      <w:r>
        <w:rPr>
          <w:rStyle w:val="Bold"/>
          <w:sz w:val="24"/>
          <w:szCs w:val="24"/>
        </w:rPr>
        <w:t>1.</w:t>
      </w:r>
      <w:r>
        <w:rPr>
          <w:rStyle w:val="Bold"/>
          <w:rFonts w:cs="Times New Roman"/>
          <w:sz w:val="24"/>
          <w:szCs w:val="24"/>
        </w:rPr>
        <w:t> </w:t>
      </w:r>
      <w:r>
        <w:rPr>
          <w:rStyle w:val="Bold"/>
          <w:sz w:val="24"/>
          <w:szCs w:val="24"/>
        </w:rPr>
        <w:t xml:space="preserve">Спортивно-оздоровительная деятельность </w:t>
      </w:r>
      <w:r>
        <w:rPr>
          <w:sz w:val="24"/>
          <w:szCs w:val="24"/>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F5B6A" w:rsidRDefault="005F5B6A" w:rsidP="005F5B6A">
      <w:pPr>
        <w:pStyle w:val="body"/>
        <w:spacing w:line="240" w:lineRule="auto"/>
        <w:ind w:firstLine="567"/>
        <w:rPr>
          <w:sz w:val="24"/>
          <w:szCs w:val="24"/>
        </w:rPr>
      </w:pPr>
      <w:r>
        <w:rPr>
          <w:rStyle w:val="Bold"/>
          <w:sz w:val="24"/>
          <w:szCs w:val="24"/>
        </w:rPr>
        <w:lastRenderedPageBreak/>
        <w:t>2.</w:t>
      </w:r>
      <w:r>
        <w:rPr>
          <w:rStyle w:val="Bold"/>
          <w:rFonts w:cs="Times New Roman"/>
          <w:sz w:val="24"/>
          <w:szCs w:val="24"/>
        </w:rPr>
        <w:t> </w:t>
      </w:r>
      <w:r>
        <w:rPr>
          <w:rStyle w:val="Bold"/>
          <w:sz w:val="24"/>
          <w:szCs w:val="24"/>
        </w:rPr>
        <w:t>Проектно-исследовательская деятельность</w:t>
      </w:r>
      <w:r>
        <w:rPr>
          <w:sz w:val="24"/>
          <w:szCs w:val="24"/>
        </w:rPr>
        <w:t xml:space="preserve"> организуется как углубленное изучение учебных предметов в процессе совместной деятельности по выполнению проектов.</w:t>
      </w:r>
    </w:p>
    <w:p w:rsidR="005F5B6A" w:rsidRDefault="005F5B6A" w:rsidP="005F5B6A">
      <w:pPr>
        <w:pStyle w:val="body"/>
        <w:spacing w:line="240" w:lineRule="auto"/>
        <w:ind w:firstLine="567"/>
        <w:rPr>
          <w:sz w:val="24"/>
          <w:szCs w:val="24"/>
        </w:rPr>
      </w:pPr>
      <w:r>
        <w:rPr>
          <w:rStyle w:val="Bold"/>
          <w:sz w:val="24"/>
          <w:szCs w:val="24"/>
        </w:rPr>
        <w:t>3.</w:t>
      </w:r>
      <w:r>
        <w:rPr>
          <w:rStyle w:val="Bold"/>
          <w:rFonts w:cs="Times New Roman"/>
          <w:sz w:val="24"/>
          <w:szCs w:val="24"/>
        </w:rPr>
        <w:t> </w:t>
      </w:r>
      <w:r>
        <w:rPr>
          <w:rStyle w:val="Bold"/>
          <w:sz w:val="24"/>
          <w:szCs w:val="24"/>
        </w:rPr>
        <w:t>Коммуникативная деятельность</w:t>
      </w:r>
      <w:r>
        <w:rPr>
          <w:sz w:val="24"/>
          <w:szCs w:val="24"/>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F5B6A" w:rsidRDefault="005F5B6A" w:rsidP="005F5B6A">
      <w:pPr>
        <w:pStyle w:val="body"/>
        <w:spacing w:line="240" w:lineRule="auto"/>
        <w:ind w:firstLine="567"/>
        <w:rPr>
          <w:sz w:val="24"/>
          <w:szCs w:val="24"/>
        </w:rPr>
      </w:pPr>
      <w:r>
        <w:rPr>
          <w:rStyle w:val="Bold"/>
          <w:sz w:val="24"/>
          <w:szCs w:val="24"/>
        </w:rPr>
        <w:t>4.</w:t>
      </w:r>
      <w:r>
        <w:rPr>
          <w:rStyle w:val="Bold"/>
          <w:rFonts w:cs="Times New Roman"/>
          <w:sz w:val="24"/>
          <w:szCs w:val="24"/>
        </w:rPr>
        <w:t> </w:t>
      </w:r>
      <w:r>
        <w:rPr>
          <w:rStyle w:val="Bold"/>
          <w:sz w:val="24"/>
          <w:szCs w:val="24"/>
        </w:rPr>
        <w:t>Художественно-эстетическая творческая деятельность</w:t>
      </w:r>
      <w:r>
        <w:rPr>
          <w:sz w:val="24"/>
          <w:szCs w:val="24"/>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F5B6A" w:rsidRDefault="005F5B6A" w:rsidP="005F5B6A">
      <w:pPr>
        <w:pStyle w:val="body"/>
        <w:spacing w:line="240" w:lineRule="auto"/>
        <w:ind w:firstLine="567"/>
        <w:rPr>
          <w:sz w:val="24"/>
          <w:szCs w:val="24"/>
        </w:rPr>
      </w:pPr>
      <w:r>
        <w:rPr>
          <w:rStyle w:val="Bold"/>
          <w:sz w:val="24"/>
          <w:szCs w:val="24"/>
        </w:rPr>
        <w:t>5.</w:t>
      </w:r>
      <w:r>
        <w:rPr>
          <w:rStyle w:val="Bold"/>
          <w:rFonts w:cs="Times New Roman"/>
          <w:sz w:val="24"/>
          <w:szCs w:val="24"/>
        </w:rPr>
        <w:t> </w:t>
      </w:r>
      <w:r>
        <w:rPr>
          <w:rStyle w:val="Bold"/>
          <w:sz w:val="24"/>
          <w:szCs w:val="24"/>
        </w:rPr>
        <w:t>Информационная культура</w:t>
      </w:r>
      <w:r>
        <w:rPr>
          <w:sz w:val="24"/>
          <w:szCs w:val="24"/>
        </w:rPr>
        <w:t xml:space="preserve"> предполагает учебные курсы 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5F5B6A" w:rsidRDefault="005F5B6A" w:rsidP="005F5B6A">
      <w:pPr>
        <w:pStyle w:val="body"/>
        <w:spacing w:line="240" w:lineRule="auto"/>
        <w:ind w:firstLine="567"/>
        <w:rPr>
          <w:sz w:val="24"/>
          <w:szCs w:val="24"/>
        </w:rPr>
      </w:pPr>
      <w:r>
        <w:rPr>
          <w:rStyle w:val="Bold"/>
          <w:sz w:val="24"/>
          <w:szCs w:val="24"/>
        </w:rPr>
        <w:t>6.</w:t>
      </w:r>
      <w:r>
        <w:rPr>
          <w:rStyle w:val="Bold"/>
          <w:rFonts w:cs="Times New Roman"/>
          <w:sz w:val="24"/>
          <w:szCs w:val="24"/>
        </w:rPr>
        <w:t> </w:t>
      </w:r>
      <w:r>
        <w:rPr>
          <w:rStyle w:val="Bold"/>
          <w:sz w:val="24"/>
          <w:szCs w:val="24"/>
        </w:rPr>
        <w:t>Интеллектуальные марафоны</w:t>
      </w:r>
      <w:r>
        <w:rPr>
          <w:sz w:val="24"/>
          <w:szCs w:val="24"/>
        </w:rPr>
        <w:t>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5F5B6A" w:rsidRDefault="005F5B6A" w:rsidP="005F5B6A">
      <w:pPr>
        <w:pStyle w:val="body"/>
        <w:spacing w:line="240" w:lineRule="auto"/>
        <w:ind w:firstLine="567"/>
        <w:rPr>
          <w:sz w:val="24"/>
          <w:szCs w:val="24"/>
        </w:rPr>
      </w:pPr>
      <w:r>
        <w:rPr>
          <w:rStyle w:val="Bold"/>
          <w:sz w:val="24"/>
          <w:szCs w:val="24"/>
        </w:rPr>
        <w:t>7.</w:t>
      </w:r>
      <w:r>
        <w:rPr>
          <w:rStyle w:val="Bold"/>
          <w:rFonts w:cs="Times New Roman"/>
          <w:sz w:val="24"/>
          <w:szCs w:val="24"/>
        </w:rPr>
        <w:t> </w:t>
      </w:r>
      <w:r>
        <w:rPr>
          <w:rStyle w:val="Bold"/>
          <w:sz w:val="24"/>
          <w:szCs w:val="24"/>
        </w:rPr>
        <w:t>«Учение с увлечением!»</w:t>
      </w:r>
      <w:r>
        <w:rPr>
          <w:sz w:val="24"/>
          <w:szCs w:val="24"/>
        </w:rPr>
        <w:t xml:space="preserve">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5F5B6A" w:rsidRDefault="005F5B6A" w:rsidP="005F5B6A">
      <w:pPr>
        <w:pStyle w:val="body"/>
        <w:spacing w:line="240" w:lineRule="auto"/>
        <w:ind w:firstLine="567"/>
        <w:rPr>
          <w:sz w:val="24"/>
          <w:szCs w:val="24"/>
        </w:rPr>
      </w:pPr>
      <w:r>
        <w:rPr>
          <w:sz w:val="24"/>
          <w:szCs w:val="24"/>
        </w:rPr>
        <w:t xml:space="preserve">Выбор </w:t>
      </w:r>
      <w:r>
        <w:rPr>
          <w:rStyle w:val="Bold"/>
          <w:sz w:val="24"/>
          <w:szCs w:val="24"/>
        </w:rPr>
        <w:t>форм организации внеурочной деятельности</w:t>
      </w:r>
      <w:r>
        <w:rPr>
          <w:sz w:val="24"/>
          <w:szCs w:val="24"/>
        </w:rPr>
        <w:t xml:space="preserve"> подчиняется следующим требованиям: </w:t>
      </w:r>
    </w:p>
    <w:p w:rsidR="005F5B6A" w:rsidRDefault="005F5B6A" w:rsidP="005F5B6A">
      <w:pPr>
        <w:pStyle w:val="list-dash"/>
        <w:numPr>
          <w:ilvl w:val="0"/>
          <w:numId w:val="0"/>
        </w:numPr>
        <w:spacing w:line="240" w:lineRule="auto"/>
        <w:ind w:firstLine="567"/>
        <w:rPr>
          <w:sz w:val="24"/>
          <w:szCs w:val="24"/>
        </w:rPr>
      </w:pPr>
      <w:r>
        <w:rPr>
          <w:sz w:val="24"/>
          <w:szCs w:val="24"/>
        </w:rPr>
        <w:t>- целесообразность использования данной формы для решения поставленных задач конкретного направления;</w:t>
      </w:r>
    </w:p>
    <w:p w:rsidR="005F5B6A" w:rsidRDefault="005F5B6A" w:rsidP="005F5B6A">
      <w:pPr>
        <w:pStyle w:val="list-dash"/>
        <w:numPr>
          <w:ilvl w:val="0"/>
          <w:numId w:val="0"/>
        </w:numPr>
        <w:spacing w:line="240" w:lineRule="auto"/>
        <w:ind w:firstLine="567"/>
        <w:rPr>
          <w:sz w:val="24"/>
          <w:szCs w:val="24"/>
        </w:rPr>
      </w:pPr>
      <w:r>
        <w:rPr>
          <w:sz w:val="24"/>
          <w:szCs w:val="24"/>
        </w:rPr>
        <w:t>- 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5F5B6A" w:rsidRDefault="005F5B6A" w:rsidP="005F5B6A">
      <w:pPr>
        <w:pStyle w:val="list-dash"/>
        <w:numPr>
          <w:ilvl w:val="0"/>
          <w:numId w:val="0"/>
        </w:numPr>
        <w:spacing w:line="240" w:lineRule="auto"/>
        <w:ind w:firstLine="567"/>
        <w:rPr>
          <w:spacing w:val="-4"/>
          <w:sz w:val="24"/>
          <w:szCs w:val="24"/>
        </w:rPr>
      </w:pPr>
      <w:r>
        <w:rPr>
          <w:spacing w:val="-4"/>
          <w:sz w:val="24"/>
          <w:szCs w:val="24"/>
        </w:rPr>
        <w:t>- учет специфики коммуникативной деятельности, которая сопровождает то или иное направление внеучебной деятельности;</w:t>
      </w:r>
    </w:p>
    <w:p w:rsidR="005F5B6A" w:rsidRDefault="005F5B6A" w:rsidP="005F5B6A">
      <w:pPr>
        <w:pStyle w:val="list-dash"/>
        <w:numPr>
          <w:ilvl w:val="0"/>
          <w:numId w:val="0"/>
        </w:numPr>
        <w:spacing w:line="240" w:lineRule="auto"/>
        <w:ind w:firstLine="567"/>
        <w:rPr>
          <w:sz w:val="24"/>
          <w:szCs w:val="24"/>
        </w:rPr>
      </w:pPr>
      <w:r>
        <w:rPr>
          <w:sz w:val="24"/>
          <w:szCs w:val="24"/>
        </w:rPr>
        <w:t>- использование форм организации, предполагающих использование средств ИКТ.</w:t>
      </w:r>
    </w:p>
    <w:p w:rsidR="005F5B6A" w:rsidRDefault="005F5B6A" w:rsidP="005F5B6A">
      <w:pPr>
        <w:pStyle w:val="body"/>
        <w:spacing w:line="240" w:lineRule="auto"/>
        <w:ind w:firstLine="567"/>
        <w:rPr>
          <w:spacing w:val="-2"/>
          <w:sz w:val="24"/>
          <w:szCs w:val="24"/>
        </w:rPr>
      </w:pPr>
      <w:r>
        <w:rPr>
          <w:spacing w:val="-2"/>
          <w:sz w:val="24"/>
          <w:szCs w:val="24"/>
        </w:rPr>
        <w:t>Возможными формами организации внеурочной деятельности могут быть следующие: 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5F5B6A" w:rsidRDefault="005F5B6A" w:rsidP="005F5B6A">
      <w:pPr>
        <w:pStyle w:val="body"/>
        <w:spacing w:line="240" w:lineRule="auto"/>
        <w:ind w:firstLine="567"/>
        <w:rPr>
          <w:sz w:val="24"/>
          <w:szCs w:val="24"/>
        </w:rPr>
      </w:pPr>
      <w:r>
        <w:rPr>
          <w:sz w:val="24"/>
          <w:szCs w:val="24"/>
        </w:rPr>
        <w:t xml:space="preserve">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Это может быть, например, спортивный комплекс, музей, театр и др. </w:t>
      </w:r>
    </w:p>
    <w:p w:rsidR="005F5B6A" w:rsidRDefault="005F5B6A" w:rsidP="005F5B6A">
      <w:pPr>
        <w:pStyle w:val="body"/>
        <w:spacing w:line="240" w:lineRule="auto"/>
        <w:ind w:firstLine="567"/>
        <w:rPr>
          <w:sz w:val="24"/>
          <w:szCs w:val="24"/>
        </w:rPr>
      </w:pPr>
      <w:r>
        <w:rPr>
          <w:sz w:val="24"/>
          <w:szCs w:val="24"/>
        </w:rPr>
        <w:t xml:space="preserve">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идр.). </w:t>
      </w:r>
    </w:p>
    <w:p w:rsidR="005F5B6A" w:rsidRDefault="005F5B6A" w:rsidP="005F5B6A">
      <w:pPr>
        <w:pStyle w:val="body"/>
        <w:spacing w:line="240" w:lineRule="auto"/>
        <w:ind w:firstLine="567"/>
        <w:rPr>
          <w:sz w:val="24"/>
          <w:szCs w:val="24"/>
        </w:rPr>
      </w:pPr>
      <w:r>
        <w:rPr>
          <w:sz w:val="24"/>
          <w:szCs w:val="24"/>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5F5B6A" w:rsidRDefault="005F5B6A" w:rsidP="005F5B6A">
      <w:pPr>
        <w:pStyle w:val="body"/>
        <w:spacing w:line="240" w:lineRule="auto"/>
        <w:ind w:firstLine="567"/>
        <w:rPr>
          <w:sz w:val="24"/>
          <w:szCs w:val="24"/>
        </w:rPr>
      </w:pPr>
      <w:r>
        <w:rPr>
          <w:sz w:val="24"/>
          <w:szCs w:val="24"/>
        </w:rPr>
        <w:t>Координирующую роль в организации внеурочной деятельности выполняет, как правило, основной учитель, ведущий класс начальной школы, завуч начальных классов, заместитель директора по учебно-воспитательной работе.</w:t>
      </w:r>
    </w:p>
    <w:p w:rsidR="005F5B6A" w:rsidRDefault="005F5B6A" w:rsidP="005F5B6A">
      <w:pPr>
        <w:rPr>
          <w:szCs w:val="24"/>
        </w:rPr>
      </w:pPr>
      <w:r>
        <w:rPr>
          <w:szCs w:val="24"/>
        </w:rPr>
        <w:lastRenderedPageBreak/>
        <w:t>Раздел вариативной части «Внеурочная деятельность» позволит в полной мере реализовать требования федеральных государственных образовательных стандартов общего образования. За счет указанных в базисном учебном (образовательном) плане часов на внеурочные занятия ОУ реализует дополнительные образовательные программы, программу социализации учащихся, воспитательные программы.</w:t>
      </w:r>
    </w:p>
    <w:p w:rsidR="005F5B6A" w:rsidRDefault="005F5B6A" w:rsidP="005F5B6A">
      <w:pPr>
        <w:rPr>
          <w:szCs w:val="24"/>
        </w:rPr>
      </w:pPr>
      <w:r>
        <w:rPr>
          <w:szCs w:val="24"/>
        </w:rPr>
        <w:t>Организация занятий по направлениям раздела «Внеурочная деятельность» является неотъемлемой частью образовательного процесса в школе, где  учащимся предоставляется возможность выбора занятий,   направленных на развитие школьника.</w:t>
      </w:r>
    </w:p>
    <w:p w:rsidR="005F5B6A" w:rsidRDefault="005F5B6A" w:rsidP="005F5B6A">
      <w:pPr>
        <w:ind w:firstLine="708"/>
        <w:rPr>
          <w:szCs w:val="24"/>
        </w:rPr>
      </w:pPr>
      <w:r>
        <w:rPr>
          <w:szCs w:val="24"/>
        </w:rPr>
        <w:t xml:space="preserve"> Внеурочная деятельность в МБОУ СОШ с.Сизим </w:t>
      </w:r>
      <w:r>
        <w:rPr>
          <w:color w:val="000000" w:themeColor="text1"/>
          <w:szCs w:val="24"/>
        </w:rPr>
        <w:t>направлена на развитие личности с учетом индивидуальных особенностей каждого ребенка и дает возможность каждому воспитаннику найти свое направление.</w:t>
      </w:r>
    </w:p>
    <w:p w:rsidR="005F5B6A" w:rsidRDefault="005F5B6A" w:rsidP="005F5B6A">
      <w:pPr>
        <w:pStyle w:val="a5"/>
        <w:spacing w:line="276" w:lineRule="auto"/>
        <w:rPr>
          <w:color w:val="000000" w:themeColor="text1"/>
          <w:szCs w:val="24"/>
        </w:rPr>
      </w:pPr>
      <w:r>
        <w:rPr>
          <w:color w:val="000000" w:themeColor="text1"/>
          <w:szCs w:val="24"/>
        </w:rPr>
        <w:t>В 2022-2023 учебном году учебным планом предусмотрено 5 направлений дополнительного образования в 2-4-х классах:</w:t>
      </w:r>
    </w:p>
    <w:p w:rsidR="005F5B6A" w:rsidRDefault="005F5B6A" w:rsidP="005F5B6A">
      <w:pPr>
        <w:pStyle w:val="a5"/>
        <w:widowControl/>
        <w:numPr>
          <w:ilvl w:val="0"/>
          <w:numId w:val="49"/>
        </w:numPr>
        <w:autoSpaceDE/>
        <w:autoSpaceDN/>
        <w:spacing w:line="276" w:lineRule="auto"/>
        <w:contextualSpacing w:val="0"/>
        <w:rPr>
          <w:color w:val="000000" w:themeColor="text1"/>
          <w:szCs w:val="24"/>
        </w:rPr>
      </w:pPr>
      <w:r>
        <w:rPr>
          <w:color w:val="000000" w:themeColor="text1"/>
          <w:szCs w:val="24"/>
        </w:rPr>
        <w:t>духовно-нравственное</w:t>
      </w:r>
    </w:p>
    <w:p w:rsidR="005F5B6A" w:rsidRDefault="005F5B6A" w:rsidP="005F5B6A">
      <w:pPr>
        <w:pStyle w:val="a5"/>
        <w:widowControl/>
        <w:numPr>
          <w:ilvl w:val="0"/>
          <w:numId w:val="49"/>
        </w:numPr>
        <w:autoSpaceDE/>
        <w:autoSpaceDN/>
        <w:spacing w:line="276" w:lineRule="auto"/>
        <w:contextualSpacing w:val="0"/>
        <w:rPr>
          <w:color w:val="000000" w:themeColor="text1"/>
          <w:szCs w:val="24"/>
        </w:rPr>
      </w:pPr>
      <w:r>
        <w:rPr>
          <w:color w:val="000000" w:themeColor="text1"/>
          <w:szCs w:val="24"/>
        </w:rPr>
        <w:t>общеинтеллектуальное</w:t>
      </w:r>
    </w:p>
    <w:p w:rsidR="005F5B6A" w:rsidRDefault="005F5B6A" w:rsidP="005F5B6A">
      <w:pPr>
        <w:pStyle w:val="a5"/>
        <w:widowControl/>
        <w:numPr>
          <w:ilvl w:val="0"/>
          <w:numId w:val="49"/>
        </w:numPr>
        <w:autoSpaceDE/>
        <w:autoSpaceDN/>
        <w:spacing w:line="276" w:lineRule="auto"/>
        <w:contextualSpacing w:val="0"/>
        <w:rPr>
          <w:color w:val="000000" w:themeColor="text1"/>
          <w:szCs w:val="24"/>
        </w:rPr>
      </w:pPr>
      <w:r>
        <w:rPr>
          <w:color w:val="000000" w:themeColor="text1"/>
          <w:szCs w:val="24"/>
        </w:rPr>
        <w:t>общекультурное</w:t>
      </w:r>
    </w:p>
    <w:p w:rsidR="005F5B6A" w:rsidRDefault="005F5B6A" w:rsidP="005F5B6A">
      <w:pPr>
        <w:pStyle w:val="a5"/>
        <w:widowControl/>
        <w:numPr>
          <w:ilvl w:val="0"/>
          <w:numId w:val="49"/>
        </w:numPr>
        <w:autoSpaceDE/>
        <w:autoSpaceDN/>
        <w:spacing w:line="276" w:lineRule="auto"/>
        <w:contextualSpacing w:val="0"/>
        <w:rPr>
          <w:color w:val="000000" w:themeColor="text1"/>
          <w:szCs w:val="24"/>
        </w:rPr>
      </w:pPr>
      <w:r>
        <w:rPr>
          <w:color w:val="000000" w:themeColor="text1"/>
          <w:szCs w:val="24"/>
        </w:rPr>
        <w:t>социальное</w:t>
      </w:r>
    </w:p>
    <w:p w:rsidR="005F5B6A" w:rsidRDefault="005F5B6A" w:rsidP="005F5B6A">
      <w:pPr>
        <w:pStyle w:val="a5"/>
        <w:widowControl/>
        <w:numPr>
          <w:ilvl w:val="0"/>
          <w:numId w:val="49"/>
        </w:numPr>
        <w:autoSpaceDE/>
        <w:autoSpaceDN/>
        <w:spacing w:line="276" w:lineRule="auto"/>
        <w:contextualSpacing w:val="0"/>
        <w:rPr>
          <w:color w:val="000000" w:themeColor="text1"/>
          <w:szCs w:val="24"/>
        </w:rPr>
      </w:pPr>
      <w:r>
        <w:rPr>
          <w:color w:val="000000" w:themeColor="text1"/>
          <w:szCs w:val="24"/>
        </w:rPr>
        <w:t>спортивно-оздоровительное</w:t>
      </w:r>
    </w:p>
    <w:p w:rsidR="005F5B6A" w:rsidRDefault="005F5B6A" w:rsidP="005F5B6A">
      <w:pPr>
        <w:pStyle w:val="a5"/>
        <w:spacing w:line="276" w:lineRule="auto"/>
        <w:ind w:left="1425"/>
        <w:rPr>
          <w:color w:val="000000" w:themeColor="text1"/>
          <w:szCs w:val="24"/>
        </w:rPr>
      </w:pPr>
    </w:p>
    <w:p w:rsidR="005F5B6A" w:rsidRDefault="005F5B6A" w:rsidP="005F5B6A">
      <w:pPr>
        <w:rPr>
          <w:szCs w:val="24"/>
        </w:rPr>
      </w:pPr>
      <w:r>
        <w:rPr>
          <w:b/>
          <w:szCs w:val="24"/>
        </w:rPr>
        <w:t>Духовно - нравственное</w:t>
      </w:r>
      <w:r>
        <w:rPr>
          <w:szCs w:val="24"/>
        </w:rPr>
        <w:t xml:space="preserve"> направление способствует расширению знаний по истории родного края, создание целостного образа «малой Родины», патриотическому воспитанию личности. Представлено программой «</w:t>
      </w:r>
      <w:r>
        <w:rPr>
          <w:b/>
          <w:i/>
          <w:szCs w:val="24"/>
        </w:rPr>
        <w:t>Культура и традиции народов Республики Тыва</w:t>
      </w:r>
      <w:r>
        <w:rPr>
          <w:szCs w:val="24"/>
        </w:rPr>
        <w:t xml:space="preserve">» по 1 часу в 1-4-х классах, ведет учитель истории. </w:t>
      </w:r>
    </w:p>
    <w:p w:rsidR="005F5B6A" w:rsidRDefault="005F5B6A" w:rsidP="005F5B6A">
      <w:pPr>
        <w:pStyle w:val="c29"/>
        <w:shd w:val="clear" w:color="auto" w:fill="FFFFFF"/>
        <w:spacing w:before="0" w:beforeAutospacing="0" w:after="0" w:afterAutospacing="0"/>
        <w:jc w:val="both"/>
        <w:rPr>
          <w:rFonts w:ascii="Calibri" w:hAnsi="Calibri" w:cs="Calibri"/>
          <w:color w:val="000000"/>
          <w:sz w:val="22"/>
          <w:szCs w:val="22"/>
        </w:rPr>
      </w:pPr>
      <w:r>
        <w:rPr>
          <w:rStyle w:val="c0"/>
          <w:b/>
          <w:color w:val="000000"/>
        </w:rPr>
        <w:t>«Разговор o важном»</w:t>
      </w:r>
      <w:r>
        <w:rPr>
          <w:rStyle w:val="c0"/>
          <w:color w:val="000000"/>
        </w:rPr>
        <w:t xml:space="preserve"> Программа направлена на формирование таких личностных результатов, как   гражданская идентичность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5F5B6A" w:rsidRDefault="005F5B6A" w:rsidP="005F5B6A">
      <w:pPr>
        <w:pStyle w:val="c29"/>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rPr>
        <w:t>Преподавание прав человека - это решение не только правовых, но и нравственных, психологических и педагогических проблем. Исходя из этого, в программе отражена взаимосвязь правового, нравственного воспитания с психолого-педагогическими особенностями развития личности младших школьников.</w:t>
      </w:r>
    </w:p>
    <w:p w:rsidR="005F5B6A" w:rsidRDefault="005F5B6A" w:rsidP="005F5B6A">
      <w:pPr>
        <w:pStyle w:val="c29"/>
        <w:shd w:val="clear" w:color="auto" w:fill="FFFFFF"/>
        <w:spacing w:before="0" w:beforeAutospacing="0" w:after="0" w:afterAutospacing="0"/>
        <w:ind w:firstLine="708"/>
        <w:jc w:val="both"/>
        <w:rPr>
          <w:rFonts w:ascii="Calibri" w:hAnsi="Calibri" w:cs="Calibri"/>
          <w:color w:val="000000"/>
          <w:sz w:val="22"/>
          <w:szCs w:val="22"/>
        </w:rPr>
      </w:pPr>
      <w:r>
        <w:rPr>
          <w:rStyle w:val="c0"/>
          <w:color w:val="000000"/>
        </w:rPr>
        <w:t>Уже в раннем возрасте дети начинают усваивать ценности общества, в котором живут. Осознание детьми неотъемлемости своих прав, развитие самоуважения и уважения прав других способствуют формированию определенного мировоззрения, которое не является простым производным от суммы усвоенных знаний.</w:t>
      </w:r>
    </w:p>
    <w:p w:rsidR="005F5B6A" w:rsidRDefault="005F5B6A" w:rsidP="005F5B6A">
      <w:pPr>
        <w:pStyle w:val="c4"/>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rPr>
        <w:t>Изучаемый материал преподносится с учетом возрастных особенностей младших школьников, в доступной форме. На первой ступени материал изучается на уровне понятий, представлений, чувств. В легкой, интересной и занимательной форме, посредством обращения к литературным источникам и жизненным ситуациям, в ходе откровенных и задумчивых бесед, решения проблемных ситуаций важно на чувственном, понятийном уровне.</w:t>
      </w:r>
    </w:p>
    <w:p w:rsidR="005F5B6A" w:rsidRDefault="005F5B6A" w:rsidP="005F5B6A">
      <w:pPr>
        <w:pStyle w:val="c13"/>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rPr>
        <w:t xml:space="preserve">На следующих ступенях возрастает доля теоретического материала, проводится работа над базовыми терминами и понятиями (такими, как «право», «обязанности», «ответственность», «государство», «гражданин», «личность», «свобода вероисповедания», «раса», «социальное положение» и т.п.). Определение и разъяснение этих понятий не предполагают исчерпывающего и по-научному строгого толкования, они должны ориентировать на передачу смысла, что на данном этапе вполне достаточно. Обсуждения и оценка различных ситуаций, взятых из литературы, из жизни (реальной, настоящей или прошлой, знакомой по урокам окружающего мира, другим источникам) с точки зрения </w:t>
      </w:r>
      <w:r>
        <w:rPr>
          <w:rStyle w:val="c0"/>
          <w:color w:val="000000"/>
        </w:rPr>
        <w:lastRenderedPageBreak/>
        <w:t>соблюдения прав человека, поиск ситуаций, связанных с правовой тематикой, в литературных произведениях и в реальной жизни, обмен мнениями, выполнение различных творческих заданий позволят подвести детей к осознанию своих прав и обязанностей, научат делать осознанный выбор в различных сферах жизни.</w:t>
      </w:r>
    </w:p>
    <w:p w:rsidR="005F5B6A" w:rsidRDefault="005F5B6A" w:rsidP="005F5B6A">
      <w:pPr>
        <w:pStyle w:val="c13"/>
        <w:shd w:val="clear" w:color="auto" w:fill="FFFFFF"/>
        <w:spacing w:before="0" w:beforeAutospacing="0" w:after="0" w:afterAutospacing="0"/>
        <w:ind w:firstLine="424"/>
        <w:jc w:val="both"/>
        <w:rPr>
          <w:rFonts w:ascii="Calibri" w:hAnsi="Calibri" w:cs="Calibri"/>
          <w:color w:val="000000"/>
          <w:sz w:val="22"/>
          <w:szCs w:val="22"/>
        </w:rPr>
      </w:pPr>
      <w:r>
        <w:rPr>
          <w:rStyle w:val="c0"/>
          <w:color w:val="000000"/>
        </w:rPr>
        <w:t>Важно намеренно акцентировать внимание не только на правах обучающихся, но и на их обязанностях, показать неразрывность прав и обязанностей, необходимость уважения прав других.</w:t>
      </w:r>
    </w:p>
    <w:p w:rsidR="005F5B6A" w:rsidRDefault="005F5B6A" w:rsidP="005F5B6A">
      <w:pPr>
        <w:pStyle w:val="c13"/>
        <w:shd w:val="clear" w:color="auto" w:fill="FFFFFF"/>
        <w:spacing w:before="0" w:beforeAutospacing="0" w:after="0" w:afterAutospacing="0"/>
        <w:ind w:firstLine="426"/>
        <w:jc w:val="both"/>
        <w:rPr>
          <w:rFonts w:ascii="Calibri" w:hAnsi="Calibri" w:cs="Calibri"/>
          <w:color w:val="000000"/>
          <w:sz w:val="22"/>
          <w:szCs w:val="22"/>
        </w:rPr>
      </w:pPr>
      <w:r>
        <w:rPr>
          <w:rStyle w:val="c0"/>
          <w:color w:val="000000"/>
        </w:rPr>
        <w:t>Полученные на занятиях опыт и знания помогут юным гражданам обрести уверенность в себе, почувствовать свою значимость как личности среди других равноправных личностей, научат состраданию, терпимости, правилам общения, основанным на уважении и соблюдении прав других людей.</w:t>
      </w:r>
    </w:p>
    <w:p w:rsidR="005F5B6A" w:rsidRDefault="005F5B6A" w:rsidP="005F5B6A">
      <w:pPr>
        <w:pStyle w:val="c29"/>
        <w:shd w:val="clear" w:color="auto" w:fill="FFFFFF"/>
        <w:spacing w:before="0" w:beforeAutospacing="0" w:after="0" w:afterAutospacing="0"/>
        <w:ind w:right="68" w:firstLine="424"/>
        <w:jc w:val="both"/>
        <w:rPr>
          <w:rFonts w:ascii="Calibri" w:hAnsi="Calibri" w:cs="Calibri"/>
          <w:color w:val="000000"/>
          <w:sz w:val="22"/>
          <w:szCs w:val="22"/>
        </w:rPr>
      </w:pPr>
      <w:r>
        <w:rPr>
          <w:rStyle w:val="c0"/>
          <w:color w:val="000000"/>
        </w:rPr>
        <w:t>Максимальное использование визуализированного контента, интерактивных заданий с применением игровых, занимательных, активных форм работы при изучении курса создают благоприятные, естественные условия для понимания и усвоения обучающимися нравственных норм.</w:t>
      </w:r>
    </w:p>
    <w:p w:rsidR="005F5B6A" w:rsidRDefault="005F5B6A" w:rsidP="005F5B6A">
      <w:pPr>
        <w:pStyle w:val="c56"/>
        <w:shd w:val="clear" w:color="auto" w:fill="FFFFFF"/>
        <w:spacing w:before="0" w:beforeAutospacing="0" w:after="0" w:afterAutospacing="0"/>
        <w:ind w:firstLine="710"/>
        <w:jc w:val="both"/>
        <w:rPr>
          <w:rFonts w:ascii="Calibri" w:hAnsi="Calibri" w:cs="Calibri"/>
          <w:color w:val="000000"/>
          <w:sz w:val="22"/>
          <w:szCs w:val="22"/>
        </w:rPr>
      </w:pPr>
      <w:r>
        <w:rPr>
          <w:rStyle w:val="c33"/>
          <w:color w:val="000000"/>
        </w:rPr>
        <w:t>Цель курса:</w:t>
      </w:r>
      <w:r>
        <w:rPr>
          <w:rStyle w:val="c0"/>
          <w:color w:val="000000"/>
        </w:rPr>
        <w:t> расширение общественно значимых знаний ребенка о самом себе, своей родине, с дополнением знаний по истории — о нашем далеком и недавнем прошлом, о социальном начале человека, его становлении и развитии, с опорой на уроки и опыт прошлого.</w:t>
      </w:r>
    </w:p>
    <w:p w:rsidR="005F5B6A" w:rsidRDefault="005F5B6A" w:rsidP="005F5B6A">
      <w:pPr>
        <w:pStyle w:val="c29"/>
        <w:shd w:val="clear" w:color="auto" w:fill="FFFFFF"/>
        <w:spacing w:before="0" w:beforeAutospacing="0" w:after="0" w:afterAutospacing="0"/>
        <w:ind w:left="42" w:firstLine="514"/>
        <w:jc w:val="both"/>
        <w:rPr>
          <w:rFonts w:ascii="Calibri" w:hAnsi="Calibri" w:cs="Calibri"/>
          <w:color w:val="000000"/>
          <w:sz w:val="22"/>
          <w:szCs w:val="22"/>
        </w:rPr>
      </w:pPr>
      <w:r>
        <w:rPr>
          <w:rStyle w:val="c0"/>
          <w:color w:val="000000"/>
        </w:rPr>
        <w:t>Чем сознательнее ребенок усвоит определенный минимум историко-обществоведческих знаний, тем быстрее он займет необходимую каждому личностно-гражданскую позицию. Тем адекватнее и активнее он будет жить и действовать в сложных, противоречивых, заранее далеко не всегда предсказуемой системе отношений «Я — моя страна — мой мир».</w:t>
      </w:r>
    </w:p>
    <w:p w:rsidR="005F5B6A" w:rsidRDefault="005F5B6A" w:rsidP="005F5B6A">
      <w:pPr>
        <w:pStyle w:val="c13"/>
        <w:shd w:val="clear" w:color="auto" w:fill="FFFFFF"/>
        <w:spacing w:before="0" w:beforeAutospacing="0" w:after="0" w:afterAutospacing="0"/>
        <w:ind w:firstLine="568"/>
        <w:jc w:val="both"/>
        <w:rPr>
          <w:rFonts w:ascii="Calibri" w:hAnsi="Calibri" w:cs="Calibri"/>
          <w:color w:val="000000"/>
          <w:sz w:val="22"/>
          <w:szCs w:val="22"/>
        </w:rPr>
      </w:pPr>
      <w:r>
        <w:rPr>
          <w:rStyle w:val="c6"/>
          <w:rFonts w:eastAsia="Calibri"/>
          <w:b/>
          <w:bCs/>
          <w:color w:val="000000"/>
        </w:rPr>
        <w:t>Задачи курса</w:t>
      </w:r>
      <w:r>
        <w:rPr>
          <w:rStyle w:val="c20"/>
          <w:b/>
          <w:bCs/>
          <w:i/>
          <w:iCs/>
          <w:color w:val="000000"/>
        </w:rPr>
        <w:t>:</w:t>
      </w:r>
    </w:p>
    <w:p w:rsidR="005F5B6A" w:rsidRDefault="005F5B6A" w:rsidP="005F5B6A">
      <w:pPr>
        <w:pStyle w:val="c13"/>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содействие обучающемся в понимании особенностей общественных отношений в семье, городе или деревне, в селе — в родном крае, в родной стране, входящей в систему стран всего мира;</w:t>
      </w:r>
    </w:p>
    <w:p w:rsidR="005F5B6A" w:rsidRDefault="005F5B6A" w:rsidP="005F5B6A">
      <w:pPr>
        <w:pStyle w:val="c13"/>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помощи в осознании своей принадлежности государству, предоставляющему каждому его гражданину определенные права и требующему исполнения определенных обязанностей;</w:t>
      </w:r>
    </w:p>
    <w:p w:rsidR="005F5B6A" w:rsidRDefault="005F5B6A" w:rsidP="005F5B6A">
      <w:pPr>
        <w:pStyle w:val="c13"/>
        <w:shd w:val="clear" w:color="auto" w:fill="FFFFFF"/>
        <w:spacing w:before="0" w:beforeAutospacing="0" w:after="0" w:afterAutospacing="0"/>
        <w:ind w:firstLine="568"/>
        <w:jc w:val="both"/>
        <w:rPr>
          <w:rFonts w:ascii="Calibri" w:hAnsi="Calibri" w:cs="Calibri"/>
          <w:color w:val="000000"/>
          <w:sz w:val="22"/>
          <w:szCs w:val="22"/>
        </w:rPr>
      </w:pPr>
      <w:r>
        <w:rPr>
          <w:rStyle w:val="c0"/>
          <w:color w:val="000000"/>
        </w:rPr>
        <w:t>- обогащение знаниями, раскрывающими прошлое, историю, способствующими   присвоению   определенных   норм   морали, нравственности.</w:t>
      </w:r>
    </w:p>
    <w:p w:rsidR="005F5B6A" w:rsidRDefault="005F5B6A" w:rsidP="005F5B6A">
      <w:pPr>
        <w:pStyle w:val="c29"/>
        <w:shd w:val="clear" w:color="auto" w:fill="FFFFFF"/>
        <w:spacing w:before="0" w:beforeAutospacing="0" w:after="0" w:afterAutospacing="0"/>
        <w:ind w:left="68" w:right="68" w:firstLine="558"/>
        <w:jc w:val="both"/>
        <w:rPr>
          <w:rFonts w:ascii="Calibri" w:hAnsi="Calibri" w:cs="Calibri"/>
          <w:color w:val="000000"/>
          <w:sz w:val="22"/>
          <w:szCs w:val="22"/>
        </w:rPr>
      </w:pPr>
      <w:r>
        <w:rPr>
          <w:rStyle w:val="c0"/>
          <w:color w:val="000000"/>
        </w:rPr>
        <w:t>В соответствии с возрастными особенностями школьников историко-обществоведческие знания формируются в виде определенных фактов и понятий, представлений. Именно представления позволяют приблизить ученика к сложным явлениям его настоящего, «увидеть» прошлое, приобретая чувство гражданской причастности. Попутно факты и представления при их анализе и осмыслении содействуют формированию сложных структурных элементов общественно-исторических знаний (понятий, причинно-следственных связей, закономерностей).</w:t>
      </w:r>
    </w:p>
    <w:p w:rsidR="005F5B6A" w:rsidRDefault="005F5B6A" w:rsidP="005F5B6A">
      <w:pPr>
        <w:rPr>
          <w:szCs w:val="24"/>
        </w:rPr>
      </w:pPr>
    </w:p>
    <w:p w:rsidR="005F5B6A" w:rsidRDefault="005F5B6A" w:rsidP="005F5B6A">
      <w:pPr>
        <w:rPr>
          <w:i/>
          <w:szCs w:val="24"/>
        </w:rPr>
      </w:pPr>
      <w:r>
        <w:rPr>
          <w:szCs w:val="24"/>
        </w:rPr>
        <w:t xml:space="preserve">Целью </w:t>
      </w:r>
      <w:r>
        <w:rPr>
          <w:b/>
          <w:szCs w:val="24"/>
        </w:rPr>
        <w:t>спортивно-оздоровительного</w:t>
      </w:r>
      <w:r>
        <w:rPr>
          <w:szCs w:val="24"/>
        </w:rPr>
        <w:t xml:space="preserve"> направления является формирование у обучающихся понимания значимости здоровья для собственного самоутверждения, привитие им желания сознательно поддерживать и совершенствовать свое физическое и психическое здоровье, вести активную жизнедеятельность</w:t>
      </w:r>
    </w:p>
    <w:p w:rsidR="005F5B6A" w:rsidRDefault="005F5B6A" w:rsidP="005F5B6A">
      <w:pPr>
        <w:rPr>
          <w:szCs w:val="24"/>
        </w:rPr>
      </w:pPr>
      <w:r>
        <w:rPr>
          <w:b/>
          <w:szCs w:val="24"/>
        </w:rPr>
        <w:t xml:space="preserve">Спортивно-оздоровительное </w:t>
      </w:r>
      <w:r>
        <w:rPr>
          <w:szCs w:val="24"/>
        </w:rPr>
        <w:t xml:space="preserve">направление внеурочной деятельности включает практическую деятельность детей в рамках реализации программы </w:t>
      </w:r>
      <w:r>
        <w:rPr>
          <w:i/>
          <w:szCs w:val="24"/>
        </w:rPr>
        <w:t>«В городе дорожных наук» и  «Белая ладья».</w:t>
      </w:r>
    </w:p>
    <w:p w:rsidR="005F5B6A" w:rsidRDefault="005F5B6A" w:rsidP="005F5B6A">
      <w:pPr>
        <w:rPr>
          <w:color w:val="000000"/>
          <w:szCs w:val="24"/>
        </w:rPr>
      </w:pPr>
      <w:r>
        <w:rPr>
          <w:szCs w:val="24"/>
        </w:rPr>
        <w:t xml:space="preserve">     Кружок</w:t>
      </w:r>
      <w:r>
        <w:rPr>
          <w:i/>
          <w:szCs w:val="24"/>
        </w:rPr>
        <w:t xml:space="preserve"> «</w:t>
      </w:r>
      <w:r>
        <w:rPr>
          <w:b/>
          <w:i/>
          <w:szCs w:val="24"/>
        </w:rPr>
        <w:t>В городе дорожных наук</w:t>
      </w:r>
      <w:r>
        <w:rPr>
          <w:szCs w:val="24"/>
        </w:rPr>
        <w:t xml:space="preserve">» по 1 часу в 1-2-х классах ведет учитель ОБЖ. Программа позволяет познакомить детей в игровой форме с правилами дорожного движения. </w:t>
      </w:r>
      <w:r>
        <w:rPr>
          <w:color w:val="000000"/>
          <w:szCs w:val="24"/>
        </w:rPr>
        <w:t>Создает условия для формирования у школьников устойчивых навыков безопасного поведения на улицах и дорогах.</w:t>
      </w:r>
    </w:p>
    <w:p w:rsidR="005F5B6A" w:rsidRDefault="005F5B6A" w:rsidP="005F5B6A">
      <w:pPr>
        <w:shd w:val="clear" w:color="auto" w:fill="FFFFFF"/>
        <w:ind w:right="44" w:firstLine="397"/>
        <w:rPr>
          <w:szCs w:val="24"/>
        </w:rPr>
      </w:pPr>
      <w:r>
        <w:rPr>
          <w:szCs w:val="24"/>
        </w:rPr>
        <w:lastRenderedPageBreak/>
        <w:t>Программа «</w:t>
      </w:r>
      <w:r>
        <w:rPr>
          <w:b/>
          <w:szCs w:val="24"/>
        </w:rPr>
        <w:t>Белая ладья</w:t>
      </w:r>
      <w:r>
        <w:rPr>
          <w:szCs w:val="24"/>
        </w:rPr>
        <w:t>» направлена на развитие личности младших школьников, логического мышления, пробуждает интерес детей к умственной деятельности. Обучает игре в шахматы учитель физической культуры, по 1 часу в 3-4-х классах.</w:t>
      </w:r>
    </w:p>
    <w:p w:rsidR="005F5B6A" w:rsidRDefault="005F5B6A" w:rsidP="005F5B6A">
      <w:pPr>
        <w:shd w:val="clear" w:color="auto" w:fill="FFFFFF"/>
        <w:rPr>
          <w:color w:val="000000"/>
          <w:szCs w:val="24"/>
        </w:rPr>
      </w:pPr>
      <w:r>
        <w:rPr>
          <w:b/>
          <w:color w:val="000000"/>
          <w:szCs w:val="24"/>
        </w:rPr>
        <w:t>Социальное направление</w:t>
      </w:r>
      <w:r>
        <w:rPr>
          <w:color w:val="000000"/>
          <w:szCs w:val="24"/>
        </w:rPr>
        <w:t xml:space="preserve"> </w:t>
      </w:r>
      <w:r>
        <w:rPr>
          <w:szCs w:val="24"/>
        </w:rPr>
        <w:t>является реализация потребности обучающихся в самовыражении себя в обществе, формирование значимых для личности и общества ценностей и отношений, приобретение социальных и трудовых умений.</w:t>
      </w:r>
    </w:p>
    <w:p w:rsidR="005F5B6A" w:rsidRDefault="005F5B6A" w:rsidP="005F5B6A">
      <w:pPr>
        <w:shd w:val="clear" w:color="auto" w:fill="FFFFFF"/>
        <w:rPr>
          <w:color w:val="000000"/>
          <w:szCs w:val="24"/>
        </w:rPr>
      </w:pPr>
    </w:p>
    <w:p w:rsidR="005F5B6A" w:rsidRDefault="005F5B6A" w:rsidP="005F5B6A">
      <w:pPr>
        <w:jc w:val="center"/>
        <w:rPr>
          <w:b/>
          <w:color w:val="000000" w:themeColor="text1"/>
          <w:szCs w:val="24"/>
        </w:rPr>
      </w:pPr>
    </w:p>
    <w:p w:rsidR="005F5B6A" w:rsidRDefault="005F5B6A" w:rsidP="005F5B6A">
      <w:pPr>
        <w:pStyle w:val="Heading"/>
        <w:ind w:firstLine="567"/>
        <w:contextualSpacing/>
        <w:jc w:val="both"/>
        <w:rPr>
          <w:rFonts w:ascii="Times New Roman" w:hAnsi="Times New Roman" w:cs="Times New Roman"/>
          <w:b w:val="0"/>
          <w:sz w:val="24"/>
          <w:szCs w:val="24"/>
        </w:rPr>
      </w:pPr>
      <w:r>
        <w:rPr>
          <w:rFonts w:ascii="Times New Roman" w:hAnsi="Times New Roman"/>
          <w:sz w:val="24"/>
          <w:szCs w:val="24"/>
        </w:rPr>
        <w:t>Общеинтеллектуальное</w:t>
      </w:r>
      <w:r>
        <w:rPr>
          <w:rFonts w:ascii="Times New Roman" w:hAnsi="Times New Roman"/>
          <w:b w:val="0"/>
          <w:sz w:val="24"/>
          <w:szCs w:val="24"/>
        </w:rPr>
        <w:t xml:space="preserve"> </w:t>
      </w:r>
      <w:r>
        <w:rPr>
          <w:rFonts w:ascii="Times New Roman" w:hAnsi="Times New Roman"/>
          <w:sz w:val="24"/>
          <w:szCs w:val="24"/>
        </w:rPr>
        <w:t xml:space="preserve">направление </w:t>
      </w:r>
      <w:r>
        <w:rPr>
          <w:rFonts w:ascii="Times New Roman" w:hAnsi="Times New Roman" w:cs="Times New Roman"/>
          <w:b w:val="0"/>
          <w:sz w:val="24"/>
          <w:szCs w:val="24"/>
        </w:rPr>
        <w:t xml:space="preserve">является стимулирование у обучающихся интереса к активной мыслительной деятельности, формирование информационно-коммуникативной культуры, содействие целостному восприятию и широкому охвату картины окружающего мира. </w:t>
      </w:r>
    </w:p>
    <w:p w:rsidR="005F5B6A" w:rsidRDefault="005F5B6A" w:rsidP="005F5B6A">
      <w:pPr>
        <w:shd w:val="clear" w:color="auto" w:fill="FFFFFF"/>
        <w:ind w:right="44" w:firstLine="397"/>
        <w:rPr>
          <w:b/>
          <w:szCs w:val="24"/>
        </w:rPr>
      </w:pPr>
      <w:r>
        <w:rPr>
          <w:szCs w:val="24"/>
        </w:rPr>
        <w:t xml:space="preserve">Оно представлено программами </w:t>
      </w:r>
      <w:r>
        <w:rPr>
          <w:i/>
          <w:szCs w:val="24"/>
        </w:rPr>
        <w:t>«</w:t>
      </w:r>
      <w:r>
        <w:rPr>
          <w:i/>
          <w:iCs/>
          <w:szCs w:val="24"/>
        </w:rPr>
        <w:t>Культура речи»</w:t>
      </w:r>
      <w:r>
        <w:rPr>
          <w:i/>
          <w:szCs w:val="24"/>
        </w:rPr>
        <w:t xml:space="preserve">, </w:t>
      </w:r>
      <w:r>
        <w:rPr>
          <w:szCs w:val="24"/>
        </w:rPr>
        <w:t xml:space="preserve">по 1 часу в </w:t>
      </w:r>
      <w:r w:rsidRPr="000B7438">
        <w:rPr>
          <w:szCs w:val="24"/>
        </w:rPr>
        <w:t>2-4</w:t>
      </w:r>
      <w:r>
        <w:rPr>
          <w:szCs w:val="24"/>
        </w:rPr>
        <w:t xml:space="preserve"> класс</w:t>
      </w:r>
      <w:r>
        <w:rPr>
          <w:szCs w:val="24"/>
          <w:lang w:val="en-US"/>
        </w:rPr>
        <w:t>f</w:t>
      </w:r>
      <w:r w:rsidRPr="000B7438">
        <w:rPr>
          <w:szCs w:val="24"/>
        </w:rPr>
        <w:t>[</w:t>
      </w:r>
      <w:r>
        <w:rPr>
          <w:szCs w:val="24"/>
        </w:rPr>
        <w:t xml:space="preserve"> ведет учитель начальных классов</w:t>
      </w:r>
    </w:p>
    <w:p w:rsidR="005F5B6A" w:rsidRDefault="005F5B6A" w:rsidP="005F5B6A">
      <w:pPr>
        <w:pStyle w:val="a5"/>
        <w:spacing w:line="276" w:lineRule="auto"/>
        <w:rPr>
          <w:szCs w:val="24"/>
        </w:rPr>
      </w:pPr>
    </w:p>
    <w:p w:rsidR="005F5B6A" w:rsidRDefault="005F5B6A" w:rsidP="005F5B6A">
      <w:pPr>
        <w:pStyle w:val="Heading"/>
        <w:ind w:firstLine="567"/>
        <w:contextualSpacing/>
        <w:jc w:val="both"/>
        <w:rPr>
          <w:rFonts w:ascii="Times New Roman" w:hAnsi="Times New Roman" w:cs="Times New Roman"/>
          <w:b w:val="0"/>
          <w:sz w:val="24"/>
          <w:szCs w:val="24"/>
        </w:rPr>
      </w:pPr>
      <w:r>
        <w:rPr>
          <w:rFonts w:ascii="Times New Roman" w:hAnsi="Times New Roman" w:cs="Times New Roman"/>
          <w:sz w:val="24"/>
          <w:szCs w:val="24"/>
        </w:rPr>
        <w:t>Общекультурное</w:t>
      </w:r>
      <w:r>
        <w:rPr>
          <w:rFonts w:ascii="Times New Roman" w:hAnsi="Times New Roman" w:cs="Times New Roman"/>
          <w:b w:val="0"/>
          <w:sz w:val="24"/>
          <w:szCs w:val="24"/>
        </w:rPr>
        <w:t xml:space="preserve"> направление способствует приобщению обучающихся к различным видам созидательной творческой деятельности: художественная, музыкальная, танцевальная студии и т.п. представлено программами  </w:t>
      </w:r>
      <w:r>
        <w:rPr>
          <w:rFonts w:ascii="Times New Roman" w:hAnsi="Times New Roman" w:cs="Times New Roman"/>
          <w:b w:val="0"/>
          <w:i/>
          <w:sz w:val="24"/>
          <w:szCs w:val="24"/>
        </w:rPr>
        <w:t xml:space="preserve">«Нескучные идеи», </w:t>
      </w:r>
      <w:r>
        <w:rPr>
          <w:rFonts w:ascii="Times New Roman" w:hAnsi="Times New Roman" w:cs="Times New Roman"/>
          <w:b w:val="0"/>
          <w:sz w:val="24"/>
          <w:szCs w:val="24"/>
        </w:rPr>
        <w:t>по 1 часу в 1-4-х классах. Программа направлена на формирование художественного вкуса учащихся, активизацию творческого воображения, способностей конструирования.</w:t>
      </w:r>
    </w:p>
    <w:p w:rsidR="005F5B6A" w:rsidRDefault="005F5B6A" w:rsidP="00C11E12">
      <w:pPr>
        <w:ind w:firstLine="0"/>
        <w:rPr>
          <w:b/>
          <w:color w:val="000000" w:themeColor="text1"/>
          <w:sz w:val="28"/>
          <w:szCs w:val="28"/>
        </w:rPr>
      </w:pPr>
    </w:p>
    <w:p w:rsidR="005F5B6A" w:rsidRDefault="005F5B6A" w:rsidP="005F5B6A">
      <w:pPr>
        <w:jc w:val="center"/>
        <w:rPr>
          <w:b/>
          <w:szCs w:val="24"/>
        </w:rPr>
      </w:pPr>
      <w:r>
        <w:rPr>
          <w:b/>
          <w:szCs w:val="24"/>
        </w:rPr>
        <w:t>Учебный план</w:t>
      </w:r>
    </w:p>
    <w:p w:rsidR="005F5B6A" w:rsidRPr="00C11E12" w:rsidRDefault="005F5B6A" w:rsidP="00C11E12">
      <w:pPr>
        <w:jc w:val="center"/>
        <w:rPr>
          <w:rStyle w:val="13"/>
          <w:b/>
          <w:color w:val="000000" w:themeColor="text1"/>
          <w:szCs w:val="24"/>
        </w:rPr>
      </w:pPr>
      <w:r>
        <w:rPr>
          <w:b/>
          <w:color w:val="000000" w:themeColor="text1"/>
          <w:szCs w:val="24"/>
        </w:rPr>
        <w:t>внеурочной деятельности начального общего образования</w:t>
      </w:r>
    </w:p>
    <w:p w:rsidR="005F5B6A" w:rsidRDefault="005F5B6A" w:rsidP="005F5B6A">
      <w:pPr>
        <w:pStyle w:val="h3-first"/>
        <w:keepNext w:val="0"/>
        <w:widowControl w:val="0"/>
        <w:spacing w:before="0" w:after="0" w:line="240" w:lineRule="auto"/>
        <w:jc w:val="center"/>
        <w:rPr>
          <w:sz w:val="24"/>
          <w:szCs w:val="24"/>
        </w:rPr>
      </w:pPr>
      <w:r>
        <w:rPr>
          <w:rStyle w:val="13"/>
          <w:rFonts w:cs="Times New Roman"/>
          <w:sz w:val="24"/>
          <w:szCs w:val="24"/>
        </w:rPr>
        <w:t>Модель плана с преобладанием учебно-познавательной деятельности</w:t>
      </w:r>
    </w:p>
    <w:p w:rsidR="005F5B6A" w:rsidRDefault="005F5B6A" w:rsidP="005F5B6A">
      <w:pPr>
        <w:pStyle w:val="h3-first"/>
        <w:keepNext w:val="0"/>
        <w:widowControl w:val="0"/>
        <w:spacing w:before="0" w:after="0" w:line="240" w:lineRule="auto"/>
        <w:jc w:val="both"/>
        <w:rPr>
          <w:b w:val="0"/>
          <w:sz w:val="28"/>
          <w:szCs w:val="28"/>
        </w:rPr>
      </w:pPr>
    </w:p>
    <w:tbl>
      <w:tblPr>
        <w:tblW w:w="9303" w:type="dxa"/>
        <w:tblInd w:w="94" w:type="dxa"/>
        <w:tblLook w:val="04A0" w:firstRow="1" w:lastRow="0" w:firstColumn="1" w:lastColumn="0" w:noHBand="0" w:noVBand="1"/>
      </w:tblPr>
      <w:tblGrid>
        <w:gridCol w:w="4550"/>
        <w:gridCol w:w="883"/>
        <w:gridCol w:w="913"/>
        <w:gridCol w:w="883"/>
        <w:gridCol w:w="946"/>
        <w:gridCol w:w="1128"/>
      </w:tblGrid>
      <w:tr w:rsidR="005F5B6A" w:rsidTr="005F5B6A">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rsidR="005F5B6A" w:rsidRDefault="005F5B6A" w:rsidP="005F5B6A">
            <w:pPr>
              <w:rPr>
                <w:b/>
                <w:szCs w:val="24"/>
              </w:rPr>
            </w:pPr>
            <w:r>
              <w:rPr>
                <w:b/>
                <w:szCs w:val="24"/>
              </w:rPr>
              <w:t>Направления/классы</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1</w:t>
            </w:r>
          </w:p>
        </w:tc>
        <w:tc>
          <w:tcPr>
            <w:tcW w:w="91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2</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3</w:t>
            </w:r>
          </w:p>
        </w:tc>
        <w:tc>
          <w:tcPr>
            <w:tcW w:w="946"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ИТОГО</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rsidR="005F5B6A" w:rsidRDefault="005F5B6A" w:rsidP="005F5B6A">
            <w:pPr>
              <w:rPr>
                <w:rStyle w:val="13"/>
                <w:b/>
                <w:szCs w:val="24"/>
              </w:rPr>
            </w:pPr>
            <w:r>
              <w:rPr>
                <w:rStyle w:val="13"/>
                <w:b/>
                <w:szCs w:val="24"/>
              </w:rPr>
              <w:t xml:space="preserve">Занятия «Разговоры о важном» </w:t>
            </w:r>
            <w:r>
              <w:rPr>
                <w:rStyle w:val="13"/>
                <w:szCs w:val="24"/>
              </w:rPr>
              <w:t>(понедельник, первый урок)</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1/33</w:t>
            </w:r>
          </w:p>
        </w:tc>
        <w:tc>
          <w:tcPr>
            <w:tcW w:w="91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bCs/>
                <w:szCs w:val="24"/>
              </w:rPr>
              <w:t>1/34</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bCs/>
                <w:szCs w:val="24"/>
              </w:rPr>
              <w:t>1/34</w:t>
            </w:r>
          </w:p>
        </w:tc>
        <w:tc>
          <w:tcPr>
            <w:tcW w:w="946"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4/135</w:t>
            </w:r>
          </w:p>
        </w:tc>
      </w:tr>
      <w:tr w:rsidR="005F5B6A" w:rsidTr="005F5B6A">
        <w:trPr>
          <w:trHeight w:val="525"/>
        </w:trPr>
        <w:tc>
          <w:tcPr>
            <w:tcW w:w="4550"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5F5B6A">
            <w:pPr>
              <w:rPr>
                <w:szCs w:val="24"/>
              </w:rPr>
            </w:pPr>
            <w:r>
              <w:rPr>
                <w:rStyle w:val="13"/>
                <w:b/>
                <w:szCs w:val="24"/>
              </w:rPr>
              <w:t>Формированию функциональной грамотности</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4/132</w:t>
            </w:r>
          </w:p>
        </w:tc>
        <w:tc>
          <w:tcPr>
            <w:tcW w:w="91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bCs/>
                <w:szCs w:val="24"/>
              </w:rPr>
              <w:t>1/34</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2/68</w:t>
            </w:r>
          </w:p>
        </w:tc>
        <w:tc>
          <w:tcPr>
            <w:tcW w:w="946"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bCs/>
                <w:szCs w:val="24"/>
              </w:rPr>
              <w:t>1/34</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8/268</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rStyle w:val="13"/>
                <w:szCs w:val="24"/>
              </w:rPr>
            </w:pPr>
            <w:r>
              <w:rPr>
                <w:rStyle w:val="13"/>
                <w:szCs w:val="24"/>
              </w:rPr>
              <w:t>«Читаем, считаем, наблюдаем»</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rStyle w:val="13"/>
                <w:szCs w:val="24"/>
              </w:rPr>
            </w:pPr>
            <w:r>
              <w:rPr>
                <w:rStyle w:val="13"/>
                <w:szCs w:val="24"/>
              </w:rPr>
              <w:t>«Тропинка к своему  «Я»»</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rStyle w:val="13"/>
                <w:szCs w:val="24"/>
              </w:rPr>
            </w:pPr>
            <w:r>
              <w:rPr>
                <w:rStyle w:val="13"/>
                <w:szCs w:val="24"/>
              </w:rPr>
              <w:t>«Путешествие по России»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i/>
                <w:szCs w:val="24"/>
              </w:rPr>
            </w:pPr>
            <w:r>
              <w:rPr>
                <w:rStyle w:val="13"/>
                <w:szCs w:val="24"/>
              </w:rPr>
              <w:t>Финансовая грамотность</w:t>
            </w:r>
            <w:r>
              <w:rPr>
                <w:i/>
                <w:szCs w:val="24"/>
              </w:rPr>
              <w:t xml:space="preserve"> </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szCs w:val="24"/>
              </w:rPr>
            </w:pPr>
            <w:r>
              <w:rPr>
                <w:i/>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szCs w:val="24"/>
              </w:rPr>
            </w:pPr>
            <w:r>
              <w:rPr>
                <w:i/>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szCs w:val="24"/>
              </w:rPr>
            </w:pPr>
            <w:r>
              <w:rPr>
                <w:i/>
                <w:szCs w:val="24"/>
              </w:rPr>
              <w:t>2/68</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color w:val="000000" w:themeColor="text1"/>
                <w:szCs w:val="24"/>
              </w:rPr>
            </w:pPr>
            <w:r>
              <w:rPr>
                <w:szCs w:val="24"/>
              </w:rPr>
              <w:t>«Разговор о правильном питании»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color w:val="000000" w:themeColor="text1"/>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3/101</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auto"/>
            </w:tcBorders>
            <w:shd w:val="clear" w:color="auto" w:fill="D9D9D9"/>
            <w:noWrap/>
          </w:tcPr>
          <w:p w:rsidR="005F5B6A" w:rsidRDefault="005F5B6A" w:rsidP="005F5B6A">
            <w:pPr>
              <w:rPr>
                <w:szCs w:val="24"/>
              </w:rPr>
            </w:pPr>
            <w:r>
              <w:rPr>
                <w:rStyle w:val="13"/>
                <w:b/>
                <w:szCs w:val="24"/>
              </w:rPr>
              <w:t>Дополнительное изучение  учебных предметов</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2/66</w:t>
            </w:r>
          </w:p>
        </w:tc>
        <w:tc>
          <w:tcPr>
            <w:tcW w:w="91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2/68</w:t>
            </w:r>
          </w:p>
        </w:tc>
        <w:tc>
          <w:tcPr>
            <w:tcW w:w="883"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2/68</w:t>
            </w:r>
          </w:p>
        </w:tc>
        <w:tc>
          <w:tcPr>
            <w:tcW w:w="946"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b/>
                <w:szCs w:val="24"/>
              </w:rPr>
            </w:pPr>
            <w:r>
              <w:rPr>
                <w:b/>
                <w:szCs w:val="24"/>
              </w:rPr>
              <w:t>3/102</w:t>
            </w:r>
          </w:p>
        </w:tc>
        <w:tc>
          <w:tcPr>
            <w:tcW w:w="1128" w:type="dxa"/>
            <w:tcBorders>
              <w:top w:val="single" w:sz="4" w:space="0" w:color="auto"/>
              <w:left w:val="single" w:sz="4" w:space="0" w:color="auto"/>
              <w:bottom w:val="single" w:sz="4" w:space="0" w:color="auto"/>
              <w:right w:val="single" w:sz="4" w:space="0" w:color="auto"/>
            </w:tcBorders>
            <w:shd w:val="clear" w:color="auto" w:fill="D9D9D9"/>
          </w:tcPr>
          <w:p w:rsidR="005F5B6A" w:rsidRDefault="005F5B6A" w:rsidP="00C11E12">
            <w:pPr>
              <w:ind w:firstLine="0"/>
              <w:rPr>
                <w:szCs w:val="24"/>
              </w:rPr>
            </w:pPr>
            <w:r>
              <w:rPr>
                <w:szCs w:val="24"/>
              </w:rPr>
              <w:t>9/304</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color w:val="000000" w:themeColor="text1"/>
                <w:szCs w:val="24"/>
              </w:rPr>
            </w:pPr>
            <w:r>
              <w:rPr>
                <w:color w:val="000000" w:themeColor="text1"/>
                <w:szCs w:val="24"/>
              </w:rPr>
              <w:t>«Культура и традиции народов Республики Тыва»</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1/33</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4/135</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vAlign w:val="center"/>
          </w:tcPr>
          <w:p w:rsidR="005F5B6A" w:rsidRDefault="005F5B6A" w:rsidP="005F5B6A">
            <w:pPr>
              <w:rPr>
                <w:szCs w:val="24"/>
              </w:rPr>
            </w:pPr>
            <w:r>
              <w:rPr>
                <w:szCs w:val="24"/>
              </w:rPr>
              <w:t xml:space="preserve">«Культура речи» </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color w:val="000000" w:themeColor="text1"/>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3/102</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vAlign w:val="center"/>
          </w:tcPr>
          <w:p w:rsidR="005F5B6A" w:rsidRDefault="005F5B6A" w:rsidP="005F5B6A">
            <w:pPr>
              <w:rPr>
                <w:szCs w:val="24"/>
              </w:rPr>
            </w:pPr>
            <w:r>
              <w:rPr>
                <w:szCs w:val="24"/>
              </w:rPr>
              <w:t>«Становлюсь грамотным читателем: читаю, думаю, понимаю »</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1/33</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color w:val="000000" w:themeColor="text1"/>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color w:val="000000" w:themeColor="text1"/>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color w:val="000000" w:themeColor="text1"/>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1/33</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vAlign w:val="center"/>
          </w:tcPr>
          <w:p w:rsidR="005F5B6A" w:rsidRDefault="005F5B6A" w:rsidP="005F5B6A">
            <w:pPr>
              <w:rPr>
                <w:szCs w:val="24"/>
              </w:rPr>
            </w:pPr>
            <w:r>
              <w:rPr>
                <w:szCs w:val="24"/>
              </w:rPr>
              <w:t>«Занимательный русский язык»</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color w:val="000000" w:themeColor="text1"/>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color w:val="000000" w:themeColor="text1"/>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i/>
                <w:color w:val="000000" w:themeColor="text1"/>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i/>
                <w:color w:val="000000" w:themeColor="text1"/>
                <w:szCs w:val="24"/>
              </w:rPr>
            </w:pPr>
            <w:r>
              <w:rPr>
                <w:i/>
                <w:color w:val="000000" w:themeColor="text1"/>
                <w:szCs w:val="24"/>
              </w:rPr>
              <w:t>1/34</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szCs w:val="24"/>
              </w:rPr>
            </w:pPr>
            <w:r>
              <w:rPr>
                <w:rStyle w:val="13"/>
                <w:b/>
                <w:szCs w:val="24"/>
              </w:rPr>
              <w:t>Развитие личности и самореализация обучающихся</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szCs w:val="24"/>
              </w:rPr>
            </w:pPr>
            <w:r>
              <w:rPr>
                <w:b/>
                <w:szCs w:val="24"/>
              </w:rPr>
              <w:t>2/66</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szCs w:val="24"/>
              </w:rPr>
            </w:pPr>
            <w:r>
              <w:rPr>
                <w:b/>
                <w:bCs/>
                <w:szCs w:val="24"/>
              </w:rPr>
              <w:t>2/68</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szCs w:val="24"/>
              </w:rPr>
            </w:pPr>
            <w:r>
              <w:rPr>
                <w:b/>
                <w:bCs/>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szCs w:val="24"/>
              </w:rPr>
            </w:pPr>
            <w:r>
              <w:rPr>
                <w:b/>
                <w:szCs w:val="24"/>
              </w:rPr>
              <w:t>2/68</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szCs w:val="24"/>
              </w:rPr>
            </w:pPr>
            <w:r>
              <w:rPr>
                <w:b/>
                <w:szCs w:val="24"/>
              </w:rPr>
              <w:t>8/270</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color w:val="000000" w:themeColor="text1"/>
                <w:szCs w:val="24"/>
              </w:rPr>
            </w:pPr>
            <w:r>
              <w:rPr>
                <w:color w:val="000000" w:themeColor="text1"/>
                <w:szCs w:val="24"/>
              </w:rPr>
              <w:t>«В городе дорожных наук»</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color w:val="000000" w:themeColor="text1"/>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color w:val="000000" w:themeColor="text1"/>
                <w:szCs w:val="24"/>
              </w:rPr>
            </w:pP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2/67</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color w:val="000000" w:themeColor="text1"/>
                <w:szCs w:val="24"/>
              </w:rPr>
            </w:pPr>
            <w:r>
              <w:rPr>
                <w:color w:val="000000" w:themeColor="text1"/>
                <w:szCs w:val="24"/>
              </w:rPr>
              <w:t>«Белая ладья»</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color w:val="000000" w:themeColor="text1"/>
                <w:szCs w:val="24"/>
              </w:rPr>
            </w:pP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color w:val="000000" w:themeColor="text1"/>
                <w:szCs w:val="24"/>
              </w:rPr>
            </w:pP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color w:val="000000" w:themeColor="text1"/>
                <w:szCs w:val="24"/>
              </w:rPr>
            </w:pP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1/34</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rPr>
                <w:color w:val="000000" w:themeColor="text1"/>
                <w:szCs w:val="24"/>
              </w:rPr>
            </w:pPr>
            <w:r>
              <w:rPr>
                <w:color w:val="000000" w:themeColor="text1"/>
                <w:szCs w:val="24"/>
              </w:rPr>
              <w:t>«Нескучные идеи»</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1/33</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1/34</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color w:val="000000" w:themeColor="text1"/>
                <w:szCs w:val="24"/>
              </w:rPr>
            </w:pPr>
            <w:r>
              <w:rPr>
                <w:color w:val="000000" w:themeColor="text1"/>
                <w:szCs w:val="24"/>
              </w:rPr>
              <w:t>4/135</w:t>
            </w:r>
          </w:p>
        </w:tc>
      </w:tr>
      <w:tr w:rsidR="005F5B6A" w:rsidTr="005F5B6A">
        <w:trPr>
          <w:trHeight w:val="240"/>
        </w:trPr>
        <w:tc>
          <w:tcPr>
            <w:tcW w:w="4550"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5F5B6A">
            <w:pPr>
              <w:jc w:val="center"/>
              <w:rPr>
                <w:b/>
                <w:bCs/>
                <w:szCs w:val="24"/>
              </w:rPr>
            </w:pPr>
            <w:r>
              <w:rPr>
                <w:b/>
                <w:bCs/>
                <w:szCs w:val="24"/>
              </w:rPr>
              <w:t>ИТОГО:</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bCs/>
                <w:szCs w:val="24"/>
              </w:rPr>
            </w:pPr>
            <w:r>
              <w:rPr>
                <w:b/>
                <w:bCs/>
                <w:szCs w:val="24"/>
              </w:rPr>
              <w:t>9/297</w:t>
            </w:r>
          </w:p>
        </w:tc>
        <w:tc>
          <w:tcPr>
            <w:tcW w:w="91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bCs/>
                <w:szCs w:val="24"/>
              </w:rPr>
            </w:pPr>
            <w:r>
              <w:rPr>
                <w:b/>
                <w:bCs/>
                <w:szCs w:val="24"/>
              </w:rPr>
              <w:t>6/204</w:t>
            </w:r>
          </w:p>
        </w:tc>
        <w:tc>
          <w:tcPr>
            <w:tcW w:w="883"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bCs/>
                <w:szCs w:val="24"/>
              </w:rPr>
            </w:pPr>
            <w:r>
              <w:rPr>
                <w:b/>
                <w:bCs/>
                <w:szCs w:val="24"/>
              </w:rPr>
              <w:t>6/204</w:t>
            </w:r>
          </w:p>
        </w:tc>
        <w:tc>
          <w:tcPr>
            <w:tcW w:w="946"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bCs/>
                <w:szCs w:val="24"/>
              </w:rPr>
            </w:pPr>
            <w:r>
              <w:rPr>
                <w:b/>
                <w:bCs/>
                <w:szCs w:val="24"/>
              </w:rPr>
              <w:t>7/238</w:t>
            </w:r>
          </w:p>
        </w:tc>
        <w:tc>
          <w:tcPr>
            <w:tcW w:w="1128" w:type="dxa"/>
            <w:tcBorders>
              <w:top w:val="single" w:sz="4" w:space="0" w:color="auto"/>
              <w:left w:val="single" w:sz="4" w:space="0" w:color="auto"/>
              <w:bottom w:val="single" w:sz="4" w:space="0" w:color="auto"/>
              <w:right w:val="single" w:sz="4" w:space="0" w:color="000000"/>
            </w:tcBorders>
            <w:shd w:val="clear" w:color="000000" w:fill="FFFFFF"/>
          </w:tcPr>
          <w:p w:rsidR="005F5B6A" w:rsidRDefault="005F5B6A" w:rsidP="00C11E12">
            <w:pPr>
              <w:ind w:firstLine="0"/>
              <w:rPr>
                <w:b/>
                <w:bCs/>
                <w:szCs w:val="24"/>
              </w:rPr>
            </w:pPr>
            <w:r>
              <w:rPr>
                <w:b/>
                <w:bCs/>
                <w:szCs w:val="24"/>
              </w:rPr>
              <w:t>28/943</w:t>
            </w:r>
          </w:p>
        </w:tc>
      </w:tr>
    </w:tbl>
    <w:p w:rsidR="005F5B6A" w:rsidRDefault="005F5B6A" w:rsidP="007C0C83">
      <w:pPr>
        <w:pStyle w:val="2"/>
        <w:rPr>
          <w:rFonts w:cs="Times New Roman"/>
          <w:szCs w:val="24"/>
        </w:rPr>
      </w:pPr>
    </w:p>
    <w:p w:rsidR="00C11E12" w:rsidRPr="00C11E12" w:rsidRDefault="00C11E12" w:rsidP="00C11E12"/>
    <w:p w:rsidR="005F5B6A" w:rsidRDefault="005F5B6A" w:rsidP="005F5B6A">
      <w:pPr>
        <w:rPr>
          <w:szCs w:val="24"/>
        </w:rPr>
      </w:pPr>
      <w:r w:rsidRPr="005F5B6A">
        <w:rPr>
          <w:szCs w:val="24"/>
        </w:rPr>
        <w:lastRenderedPageBreak/>
        <w:t>По решению педагогического коллектива, родительской общественности, интересов и запросов детей и родителей план внеурочной деятельности в МБОУ СОШ с.Сизим модифицируется в соотв</w:t>
      </w:r>
      <w:r>
        <w:rPr>
          <w:szCs w:val="24"/>
        </w:rPr>
        <w:t xml:space="preserve">етствии с пятью направлениями. </w:t>
      </w:r>
    </w:p>
    <w:p w:rsidR="005F5B6A" w:rsidRDefault="005F5B6A" w:rsidP="005F5B6A">
      <w:pPr>
        <w:jc w:val="center"/>
        <w:rPr>
          <w:b/>
          <w:color w:val="000000" w:themeColor="text1"/>
          <w:sz w:val="28"/>
          <w:szCs w:val="28"/>
        </w:rPr>
      </w:pPr>
      <w:r>
        <w:rPr>
          <w:b/>
          <w:color w:val="000000" w:themeColor="text1"/>
          <w:sz w:val="28"/>
          <w:szCs w:val="28"/>
        </w:rPr>
        <w:t xml:space="preserve">УЧЕБНЫЙ ПЛАН </w:t>
      </w:r>
    </w:p>
    <w:p w:rsidR="005F5B6A" w:rsidRDefault="005F5B6A" w:rsidP="005F5B6A">
      <w:pPr>
        <w:jc w:val="center"/>
        <w:rPr>
          <w:b/>
          <w:color w:val="000000" w:themeColor="text1"/>
          <w:sz w:val="28"/>
          <w:szCs w:val="28"/>
        </w:rPr>
      </w:pPr>
      <w:r>
        <w:rPr>
          <w:b/>
          <w:color w:val="000000" w:themeColor="text1"/>
          <w:sz w:val="28"/>
          <w:szCs w:val="28"/>
        </w:rPr>
        <w:t>внеурочной деятельности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332"/>
        <w:gridCol w:w="827"/>
        <w:gridCol w:w="876"/>
        <w:gridCol w:w="876"/>
        <w:gridCol w:w="876"/>
        <w:gridCol w:w="980"/>
      </w:tblGrid>
      <w:tr w:rsidR="005F5B6A" w:rsidRPr="005F5B6A" w:rsidTr="005F5B6A">
        <w:trPr>
          <w:trHeight w:val="654"/>
        </w:trPr>
        <w:tc>
          <w:tcPr>
            <w:tcW w:w="2832" w:type="dxa"/>
            <w:vMerge w:val="restart"/>
            <w:tcBorders>
              <w:top w:val="single" w:sz="4" w:space="0" w:color="auto"/>
              <w:left w:val="single" w:sz="4" w:space="0" w:color="auto"/>
              <w:right w:val="single" w:sz="4" w:space="0" w:color="auto"/>
            </w:tcBorders>
          </w:tcPr>
          <w:p w:rsidR="005F5B6A" w:rsidRPr="005F5B6A" w:rsidRDefault="005F5B6A" w:rsidP="00C11E12">
            <w:pPr>
              <w:ind w:firstLine="0"/>
              <w:rPr>
                <w:b/>
                <w:color w:val="000000" w:themeColor="text1"/>
                <w:sz w:val="22"/>
              </w:rPr>
            </w:pPr>
            <w:r w:rsidRPr="005F5B6A">
              <w:rPr>
                <w:b/>
                <w:color w:val="000000" w:themeColor="text1"/>
                <w:sz w:val="22"/>
              </w:rPr>
              <w:t>Направления</w:t>
            </w:r>
          </w:p>
        </w:tc>
        <w:tc>
          <w:tcPr>
            <w:tcW w:w="2412" w:type="dxa"/>
            <w:vMerge w:val="restart"/>
            <w:tcBorders>
              <w:top w:val="single" w:sz="4" w:space="0" w:color="auto"/>
              <w:left w:val="single" w:sz="4" w:space="0" w:color="auto"/>
              <w:right w:val="single" w:sz="4" w:space="0" w:color="auto"/>
            </w:tcBorders>
          </w:tcPr>
          <w:p w:rsidR="005F5B6A" w:rsidRPr="005F5B6A" w:rsidRDefault="005F5B6A" w:rsidP="005F5B6A">
            <w:pPr>
              <w:jc w:val="center"/>
              <w:rPr>
                <w:b/>
                <w:color w:val="000000" w:themeColor="text1"/>
                <w:sz w:val="22"/>
              </w:rPr>
            </w:pPr>
            <w:r w:rsidRPr="005F5B6A">
              <w:rPr>
                <w:b/>
                <w:color w:val="000000" w:themeColor="text1"/>
                <w:sz w:val="22"/>
              </w:rPr>
              <w:t>Название кружка</w:t>
            </w:r>
          </w:p>
        </w:tc>
        <w:tc>
          <w:tcPr>
            <w:tcW w:w="3484" w:type="dxa"/>
            <w:gridSpan w:val="4"/>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b/>
                <w:color w:val="000000" w:themeColor="text1"/>
                <w:sz w:val="22"/>
              </w:rPr>
            </w:pPr>
            <w:r w:rsidRPr="005F5B6A">
              <w:rPr>
                <w:b/>
                <w:color w:val="000000" w:themeColor="text1"/>
                <w:sz w:val="22"/>
              </w:rPr>
              <w:t>Количество часов в неделю/год</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b/>
                <w:color w:val="000000" w:themeColor="text1"/>
                <w:sz w:val="22"/>
              </w:rPr>
            </w:pPr>
          </w:p>
        </w:tc>
      </w:tr>
      <w:tr w:rsidR="005F5B6A" w:rsidRPr="005F5B6A" w:rsidTr="005F5B6A">
        <w:trPr>
          <w:trHeight w:val="501"/>
        </w:trPr>
        <w:tc>
          <w:tcPr>
            <w:tcW w:w="2832" w:type="dxa"/>
            <w:vMerge/>
            <w:tcBorders>
              <w:left w:val="single" w:sz="4" w:space="0" w:color="auto"/>
              <w:bottom w:val="single" w:sz="4" w:space="0" w:color="auto"/>
              <w:right w:val="single" w:sz="4" w:space="0" w:color="auto"/>
            </w:tcBorders>
          </w:tcPr>
          <w:p w:rsidR="005F5B6A" w:rsidRPr="005F5B6A" w:rsidRDefault="005F5B6A" w:rsidP="005F5B6A">
            <w:pPr>
              <w:jc w:val="center"/>
              <w:rPr>
                <w:b/>
                <w:color w:val="000000" w:themeColor="text1"/>
                <w:sz w:val="22"/>
              </w:rPr>
            </w:pPr>
          </w:p>
        </w:tc>
        <w:tc>
          <w:tcPr>
            <w:tcW w:w="2412" w:type="dxa"/>
            <w:vMerge/>
            <w:tcBorders>
              <w:left w:val="single" w:sz="4" w:space="0" w:color="auto"/>
              <w:bottom w:val="single" w:sz="4" w:space="0" w:color="auto"/>
              <w:right w:val="single" w:sz="4" w:space="0" w:color="auto"/>
            </w:tcBorders>
          </w:tcPr>
          <w:p w:rsidR="005F5B6A" w:rsidRPr="005F5B6A" w:rsidRDefault="005F5B6A" w:rsidP="005F5B6A">
            <w:pPr>
              <w:jc w:val="center"/>
              <w:rPr>
                <w:b/>
                <w:color w:val="000000" w:themeColor="text1"/>
                <w:sz w:val="22"/>
              </w:rPr>
            </w:pP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b/>
                <w:color w:val="000000" w:themeColor="text1"/>
                <w:sz w:val="22"/>
              </w:rPr>
            </w:pPr>
            <w:r w:rsidRPr="005F5B6A">
              <w:rPr>
                <w:b/>
                <w:color w:val="000000" w:themeColor="text1"/>
                <w:sz w:val="22"/>
              </w:rPr>
              <w:t>1 класс</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b/>
                <w:color w:val="000000" w:themeColor="text1"/>
                <w:sz w:val="22"/>
              </w:rPr>
            </w:pPr>
            <w:r w:rsidRPr="005F5B6A">
              <w:rPr>
                <w:b/>
                <w:color w:val="000000" w:themeColor="text1"/>
                <w:sz w:val="22"/>
              </w:rPr>
              <w:t>2 класс</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b/>
                <w:color w:val="000000" w:themeColor="text1"/>
                <w:sz w:val="22"/>
              </w:rPr>
            </w:pPr>
            <w:r w:rsidRPr="005F5B6A">
              <w:rPr>
                <w:b/>
                <w:color w:val="000000" w:themeColor="text1"/>
                <w:sz w:val="22"/>
              </w:rPr>
              <w:t>3 класс</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b/>
                <w:color w:val="000000" w:themeColor="text1"/>
                <w:sz w:val="22"/>
              </w:rPr>
            </w:pPr>
            <w:r w:rsidRPr="005F5B6A">
              <w:rPr>
                <w:b/>
                <w:color w:val="000000" w:themeColor="text1"/>
                <w:sz w:val="22"/>
              </w:rPr>
              <w:t>4 класс</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b/>
                <w:color w:val="000000" w:themeColor="text1"/>
                <w:sz w:val="22"/>
              </w:rPr>
            </w:pPr>
            <w:r w:rsidRPr="005F5B6A">
              <w:rPr>
                <w:b/>
                <w:color w:val="000000" w:themeColor="text1"/>
                <w:sz w:val="22"/>
              </w:rPr>
              <w:t>Итого</w:t>
            </w:r>
          </w:p>
        </w:tc>
      </w:tr>
      <w:tr w:rsidR="005F5B6A" w:rsidRPr="005F5B6A" w:rsidTr="005F5B6A">
        <w:trPr>
          <w:trHeight w:val="654"/>
        </w:trPr>
        <w:tc>
          <w:tcPr>
            <w:tcW w:w="2832" w:type="dxa"/>
            <w:vMerge w:val="restart"/>
            <w:tcBorders>
              <w:top w:val="single" w:sz="4" w:space="0" w:color="auto"/>
              <w:left w:val="single" w:sz="4" w:space="0" w:color="auto"/>
              <w:right w:val="single" w:sz="4" w:space="0" w:color="auto"/>
            </w:tcBorders>
          </w:tcPr>
          <w:p w:rsidR="005F5B6A" w:rsidRPr="005F5B6A" w:rsidRDefault="005F5B6A" w:rsidP="005F5B6A">
            <w:pPr>
              <w:ind w:firstLine="0"/>
              <w:rPr>
                <w:b/>
                <w:color w:val="000000" w:themeColor="text1"/>
                <w:sz w:val="22"/>
              </w:rPr>
            </w:pPr>
            <w:r w:rsidRPr="005F5B6A">
              <w:rPr>
                <w:b/>
                <w:color w:val="000000" w:themeColor="text1"/>
                <w:sz w:val="22"/>
              </w:rPr>
              <w:t xml:space="preserve">Духовно – нравственное </w:t>
            </w:r>
          </w:p>
        </w:tc>
        <w:tc>
          <w:tcPr>
            <w:tcW w:w="2412" w:type="dxa"/>
            <w:tcBorders>
              <w:top w:val="single" w:sz="4" w:space="0" w:color="auto"/>
              <w:left w:val="single" w:sz="4" w:space="0" w:color="auto"/>
              <w:bottom w:val="single" w:sz="4" w:space="0" w:color="auto"/>
              <w:right w:val="single" w:sz="4" w:space="0" w:color="auto"/>
            </w:tcBorders>
          </w:tcPr>
          <w:p w:rsidR="005F5B6A" w:rsidRPr="00C11E12" w:rsidRDefault="005F5B6A" w:rsidP="00C11E12">
            <w:pPr>
              <w:ind w:firstLine="0"/>
            </w:pPr>
            <w:r w:rsidRPr="00C11E12">
              <w:t>«Разговор о важном»</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sz w:val="22"/>
              </w:rPr>
            </w:pPr>
            <w:r w:rsidRPr="005F5B6A">
              <w:rPr>
                <w:sz w:val="22"/>
              </w:rPr>
              <w:t>1/33</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sz w:val="22"/>
              </w:rPr>
            </w:pPr>
            <w:r w:rsidRPr="005F5B6A">
              <w:rPr>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sz w:val="22"/>
              </w:rPr>
            </w:pPr>
            <w:r w:rsidRPr="005F5B6A">
              <w:rPr>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sz w:val="22"/>
              </w:rPr>
            </w:pPr>
            <w:r w:rsidRPr="005F5B6A">
              <w:rPr>
                <w:sz w:val="22"/>
              </w:rPr>
              <w:t>1/34</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4/135</w:t>
            </w:r>
          </w:p>
        </w:tc>
      </w:tr>
      <w:tr w:rsidR="005F5B6A" w:rsidRPr="005F5B6A" w:rsidTr="005F5B6A">
        <w:trPr>
          <w:trHeight w:val="654"/>
        </w:trPr>
        <w:tc>
          <w:tcPr>
            <w:tcW w:w="2832" w:type="dxa"/>
            <w:vMerge/>
            <w:tcBorders>
              <w:left w:val="single" w:sz="4" w:space="0" w:color="auto"/>
              <w:bottom w:val="single" w:sz="4" w:space="0" w:color="auto"/>
              <w:right w:val="single" w:sz="4" w:space="0" w:color="auto"/>
            </w:tcBorders>
          </w:tcPr>
          <w:p w:rsidR="005F5B6A" w:rsidRPr="005F5B6A" w:rsidRDefault="005F5B6A" w:rsidP="005F5B6A">
            <w:pPr>
              <w:rPr>
                <w:b/>
                <w:color w:val="000000" w:themeColor="text1"/>
                <w:sz w:val="22"/>
              </w:rPr>
            </w:pPr>
          </w:p>
        </w:tc>
        <w:tc>
          <w:tcPr>
            <w:tcW w:w="2412"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«Культура и традиции народов Республики Тыва»</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1/33</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4/135</w:t>
            </w:r>
          </w:p>
        </w:tc>
      </w:tr>
      <w:tr w:rsidR="005F5B6A" w:rsidRPr="005F5B6A" w:rsidTr="005F5B6A">
        <w:trPr>
          <w:trHeight w:val="573"/>
        </w:trPr>
        <w:tc>
          <w:tcPr>
            <w:tcW w:w="2832" w:type="dxa"/>
            <w:vMerge w:val="restart"/>
            <w:tcBorders>
              <w:top w:val="single" w:sz="4" w:space="0" w:color="auto"/>
              <w:left w:val="single" w:sz="4" w:space="0" w:color="auto"/>
              <w:right w:val="single" w:sz="4" w:space="0" w:color="auto"/>
            </w:tcBorders>
            <w:vAlign w:val="center"/>
          </w:tcPr>
          <w:p w:rsidR="005F5B6A" w:rsidRPr="005F5B6A" w:rsidRDefault="005F5B6A" w:rsidP="005F5B6A">
            <w:pPr>
              <w:ind w:firstLine="0"/>
              <w:rPr>
                <w:b/>
                <w:color w:val="000000" w:themeColor="text1"/>
                <w:sz w:val="22"/>
              </w:rPr>
            </w:pPr>
            <w:r w:rsidRPr="005F5B6A">
              <w:rPr>
                <w:b/>
                <w:color w:val="000000" w:themeColor="text1"/>
                <w:sz w:val="22"/>
              </w:rPr>
              <w:t>Спортивно-оздоровительное</w:t>
            </w:r>
          </w:p>
        </w:tc>
        <w:tc>
          <w:tcPr>
            <w:tcW w:w="2412"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«В городе дорожных наук»</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1/33</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2/67</w:t>
            </w:r>
          </w:p>
        </w:tc>
      </w:tr>
      <w:tr w:rsidR="005F5B6A" w:rsidRPr="005F5B6A" w:rsidTr="005F5B6A">
        <w:trPr>
          <w:trHeight w:val="573"/>
        </w:trPr>
        <w:tc>
          <w:tcPr>
            <w:tcW w:w="2832" w:type="dxa"/>
            <w:vMerge/>
            <w:tcBorders>
              <w:left w:val="single" w:sz="4" w:space="0" w:color="auto"/>
              <w:right w:val="single" w:sz="4" w:space="0" w:color="auto"/>
            </w:tcBorders>
          </w:tcPr>
          <w:p w:rsidR="005F5B6A" w:rsidRPr="005F5B6A" w:rsidRDefault="005F5B6A" w:rsidP="005F5B6A">
            <w:pPr>
              <w:rPr>
                <w:b/>
                <w:color w:val="000000" w:themeColor="text1"/>
                <w:sz w:val="22"/>
              </w:rPr>
            </w:pPr>
          </w:p>
        </w:tc>
        <w:tc>
          <w:tcPr>
            <w:tcW w:w="2412"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«Белая ладья»</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2/68</w:t>
            </w:r>
          </w:p>
        </w:tc>
      </w:tr>
      <w:tr w:rsidR="005F5B6A" w:rsidRPr="005F5B6A" w:rsidTr="005F5B6A">
        <w:trPr>
          <w:trHeight w:val="573"/>
        </w:trPr>
        <w:tc>
          <w:tcPr>
            <w:tcW w:w="2832" w:type="dxa"/>
            <w:tcBorders>
              <w:top w:val="single" w:sz="4" w:space="0" w:color="auto"/>
              <w:left w:val="single" w:sz="4" w:space="0" w:color="auto"/>
              <w:right w:val="single" w:sz="4" w:space="0" w:color="auto"/>
            </w:tcBorders>
            <w:vAlign w:val="center"/>
          </w:tcPr>
          <w:p w:rsidR="005F5B6A" w:rsidRPr="005F5B6A" w:rsidRDefault="005F5B6A" w:rsidP="005F5B6A">
            <w:pPr>
              <w:ind w:firstLine="0"/>
              <w:rPr>
                <w:b/>
                <w:color w:val="000000" w:themeColor="text1"/>
                <w:sz w:val="22"/>
              </w:rPr>
            </w:pPr>
            <w:r w:rsidRPr="005F5B6A">
              <w:rPr>
                <w:b/>
                <w:color w:val="000000" w:themeColor="text1"/>
                <w:sz w:val="22"/>
              </w:rPr>
              <w:t>Социальное</w:t>
            </w:r>
          </w:p>
        </w:tc>
        <w:tc>
          <w:tcPr>
            <w:tcW w:w="2412"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sz w:val="22"/>
              </w:rPr>
              <w:t>«Разговор о правильном питании»</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1/33</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3/101</w:t>
            </w:r>
          </w:p>
        </w:tc>
      </w:tr>
      <w:tr w:rsidR="005F5B6A" w:rsidRPr="005F5B6A" w:rsidTr="005F5B6A">
        <w:trPr>
          <w:trHeight w:val="573"/>
        </w:trPr>
        <w:tc>
          <w:tcPr>
            <w:tcW w:w="2832" w:type="dxa"/>
            <w:vMerge w:val="restart"/>
            <w:tcBorders>
              <w:top w:val="single" w:sz="4" w:space="0" w:color="auto"/>
              <w:left w:val="single" w:sz="4" w:space="0" w:color="auto"/>
              <w:right w:val="single" w:sz="4" w:space="0" w:color="auto"/>
            </w:tcBorders>
            <w:vAlign w:val="center"/>
          </w:tcPr>
          <w:p w:rsidR="005F5B6A" w:rsidRPr="005F5B6A" w:rsidRDefault="005F5B6A" w:rsidP="005F5B6A">
            <w:pPr>
              <w:ind w:firstLine="0"/>
              <w:rPr>
                <w:b/>
                <w:color w:val="000000" w:themeColor="text1"/>
                <w:sz w:val="22"/>
              </w:rPr>
            </w:pPr>
            <w:r w:rsidRPr="005F5B6A">
              <w:rPr>
                <w:b/>
                <w:color w:val="000000" w:themeColor="text1"/>
                <w:sz w:val="22"/>
              </w:rPr>
              <w:t>Общеинтеллектуальное</w:t>
            </w:r>
          </w:p>
        </w:tc>
        <w:tc>
          <w:tcPr>
            <w:tcW w:w="2412" w:type="dxa"/>
            <w:tcBorders>
              <w:top w:val="single" w:sz="4" w:space="0" w:color="auto"/>
              <w:left w:val="single" w:sz="4" w:space="0" w:color="auto"/>
              <w:bottom w:val="single" w:sz="4" w:space="0" w:color="auto"/>
              <w:right w:val="single" w:sz="4" w:space="0" w:color="auto"/>
            </w:tcBorders>
            <w:vAlign w:val="center"/>
          </w:tcPr>
          <w:p w:rsidR="005F5B6A" w:rsidRPr="005F5B6A" w:rsidRDefault="005F5B6A" w:rsidP="00C11E12">
            <w:pPr>
              <w:ind w:firstLine="0"/>
              <w:rPr>
                <w:sz w:val="22"/>
              </w:rPr>
            </w:pPr>
            <w:r w:rsidRPr="005F5B6A">
              <w:rPr>
                <w:sz w:val="22"/>
              </w:rPr>
              <w:t xml:space="preserve">«Культура речи» </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3/102</w:t>
            </w:r>
          </w:p>
        </w:tc>
      </w:tr>
      <w:tr w:rsidR="005F5B6A" w:rsidRPr="005F5B6A" w:rsidTr="005F5B6A">
        <w:tc>
          <w:tcPr>
            <w:tcW w:w="2832" w:type="dxa"/>
            <w:vMerge/>
            <w:tcBorders>
              <w:left w:val="single" w:sz="4" w:space="0" w:color="auto"/>
              <w:right w:val="single" w:sz="4" w:space="0" w:color="auto"/>
            </w:tcBorders>
          </w:tcPr>
          <w:p w:rsidR="005F5B6A" w:rsidRPr="005F5B6A" w:rsidRDefault="005F5B6A" w:rsidP="005F5B6A">
            <w:pPr>
              <w:rPr>
                <w:b/>
                <w:color w:val="000000" w:themeColor="text1"/>
                <w:sz w:val="22"/>
              </w:rPr>
            </w:pPr>
          </w:p>
        </w:tc>
        <w:tc>
          <w:tcPr>
            <w:tcW w:w="2412" w:type="dxa"/>
            <w:tcBorders>
              <w:top w:val="single" w:sz="4" w:space="0" w:color="auto"/>
              <w:left w:val="single" w:sz="4" w:space="0" w:color="auto"/>
              <w:bottom w:val="single" w:sz="4" w:space="0" w:color="auto"/>
              <w:right w:val="single" w:sz="4" w:space="0" w:color="auto"/>
            </w:tcBorders>
            <w:vAlign w:val="center"/>
          </w:tcPr>
          <w:p w:rsidR="005F5B6A" w:rsidRPr="005F5B6A" w:rsidRDefault="005F5B6A" w:rsidP="00C11E12">
            <w:pPr>
              <w:ind w:firstLine="0"/>
              <w:rPr>
                <w:sz w:val="22"/>
              </w:rPr>
            </w:pPr>
            <w:r w:rsidRPr="005F5B6A">
              <w:rPr>
                <w:sz w:val="22"/>
              </w:rPr>
              <w:t>«Становлюсь грамотным читателем: читаю, думаю, понимаю »</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1/33</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color w:val="000000" w:themeColor="text1"/>
                <w:sz w:val="22"/>
              </w:rPr>
            </w:pP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rPr>
                <w:color w:val="000000" w:themeColor="text1"/>
                <w:sz w:val="22"/>
              </w:rPr>
            </w:pPr>
          </w:p>
        </w:tc>
      </w:tr>
      <w:tr w:rsidR="005F5B6A" w:rsidRPr="005F5B6A" w:rsidTr="005F5B6A">
        <w:tc>
          <w:tcPr>
            <w:tcW w:w="2832" w:type="dxa"/>
            <w:vMerge/>
            <w:tcBorders>
              <w:left w:val="single" w:sz="4" w:space="0" w:color="auto"/>
              <w:bottom w:val="single" w:sz="4" w:space="0" w:color="auto"/>
              <w:right w:val="single" w:sz="4" w:space="0" w:color="auto"/>
            </w:tcBorders>
          </w:tcPr>
          <w:p w:rsidR="005F5B6A" w:rsidRPr="005F5B6A" w:rsidRDefault="005F5B6A" w:rsidP="005F5B6A">
            <w:pPr>
              <w:rPr>
                <w:b/>
                <w:color w:val="000000" w:themeColor="text1"/>
                <w:sz w:val="22"/>
              </w:rPr>
            </w:pPr>
          </w:p>
        </w:tc>
        <w:tc>
          <w:tcPr>
            <w:tcW w:w="2412" w:type="dxa"/>
            <w:tcBorders>
              <w:top w:val="single" w:sz="4" w:space="0" w:color="auto"/>
              <w:left w:val="single" w:sz="4" w:space="0" w:color="auto"/>
              <w:bottom w:val="single" w:sz="4" w:space="0" w:color="auto"/>
              <w:right w:val="single" w:sz="4" w:space="0" w:color="auto"/>
            </w:tcBorders>
            <w:vAlign w:val="center"/>
          </w:tcPr>
          <w:p w:rsidR="005F5B6A" w:rsidRPr="005F5B6A" w:rsidRDefault="005F5B6A" w:rsidP="00C11E12">
            <w:pPr>
              <w:ind w:firstLine="0"/>
              <w:rPr>
                <w:sz w:val="22"/>
              </w:rPr>
            </w:pPr>
            <w:r w:rsidRPr="005F5B6A">
              <w:rPr>
                <w:sz w:val="22"/>
              </w:rPr>
              <w:t>«Занимательный русский язык»</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jc w:val="center"/>
              <w:rPr>
                <w:color w:val="000000" w:themeColor="text1"/>
                <w:sz w:val="22"/>
              </w:rPr>
            </w:pP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r>
      <w:tr w:rsidR="005F5B6A" w:rsidRPr="005F5B6A" w:rsidTr="005F5B6A">
        <w:tc>
          <w:tcPr>
            <w:tcW w:w="2832" w:type="dxa"/>
            <w:tcBorders>
              <w:top w:val="single" w:sz="4" w:space="0" w:color="auto"/>
              <w:left w:val="single" w:sz="4" w:space="0" w:color="auto"/>
              <w:bottom w:val="single" w:sz="4" w:space="0" w:color="auto"/>
              <w:right w:val="single" w:sz="4" w:space="0" w:color="auto"/>
            </w:tcBorders>
          </w:tcPr>
          <w:p w:rsidR="005F5B6A" w:rsidRPr="005F5B6A" w:rsidRDefault="005F5B6A" w:rsidP="005F5B6A">
            <w:pPr>
              <w:ind w:firstLine="0"/>
              <w:rPr>
                <w:color w:val="000000" w:themeColor="text1"/>
                <w:sz w:val="22"/>
              </w:rPr>
            </w:pPr>
            <w:r w:rsidRPr="005F5B6A">
              <w:rPr>
                <w:b/>
                <w:color w:val="000000" w:themeColor="text1"/>
                <w:sz w:val="22"/>
              </w:rPr>
              <w:t>Общекультурное</w:t>
            </w:r>
          </w:p>
        </w:tc>
        <w:tc>
          <w:tcPr>
            <w:tcW w:w="2412"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«Нескучные идеи»</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1/33</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1/34</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4/135</w:t>
            </w:r>
          </w:p>
        </w:tc>
      </w:tr>
      <w:tr w:rsidR="005F5B6A" w:rsidRPr="005F5B6A" w:rsidTr="005F5B6A">
        <w:trPr>
          <w:trHeight w:val="601"/>
        </w:trPr>
        <w:tc>
          <w:tcPr>
            <w:tcW w:w="5244" w:type="dxa"/>
            <w:gridSpan w:val="2"/>
            <w:tcBorders>
              <w:left w:val="single" w:sz="4" w:space="0" w:color="auto"/>
              <w:right w:val="single" w:sz="4" w:space="0" w:color="auto"/>
            </w:tcBorders>
            <w:vAlign w:val="center"/>
          </w:tcPr>
          <w:p w:rsidR="005F5B6A" w:rsidRPr="005F5B6A" w:rsidRDefault="005F5B6A" w:rsidP="005F5B6A">
            <w:pPr>
              <w:rPr>
                <w:color w:val="000000" w:themeColor="text1"/>
                <w:sz w:val="22"/>
              </w:rPr>
            </w:pPr>
            <w:r w:rsidRPr="005F5B6A">
              <w:rPr>
                <w:color w:val="000000" w:themeColor="text1"/>
                <w:sz w:val="22"/>
              </w:rPr>
              <w:t xml:space="preserve">                     Итого</w:t>
            </w:r>
          </w:p>
        </w:tc>
        <w:tc>
          <w:tcPr>
            <w:tcW w:w="835"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6/198</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6/1204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6/1204</w:t>
            </w:r>
          </w:p>
        </w:tc>
        <w:tc>
          <w:tcPr>
            <w:tcW w:w="88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6/1204</w:t>
            </w:r>
          </w:p>
        </w:tc>
        <w:tc>
          <w:tcPr>
            <w:tcW w:w="1003" w:type="dxa"/>
            <w:tcBorders>
              <w:top w:val="single" w:sz="4" w:space="0" w:color="auto"/>
              <w:left w:val="single" w:sz="4" w:space="0" w:color="auto"/>
              <w:bottom w:val="single" w:sz="4" w:space="0" w:color="auto"/>
              <w:right w:val="single" w:sz="4" w:space="0" w:color="auto"/>
            </w:tcBorders>
          </w:tcPr>
          <w:p w:rsidR="005F5B6A" w:rsidRPr="005F5B6A" w:rsidRDefault="005F5B6A" w:rsidP="00C11E12">
            <w:pPr>
              <w:ind w:firstLine="0"/>
              <w:rPr>
                <w:color w:val="000000" w:themeColor="text1"/>
                <w:sz w:val="22"/>
              </w:rPr>
            </w:pPr>
            <w:r w:rsidRPr="005F5B6A">
              <w:rPr>
                <w:color w:val="000000" w:themeColor="text1"/>
                <w:sz w:val="22"/>
              </w:rPr>
              <w:t>24/810</w:t>
            </w:r>
          </w:p>
        </w:tc>
      </w:tr>
    </w:tbl>
    <w:p w:rsidR="005F5B6A" w:rsidRPr="005F5B6A" w:rsidRDefault="005F5B6A" w:rsidP="005F5B6A">
      <w:pPr>
        <w:shd w:val="clear" w:color="auto" w:fill="FFFFFF"/>
        <w:ind w:right="44" w:firstLine="397"/>
        <w:rPr>
          <w:color w:val="000000" w:themeColor="text1"/>
          <w:sz w:val="22"/>
        </w:rPr>
      </w:pPr>
    </w:p>
    <w:p w:rsidR="00D06EAC" w:rsidRPr="00D06EAC" w:rsidRDefault="00D06EAC" w:rsidP="00D06EAC">
      <w:pPr>
        <w:pStyle w:val="ad"/>
        <w:spacing w:before="9"/>
        <w:ind w:left="0" w:firstLine="0"/>
        <w:jc w:val="left"/>
        <w:rPr>
          <w:szCs w:val="24"/>
        </w:rPr>
      </w:pPr>
    </w:p>
    <w:p w:rsidR="00D06EAC" w:rsidRPr="00403426" w:rsidRDefault="00403426" w:rsidP="00403426">
      <w:pPr>
        <w:pStyle w:val="2"/>
      </w:pPr>
      <w:bookmarkStart w:id="34" w:name="_Toc122002623"/>
      <w:r w:rsidRPr="00403426">
        <w:t>3.3.</w:t>
      </w:r>
      <w:r w:rsidR="00DC66B2" w:rsidRPr="00403426">
        <w:t xml:space="preserve"> Календарный   </w:t>
      </w:r>
      <w:r w:rsidR="00D06EAC" w:rsidRPr="00403426">
        <w:t xml:space="preserve"> </w:t>
      </w:r>
      <w:r w:rsidR="00DC66B2" w:rsidRPr="00403426">
        <w:t>план</w:t>
      </w:r>
      <w:r w:rsidR="00D06EAC" w:rsidRPr="00403426">
        <w:t xml:space="preserve">     </w:t>
      </w:r>
      <w:r w:rsidR="00DC66B2" w:rsidRPr="00403426">
        <w:t xml:space="preserve">воспитательной    </w:t>
      </w:r>
      <w:r w:rsidR="00D06EAC" w:rsidRPr="00403426">
        <w:t xml:space="preserve"> </w:t>
      </w:r>
      <w:r w:rsidR="00DC66B2" w:rsidRPr="00403426">
        <w:t>работы</w:t>
      </w:r>
      <w:bookmarkEnd w:id="34"/>
    </w:p>
    <w:p w:rsidR="00DC66B2" w:rsidRDefault="00D06EAC" w:rsidP="00DC66B2">
      <w:pPr>
        <w:spacing w:before="91"/>
        <w:ind w:left="275"/>
        <w:rPr>
          <w:b/>
          <w:szCs w:val="24"/>
        </w:rPr>
      </w:pPr>
      <w:r w:rsidRPr="00DC66B2">
        <w:rPr>
          <w:b/>
          <w:color w:val="221F1F"/>
          <w:szCs w:val="24"/>
        </w:rPr>
        <w:t>Пояснительная записка</w:t>
      </w:r>
    </w:p>
    <w:p w:rsidR="00DC66B2" w:rsidRDefault="00D06EAC" w:rsidP="00DC66B2">
      <w:pPr>
        <w:spacing w:before="91"/>
        <w:ind w:firstLine="462"/>
        <w:rPr>
          <w:b/>
          <w:szCs w:val="24"/>
        </w:rPr>
      </w:pPr>
      <w:r w:rsidRPr="00D06EAC">
        <w:rPr>
          <w:color w:val="221F1F"/>
          <w:szCs w:val="24"/>
        </w:rPr>
        <w:t>Календарный план воспитательной работы составляется на</w:t>
      </w:r>
      <w:r w:rsidR="00DC66B2">
        <w:rPr>
          <w:b/>
          <w:szCs w:val="24"/>
        </w:rPr>
        <w:t xml:space="preserve"> </w:t>
      </w:r>
      <w:r w:rsidRPr="00D06EAC">
        <w:rPr>
          <w:color w:val="221F1F"/>
          <w:szCs w:val="24"/>
        </w:rPr>
        <w:t>текущий учебный год. В нем конкретизируется заявленная в программе воспитания работ</w:t>
      </w:r>
      <w:r w:rsidR="00743C4B">
        <w:rPr>
          <w:color w:val="221F1F"/>
          <w:szCs w:val="24"/>
        </w:rPr>
        <w:t>а применительно к данному учеб</w:t>
      </w:r>
      <w:r w:rsidRPr="00D06EAC">
        <w:rPr>
          <w:color w:val="221F1F"/>
          <w:szCs w:val="24"/>
        </w:rPr>
        <w:t>ному году и уровню образования.</w:t>
      </w:r>
    </w:p>
    <w:p w:rsidR="001709C4" w:rsidRDefault="00D06EAC" w:rsidP="001709C4">
      <w:pPr>
        <w:spacing w:before="91"/>
        <w:ind w:firstLine="462"/>
        <w:rPr>
          <w:color w:val="221F1F"/>
        </w:rPr>
      </w:pPr>
      <w:r w:rsidRPr="00D06EAC">
        <w:rPr>
          <w:color w:val="221F1F"/>
          <w:szCs w:val="24"/>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w:t>
      </w:r>
      <w:r w:rsidR="001709C4">
        <w:rPr>
          <w:color w:val="221F1F"/>
          <w:szCs w:val="24"/>
        </w:rPr>
        <w:t xml:space="preserve"> </w:t>
      </w:r>
      <w:r w:rsidR="001709C4" w:rsidRPr="001709C4">
        <w:rPr>
          <w:color w:val="221F1F"/>
        </w:rPr>
        <w:t>работников</w:t>
      </w:r>
      <w:r w:rsidR="001709C4" w:rsidRPr="001709C4">
        <w:rPr>
          <w:color w:val="221F1F"/>
          <w:spacing w:val="53"/>
        </w:rPr>
        <w:t xml:space="preserve"> </w:t>
      </w:r>
      <w:r w:rsidR="001709C4" w:rsidRPr="001709C4">
        <w:rPr>
          <w:color w:val="221F1F"/>
        </w:rPr>
        <w:t>(«Классное</w:t>
      </w:r>
      <w:r w:rsidR="001709C4" w:rsidRPr="001709C4">
        <w:rPr>
          <w:color w:val="221F1F"/>
          <w:spacing w:val="58"/>
        </w:rPr>
        <w:t xml:space="preserve"> </w:t>
      </w:r>
      <w:r w:rsidR="001709C4" w:rsidRPr="001709C4">
        <w:rPr>
          <w:color w:val="221F1F"/>
        </w:rPr>
        <w:t>руководство»,</w:t>
      </w:r>
      <w:r w:rsidR="001709C4" w:rsidRPr="001709C4">
        <w:rPr>
          <w:color w:val="221F1F"/>
          <w:spacing w:val="54"/>
        </w:rPr>
        <w:t xml:space="preserve"> </w:t>
      </w:r>
      <w:r w:rsidR="001709C4" w:rsidRPr="001709C4">
        <w:rPr>
          <w:color w:val="221F1F"/>
        </w:rPr>
        <w:t>«Школьный</w:t>
      </w:r>
      <w:r w:rsidR="001709C4" w:rsidRPr="001709C4">
        <w:rPr>
          <w:color w:val="221F1F"/>
          <w:spacing w:val="55"/>
        </w:rPr>
        <w:t xml:space="preserve"> </w:t>
      </w:r>
      <w:r w:rsidR="001709C4" w:rsidRPr="001709C4">
        <w:rPr>
          <w:color w:val="221F1F"/>
        </w:rPr>
        <w:t>урок»</w:t>
      </w:r>
      <w:r w:rsidR="001709C4" w:rsidRPr="001709C4">
        <w:rPr>
          <w:color w:val="221F1F"/>
          <w:spacing w:val="56"/>
        </w:rPr>
        <w:t xml:space="preserve"> </w:t>
      </w:r>
      <w:r w:rsidR="001709C4" w:rsidRPr="001709C4">
        <w:rPr>
          <w:color w:val="221F1F"/>
        </w:rPr>
        <w:t>и</w:t>
      </w:r>
      <w:r w:rsidR="001709C4">
        <w:rPr>
          <w:color w:val="221F1F"/>
        </w:rPr>
        <w:t xml:space="preserve"> </w:t>
      </w:r>
      <w:r w:rsidR="001709C4" w:rsidRPr="001709C4">
        <w:rPr>
          <w:color w:val="221F1F"/>
        </w:rPr>
        <w:t>«Курсы</w:t>
      </w:r>
      <w:r w:rsidR="001709C4" w:rsidRPr="001709C4">
        <w:rPr>
          <w:color w:val="221F1F"/>
          <w:spacing w:val="1"/>
        </w:rPr>
        <w:t xml:space="preserve"> </w:t>
      </w:r>
      <w:r w:rsidR="001709C4" w:rsidRPr="001709C4">
        <w:rPr>
          <w:color w:val="221F1F"/>
        </w:rPr>
        <w:t>внеурочной</w:t>
      </w:r>
      <w:r w:rsidR="001709C4" w:rsidRPr="001709C4">
        <w:rPr>
          <w:color w:val="221F1F"/>
          <w:spacing w:val="1"/>
        </w:rPr>
        <w:t xml:space="preserve"> </w:t>
      </w:r>
      <w:r w:rsidR="001709C4" w:rsidRPr="001709C4">
        <w:rPr>
          <w:color w:val="221F1F"/>
        </w:rPr>
        <w:t>деятельности»),</w:t>
      </w:r>
      <w:r w:rsidR="001709C4" w:rsidRPr="001709C4">
        <w:rPr>
          <w:color w:val="221F1F"/>
          <w:spacing w:val="1"/>
        </w:rPr>
        <w:t xml:space="preserve"> </w:t>
      </w:r>
      <w:r w:rsidR="001709C4" w:rsidRPr="001709C4">
        <w:rPr>
          <w:color w:val="221F1F"/>
        </w:rPr>
        <w:t>делается</w:t>
      </w:r>
      <w:r w:rsidR="001709C4" w:rsidRPr="001709C4">
        <w:rPr>
          <w:color w:val="221F1F"/>
          <w:spacing w:val="1"/>
        </w:rPr>
        <w:t xml:space="preserve"> </w:t>
      </w:r>
      <w:r w:rsidR="001709C4" w:rsidRPr="001709C4">
        <w:rPr>
          <w:color w:val="221F1F"/>
        </w:rPr>
        <w:t>только</w:t>
      </w:r>
      <w:r w:rsidR="001709C4" w:rsidRPr="001709C4">
        <w:rPr>
          <w:color w:val="221F1F"/>
          <w:spacing w:val="1"/>
        </w:rPr>
        <w:t xml:space="preserve"> </w:t>
      </w:r>
      <w:r w:rsidR="001709C4" w:rsidRPr="001709C4">
        <w:rPr>
          <w:color w:val="221F1F"/>
        </w:rPr>
        <w:t>ссылка</w:t>
      </w:r>
      <w:r w:rsidR="001709C4" w:rsidRPr="001709C4">
        <w:rPr>
          <w:color w:val="221F1F"/>
          <w:spacing w:val="1"/>
        </w:rPr>
        <w:t xml:space="preserve"> </w:t>
      </w:r>
      <w:r w:rsidR="001709C4" w:rsidRPr="001709C4">
        <w:rPr>
          <w:color w:val="221F1F"/>
        </w:rPr>
        <w:t>на</w:t>
      </w:r>
      <w:r w:rsidR="001709C4" w:rsidRPr="001709C4">
        <w:rPr>
          <w:color w:val="221F1F"/>
          <w:spacing w:val="1"/>
        </w:rPr>
        <w:t xml:space="preserve"> </w:t>
      </w:r>
      <w:r w:rsidR="001709C4" w:rsidRPr="001709C4">
        <w:rPr>
          <w:color w:val="221F1F"/>
        </w:rPr>
        <w:t>соответствующие</w:t>
      </w:r>
      <w:r w:rsidR="001709C4" w:rsidRPr="001709C4">
        <w:rPr>
          <w:color w:val="221F1F"/>
          <w:spacing w:val="1"/>
        </w:rPr>
        <w:t xml:space="preserve"> </w:t>
      </w:r>
      <w:r w:rsidR="001709C4" w:rsidRPr="001709C4">
        <w:rPr>
          <w:color w:val="221F1F"/>
        </w:rPr>
        <w:t>индивидуальные</w:t>
      </w:r>
      <w:r w:rsidR="001709C4" w:rsidRPr="001709C4">
        <w:rPr>
          <w:color w:val="221F1F"/>
          <w:spacing w:val="1"/>
        </w:rPr>
        <w:t xml:space="preserve"> </w:t>
      </w:r>
      <w:r w:rsidR="001709C4" w:rsidRPr="001709C4">
        <w:rPr>
          <w:color w:val="221F1F"/>
        </w:rPr>
        <w:t>программы</w:t>
      </w:r>
      <w:r w:rsidR="001709C4" w:rsidRPr="001709C4">
        <w:rPr>
          <w:color w:val="221F1F"/>
          <w:spacing w:val="1"/>
        </w:rPr>
        <w:t xml:space="preserve"> </w:t>
      </w:r>
      <w:r w:rsidR="001709C4" w:rsidRPr="001709C4">
        <w:rPr>
          <w:color w:val="221F1F"/>
        </w:rPr>
        <w:t>и</w:t>
      </w:r>
      <w:r w:rsidR="001709C4" w:rsidRPr="001709C4">
        <w:rPr>
          <w:color w:val="221F1F"/>
          <w:spacing w:val="1"/>
        </w:rPr>
        <w:t xml:space="preserve"> </w:t>
      </w:r>
      <w:r w:rsidR="001709C4" w:rsidRPr="001709C4">
        <w:rPr>
          <w:color w:val="221F1F"/>
        </w:rPr>
        <w:t>планы</w:t>
      </w:r>
      <w:r w:rsidR="001709C4" w:rsidRPr="001709C4">
        <w:rPr>
          <w:color w:val="221F1F"/>
          <w:spacing w:val="1"/>
        </w:rPr>
        <w:t xml:space="preserve"> </w:t>
      </w:r>
      <w:r w:rsidR="001709C4" w:rsidRPr="001709C4">
        <w:rPr>
          <w:color w:val="221F1F"/>
        </w:rPr>
        <w:t>работы</w:t>
      </w:r>
      <w:r w:rsidR="001709C4" w:rsidRPr="001709C4">
        <w:rPr>
          <w:color w:val="221F1F"/>
          <w:spacing w:val="1"/>
        </w:rPr>
        <w:t xml:space="preserve"> </w:t>
      </w:r>
      <w:r w:rsidR="001709C4" w:rsidRPr="001709C4">
        <w:rPr>
          <w:color w:val="221F1F"/>
        </w:rPr>
        <w:t>данных</w:t>
      </w:r>
      <w:r w:rsidR="001709C4" w:rsidRPr="001709C4">
        <w:rPr>
          <w:color w:val="221F1F"/>
          <w:spacing w:val="24"/>
        </w:rPr>
        <w:t xml:space="preserve"> </w:t>
      </w:r>
      <w:r w:rsidR="001709C4" w:rsidRPr="001709C4">
        <w:rPr>
          <w:color w:val="221F1F"/>
        </w:rPr>
        <w:t>педагогов.</w:t>
      </w:r>
    </w:p>
    <w:p w:rsidR="001709C4" w:rsidRDefault="001709C4" w:rsidP="001709C4">
      <w:pPr>
        <w:spacing w:before="91"/>
        <w:ind w:firstLine="462"/>
        <w:rPr>
          <w:color w:val="221F1F"/>
        </w:rPr>
      </w:pPr>
      <w:r w:rsidRPr="001709C4">
        <w:rPr>
          <w:color w:val="221F1F"/>
        </w:rPr>
        <w:t>Участие школьников во всех делах, событиях, мероприятиях</w:t>
      </w:r>
      <w:r w:rsidRPr="001709C4">
        <w:rPr>
          <w:color w:val="221F1F"/>
          <w:spacing w:val="1"/>
        </w:rPr>
        <w:t xml:space="preserve"> </w:t>
      </w:r>
      <w:r w:rsidRPr="001709C4">
        <w:rPr>
          <w:color w:val="221F1F"/>
        </w:rPr>
        <w:t>календарного</w:t>
      </w:r>
      <w:r w:rsidRPr="001709C4">
        <w:rPr>
          <w:color w:val="221F1F"/>
          <w:spacing w:val="1"/>
        </w:rPr>
        <w:t xml:space="preserve"> </w:t>
      </w:r>
      <w:r w:rsidRPr="001709C4">
        <w:rPr>
          <w:color w:val="221F1F"/>
        </w:rPr>
        <w:t>плана</w:t>
      </w:r>
      <w:r w:rsidRPr="001709C4">
        <w:rPr>
          <w:color w:val="221F1F"/>
          <w:spacing w:val="1"/>
        </w:rPr>
        <w:t xml:space="preserve"> </w:t>
      </w:r>
      <w:r w:rsidRPr="001709C4">
        <w:rPr>
          <w:color w:val="221F1F"/>
        </w:rPr>
        <w:t>основывается</w:t>
      </w:r>
      <w:r w:rsidRPr="001709C4">
        <w:rPr>
          <w:color w:val="221F1F"/>
          <w:spacing w:val="1"/>
        </w:rPr>
        <w:t xml:space="preserve"> </w:t>
      </w:r>
      <w:r w:rsidRPr="001709C4">
        <w:rPr>
          <w:color w:val="221F1F"/>
        </w:rPr>
        <w:t>на</w:t>
      </w:r>
      <w:r w:rsidRPr="001709C4">
        <w:rPr>
          <w:color w:val="221F1F"/>
          <w:spacing w:val="1"/>
        </w:rPr>
        <w:t xml:space="preserve"> </w:t>
      </w:r>
      <w:r w:rsidRPr="001709C4">
        <w:rPr>
          <w:color w:val="221F1F"/>
        </w:rPr>
        <w:t>принципах</w:t>
      </w:r>
      <w:r w:rsidRPr="001709C4">
        <w:rPr>
          <w:color w:val="221F1F"/>
          <w:spacing w:val="1"/>
        </w:rPr>
        <w:t xml:space="preserve"> </w:t>
      </w:r>
      <w:r w:rsidRPr="001709C4">
        <w:rPr>
          <w:color w:val="221F1F"/>
        </w:rPr>
        <w:t xml:space="preserve">добровольности, </w:t>
      </w:r>
      <w:r w:rsidRPr="001709C4">
        <w:rPr>
          <w:color w:val="221F1F"/>
          <w:spacing w:val="1"/>
        </w:rPr>
        <w:t>взаимодействия</w:t>
      </w:r>
      <w:r w:rsidRPr="001709C4">
        <w:rPr>
          <w:color w:val="221F1F"/>
        </w:rPr>
        <w:t xml:space="preserve"> </w:t>
      </w:r>
      <w:r w:rsidRPr="001709C4">
        <w:rPr>
          <w:color w:val="221F1F"/>
          <w:spacing w:val="1"/>
        </w:rPr>
        <w:t>обучающихся</w:t>
      </w:r>
      <w:r w:rsidRPr="001709C4">
        <w:rPr>
          <w:color w:val="221F1F"/>
        </w:rPr>
        <w:t xml:space="preserve"> </w:t>
      </w:r>
      <w:r w:rsidRPr="001709C4">
        <w:rPr>
          <w:color w:val="221F1F"/>
          <w:spacing w:val="1"/>
        </w:rPr>
        <w:t xml:space="preserve">разных </w:t>
      </w:r>
      <w:r w:rsidRPr="001709C4">
        <w:rPr>
          <w:color w:val="221F1F"/>
        </w:rPr>
        <w:t>классов</w:t>
      </w:r>
      <w:r w:rsidRPr="001709C4">
        <w:rPr>
          <w:color w:val="221F1F"/>
          <w:spacing w:val="1"/>
        </w:rPr>
        <w:t xml:space="preserve"> </w:t>
      </w:r>
      <w:r w:rsidRPr="001709C4">
        <w:rPr>
          <w:color w:val="221F1F"/>
        </w:rPr>
        <w:t>и</w:t>
      </w:r>
      <w:r w:rsidRPr="001709C4">
        <w:rPr>
          <w:color w:val="221F1F"/>
          <w:spacing w:val="1"/>
        </w:rPr>
        <w:t xml:space="preserve"> </w:t>
      </w:r>
      <w:r>
        <w:rPr>
          <w:color w:val="221F1F"/>
        </w:rPr>
        <w:t>паралле</w:t>
      </w:r>
      <w:r w:rsidRPr="001709C4">
        <w:rPr>
          <w:color w:val="221F1F"/>
        </w:rPr>
        <w:t>лей, совместной</w:t>
      </w:r>
      <w:r w:rsidRPr="001709C4">
        <w:rPr>
          <w:color w:val="221F1F"/>
          <w:spacing w:val="1"/>
        </w:rPr>
        <w:t xml:space="preserve"> </w:t>
      </w:r>
      <w:r w:rsidRPr="001709C4">
        <w:rPr>
          <w:color w:val="221F1F"/>
        </w:rPr>
        <w:t>со</w:t>
      </w:r>
      <w:r w:rsidRPr="001709C4">
        <w:rPr>
          <w:color w:val="221F1F"/>
          <w:spacing w:val="1"/>
        </w:rPr>
        <w:t xml:space="preserve"> </w:t>
      </w:r>
      <w:r w:rsidRPr="001709C4">
        <w:rPr>
          <w:color w:val="221F1F"/>
        </w:rPr>
        <w:t>взрослыми</w:t>
      </w:r>
      <w:r w:rsidRPr="001709C4">
        <w:rPr>
          <w:color w:val="221F1F"/>
          <w:spacing w:val="1"/>
        </w:rPr>
        <w:t xml:space="preserve"> </w:t>
      </w:r>
      <w:r w:rsidRPr="001709C4">
        <w:rPr>
          <w:color w:val="221F1F"/>
        </w:rPr>
        <w:t>посильной</w:t>
      </w:r>
      <w:r w:rsidRPr="001709C4">
        <w:rPr>
          <w:color w:val="221F1F"/>
          <w:spacing w:val="1"/>
        </w:rPr>
        <w:t xml:space="preserve"> </w:t>
      </w:r>
      <w:r w:rsidRPr="001709C4">
        <w:rPr>
          <w:color w:val="221F1F"/>
        </w:rPr>
        <w:t>ответственности</w:t>
      </w:r>
      <w:r w:rsidRPr="001709C4">
        <w:rPr>
          <w:color w:val="221F1F"/>
          <w:spacing w:val="1"/>
        </w:rPr>
        <w:t xml:space="preserve"> </w:t>
      </w:r>
      <w:r w:rsidRPr="001709C4">
        <w:rPr>
          <w:color w:val="221F1F"/>
        </w:rPr>
        <w:t>за их планирование, по</w:t>
      </w:r>
      <w:r>
        <w:rPr>
          <w:color w:val="221F1F"/>
        </w:rPr>
        <w:t xml:space="preserve">дготовку, проведение </w:t>
      </w:r>
      <w:r w:rsidRPr="001709C4">
        <w:rPr>
          <w:color w:val="221F1F"/>
        </w:rPr>
        <w:t>и</w:t>
      </w:r>
      <w:r w:rsidRPr="001709C4">
        <w:rPr>
          <w:color w:val="221F1F"/>
          <w:spacing w:val="10"/>
        </w:rPr>
        <w:t xml:space="preserve"> </w:t>
      </w:r>
      <w:r w:rsidRPr="001709C4">
        <w:rPr>
          <w:color w:val="221F1F"/>
        </w:rPr>
        <w:t>анализ.</w:t>
      </w:r>
    </w:p>
    <w:p w:rsidR="001709C4" w:rsidRPr="001709C4" w:rsidRDefault="001709C4" w:rsidP="001709C4">
      <w:pPr>
        <w:spacing w:before="91"/>
        <w:ind w:firstLine="462"/>
        <w:rPr>
          <w:color w:val="221F1F"/>
          <w:szCs w:val="24"/>
        </w:rPr>
      </w:pPr>
      <w:r w:rsidRPr="001709C4">
        <w:rPr>
          <w:color w:val="221F1F"/>
        </w:rPr>
        <w:t xml:space="preserve">Педагогические </w:t>
      </w:r>
      <w:r w:rsidRPr="001709C4">
        <w:rPr>
          <w:color w:val="221F1F"/>
          <w:spacing w:val="1"/>
        </w:rPr>
        <w:t>работники</w:t>
      </w:r>
      <w:r w:rsidRPr="001709C4">
        <w:rPr>
          <w:color w:val="221F1F"/>
        </w:rPr>
        <w:t xml:space="preserve">, </w:t>
      </w:r>
      <w:r w:rsidRPr="001709C4">
        <w:rPr>
          <w:color w:val="221F1F"/>
          <w:spacing w:val="1"/>
        </w:rPr>
        <w:t>ответственные</w:t>
      </w:r>
      <w:r w:rsidRPr="001709C4">
        <w:rPr>
          <w:color w:val="221F1F"/>
        </w:rPr>
        <w:t xml:space="preserve"> </w:t>
      </w:r>
      <w:r w:rsidRPr="001709C4">
        <w:rPr>
          <w:color w:val="221F1F"/>
          <w:spacing w:val="1"/>
        </w:rPr>
        <w:t>за</w:t>
      </w:r>
      <w:r w:rsidRPr="001709C4">
        <w:rPr>
          <w:color w:val="221F1F"/>
        </w:rPr>
        <w:t xml:space="preserve"> </w:t>
      </w:r>
      <w:r w:rsidRPr="001709C4">
        <w:rPr>
          <w:color w:val="221F1F"/>
          <w:spacing w:val="1"/>
        </w:rPr>
        <w:t xml:space="preserve">организацию </w:t>
      </w:r>
      <w:r w:rsidRPr="001709C4">
        <w:rPr>
          <w:color w:val="221F1F"/>
        </w:rPr>
        <w:t xml:space="preserve">дел, </w:t>
      </w:r>
      <w:r>
        <w:rPr>
          <w:color w:val="221F1F"/>
        </w:rPr>
        <w:t xml:space="preserve">событий, </w:t>
      </w:r>
      <w:r w:rsidRPr="001709C4">
        <w:rPr>
          <w:color w:val="221F1F"/>
        </w:rPr>
        <w:lastRenderedPageBreak/>
        <w:t>мероприятий   календарного   плана, назначаются</w:t>
      </w:r>
      <w:r w:rsidRPr="001709C4">
        <w:rPr>
          <w:color w:val="221F1F"/>
          <w:spacing w:val="1"/>
        </w:rPr>
        <w:t xml:space="preserve"> </w:t>
      </w:r>
      <w:r w:rsidRPr="001709C4">
        <w:rPr>
          <w:color w:val="221F1F"/>
        </w:rPr>
        <w:t>в</w:t>
      </w:r>
      <w:r w:rsidRPr="001709C4">
        <w:rPr>
          <w:color w:val="221F1F"/>
          <w:spacing w:val="1"/>
        </w:rPr>
        <w:t xml:space="preserve"> </w:t>
      </w:r>
      <w:r w:rsidRPr="001709C4">
        <w:rPr>
          <w:color w:val="221F1F"/>
        </w:rPr>
        <w:t>каждой</w:t>
      </w:r>
      <w:r w:rsidRPr="001709C4">
        <w:rPr>
          <w:color w:val="221F1F"/>
          <w:spacing w:val="1"/>
        </w:rPr>
        <w:t xml:space="preserve"> </w:t>
      </w:r>
      <w:r w:rsidRPr="001709C4">
        <w:rPr>
          <w:color w:val="221F1F"/>
        </w:rPr>
        <w:t>образовательной</w:t>
      </w:r>
      <w:r w:rsidRPr="001709C4">
        <w:rPr>
          <w:color w:val="221F1F"/>
          <w:spacing w:val="1"/>
        </w:rPr>
        <w:t xml:space="preserve"> </w:t>
      </w:r>
      <w:r w:rsidRPr="001709C4">
        <w:rPr>
          <w:color w:val="221F1F"/>
        </w:rPr>
        <w:t>организации</w:t>
      </w:r>
      <w:r w:rsidRPr="001709C4">
        <w:rPr>
          <w:color w:val="221F1F"/>
          <w:spacing w:val="1"/>
        </w:rPr>
        <w:t xml:space="preserve"> </w:t>
      </w:r>
      <w:r w:rsidRPr="001709C4">
        <w:rPr>
          <w:color w:val="221F1F"/>
        </w:rPr>
        <w:t>в</w:t>
      </w:r>
      <w:r w:rsidRPr="001709C4">
        <w:rPr>
          <w:color w:val="221F1F"/>
          <w:spacing w:val="1"/>
        </w:rPr>
        <w:t xml:space="preserve"> </w:t>
      </w:r>
      <w:r w:rsidRPr="001709C4">
        <w:rPr>
          <w:color w:val="221F1F"/>
        </w:rPr>
        <w:t>соответствии</w:t>
      </w:r>
      <w:r w:rsidRPr="001709C4">
        <w:rPr>
          <w:color w:val="221F1F"/>
          <w:spacing w:val="1"/>
        </w:rPr>
        <w:t xml:space="preserve"> </w:t>
      </w:r>
      <w:r w:rsidRPr="001709C4">
        <w:rPr>
          <w:color w:val="221F1F"/>
        </w:rPr>
        <w:t>с</w:t>
      </w:r>
      <w:r w:rsidRPr="001709C4">
        <w:rPr>
          <w:color w:val="221F1F"/>
          <w:spacing w:val="1"/>
        </w:rPr>
        <w:t xml:space="preserve"> </w:t>
      </w:r>
      <w:r w:rsidRPr="001709C4">
        <w:rPr>
          <w:color w:val="221F1F"/>
        </w:rPr>
        <w:t>имеющимися</w:t>
      </w:r>
      <w:r w:rsidRPr="001709C4">
        <w:rPr>
          <w:color w:val="221F1F"/>
          <w:spacing w:val="1"/>
        </w:rPr>
        <w:t xml:space="preserve"> </w:t>
      </w:r>
      <w:r w:rsidRPr="001709C4">
        <w:rPr>
          <w:color w:val="221F1F"/>
        </w:rPr>
        <w:t>в</w:t>
      </w:r>
      <w:r w:rsidRPr="001709C4">
        <w:rPr>
          <w:color w:val="221F1F"/>
          <w:spacing w:val="1"/>
        </w:rPr>
        <w:t xml:space="preserve"> </w:t>
      </w:r>
      <w:r w:rsidRPr="001709C4">
        <w:rPr>
          <w:color w:val="221F1F"/>
        </w:rPr>
        <w:t xml:space="preserve">её </w:t>
      </w:r>
      <w:r w:rsidRPr="001709C4">
        <w:rPr>
          <w:color w:val="221F1F"/>
          <w:spacing w:val="1"/>
        </w:rPr>
        <w:t>штате</w:t>
      </w:r>
      <w:r w:rsidRPr="001709C4">
        <w:rPr>
          <w:color w:val="221F1F"/>
        </w:rPr>
        <w:t xml:space="preserve"> </w:t>
      </w:r>
      <w:r w:rsidRPr="001709C4">
        <w:rPr>
          <w:color w:val="221F1F"/>
          <w:spacing w:val="1"/>
        </w:rPr>
        <w:t>единицами</w:t>
      </w:r>
      <w:r w:rsidRPr="001709C4">
        <w:rPr>
          <w:color w:val="221F1F"/>
        </w:rPr>
        <w:t xml:space="preserve">. </w:t>
      </w:r>
      <w:r w:rsidRPr="001709C4">
        <w:rPr>
          <w:color w:val="221F1F"/>
          <w:spacing w:val="1"/>
        </w:rPr>
        <w:t xml:space="preserve"> </w:t>
      </w:r>
      <w:r w:rsidRPr="001709C4">
        <w:rPr>
          <w:color w:val="221F1F"/>
        </w:rPr>
        <w:t xml:space="preserve">Ими </w:t>
      </w:r>
      <w:r w:rsidRPr="001709C4">
        <w:rPr>
          <w:color w:val="221F1F"/>
          <w:spacing w:val="1"/>
        </w:rPr>
        <w:t>могут</w:t>
      </w:r>
      <w:r w:rsidRPr="001709C4">
        <w:rPr>
          <w:color w:val="221F1F"/>
        </w:rPr>
        <w:t xml:space="preserve"> </w:t>
      </w:r>
      <w:r w:rsidRPr="001709C4">
        <w:rPr>
          <w:color w:val="221F1F"/>
          <w:spacing w:val="1"/>
        </w:rPr>
        <w:t xml:space="preserve">быть </w:t>
      </w:r>
      <w:r w:rsidRPr="001709C4">
        <w:rPr>
          <w:color w:val="221F1F"/>
        </w:rPr>
        <w:t>заместитель</w:t>
      </w:r>
      <w:r w:rsidRPr="001709C4">
        <w:rPr>
          <w:color w:val="221F1F"/>
          <w:spacing w:val="1"/>
        </w:rPr>
        <w:t xml:space="preserve"> </w:t>
      </w:r>
      <w:r w:rsidRPr="001709C4">
        <w:rPr>
          <w:color w:val="221F1F"/>
        </w:rPr>
        <w:t>директора</w:t>
      </w:r>
      <w:r w:rsidRPr="001709C4">
        <w:rPr>
          <w:color w:val="221F1F"/>
          <w:spacing w:val="1"/>
        </w:rPr>
        <w:t xml:space="preserve"> </w:t>
      </w:r>
      <w:r w:rsidRPr="001709C4">
        <w:rPr>
          <w:color w:val="221F1F"/>
        </w:rPr>
        <w:t>по</w:t>
      </w:r>
      <w:r w:rsidRPr="001709C4">
        <w:rPr>
          <w:color w:val="221F1F"/>
          <w:spacing w:val="1"/>
        </w:rPr>
        <w:t xml:space="preserve"> </w:t>
      </w:r>
      <w:r w:rsidRPr="001709C4">
        <w:rPr>
          <w:color w:val="221F1F"/>
        </w:rPr>
        <w:t>воспитательной</w:t>
      </w:r>
      <w:r w:rsidRPr="001709C4">
        <w:rPr>
          <w:color w:val="221F1F"/>
          <w:spacing w:val="1"/>
        </w:rPr>
        <w:t xml:space="preserve"> </w:t>
      </w:r>
      <w:r w:rsidRPr="001709C4">
        <w:rPr>
          <w:color w:val="221F1F"/>
        </w:rPr>
        <w:t>работе,</w:t>
      </w:r>
      <w:r w:rsidRPr="001709C4">
        <w:rPr>
          <w:color w:val="221F1F"/>
          <w:spacing w:val="1"/>
        </w:rPr>
        <w:t xml:space="preserve"> </w:t>
      </w:r>
      <w:r w:rsidRPr="001709C4">
        <w:rPr>
          <w:color w:val="221F1F"/>
        </w:rPr>
        <w:t>советник</w:t>
      </w:r>
      <w:r w:rsidRPr="001709C4">
        <w:rPr>
          <w:color w:val="221F1F"/>
          <w:spacing w:val="1"/>
        </w:rPr>
        <w:t xml:space="preserve"> </w:t>
      </w:r>
      <w:r w:rsidRPr="001709C4">
        <w:rPr>
          <w:color w:val="221F1F"/>
        </w:rPr>
        <w:t>по</w:t>
      </w:r>
      <w:r w:rsidRPr="001709C4">
        <w:rPr>
          <w:color w:val="221F1F"/>
          <w:spacing w:val="1"/>
        </w:rPr>
        <w:t xml:space="preserve"> </w:t>
      </w:r>
      <w:r w:rsidRPr="001709C4">
        <w:rPr>
          <w:color w:val="221F1F"/>
        </w:rPr>
        <w:t xml:space="preserve">воспитанию, </w:t>
      </w:r>
      <w:r w:rsidRPr="001709C4">
        <w:rPr>
          <w:color w:val="221F1F"/>
          <w:spacing w:val="1"/>
        </w:rPr>
        <w:t>педагог</w:t>
      </w:r>
      <w:r w:rsidRPr="001709C4">
        <w:rPr>
          <w:color w:val="221F1F"/>
        </w:rPr>
        <w:t>-организатор, вожатый, социальный</w:t>
      </w:r>
      <w:r w:rsidRPr="001709C4">
        <w:rPr>
          <w:color w:val="221F1F"/>
          <w:spacing w:val="1"/>
        </w:rPr>
        <w:t xml:space="preserve"> </w:t>
      </w:r>
      <w:r w:rsidRPr="001709C4">
        <w:rPr>
          <w:color w:val="221F1F"/>
        </w:rPr>
        <w:t>педагог,</w:t>
      </w:r>
      <w:r w:rsidRPr="001709C4">
        <w:rPr>
          <w:color w:val="221F1F"/>
          <w:spacing w:val="1"/>
        </w:rPr>
        <w:t xml:space="preserve"> </w:t>
      </w:r>
      <w:r w:rsidRPr="001709C4">
        <w:rPr>
          <w:color w:val="221F1F"/>
        </w:rPr>
        <w:t>классный</w:t>
      </w:r>
      <w:r w:rsidRPr="001709C4">
        <w:rPr>
          <w:color w:val="221F1F"/>
          <w:spacing w:val="1"/>
        </w:rPr>
        <w:t xml:space="preserve"> </w:t>
      </w:r>
      <w:r w:rsidRPr="001709C4">
        <w:rPr>
          <w:color w:val="221F1F"/>
        </w:rPr>
        <w:t>руководитель,</w:t>
      </w:r>
      <w:r w:rsidRPr="001709C4">
        <w:rPr>
          <w:color w:val="221F1F"/>
          <w:spacing w:val="1"/>
        </w:rPr>
        <w:t xml:space="preserve"> </w:t>
      </w:r>
      <w:r w:rsidRPr="001709C4">
        <w:rPr>
          <w:color w:val="221F1F"/>
        </w:rPr>
        <w:t>педагог</w:t>
      </w:r>
      <w:r w:rsidRPr="001709C4">
        <w:rPr>
          <w:color w:val="221F1F"/>
          <w:spacing w:val="1"/>
        </w:rPr>
        <w:t xml:space="preserve"> </w:t>
      </w:r>
      <w:r w:rsidRPr="001709C4">
        <w:rPr>
          <w:color w:val="221F1F"/>
        </w:rPr>
        <w:t>дополнительного</w:t>
      </w:r>
      <w:r w:rsidRPr="001709C4">
        <w:rPr>
          <w:color w:val="221F1F"/>
          <w:spacing w:val="1"/>
        </w:rPr>
        <w:t xml:space="preserve"> </w:t>
      </w:r>
      <w:r w:rsidRPr="001709C4">
        <w:rPr>
          <w:color w:val="221F1F"/>
        </w:rPr>
        <w:t xml:space="preserve">образования, </w:t>
      </w:r>
      <w:r w:rsidRPr="001709C4">
        <w:rPr>
          <w:color w:val="221F1F"/>
          <w:spacing w:val="1"/>
        </w:rPr>
        <w:t>учитель</w:t>
      </w:r>
      <w:r w:rsidRPr="001709C4">
        <w:rPr>
          <w:color w:val="221F1F"/>
        </w:rPr>
        <w:t xml:space="preserve">. </w:t>
      </w:r>
      <w:r w:rsidRPr="001709C4">
        <w:rPr>
          <w:color w:val="221F1F"/>
          <w:spacing w:val="1"/>
        </w:rPr>
        <w:t xml:space="preserve"> </w:t>
      </w:r>
      <w:r w:rsidRPr="001709C4">
        <w:rPr>
          <w:color w:val="221F1F"/>
        </w:rPr>
        <w:t xml:space="preserve">Целесообразно </w:t>
      </w:r>
      <w:r w:rsidRPr="001709C4">
        <w:rPr>
          <w:color w:val="221F1F"/>
          <w:spacing w:val="1"/>
        </w:rPr>
        <w:t>привлечение</w:t>
      </w:r>
      <w:r>
        <w:rPr>
          <w:color w:val="221F1F"/>
        </w:rPr>
        <w:t xml:space="preserve"> </w:t>
      </w:r>
      <w:r w:rsidRPr="001709C4">
        <w:rPr>
          <w:color w:val="221F1F"/>
        </w:rPr>
        <w:t>к</w:t>
      </w:r>
      <w:r w:rsidRPr="001709C4">
        <w:rPr>
          <w:color w:val="221F1F"/>
          <w:spacing w:val="1"/>
        </w:rPr>
        <w:t xml:space="preserve"> </w:t>
      </w:r>
      <w:r w:rsidRPr="001709C4">
        <w:rPr>
          <w:color w:val="221F1F"/>
        </w:rPr>
        <w:t>организации</w:t>
      </w:r>
      <w:r w:rsidRPr="001709C4">
        <w:rPr>
          <w:color w:val="221F1F"/>
          <w:spacing w:val="1"/>
        </w:rPr>
        <w:t xml:space="preserve"> </w:t>
      </w:r>
      <w:r w:rsidRPr="001709C4">
        <w:rPr>
          <w:color w:val="221F1F"/>
        </w:rPr>
        <w:t>также</w:t>
      </w:r>
      <w:r w:rsidRPr="001709C4">
        <w:rPr>
          <w:color w:val="221F1F"/>
          <w:spacing w:val="1"/>
        </w:rPr>
        <w:t xml:space="preserve"> </w:t>
      </w:r>
      <w:r w:rsidRPr="001709C4">
        <w:rPr>
          <w:color w:val="221F1F"/>
        </w:rPr>
        <w:t>родителей</w:t>
      </w:r>
      <w:r w:rsidRPr="001709C4">
        <w:rPr>
          <w:color w:val="221F1F"/>
          <w:spacing w:val="1"/>
        </w:rPr>
        <w:t xml:space="preserve"> </w:t>
      </w:r>
      <w:r w:rsidRPr="001709C4">
        <w:rPr>
          <w:color w:val="221F1F"/>
        </w:rPr>
        <w:t>(законных</w:t>
      </w:r>
      <w:r w:rsidRPr="001709C4">
        <w:rPr>
          <w:color w:val="221F1F"/>
          <w:spacing w:val="1"/>
        </w:rPr>
        <w:t xml:space="preserve"> </w:t>
      </w:r>
      <w:r w:rsidRPr="001709C4">
        <w:rPr>
          <w:color w:val="221F1F"/>
        </w:rPr>
        <w:t>представителей),</w:t>
      </w:r>
      <w:r w:rsidRPr="001709C4">
        <w:rPr>
          <w:color w:val="221F1F"/>
          <w:spacing w:val="1"/>
        </w:rPr>
        <w:t xml:space="preserve"> </w:t>
      </w:r>
      <w:r w:rsidRPr="001709C4">
        <w:rPr>
          <w:color w:val="221F1F"/>
        </w:rPr>
        <w:t>социальных</w:t>
      </w:r>
      <w:r w:rsidRPr="001709C4">
        <w:rPr>
          <w:color w:val="221F1F"/>
          <w:spacing w:val="1"/>
        </w:rPr>
        <w:t xml:space="preserve"> </w:t>
      </w:r>
      <w:r w:rsidRPr="001709C4">
        <w:rPr>
          <w:color w:val="221F1F"/>
        </w:rPr>
        <w:t>партнёров</w:t>
      </w:r>
      <w:r w:rsidRPr="001709C4">
        <w:rPr>
          <w:color w:val="221F1F"/>
          <w:spacing w:val="1"/>
        </w:rPr>
        <w:t xml:space="preserve"> </w:t>
      </w:r>
      <w:r>
        <w:rPr>
          <w:color w:val="221F1F"/>
        </w:rPr>
        <w:t>образова</w:t>
      </w:r>
      <w:r w:rsidRPr="001709C4">
        <w:rPr>
          <w:color w:val="221F1F"/>
        </w:rPr>
        <w:t>тельной</w:t>
      </w:r>
      <w:r w:rsidRPr="001709C4">
        <w:rPr>
          <w:color w:val="221F1F"/>
          <w:spacing w:val="1"/>
        </w:rPr>
        <w:t xml:space="preserve"> </w:t>
      </w:r>
      <w:r w:rsidRPr="001709C4">
        <w:rPr>
          <w:color w:val="221F1F"/>
        </w:rPr>
        <w:t>организации</w:t>
      </w:r>
      <w:r w:rsidRPr="001709C4">
        <w:rPr>
          <w:color w:val="221F1F"/>
          <w:spacing w:val="1"/>
        </w:rPr>
        <w:t xml:space="preserve"> </w:t>
      </w:r>
      <w:r w:rsidRPr="001709C4">
        <w:rPr>
          <w:color w:val="221F1F"/>
        </w:rPr>
        <w:t>и</w:t>
      </w:r>
      <w:r w:rsidRPr="001709C4">
        <w:rPr>
          <w:color w:val="221F1F"/>
          <w:spacing w:val="1"/>
        </w:rPr>
        <w:t xml:space="preserve"> </w:t>
      </w:r>
      <w:r w:rsidRPr="001709C4">
        <w:rPr>
          <w:color w:val="221F1F"/>
        </w:rPr>
        <w:t>самих</w:t>
      </w:r>
      <w:r w:rsidRPr="001709C4">
        <w:rPr>
          <w:color w:val="221F1F"/>
          <w:spacing w:val="1"/>
        </w:rPr>
        <w:t xml:space="preserve"> </w:t>
      </w:r>
      <w:r w:rsidRPr="001709C4">
        <w:rPr>
          <w:color w:val="221F1F"/>
        </w:rPr>
        <w:t>обучающихся.</w:t>
      </w:r>
    </w:p>
    <w:p w:rsidR="001709C4" w:rsidRPr="001709C4" w:rsidRDefault="001709C4" w:rsidP="001709C4">
      <w:pPr>
        <w:spacing w:before="91"/>
        <w:ind w:firstLine="462"/>
        <w:rPr>
          <w:color w:val="221F1F"/>
        </w:rPr>
      </w:pPr>
      <w:r w:rsidRPr="001709C4">
        <w:rPr>
          <w:color w:val="221F1F"/>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1709C4" w:rsidRPr="001709C4" w:rsidRDefault="001709C4" w:rsidP="001709C4">
      <w:pPr>
        <w:spacing w:before="91"/>
        <w:ind w:firstLine="462"/>
        <w:rPr>
          <w:color w:val="221F1F"/>
        </w:rPr>
      </w:pPr>
      <w:r w:rsidRPr="001709C4">
        <w:rPr>
          <w:color w:val="221F1F"/>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1709C4" w:rsidRPr="003935D6" w:rsidRDefault="001709C4" w:rsidP="001709C4">
      <w:pPr>
        <w:spacing w:before="91"/>
        <w:ind w:firstLine="462"/>
        <w:rPr>
          <w:color w:val="221F1F"/>
          <w:szCs w:val="24"/>
        </w:rPr>
      </w:pPr>
      <w:r w:rsidRPr="003935D6">
        <w:rPr>
          <w:color w:val="221F1F"/>
          <w:szCs w:val="24"/>
        </w:rPr>
        <w:t>Ниже представлен возможный образец наполнения календарного плана воспитательной работы.  Приведённый   в нём перечень дел, событий, мероприятий носит ориентировочный, иллюстративный характер —  он   должен быть изменён, сокращён или дополнен в соответствии с реальной воспитательной работой, проводимой в образовательной организации. В соответствии с ней должны быть заполнены также графы «Участники», «Время» и «Ответственные».</w:t>
      </w:r>
    </w:p>
    <w:p w:rsidR="001E0CB9" w:rsidRPr="003935D6" w:rsidRDefault="001E0CB9" w:rsidP="001709C4">
      <w:pPr>
        <w:spacing w:before="91"/>
        <w:ind w:firstLine="462"/>
        <w:rPr>
          <w:color w:val="221F1F"/>
          <w:szCs w:val="24"/>
        </w:rPr>
      </w:pPr>
    </w:p>
    <w:p w:rsidR="003935D6" w:rsidRPr="00C63EB2" w:rsidRDefault="00E41307" w:rsidP="00403426">
      <w:pPr>
        <w:pStyle w:val="3"/>
      </w:pPr>
      <w:bookmarkStart w:id="35" w:name="_Toc122002624"/>
      <w:r>
        <w:t>3.4</w:t>
      </w:r>
      <w:r w:rsidR="00403426">
        <w:t>.</w:t>
      </w:r>
      <w:r w:rsidR="003935D6" w:rsidRPr="003935D6">
        <w:t>Система</w:t>
      </w:r>
      <w:r w:rsidR="001E0CB9" w:rsidRPr="003935D6">
        <w:t xml:space="preserve"> </w:t>
      </w:r>
      <w:r w:rsidR="003935D6" w:rsidRPr="003935D6">
        <w:t>условий</w:t>
      </w:r>
      <w:r w:rsidR="001E0CB9" w:rsidRPr="003935D6">
        <w:t xml:space="preserve"> </w:t>
      </w:r>
      <w:r w:rsidR="003935D6" w:rsidRPr="003935D6">
        <w:t>реализации</w:t>
      </w:r>
      <w:r w:rsidR="001E0CB9" w:rsidRPr="003935D6">
        <w:t xml:space="preserve"> </w:t>
      </w:r>
      <w:r w:rsidR="003935D6" w:rsidRPr="003935D6">
        <w:t>программы</w:t>
      </w:r>
      <w:r w:rsidR="00C63EB2">
        <w:t xml:space="preserve"> НОО</w:t>
      </w:r>
      <w:bookmarkEnd w:id="35"/>
    </w:p>
    <w:p w:rsidR="003935D6" w:rsidRPr="003935D6" w:rsidRDefault="001E0CB9" w:rsidP="007939F1">
      <w:pPr>
        <w:pStyle w:val="ad"/>
        <w:ind w:left="0" w:firstLine="708"/>
      </w:pPr>
      <w:r w:rsidRPr="003935D6">
        <w:t xml:space="preserve">Система условий реализации программы начального общего образования, созданная в </w:t>
      </w:r>
      <w:r w:rsidR="003935D6" w:rsidRPr="003935D6">
        <w:t>образовательной организации</w:t>
      </w:r>
      <w:r w:rsidRPr="003935D6">
        <w:t>, направлена на:</w:t>
      </w:r>
    </w:p>
    <w:p w:rsidR="003935D6" w:rsidRPr="003935D6" w:rsidRDefault="001E0CB9" w:rsidP="007939F1">
      <w:pPr>
        <w:pStyle w:val="ad"/>
        <w:ind w:left="0" w:firstLine="708"/>
      </w:pPr>
      <w:r w:rsidRPr="003935D6">
        <w:t>достижение обучающимися планируемых результатов освоения программы начального общего образования, в том числе адаптированной;</w:t>
      </w:r>
    </w:p>
    <w:p w:rsidR="003935D6" w:rsidRPr="003935D6" w:rsidRDefault="001E0CB9" w:rsidP="007939F1">
      <w:pPr>
        <w:pStyle w:val="ad"/>
        <w:ind w:left="0" w:firstLine="708"/>
      </w:pPr>
      <w:r w:rsidRPr="003935D6">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w:t>
      </w:r>
      <w:r w:rsidR="003935D6" w:rsidRPr="003935D6">
        <w:t xml:space="preserve">включая общественно </w:t>
      </w:r>
      <w:r w:rsidRPr="003935D6">
        <w:t>полезную</w:t>
      </w:r>
      <w:r w:rsidRPr="003935D6">
        <w:tab/>
        <w:t>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3935D6" w:rsidRPr="003935D6" w:rsidRDefault="001E0CB9" w:rsidP="007939F1">
      <w:pPr>
        <w:pStyle w:val="ad"/>
        <w:ind w:left="0" w:firstLine="708"/>
      </w:pPr>
      <w:r w:rsidRPr="003935D6">
        <w:t xml:space="preserve">формирование функциональной грамотности обучающихся (способности </w:t>
      </w:r>
      <w:r w:rsidR="003935D6" w:rsidRPr="003935D6">
        <w:t>решать учебные задачи и жизненные</w:t>
      </w:r>
      <w:r w:rsidRPr="003935D6">
        <w:t xml:space="preserve"> </w:t>
      </w:r>
      <w:r w:rsidR="003935D6" w:rsidRPr="003935D6">
        <w:t>проблемные ситуации на основе сформированных</w:t>
      </w:r>
      <w:r w:rsidRPr="003935D6">
        <w:t xml:space="preserve"> предметных, метапредметных и универсальных способов деятельности</w:t>
      </w:r>
      <w:r w:rsidR="003935D6" w:rsidRPr="003935D6">
        <w:t>), включающей</w:t>
      </w:r>
      <w:r w:rsidRPr="003935D6">
        <w:t xml:space="preserve">   овладение   ключевыми навыками, составляющими основу дальнейшего успешного образования и ориентацию</w:t>
      </w:r>
      <w:r w:rsidR="003935D6" w:rsidRPr="003935D6">
        <w:t xml:space="preserve"> </w:t>
      </w:r>
      <w:r w:rsidRPr="003935D6">
        <w:t>в мире профессий;</w:t>
      </w:r>
    </w:p>
    <w:p w:rsidR="003935D6" w:rsidRPr="003935D6" w:rsidRDefault="001E0CB9" w:rsidP="007939F1">
      <w:pPr>
        <w:pStyle w:val="ad"/>
        <w:ind w:left="0" w:firstLine="708"/>
      </w:pPr>
      <w:r w:rsidRPr="003935D6">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3935D6" w:rsidRPr="003935D6" w:rsidRDefault="001E0CB9" w:rsidP="007939F1">
      <w:pPr>
        <w:pStyle w:val="ad"/>
        <w:ind w:left="0" w:firstLine="708"/>
      </w:pPr>
      <w:r w:rsidRPr="003935D6">
        <w:t>индивидуализацию процесса образования посредством</w:t>
      </w:r>
      <w:r w:rsidR="003935D6" w:rsidRPr="003935D6">
        <w:t xml:space="preserve"> проектирования</w:t>
      </w:r>
      <w:r w:rsidRPr="003935D6">
        <w:t xml:space="preserve">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935D6" w:rsidRPr="003935D6" w:rsidRDefault="001E0CB9" w:rsidP="007939F1">
      <w:pPr>
        <w:pStyle w:val="ad"/>
        <w:ind w:left="0" w:firstLine="708"/>
      </w:pPr>
      <w:r w:rsidRPr="003935D6">
        <w:t xml:space="preserve">участие обучающихся, родителей (законных представителей) несовершеннолетних обучающихся </w:t>
      </w:r>
      <w:r w:rsidR="003935D6" w:rsidRPr="003935D6">
        <w:t>и педагогических</w:t>
      </w:r>
      <w:r w:rsidRPr="003935D6">
        <w:t xml:space="preserve"> работников в проектировании </w:t>
      </w:r>
      <w:r w:rsidR="003935D6" w:rsidRPr="003935D6">
        <w:t>и развитии программы</w:t>
      </w:r>
      <w:r w:rsidRPr="003935D6">
        <w:t xml:space="preserve"> начального общего образования и условий её реализации, учитывающих особенности развития и возможности обучающихся;</w:t>
      </w:r>
    </w:p>
    <w:p w:rsidR="003935D6" w:rsidRPr="003935D6" w:rsidRDefault="001E0CB9" w:rsidP="007939F1">
      <w:pPr>
        <w:pStyle w:val="ad"/>
        <w:ind w:left="0" w:firstLine="708"/>
      </w:pPr>
      <w:r w:rsidRPr="003935D6">
        <w:t xml:space="preserve">включение обучающихся в процессы преобразования социальной среды (класса, школы), формирования у них лидерских </w:t>
      </w:r>
      <w:r w:rsidR="003935D6" w:rsidRPr="003935D6">
        <w:t>качеств, опыта социальной деятельности</w:t>
      </w:r>
      <w:r w:rsidRPr="003935D6">
        <w:t xml:space="preserve">, </w:t>
      </w:r>
      <w:r w:rsidRPr="003935D6">
        <w:lastRenderedPageBreak/>
        <w:t>реализации социальных проектов и программ при поддержке педагогических работников;</w:t>
      </w:r>
    </w:p>
    <w:p w:rsidR="00812FB0" w:rsidRPr="00812FB0" w:rsidRDefault="001E0CB9" w:rsidP="007939F1">
      <w:pPr>
        <w:pStyle w:val="ad"/>
        <w:ind w:left="0" w:firstLine="708"/>
      </w:pPr>
      <w:r w:rsidRPr="003935D6">
        <w:t xml:space="preserve">формирование у обучающихся первичного опыта самостоятельной </w:t>
      </w:r>
      <w:r w:rsidR="003935D6" w:rsidRPr="003935D6">
        <w:t xml:space="preserve">образовательной, </w:t>
      </w:r>
      <w:r w:rsidR="00812FB0">
        <w:t xml:space="preserve">общественной, проектной, </w:t>
      </w:r>
      <w:r w:rsidRPr="003935D6">
        <w:t>учебно-</w:t>
      </w:r>
      <w:r w:rsidR="00812FB0">
        <w:t xml:space="preserve">исследовательской, </w:t>
      </w:r>
      <w:r w:rsidR="00812FB0" w:rsidRPr="00812FB0">
        <w:t>спортивно-оздоровительной и творческой деятельности;</w:t>
      </w:r>
    </w:p>
    <w:p w:rsidR="00812FB0" w:rsidRPr="00812FB0" w:rsidRDefault="00812FB0" w:rsidP="007939F1">
      <w:pPr>
        <w:pStyle w:val="ad"/>
        <w:ind w:left="0" w:firstLine="708"/>
      </w:pPr>
      <w:r w:rsidRPr="00812FB0">
        <w:t>формирование у обучающихся экологической грамотности, навыков здорового и безопасного для человека и окружающей его среды образа жизни;</w:t>
      </w:r>
    </w:p>
    <w:p w:rsidR="00812FB0" w:rsidRPr="00812FB0" w:rsidRDefault="00812FB0" w:rsidP="007939F1">
      <w:pPr>
        <w:pStyle w:val="ad"/>
        <w:ind w:left="0" w:firstLine="708"/>
      </w:pPr>
      <w:r w:rsidRPr="00812FB0">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12FB0" w:rsidRPr="00812FB0" w:rsidRDefault="00812FB0" w:rsidP="007939F1">
      <w:pPr>
        <w:pStyle w:val="ad"/>
        <w:ind w:left="0" w:firstLine="708"/>
      </w:pPr>
      <w:r w:rsidRPr="00812FB0">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12FB0" w:rsidRPr="00812FB0" w:rsidRDefault="00812FB0" w:rsidP="007939F1">
      <w:pPr>
        <w:pStyle w:val="ad"/>
        <w:ind w:left="0" w:firstLine="708"/>
      </w:pPr>
      <w:r w:rsidRPr="00812FB0">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1E0CB9" w:rsidRPr="00812FB0" w:rsidRDefault="00812FB0" w:rsidP="007939F1">
      <w:pPr>
        <w:pStyle w:val="ad"/>
        <w:ind w:left="0" w:firstLine="708"/>
      </w:pPr>
      <w:r w:rsidRPr="00812FB0">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1063E3" w:rsidRPr="001709C4" w:rsidRDefault="001063E3" w:rsidP="00C706E8">
      <w:pPr>
        <w:pStyle w:val="ad"/>
      </w:pPr>
    </w:p>
    <w:p w:rsidR="001063E3" w:rsidRPr="00403426" w:rsidRDefault="00E41307" w:rsidP="00403426">
      <w:pPr>
        <w:pStyle w:val="3"/>
      </w:pPr>
      <w:bookmarkStart w:id="36" w:name="_Toc122002625"/>
      <w:r>
        <w:t>3.4.1</w:t>
      </w:r>
      <w:r w:rsidR="00403426" w:rsidRPr="00403426">
        <w:t>.</w:t>
      </w:r>
      <w:r w:rsidR="001063E3" w:rsidRPr="00403426">
        <w:t>Кадровые условия реализации основной образовательной программы начального общего образования</w:t>
      </w:r>
      <w:bookmarkEnd w:id="36"/>
    </w:p>
    <w:p w:rsidR="00213B3F" w:rsidRDefault="001063E3" w:rsidP="00213B3F">
      <w:pPr>
        <w:pStyle w:val="ad"/>
        <w:ind w:left="0" w:firstLine="708"/>
      </w:pPr>
      <w:r w:rsidRPr="0007676C">
        <w:t>МБОУ СОШ с.Сизим укомплектована кадрами, имеющими необходимую квалификацию для решения задач, связанных с достижением целей и зада</w:t>
      </w:r>
      <w:r w:rsidR="00213B3F">
        <w:t>ч образовательной деятельности.</w:t>
      </w:r>
    </w:p>
    <w:p w:rsidR="001063E3" w:rsidRPr="0007676C" w:rsidRDefault="001063E3" w:rsidP="00213B3F">
      <w:pPr>
        <w:pStyle w:val="ad"/>
        <w:ind w:left="0" w:firstLine="708"/>
      </w:pPr>
      <w:r w:rsidRPr="0007676C">
        <w:t>Обеспеченность кадровыми условиями включает в себя:</w:t>
      </w:r>
    </w:p>
    <w:p w:rsidR="001063E3" w:rsidRPr="0007676C" w:rsidRDefault="001063E3" w:rsidP="00213B3F">
      <w:pPr>
        <w:pStyle w:val="ad"/>
        <w:ind w:left="0" w:firstLine="708"/>
      </w:pPr>
      <w:r w:rsidRPr="0007676C">
        <w:t>укомплектованность образовательной</w:t>
      </w:r>
      <w:r w:rsidRPr="0007676C">
        <w:tab/>
        <w:t>организации педагогическими, руководящими и иными работниками;</w:t>
      </w:r>
    </w:p>
    <w:p w:rsidR="001063E3" w:rsidRPr="0007676C" w:rsidRDefault="001063E3" w:rsidP="00213B3F">
      <w:pPr>
        <w:pStyle w:val="ad"/>
        <w:ind w:left="0" w:firstLine="708"/>
      </w:pPr>
      <w:r w:rsidRPr="0007676C">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E1630B" w:rsidRPr="0007676C" w:rsidRDefault="001063E3" w:rsidP="00213B3F">
      <w:pPr>
        <w:pStyle w:val="ad"/>
        <w:ind w:left="0" w:firstLine="708"/>
      </w:pPr>
      <w:r w:rsidRPr="0007676C">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w:t>
      </w:r>
    </w:p>
    <w:p w:rsidR="00E1630B" w:rsidRPr="0007676C" w:rsidRDefault="001063E3" w:rsidP="00213B3F">
      <w:pPr>
        <w:pStyle w:val="ad"/>
        <w:ind w:left="0" w:firstLine="708"/>
      </w:pPr>
      <w:r w:rsidRPr="0007676C">
        <w:t>Укомплектованность</w:t>
      </w:r>
      <w:r w:rsidR="003851C1" w:rsidRPr="0007676C">
        <w:t xml:space="preserve"> МБОУ СОШ с.Сизим педаго</w:t>
      </w:r>
      <w:r w:rsidRPr="0007676C">
        <w:t>гическими,</w:t>
      </w:r>
      <w:r w:rsidR="003851C1" w:rsidRPr="0007676C">
        <w:t xml:space="preserve"> </w:t>
      </w:r>
      <w:r w:rsidRPr="0007676C">
        <w:t>руководящими</w:t>
      </w:r>
      <w:r w:rsidR="003851C1" w:rsidRPr="0007676C">
        <w:t xml:space="preserve"> и иными работниками характери</w:t>
      </w:r>
      <w:r w:rsidRPr="0007676C">
        <w:t>зируется замещением</w:t>
      </w:r>
      <w:r w:rsidR="003851C1" w:rsidRPr="0007676C">
        <w:t xml:space="preserve"> </w:t>
      </w:r>
      <w:r w:rsidRPr="0007676C">
        <w:t>100 %</w:t>
      </w:r>
      <w:r w:rsidR="003851C1" w:rsidRPr="0007676C">
        <w:t xml:space="preserve"> вакансий, имеющихся в соответ</w:t>
      </w:r>
      <w:r w:rsidRPr="0007676C">
        <w:t>ствии с утверждённым штатным расписанием.</w:t>
      </w:r>
    </w:p>
    <w:p w:rsidR="00E1630B" w:rsidRPr="0007676C" w:rsidRDefault="003851C1" w:rsidP="00213B3F">
      <w:pPr>
        <w:pStyle w:val="ad"/>
        <w:ind w:left="0" w:firstLine="708"/>
      </w:pPr>
      <w:r w:rsidRPr="0007676C">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E1630B" w:rsidRPr="0007676C" w:rsidRDefault="003851C1" w:rsidP="00213B3F">
      <w:pPr>
        <w:pStyle w:val="ad"/>
        <w:ind w:left="0" w:firstLine="708"/>
      </w:pPr>
      <w:r w:rsidRPr="0007676C">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w:t>
      </w:r>
    </w:p>
    <w:p w:rsidR="00E1630B" w:rsidRPr="0007676C" w:rsidRDefault="003851C1" w:rsidP="00213B3F">
      <w:pPr>
        <w:pStyle w:val="ad"/>
        <w:ind w:left="0" w:firstLine="708"/>
      </w:pPr>
      <w:r w:rsidRPr="0007676C">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E1630B" w:rsidRPr="0007676C" w:rsidRDefault="003851C1" w:rsidP="00213B3F">
      <w:pPr>
        <w:pStyle w:val="ad"/>
        <w:ind w:left="0" w:firstLine="708"/>
      </w:pPr>
      <w:r w:rsidRPr="0007676C">
        <w:t xml:space="preserve">Уровень квалификации педагогических и иных работников образовательной </w:t>
      </w:r>
      <w:r w:rsidRPr="0007676C">
        <w:lastRenderedPageBreak/>
        <w:t xml:space="preserve">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w:t>
      </w:r>
      <w:r w:rsidR="00E1630B" w:rsidRPr="0007676C">
        <w:t xml:space="preserve">аттестации - </w:t>
      </w:r>
      <w:r w:rsidRPr="0007676C">
        <w:t>квалификационными категориями.</w:t>
      </w:r>
    </w:p>
    <w:p w:rsidR="00E1630B" w:rsidRPr="0007676C" w:rsidRDefault="003851C1" w:rsidP="00213B3F">
      <w:pPr>
        <w:pStyle w:val="ad"/>
        <w:ind w:left="0" w:firstLine="708"/>
      </w:pPr>
      <w:r w:rsidRPr="0007676C">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w:t>
      </w:r>
      <w:r w:rsidR="00E1630B" w:rsidRPr="0007676C">
        <w:t xml:space="preserve">сти аттестационными комиссиями, </w:t>
      </w:r>
      <w:r w:rsidRPr="0007676C">
        <w:t>самост</w:t>
      </w:r>
      <w:r w:rsidR="00E1630B" w:rsidRPr="0007676C">
        <w:t xml:space="preserve">оятельно </w:t>
      </w:r>
      <w:r w:rsidRPr="0007676C">
        <w:t>формируемыми образовательной организацией.</w:t>
      </w:r>
    </w:p>
    <w:p w:rsidR="00E1630B" w:rsidRPr="0007676C" w:rsidRDefault="003851C1" w:rsidP="00213B3F">
      <w:pPr>
        <w:pStyle w:val="ad"/>
        <w:ind w:left="0" w:firstLine="708"/>
      </w:pPr>
      <w:r w:rsidRPr="0007676C">
        <w:t xml:space="preserve">Проведение аттестации в </w:t>
      </w:r>
      <w:r w:rsidR="00E1630B" w:rsidRPr="0007676C">
        <w:t>целях установления</w:t>
      </w:r>
      <w:r w:rsidRPr="0007676C">
        <w:t xml:space="preserve">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w:t>
      </w:r>
      <w:r w:rsidR="00E1630B" w:rsidRPr="0007676C">
        <w:t xml:space="preserve"> которых</w:t>
      </w:r>
      <w:r w:rsidR="00E1630B" w:rsidRPr="0007676C">
        <w:rPr>
          <w:spacing w:val="1"/>
        </w:rPr>
        <w:t xml:space="preserve"> </w:t>
      </w:r>
      <w:r w:rsidR="00E1630B" w:rsidRPr="0007676C">
        <w:t>эти</w:t>
      </w:r>
      <w:r w:rsidR="00E1630B" w:rsidRPr="0007676C">
        <w:rPr>
          <w:spacing w:val="1"/>
        </w:rPr>
        <w:t xml:space="preserve"> </w:t>
      </w:r>
      <w:r w:rsidR="00E1630B" w:rsidRPr="0007676C">
        <w:t>организации</w:t>
      </w:r>
      <w:r w:rsidR="00E1630B" w:rsidRPr="0007676C">
        <w:rPr>
          <w:spacing w:val="1"/>
        </w:rPr>
        <w:t xml:space="preserve"> </w:t>
      </w:r>
      <w:r w:rsidR="00E1630B" w:rsidRPr="0007676C">
        <w:t>находятся.</w:t>
      </w:r>
      <w:r w:rsidR="00E1630B" w:rsidRPr="0007676C">
        <w:rPr>
          <w:spacing w:val="1"/>
        </w:rPr>
        <w:t xml:space="preserve"> </w:t>
      </w:r>
      <w:r w:rsidR="00E1630B" w:rsidRPr="0007676C">
        <w:t>Проведение</w:t>
      </w:r>
      <w:r w:rsidR="00E1630B" w:rsidRPr="0007676C">
        <w:rPr>
          <w:spacing w:val="1"/>
        </w:rPr>
        <w:t xml:space="preserve"> </w:t>
      </w:r>
      <w:r w:rsidR="00E1630B" w:rsidRPr="0007676C">
        <w:t>аттестации</w:t>
      </w:r>
      <w:r w:rsidR="00E1630B" w:rsidRPr="0007676C">
        <w:rPr>
          <w:spacing w:val="1"/>
        </w:rPr>
        <w:t xml:space="preserve"> </w:t>
      </w:r>
      <w:r w:rsidR="00E1630B" w:rsidRPr="0007676C">
        <w:t>в</w:t>
      </w:r>
      <w:r w:rsidR="00E1630B" w:rsidRPr="0007676C">
        <w:rPr>
          <w:spacing w:val="1"/>
        </w:rPr>
        <w:t xml:space="preserve"> </w:t>
      </w:r>
      <w:r w:rsidR="00E1630B" w:rsidRPr="0007676C">
        <w:t>отношении</w:t>
      </w:r>
      <w:r w:rsidR="00E1630B" w:rsidRPr="0007676C">
        <w:rPr>
          <w:spacing w:val="1"/>
        </w:rPr>
        <w:t xml:space="preserve"> </w:t>
      </w:r>
      <w:r w:rsidR="00E1630B" w:rsidRPr="0007676C">
        <w:t>педагогических</w:t>
      </w:r>
      <w:r w:rsidR="00E1630B" w:rsidRPr="0007676C">
        <w:rPr>
          <w:spacing w:val="1"/>
        </w:rPr>
        <w:t xml:space="preserve"> </w:t>
      </w:r>
      <w:r w:rsidR="00E1630B" w:rsidRPr="0007676C">
        <w:t>работников</w:t>
      </w:r>
      <w:r w:rsidR="00E1630B" w:rsidRPr="0007676C">
        <w:rPr>
          <w:spacing w:val="1"/>
        </w:rPr>
        <w:t xml:space="preserve"> </w:t>
      </w:r>
      <w:r w:rsidR="00E1630B" w:rsidRPr="0007676C">
        <w:t>образовательных</w:t>
      </w:r>
      <w:r w:rsidR="00E1630B" w:rsidRPr="0007676C">
        <w:rPr>
          <w:spacing w:val="1"/>
        </w:rPr>
        <w:t xml:space="preserve"> </w:t>
      </w:r>
      <w:r w:rsidR="00E1630B" w:rsidRPr="0007676C">
        <w:t>организаций,</w:t>
      </w:r>
      <w:r w:rsidR="00E1630B" w:rsidRPr="0007676C">
        <w:rPr>
          <w:spacing w:val="1"/>
        </w:rPr>
        <w:t xml:space="preserve"> </w:t>
      </w:r>
      <w:r w:rsidR="00E1630B" w:rsidRPr="0007676C">
        <w:t>находящихся</w:t>
      </w:r>
      <w:r w:rsidR="00E1630B" w:rsidRPr="0007676C">
        <w:rPr>
          <w:spacing w:val="1"/>
        </w:rPr>
        <w:t xml:space="preserve"> </w:t>
      </w:r>
      <w:r w:rsidR="00E1630B" w:rsidRPr="0007676C">
        <w:t>в</w:t>
      </w:r>
      <w:r w:rsidR="00E1630B" w:rsidRPr="0007676C">
        <w:rPr>
          <w:spacing w:val="1"/>
        </w:rPr>
        <w:t xml:space="preserve"> </w:t>
      </w:r>
      <w:r w:rsidR="00E1630B" w:rsidRPr="0007676C">
        <w:t>ведении</w:t>
      </w:r>
      <w:r w:rsidR="00E1630B" w:rsidRPr="0007676C">
        <w:rPr>
          <w:spacing w:val="1"/>
        </w:rPr>
        <w:t xml:space="preserve"> </w:t>
      </w:r>
      <w:r w:rsidR="00E1630B" w:rsidRPr="0007676C">
        <w:t>субъекта</w:t>
      </w:r>
      <w:r w:rsidR="00E1630B" w:rsidRPr="0007676C">
        <w:rPr>
          <w:spacing w:val="1"/>
        </w:rPr>
        <w:t xml:space="preserve"> </w:t>
      </w:r>
      <w:r w:rsidR="00E1630B" w:rsidRPr="0007676C">
        <w:t>Российской</w:t>
      </w:r>
      <w:r w:rsidR="00E1630B" w:rsidRPr="0007676C">
        <w:rPr>
          <w:spacing w:val="1"/>
        </w:rPr>
        <w:t xml:space="preserve"> </w:t>
      </w:r>
      <w:r w:rsidR="00E1630B" w:rsidRPr="0007676C">
        <w:t>Федерации,</w:t>
      </w:r>
      <w:r w:rsidR="00E1630B" w:rsidRPr="0007676C">
        <w:rPr>
          <w:spacing w:val="1"/>
        </w:rPr>
        <w:t xml:space="preserve"> </w:t>
      </w:r>
      <w:r w:rsidR="00E1630B" w:rsidRPr="0007676C">
        <w:t>муниципальных</w:t>
      </w:r>
      <w:r w:rsidR="00E1630B" w:rsidRPr="0007676C">
        <w:rPr>
          <w:spacing w:val="1"/>
        </w:rPr>
        <w:t xml:space="preserve"> </w:t>
      </w:r>
      <w:r w:rsidR="00E1630B" w:rsidRPr="0007676C">
        <w:t>и</w:t>
      </w:r>
      <w:r w:rsidR="00E1630B" w:rsidRPr="0007676C">
        <w:rPr>
          <w:spacing w:val="1"/>
        </w:rPr>
        <w:t xml:space="preserve"> </w:t>
      </w:r>
      <w:r w:rsidR="00E1630B" w:rsidRPr="0007676C">
        <w:t>частных</w:t>
      </w:r>
      <w:r w:rsidR="00E1630B" w:rsidRPr="0007676C">
        <w:rPr>
          <w:spacing w:val="1"/>
        </w:rPr>
        <w:t xml:space="preserve"> </w:t>
      </w:r>
      <w:r w:rsidR="00E1630B" w:rsidRPr="0007676C">
        <w:t>организаций,</w:t>
      </w:r>
      <w:r w:rsidR="00E1630B" w:rsidRPr="0007676C">
        <w:rPr>
          <w:spacing w:val="1"/>
        </w:rPr>
        <w:t xml:space="preserve"> </w:t>
      </w:r>
      <w:r w:rsidR="00E1630B" w:rsidRPr="0007676C">
        <w:t>осуществляется аттестационными</w:t>
      </w:r>
      <w:r w:rsidR="00E1630B" w:rsidRPr="0007676C">
        <w:rPr>
          <w:spacing w:val="1"/>
        </w:rPr>
        <w:t xml:space="preserve"> </w:t>
      </w:r>
      <w:r w:rsidR="00E1630B" w:rsidRPr="0007676C">
        <w:t>комиссиями,</w:t>
      </w:r>
      <w:r w:rsidR="00E1630B" w:rsidRPr="0007676C">
        <w:rPr>
          <w:spacing w:val="1"/>
        </w:rPr>
        <w:t xml:space="preserve"> </w:t>
      </w:r>
      <w:r w:rsidR="00E1630B" w:rsidRPr="0007676C">
        <w:t>формируемыми</w:t>
      </w:r>
      <w:r w:rsidR="00E1630B" w:rsidRPr="0007676C">
        <w:rPr>
          <w:spacing w:val="1"/>
        </w:rPr>
        <w:t xml:space="preserve"> </w:t>
      </w:r>
      <w:r w:rsidR="00E1630B" w:rsidRPr="0007676C">
        <w:t>уполномоченными</w:t>
      </w:r>
      <w:r w:rsidR="00E1630B" w:rsidRPr="0007676C">
        <w:rPr>
          <w:spacing w:val="1"/>
        </w:rPr>
        <w:t xml:space="preserve"> </w:t>
      </w:r>
      <w:r w:rsidR="00E1630B" w:rsidRPr="0007676C">
        <w:t>органами</w:t>
      </w:r>
      <w:r w:rsidR="00E1630B" w:rsidRPr="0007676C">
        <w:rPr>
          <w:spacing w:val="1"/>
        </w:rPr>
        <w:t xml:space="preserve"> </w:t>
      </w:r>
      <w:r w:rsidR="00E1630B" w:rsidRPr="0007676C">
        <w:t>государственной</w:t>
      </w:r>
      <w:r w:rsidR="00E1630B" w:rsidRPr="0007676C">
        <w:rPr>
          <w:spacing w:val="1"/>
        </w:rPr>
        <w:t xml:space="preserve"> </w:t>
      </w:r>
      <w:r w:rsidR="00E1630B" w:rsidRPr="0007676C">
        <w:t>власти</w:t>
      </w:r>
      <w:r w:rsidR="00E1630B" w:rsidRPr="0007676C">
        <w:rPr>
          <w:spacing w:val="1"/>
        </w:rPr>
        <w:t xml:space="preserve"> </w:t>
      </w:r>
      <w:r w:rsidR="00E1630B" w:rsidRPr="0007676C">
        <w:t>субъектов</w:t>
      </w:r>
      <w:r w:rsidR="00E1630B" w:rsidRPr="0007676C">
        <w:rPr>
          <w:spacing w:val="1"/>
        </w:rPr>
        <w:t xml:space="preserve"> </w:t>
      </w:r>
      <w:r w:rsidR="00E1630B" w:rsidRPr="0007676C">
        <w:t>Российской</w:t>
      </w:r>
      <w:r w:rsidR="00E1630B" w:rsidRPr="0007676C">
        <w:rPr>
          <w:spacing w:val="9"/>
        </w:rPr>
        <w:t xml:space="preserve"> </w:t>
      </w:r>
      <w:r w:rsidR="00E1630B" w:rsidRPr="0007676C">
        <w:t>Федерации.</w:t>
      </w:r>
    </w:p>
    <w:p w:rsidR="00E1630B" w:rsidRDefault="00E1630B" w:rsidP="00C706E8">
      <w:pPr>
        <w:pStyle w:val="ad"/>
        <w:rPr>
          <w:sz w:val="16"/>
        </w:rPr>
      </w:pPr>
    </w:p>
    <w:tbl>
      <w:tblPr>
        <w:tblStyle w:val="af"/>
        <w:tblW w:w="0" w:type="auto"/>
        <w:tblLook w:val="04A0" w:firstRow="1" w:lastRow="0" w:firstColumn="1" w:lastColumn="0" w:noHBand="0" w:noVBand="1"/>
      </w:tblPr>
      <w:tblGrid>
        <w:gridCol w:w="1838"/>
        <w:gridCol w:w="2693"/>
        <w:gridCol w:w="2410"/>
        <w:gridCol w:w="2403"/>
      </w:tblGrid>
      <w:tr w:rsidR="00E1630B" w:rsidTr="0007676C">
        <w:tc>
          <w:tcPr>
            <w:tcW w:w="1838" w:type="dxa"/>
          </w:tcPr>
          <w:p w:rsidR="00E1630B" w:rsidRPr="0007676C" w:rsidRDefault="00E1630B" w:rsidP="00C706E8">
            <w:pPr>
              <w:pStyle w:val="ad"/>
              <w:ind w:left="0" w:firstLine="0"/>
              <w:jc w:val="left"/>
              <w:rPr>
                <w:b/>
                <w:sz w:val="22"/>
              </w:rPr>
            </w:pPr>
            <w:r w:rsidRPr="0007676C">
              <w:rPr>
                <w:b/>
                <w:sz w:val="22"/>
              </w:rPr>
              <w:t>Категория работников</w:t>
            </w:r>
          </w:p>
        </w:tc>
        <w:tc>
          <w:tcPr>
            <w:tcW w:w="2693" w:type="dxa"/>
          </w:tcPr>
          <w:p w:rsidR="00E1630B" w:rsidRPr="0007676C" w:rsidRDefault="00E1630B" w:rsidP="00C706E8">
            <w:pPr>
              <w:pStyle w:val="ad"/>
              <w:ind w:left="0" w:firstLine="0"/>
              <w:jc w:val="left"/>
              <w:rPr>
                <w:b/>
                <w:sz w:val="22"/>
              </w:rPr>
            </w:pPr>
            <w:r w:rsidRPr="0007676C">
              <w:rPr>
                <w:b/>
                <w:sz w:val="22"/>
              </w:rPr>
              <w:t>Подтверждение уровня квалификации</w:t>
            </w:r>
            <w:r w:rsidR="0007676C">
              <w:rPr>
                <w:b/>
                <w:sz w:val="22"/>
              </w:rPr>
              <w:t xml:space="preserve"> </w:t>
            </w:r>
            <w:r w:rsidRPr="0007676C">
              <w:rPr>
                <w:b/>
                <w:sz w:val="22"/>
              </w:rPr>
              <w:t>документами</w:t>
            </w:r>
          </w:p>
          <w:p w:rsidR="00E1630B" w:rsidRPr="0007676C" w:rsidRDefault="00E1630B" w:rsidP="00C706E8">
            <w:pPr>
              <w:pStyle w:val="ad"/>
              <w:ind w:left="0" w:firstLine="0"/>
              <w:jc w:val="left"/>
              <w:rPr>
                <w:b/>
                <w:sz w:val="22"/>
              </w:rPr>
            </w:pPr>
            <w:r w:rsidRPr="0007676C">
              <w:rPr>
                <w:b/>
                <w:sz w:val="22"/>
              </w:rPr>
              <w:t xml:space="preserve">об образовании </w:t>
            </w:r>
            <w:r w:rsidR="0007676C" w:rsidRPr="0007676C">
              <w:rPr>
                <w:b/>
                <w:sz w:val="22"/>
              </w:rPr>
              <w:t>(профессио</w:t>
            </w:r>
            <w:r w:rsidRPr="0007676C">
              <w:rPr>
                <w:b/>
                <w:sz w:val="22"/>
              </w:rPr>
              <w:t>нальной переподготовке) (%)</w:t>
            </w:r>
          </w:p>
        </w:tc>
        <w:tc>
          <w:tcPr>
            <w:tcW w:w="4813" w:type="dxa"/>
            <w:gridSpan w:val="2"/>
          </w:tcPr>
          <w:p w:rsidR="00E1630B" w:rsidRPr="0007676C" w:rsidRDefault="00E1630B" w:rsidP="00C706E8">
            <w:pPr>
              <w:pStyle w:val="ad"/>
              <w:ind w:left="0" w:firstLine="0"/>
              <w:jc w:val="left"/>
              <w:rPr>
                <w:b/>
                <w:sz w:val="22"/>
              </w:rPr>
            </w:pPr>
            <w:r w:rsidRPr="0007676C">
              <w:rPr>
                <w:b/>
                <w:sz w:val="22"/>
              </w:rPr>
              <w:t>Подтверждение уровня квалификации результатами аттестации</w:t>
            </w:r>
          </w:p>
        </w:tc>
      </w:tr>
      <w:tr w:rsidR="0007676C" w:rsidTr="0007676C">
        <w:tc>
          <w:tcPr>
            <w:tcW w:w="1838" w:type="dxa"/>
          </w:tcPr>
          <w:p w:rsidR="0007676C" w:rsidRPr="0007676C" w:rsidRDefault="0007676C" w:rsidP="00C706E8">
            <w:pPr>
              <w:pStyle w:val="ad"/>
              <w:jc w:val="left"/>
              <w:rPr>
                <w:sz w:val="22"/>
              </w:rPr>
            </w:pPr>
          </w:p>
        </w:tc>
        <w:tc>
          <w:tcPr>
            <w:tcW w:w="2693" w:type="dxa"/>
          </w:tcPr>
          <w:p w:rsidR="0007676C" w:rsidRPr="0007676C" w:rsidRDefault="0007676C" w:rsidP="00C706E8">
            <w:pPr>
              <w:pStyle w:val="ad"/>
              <w:jc w:val="left"/>
              <w:rPr>
                <w:sz w:val="22"/>
              </w:rPr>
            </w:pPr>
          </w:p>
        </w:tc>
        <w:tc>
          <w:tcPr>
            <w:tcW w:w="2410" w:type="dxa"/>
          </w:tcPr>
          <w:p w:rsidR="0007676C" w:rsidRPr="0007676C" w:rsidRDefault="0007676C" w:rsidP="00C706E8">
            <w:pPr>
              <w:pStyle w:val="ad"/>
              <w:ind w:left="0" w:firstLine="0"/>
              <w:jc w:val="left"/>
              <w:rPr>
                <w:b/>
                <w:sz w:val="22"/>
              </w:rPr>
            </w:pPr>
            <w:r w:rsidRPr="0007676C">
              <w:rPr>
                <w:b/>
                <w:sz w:val="22"/>
              </w:rPr>
              <w:t>на соответствие занимаемой должности (%)</w:t>
            </w:r>
          </w:p>
        </w:tc>
        <w:tc>
          <w:tcPr>
            <w:tcW w:w="2403" w:type="dxa"/>
          </w:tcPr>
          <w:p w:rsidR="0007676C" w:rsidRPr="0007676C" w:rsidRDefault="0007676C" w:rsidP="00C706E8">
            <w:pPr>
              <w:pStyle w:val="ad"/>
              <w:ind w:left="0" w:firstLine="0"/>
              <w:jc w:val="left"/>
              <w:rPr>
                <w:b/>
                <w:sz w:val="22"/>
              </w:rPr>
            </w:pPr>
            <w:r w:rsidRPr="0007676C">
              <w:rPr>
                <w:b/>
                <w:sz w:val="22"/>
              </w:rPr>
              <w:t>квалификационная категория (%)</w:t>
            </w:r>
          </w:p>
        </w:tc>
      </w:tr>
      <w:tr w:rsidR="0007676C" w:rsidTr="0007676C">
        <w:tc>
          <w:tcPr>
            <w:tcW w:w="1838" w:type="dxa"/>
          </w:tcPr>
          <w:p w:rsidR="0007676C" w:rsidRPr="0007676C" w:rsidRDefault="0007676C" w:rsidP="00C706E8">
            <w:pPr>
              <w:pStyle w:val="ad"/>
              <w:ind w:left="0" w:firstLine="0"/>
              <w:jc w:val="left"/>
              <w:rPr>
                <w:sz w:val="22"/>
              </w:rPr>
            </w:pPr>
            <w:r w:rsidRPr="0007676C">
              <w:rPr>
                <w:sz w:val="22"/>
              </w:rPr>
              <w:t>Педагогические работники</w:t>
            </w:r>
          </w:p>
        </w:tc>
        <w:tc>
          <w:tcPr>
            <w:tcW w:w="2693" w:type="dxa"/>
          </w:tcPr>
          <w:p w:rsidR="0007676C" w:rsidRPr="0007676C" w:rsidRDefault="0007676C" w:rsidP="00C706E8">
            <w:pPr>
              <w:pStyle w:val="ad"/>
              <w:ind w:left="0" w:firstLine="0"/>
              <w:jc w:val="center"/>
              <w:rPr>
                <w:sz w:val="22"/>
              </w:rPr>
            </w:pPr>
            <w:r w:rsidRPr="0007676C">
              <w:rPr>
                <w:sz w:val="22"/>
              </w:rPr>
              <w:t>100%</w:t>
            </w:r>
          </w:p>
        </w:tc>
        <w:tc>
          <w:tcPr>
            <w:tcW w:w="2410" w:type="dxa"/>
          </w:tcPr>
          <w:p w:rsidR="0007676C" w:rsidRPr="0007676C" w:rsidRDefault="0007676C" w:rsidP="00C706E8">
            <w:pPr>
              <w:pStyle w:val="ad"/>
              <w:ind w:left="0" w:firstLine="0"/>
              <w:jc w:val="center"/>
              <w:rPr>
                <w:sz w:val="22"/>
              </w:rPr>
            </w:pPr>
            <w:r w:rsidRPr="0007676C">
              <w:rPr>
                <w:sz w:val="22"/>
              </w:rPr>
              <w:t>100%</w:t>
            </w:r>
          </w:p>
        </w:tc>
        <w:tc>
          <w:tcPr>
            <w:tcW w:w="2403" w:type="dxa"/>
          </w:tcPr>
          <w:p w:rsidR="0007676C" w:rsidRPr="0007676C" w:rsidRDefault="0007676C" w:rsidP="00C706E8">
            <w:pPr>
              <w:pStyle w:val="ad"/>
              <w:ind w:left="0" w:firstLine="0"/>
              <w:jc w:val="center"/>
              <w:rPr>
                <w:sz w:val="22"/>
              </w:rPr>
            </w:pPr>
            <w:r w:rsidRPr="0007676C">
              <w:rPr>
                <w:sz w:val="22"/>
              </w:rPr>
              <w:t>87%</w:t>
            </w:r>
          </w:p>
        </w:tc>
      </w:tr>
      <w:tr w:rsidR="0007676C" w:rsidTr="0007676C">
        <w:tc>
          <w:tcPr>
            <w:tcW w:w="1838" w:type="dxa"/>
          </w:tcPr>
          <w:p w:rsidR="0007676C" w:rsidRPr="0007676C" w:rsidRDefault="0007676C" w:rsidP="00C706E8">
            <w:pPr>
              <w:pStyle w:val="ad"/>
              <w:ind w:left="0" w:firstLine="0"/>
              <w:jc w:val="left"/>
              <w:rPr>
                <w:sz w:val="22"/>
              </w:rPr>
            </w:pPr>
            <w:r w:rsidRPr="0007676C">
              <w:rPr>
                <w:sz w:val="22"/>
              </w:rPr>
              <w:t>Руководящие работники</w:t>
            </w:r>
          </w:p>
        </w:tc>
        <w:tc>
          <w:tcPr>
            <w:tcW w:w="2693" w:type="dxa"/>
          </w:tcPr>
          <w:p w:rsidR="0007676C" w:rsidRPr="0007676C" w:rsidRDefault="0007676C" w:rsidP="00C706E8">
            <w:pPr>
              <w:pStyle w:val="ad"/>
              <w:ind w:left="0" w:firstLine="0"/>
              <w:jc w:val="center"/>
              <w:rPr>
                <w:sz w:val="22"/>
              </w:rPr>
            </w:pPr>
            <w:r w:rsidRPr="0007676C">
              <w:rPr>
                <w:sz w:val="22"/>
              </w:rPr>
              <w:t>100%</w:t>
            </w:r>
          </w:p>
        </w:tc>
        <w:tc>
          <w:tcPr>
            <w:tcW w:w="2410" w:type="dxa"/>
          </w:tcPr>
          <w:p w:rsidR="0007676C" w:rsidRPr="0007676C" w:rsidRDefault="0007676C" w:rsidP="00C706E8">
            <w:pPr>
              <w:pStyle w:val="ad"/>
              <w:ind w:left="0" w:firstLine="0"/>
              <w:jc w:val="center"/>
              <w:rPr>
                <w:sz w:val="22"/>
              </w:rPr>
            </w:pPr>
            <w:r w:rsidRPr="0007676C">
              <w:rPr>
                <w:sz w:val="22"/>
              </w:rPr>
              <w:t>100%</w:t>
            </w:r>
          </w:p>
        </w:tc>
        <w:tc>
          <w:tcPr>
            <w:tcW w:w="2403" w:type="dxa"/>
          </w:tcPr>
          <w:p w:rsidR="0007676C" w:rsidRPr="0007676C" w:rsidRDefault="0007676C" w:rsidP="00C706E8">
            <w:pPr>
              <w:pStyle w:val="ad"/>
              <w:ind w:left="0" w:firstLine="0"/>
              <w:jc w:val="center"/>
              <w:rPr>
                <w:sz w:val="22"/>
              </w:rPr>
            </w:pPr>
            <w:r w:rsidRPr="0007676C">
              <w:rPr>
                <w:sz w:val="22"/>
              </w:rPr>
              <w:t>100%</w:t>
            </w:r>
          </w:p>
        </w:tc>
      </w:tr>
      <w:tr w:rsidR="0007676C" w:rsidTr="0007676C">
        <w:tc>
          <w:tcPr>
            <w:tcW w:w="1838" w:type="dxa"/>
          </w:tcPr>
          <w:p w:rsidR="0007676C" w:rsidRPr="0007676C" w:rsidRDefault="0007676C" w:rsidP="00C706E8">
            <w:pPr>
              <w:pStyle w:val="ad"/>
              <w:ind w:left="0" w:firstLine="0"/>
              <w:jc w:val="left"/>
              <w:rPr>
                <w:sz w:val="22"/>
              </w:rPr>
            </w:pPr>
            <w:r w:rsidRPr="0007676C">
              <w:rPr>
                <w:sz w:val="22"/>
              </w:rPr>
              <w:t>Иные работники</w:t>
            </w:r>
          </w:p>
        </w:tc>
        <w:tc>
          <w:tcPr>
            <w:tcW w:w="2693" w:type="dxa"/>
          </w:tcPr>
          <w:p w:rsidR="0007676C" w:rsidRPr="0007676C" w:rsidRDefault="0007676C" w:rsidP="00C706E8">
            <w:pPr>
              <w:pStyle w:val="ad"/>
              <w:ind w:left="0" w:firstLine="0"/>
              <w:jc w:val="center"/>
              <w:rPr>
                <w:sz w:val="22"/>
              </w:rPr>
            </w:pPr>
            <w:r w:rsidRPr="0007676C">
              <w:rPr>
                <w:sz w:val="22"/>
              </w:rPr>
              <w:t>28%</w:t>
            </w:r>
          </w:p>
        </w:tc>
        <w:tc>
          <w:tcPr>
            <w:tcW w:w="2410" w:type="dxa"/>
          </w:tcPr>
          <w:p w:rsidR="0007676C" w:rsidRPr="0007676C" w:rsidRDefault="0007676C" w:rsidP="00C706E8">
            <w:pPr>
              <w:pStyle w:val="ad"/>
              <w:ind w:left="0" w:firstLine="0"/>
              <w:jc w:val="center"/>
              <w:rPr>
                <w:sz w:val="22"/>
              </w:rPr>
            </w:pPr>
            <w:r w:rsidRPr="0007676C">
              <w:rPr>
                <w:sz w:val="22"/>
              </w:rPr>
              <w:t>100%</w:t>
            </w:r>
          </w:p>
        </w:tc>
        <w:tc>
          <w:tcPr>
            <w:tcW w:w="2403" w:type="dxa"/>
          </w:tcPr>
          <w:p w:rsidR="0007676C" w:rsidRPr="0007676C" w:rsidRDefault="0007676C" w:rsidP="00C706E8">
            <w:pPr>
              <w:pStyle w:val="ad"/>
              <w:ind w:left="0" w:firstLine="0"/>
              <w:jc w:val="center"/>
              <w:rPr>
                <w:sz w:val="22"/>
              </w:rPr>
            </w:pPr>
            <w:r w:rsidRPr="0007676C">
              <w:rPr>
                <w:sz w:val="22"/>
              </w:rPr>
              <w:t>28%</w:t>
            </w:r>
          </w:p>
        </w:tc>
      </w:tr>
    </w:tbl>
    <w:p w:rsidR="00631303" w:rsidRPr="00631303" w:rsidRDefault="0007676C" w:rsidP="00213B3F">
      <w:pPr>
        <w:pStyle w:val="ad"/>
        <w:ind w:left="0" w:firstLine="708"/>
      </w:pPr>
      <w:r w:rsidRPr="00631303">
        <w:t>Кроме</w:t>
      </w:r>
      <w:r w:rsidRPr="00631303">
        <w:rPr>
          <w:spacing w:val="1"/>
        </w:rPr>
        <w:t xml:space="preserve"> </w:t>
      </w:r>
      <w:r w:rsidRPr="00631303">
        <w:t>того,</w:t>
      </w:r>
      <w:r w:rsidR="00213B3F">
        <w:rPr>
          <w:spacing w:val="1"/>
        </w:rPr>
        <w:t xml:space="preserve"> </w:t>
      </w:r>
      <w:r w:rsidRPr="00631303">
        <w:t>МБОУ СОШ с.Сизим</w:t>
      </w:r>
      <w:r w:rsidRPr="00631303">
        <w:rPr>
          <w:spacing w:val="1"/>
        </w:rPr>
        <w:t xml:space="preserve"> </w:t>
      </w:r>
      <w:r w:rsidRPr="00631303">
        <w:t>укомплектован</w:t>
      </w:r>
      <w:r w:rsidRPr="00631303">
        <w:rPr>
          <w:spacing w:val="1"/>
        </w:rPr>
        <w:t xml:space="preserve"> </w:t>
      </w:r>
      <w:r w:rsidRPr="00631303">
        <w:t>вспомогательным</w:t>
      </w:r>
      <w:r w:rsidRPr="00631303">
        <w:rPr>
          <w:spacing w:val="1"/>
        </w:rPr>
        <w:t xml:space="preserve"> </w:t>
      </w:r>
      <w:r w:rsidRPr="00631303">
        <w:t>персоналом,</w:t>
      </w:r>
      <w:r w:rsidRPr="00631303">
        <w:rPr>
          <w:spacing w:val="1"/>
        </w:rPr>
        <w:t xml:space="preserve"> </w:t>
      </w:r>
      <w:r w:rsidRPr="00631303">
        <w:t>обеспечивающим</w:t>
      </w:r>
      <w:r w:rsidRPr="00631303">
        <w:rPr>
          <w:spacing w:val="1"/>
        </w:rPr>
        <w:t xml:space="preserve"> </w:t>
      </w:r>
      <w:r w:rsidRPr="00631303">
        <w:t>создание</w:t>
      </w:r>
      <w:r w:rsidRPr="00631303">
        <w:rPr>
          <w:spacing w:val="1"/>
        </w:rPr>
        <w:t xml:space="preserve"> </w:t>
      </w:r>
      <w:r w:rsidRPr="00631303">
        <w:t>и</w:t>
      </w:r>
      <w:r w:rsidRPr="00631303">
        <w:rPr>
          <w:spacing w:val="1"/>
        </w:rPr>
        <w:t xml:space="preserve"> </w:t>
      </w:r>
      <w:r w:rsidRPr="00631303">
        <w:t>сохранение</w:t>
      </w:r>
      <w:r w:rsidRPr="00631303">
        <w:rPr>
          <w:spacing w:val="1"/>
        </w:rPr>
        <w:t xml:space="preserve"> </w:t>
      </w:r>
      <w:r w:rsidRPr="00631303">
        <w:t>условий</w:t>
      </w:r>
      <w:r w:rsidRPr="00631303">
        <w:rPr>
          <w:spacing w:val="1"/>
        </w:rPr>
        <w:t xml:space="preserve"> </w:t>
      </w:r>
      <w:r w:rsidRPr="00631303">
        <w:t>материально-технических</w:t>
      </w:r>
      <w:r w:rsidRPr="00631303">
        <w:rPr>
          <w:spacing w:val="1"/>
        </w:rPr>
        <w:t xml:space="preserve"> </w:t>
      </w:r>
      <w:r w:rsidRPr="00631303">
        <w:t>и</w:t>
      </w:r>
      <w:r w:rsidRPr="00631303">
        <w:rPr>
          <w:spacing w:val="1"/>
        </w:rPr>
        <w:t xml:space="preserve"> </w:t>
      </w:r>
      <w:r w:rsidRPr="00631303">
        <w:t>информационно-методических</w:t>
      </w:r>
      <w:r w:rsidRPr="00631303">
        <w:rPr>
          <w:spacing w:val="1"/>
        </w:rPr>
        <w:t xml:space="preserve"> </w:t>
      </w:r>
      <w:r w:rsidRPr="00631303">
        <w:t>условий</w:t>
      </w:r>
      <w:r w:rsidRPr="00631303">
        <w:rPr>
          <w:spacing w:val="1"/>
        </w:rPr>
        <w:t xml:space="preserve"> </w:t>
      </w:r>
      <w:r w:rsidRPr="00631303">
        <w:t>реализации</w:t>
      </w:r>
      <w:r w:rsidRPr="00631303">
        <w:rPr>
          <w:spacing w:val="1"/>
        </w:rPr>
        <w:t xml:space="preserve"> </w:t>
      </w:r>
      <w:r w:rsidRPr="00631303">
        <w:t>основной</w:t>
      </w:r>
      <w:r w:rsidRPr="00631303">
        <w:rPr>
          <w:spacing w:val="1"/>
        </w:rPr>
        <w:t xml:space="preserve"> </w:t>
      </w:r>
      <w:r w:rsidRPr="00631303">
        <w:t>образовательной</w:t>
      </w:r>
      <w:r w:rsidRPr="00631303">
        <w:rPr>
          <w:spacing w:val="26"/>
        </w:rPr>
        <w:t xml:space="preserve"> </w:t>
      </w:r>
      <w:r w:rsidRPr="00631303">
        <w:t>программы.</w:t>
      </w:r>
    </w:p>
    <w:p w:rsidR="00631303" w:rsidRDefault="00631303" w:rsidP="00C706E8">
      <w:pPr>
        <w:pStyle w:val="ad"/>
        <w:rPr>
          <w:b/>
        </w:rPr>
      </w:pPr>
    </w:p>
    <w:p w:rsidR="00631303" w:rsidRPr="00631303" w:rsidRDefault="0007676C" w:rsidP="00213B3F">
      <w:pPr>
        <w:pStyle w:val="ad"/>
        <w:ind w:left="0" w:firstLine="708"/>
        <w:rPr>
          <w:b/>
        </w:rPr>
      </w:pPr>
      <w:r w:rsidRPr="00631303">
        <w:rPr>
          <w:b/>
        </w:rPr>
        <w:t>Профессиональное развитие и повышение квалификации</w:t>
      </w:r>
      <w:r w:rsidRPr="00631303">
        <w:rPr>
          <w:b/>
          <w:spacing w:val="1"/>
        </w:rPr>
        <w:t xml:space="preserve"> </w:t>
      </w:r>
      <w:r w:rsidR="00631303" w:rsidRPr="00631303">
        <w:rPr>
          <w:b/>
        </w:rPr>
        <w:t>педагогических работников.</w:t>
      </w:r>
    </w:p>
    <w:p w:rsidR="00631303" w:rsidRDefault="00631303" w:rsidP="00213B3F">
      <w:pPr>
        <w:pStyle w:val="ad"/>
        <w:ind w:left="0" w:firstLine="708"/>
        <w:rPr>
          <w:color w:val="221F1F"/>
        </w:rPr>
      </w:pPr>
      <w:r w:rsidRPr="00631303">
        <w:t xml:space="preserve">Основным условием </w:t>
      </w:r>
      <w:r w:rsidR="0007676C" w:rsidRPr="00631303">
        <w:t>формирования</w:t>
      </w:r>
      <w:r w:rsidRPr="00631303">
        <w:rPr>
          <w:spacing w:val="1"/>
        </w:rPr>
        <w:t xml:space="preserve"> </w:t>
      </w:r>
      <w:r w:rsidR="0007676C" w:rsidRPr="00631303">
        <w:t>и</w:t>
      </w:r>
      <w:r w:rsidRPr="00631303">
        <w:rPr>
          <w:spacing w:val="1"/>
        </w:rPr>
        <w:t xml:space="preserve"> </w:t>
      </w:r>
      <w:r w:rsidR="0007676C" w:rsidRPr="00631303">
        <w:t>наращивания</w:t>
      </w:r>
      <w:r w:rsidRPr="00631303">
        <w:rPr>
          <w:spacing w:val="1"/>
        </w:rPr>
        <w:t xml:space="preserve"> </w:t>
      </w:r>
      <w:r w:rsidR="0007676C" w:rsidRPr="00631303">
        <w:t>необходимого</w:t>
      </w:r>
      <w:r w:rsidRPr="00631303">
        <w:rPr>
          <w:spacing w:val="1"/>
        </w:rPr>
        <w:t xml:space="preserve"> </w:t>
      </w:r>
      <w:r w:rsidR="0007676C" w:rsidRPr="00631303">
        <w:t>и</w:t>
      </w:r>
      <w:r w:rsidRPr="00631303">
        <w:rPr>
          <w:spacing w:val="1"/>
        </w:rPr>
        <w:t xml:space="preserve"> </w:t>
      </w:r>
      <w:r w:rsidR="0007676C" w:rsidRPr="00631303">
        <w:t>достаточного</w:t>
      </w:r>
      <w:r w:rsidR="0007676C" w:rsidRPr="00631303">
        <w:rPr>
          <w:spacing w:val="1"/>
        </w:rPr>
        <w:t xml:space="preserve"> </w:t>
      </w:r>
      <w:r w:rsidR="0007676C" w:rsidRPr="00631303">
        <w:t>кадрового</w:t>
      </w:r>
      <w:r w:rsidR="00213B3F">
        <w:rPr>
          <w:spacing w:val="1"/>
        </w:rPr>
        <w:t xml:space="preserve"> </w:t>
      </w:r>
      <w:r w:rsidR="0007676C" w:rsidRPr="00631303">
        <w:t>потенциала</w:t>
      </w:r>
      <w:r w:rsidR="00213B3F">
        <w:t xml:space="preserve"> </w:t>
      </w:r>
      <w:r w:rsidR="0007676C" w:rsidRPr="00631303">
        <w:t>образовательной</w:t>
      </w:r>
      <w:r w:rsidR="00213B3F">
        <w:rPr>
          <w:spacing w:val="1"/>
        </w:rPr>
        <w:t xml:space="preserve"> </w:t>
      </w:r>
      <w:r w:rsidR="0007676C" w:rsidRPr="00631303">
        <w:t>организации</w:t>
      </w:r>
      <w:r w:rsidR="00213B3F">
        <w:rPr>
          <w:spacing w:val="1"/>
        </w:rPr>
        <w:t xml:space="preserve"> </w:t>
      </w:r>
      <w:r w:rsidR="0007676C" w:rsidRPr="00631303">
        <w:t>является</w:t>
      </w:r>
      <w:r w:rsidR="00213B3F">
        <w:t xml:space="preserve"> </w:t>
      </w:r>
      <w:r w:rsidR="00213B3F">
        <w:rPr>
          <w:color w:val="221F1F"/>
        </w:rPr>
        <w:t xml:space="preserve">обеспечение </w:t>
      </w:r>
      <w:r w:rsidRPr="00631303">
        <w:rPr>
          <w:color w:val="221F1F"/>
        </w:rPr>
        <w:t>адекватности системы непрерывного</w:t>
      </w:r>
      <w:r w:rsidRPr="00631303">
        <w:rPr>
          <w:color w:val="221F1F"/>
          <w:spacing w:val="1"/>
        </w:rPr>
        <w:t xml:space="preserve"> </w:t>
      </w:r>
      <w:r w:rsidRPr="00631303">
        <w:rPr>
          <w:color w:val="221F1F"/>
        </w:rPr>
        <w:t>педагогического</w:t>
      </w:r>
      <w:r w:rsidRPr="00631303">
        <w:rPr>
          <w:color w:val="221F1F"/>
          <w:spacing w:val="1"/>
        </w:rPr>
        <w:t xml:space="preserve"> </w:t>
      </w:r>
      <w:r w:rsidRPr="00631303">
        <w:rPr>
          <w:color w:val="221F1F"/>
        </w:rPr>
        <w:t>образования</w:t>
      </w:r>
      <w:r w:rsidRPr="00631303">
        <w:rPr>
          <w:color w:val="221F1F"/>
          <w:spacing w:val="1"/>
        </w:rPr>
        <w:t xml:space="preserve"> </w:t>
      </w:r>
      <w:r w:rsidRPr="00631303">
        <w:rPr>
          <w:color w:val="221F1F"/>
        </w:rPr>
        <w:t>происходящим</w:t>
      </w:r>
      <w:r w:rsidRPr="00631303">
        <w:rPr>
          <w:color w:val="221F1F"/>
          <w:spacing w:val="1"/>
        </w:rPr>
        <w:t xml:space="preserve"> </w:t>
      </w:r>
      <w:r w:rsidRPr="00631303">
        <w:rPr>
          <w:color w:val="221F1F"/>
        </w:rPr>
        <w:t>изменениям</w:t>
      </w:r>
      <w:r w:rsidRPr="00631303">
        <w:rPr>
          <w:color w:val="221F1F"/>
          <w:spacing w:val="1"/>
        </w:rPr>
        <w:t xml:space="preserve"> </w:t>
      </w:r>
      <w:r w:rsidRPr="00631303">
        <w:rPr>
          <w:color w:val="221F1F"/>
        </w:rPr>
        <w:t>в</w:t>
      </w:r>
      <w:r w:rsidRPr="00631303">
        <w:rPr>
          <w:color w:val="221F1F"/>
          <w:spacing w:val="1"/>
        </w:rPr>
        <w:t xml:space="preserve"> </w:t>
      </w:r>
      <w:r w:rsidRPr="00631303">
        <w:rPr>
          <w:color w:val="221F1F"/>
        </w:rPr>
        <w:t>системе</w:t>
      </w:r>
      <w:r w:rsidRPr="00631303">
        <w:rPr>
          <w:color w:val="221F1F"/>
          <w:spacing w:val="8"/>
        </w:rPr>
        <w:t xml:space="preserve"> </w:t>
      </w:r>
      <w:r w:rsidRPr="00631303">
        <w:rPr>
          <w:color w:val="221F1F"/>
        </w:rPr>
        <w:t>образования</w:t>
      </w:r>
      <w:r w:rsidRPr="00631303">
        <w:rPr>
          <w:color w:val="221F1F"/>
          <w:spacing w:val="9"/>
        </w:rPr>
        <w:t xml:space="preserve"> </w:t>
      </w:r>
      <w:r w:rsidRPr="00631303">
        <w:rPr>
          <w:color w:val="221F1F"/>
        </w:rPr>
        <w:t>в целом.</w:t>
      </w:r>
    </w:p>
    <w:p w:rsidR="00631303" w:rsidRDefault="00631303" w:rsidP="00213B3F">
      <w:pPr>
        <w:pStyle w:val="ad"/>
        <w:ind w:left="0" w:firstLine="708"/>
        <w:rPr>
          <w:color w:val="221F1F"/>
          <w:w w:val="110"/>
        </w:rPr>
      </w:pPr>
      <w:r>
        <w:rPr>
          <w:color w:val="221F1F"/>
          <w:w w:val="110"/>
        </w:rPr>
        <w:t>Непрерывность   профессионального развития   педагогических</w:t>
      </w:r>
      <w:r>
        <w:rPr>
          <w:color w:val="221F1F"/>
          <w:spacing w:val="1"/>
          <w:w w:val="110"/>
        </w:rPr>
        <w:t xml:space="preserve"> </w:t>
      </w:r>
      <w:r>
        <w:rPr>
          <w:color w:val="221F1F"/>
          <w:w w:val="110"/>
        </w:rPr>
        <w:t>и иных работников образовательной организации, участвующих</w:t>
      </w:r>
      <w:r>
        <w:rPr>
          <w:color w:val="221F1F"/>
          <w:spacing w:val="1"/>
          <w:w w:val="110"/>
        </w:rPr>
        <w:t xml:space="preserve"> </w:t>
      </w:r>
      <w:r>
        <w:rPr>
          <w:color w:val="221F1F"/>
          <w:w w:val="110"/>
        </w:rPr>
        <w:t xml:space="preserve">в </w:t>
      </w:r>
      <w:r>
        <w:rPr>
          <w:color w:val="221F1F"/>
          <w:spacing w:val="1"/>
          <w:w w:val="110"/>
        </w:rPr>
        <w:t>разработке</w:t>
      </w:r>
      <w:r>
        <w:rPr>
          <w:color w:val="221F1F"/>
          <w:w w:val="110"/>
        </w:rPr>
        <w:t xml:space="preserve"> </w:t>
      </w:r>
      <w:r>
        <w:rPr>
          <w:color w:val="221F1F"/>
          <w:spacing w:val="1"/>
          <w:w w:val="110"/>
        </w:rPr>
        <w:t>и</w:t>
      </w:r>
      <w:r>
        <w:rPr>
          <w:color w:val="221F1F"/>
          <w:w w:val="110"/>
        </w:rPr>
        <w:t xml:space="preserve"> </w:t>
      </w:r>
      <w:r>
        <w:rPr>
          <w:color w:val="221F1F"/>
          <w:spacing w:val="1"/>
          <w:w w:val="110"/>
        </w:rPr>
        <w:t>реализации</w:t>
      </w:r>
      <w:r>
        <w:rPr>
          <w:color w:val="221F1F"/>
          <w:w w:val="110"/>
        </w:rPr>
        <w:t xml:space="preserve"> </w:t>
      </w:r>
      <w:r>
        <w:rPr>
          <w:color w:val="221F1F"/>
          <w:spacing w:val="1"/>
          <w:w w:val="110"/>
        </w:rPr>
        <w:t>основной</w:t>
      </w:r>
      <w:r>
        <w:rPr>
          <w:color w:val="221F1F"/>
          <w:w w:val="110"/>
        </w:rPr>
        <w:t xml:space="preserve"> </w:t>
      </w:r>
      <w:r>
        <w:rPr>
          <w:color w:val="221F1F"/>
          <w:spacing w:val="1"/>
          <w:w w:val="110"/>
        </w:rPr>
        <w:t xml:space="preserve">образовательной </w:t>
      </w:r>
      <w:r>
        <w:rPr>
          <w:color w:val="221F1F"/>
          <w:w w:val="110"/>
        </w:rPr>
        <w:t>программы</w:t>
      </w:r>
      <w:r>
        <w:rPr>
          <w:color w:val="221F1F"/>
          <w:spacing w:val="1"/>
          <w:w w:val="110"/>
        </w:rPr>
        <w:t xml:space="preserve"> </w:t>
      </w:r>
      <w:r>
        <w:rPr>
          <w:color w:val="221F1F"/>
          <w:w w:val="110"/>
        </w:rPr>
        <w:t>начального</w:t>
      </w:r>
      <w:r>
        <w:rPr>
          <w:color w:val="221F1F"/>
          <w:spacing w:val="1"/>
          <w:w w:val="110"/>
        </w:rPr>
        <w:t xml:space="preserve"> </w:t>
      </w:r>
      <w:r>
        <w:rPr>
          <w:color w:val="221F1F"/>
          <w:w w:val="110"/>
        </w:rPr>
        <w:t>общего</w:t>
      </w:r>
      <w:r>
        <w:rPr>
          <w:color w:val="221F1F"/>
          <w:spacing w:val="1"/>
          <w:w w:val="110"/>
        </w:rPr>
        <w:t xml:space="preserve"> </w:t>
      </w:r>
      <w:r>
        <w:rPr>
          <w:color w:val="221F1F"/>
          <w:w w:val="110"/>
        </w:rPr>
        <w:t xml:space="preserve">образования, </w:t>
      </w:r>
      <w:r>
        <w:rPr>
          <w:color w:val="221F1F"/>
          <w:spacing w:val="1"/>
          <w:w w:val="110"/>
        </w:rPr>
        <w:t xml:space="preserve">характеризуется </w:t>
      </w:r>
      <w:r>
        <w:rPr>
          <w:color w:val="221F1F"/>
          <w:w w:val="110"/>
        </w:rPr>
        <w:t xml:space="preserve">долей </w:t>
      </w:r>
      <w:r>
        <w:rPr>
          <w:color w:val="221F1F"/>
          <w:spacing w:val="1"/>
          <w:w w:val="110"/>
        </w:rPr>
        <w:t>работников</w:t>
      </w:r>
      <w:r>
        <w:rPr>
          <w:color w:val="221F1F"/>
          <w:w w:val="110"/>
        </w:rPr>
        <w:t xml:space="preserve">, </w:t>
      </w:r>
      <w:r>
        <w:rPr>
          <w:color w:val="221F1F"/>
          <w:spacing w:val="1"/>
          <w:w w:val="110"/>
        </w:rPr>
        <w:t>повышающих</w:t>
      </w:r>
      <w:r>
        <w:rPr>
          <w:color w:val="221F1F"/>
          <w:w w:val="110"/>
        </w:rPr>
        <w:t xml:space="preserve"> </w:t>
      </w:r>
      <w:r>
        <w:rPr>
          <w:color w:val="221F1F"/>
          <w:spacing w:val="1"/>
          <w:w w:val="110"/>
        </w:rPr>
        <w:t>квалификацию</w:t>
      </w:r>
      <w:r>
        <w:rPr>
          <w:color w:val="221F1F"/>
          <w:w w:val="110"/>
        </w:rPr>
        <w:t xml:space="preserve"> </w:t>
      </w:r>
      <w:r>
        <w:rPr>
          <w:color w:val="221F1F"/>
          <w:spacing w:val="1"/>
          <w:w w:val="110"/>
        </w:rPr>
        <w:t>не</w:t>
      </w:r>
      <w:r>
        <w:rPr>
          <w:color w:val="221F1F"/>
          <w:w w:val="110"/>
        </w:rPr>
        <w:t xml:space="preserve"> </w:t>
      </w:r>
      <w:r>
        <w:rPr>
          <w:color w:val="221F1F"/>
          <w:spacing w:val="1"/>
          <w:w w:val="110"/>
        </w:rPr>
        <w:t>реже</w:t>
      </w:r>
      <w:r>
        <w:rPr>
          <w:color w:val="221F1F"/>
          <w:w w:val="110"/>
        </w:rPr>
        <w:t xml:space="preserve"> 1</w:t>
      </w:r>
      <w:r>
        <w:rPr>
          <w:color w:val="221F1F"/>
          <w:spacing w:val="1"/>
          <w:w w:val="110"/>
        </w:rPr>
        <w:t xml:space="preserve"> </w:t>
      </w:r>
      <w:r>
        <w:rPr>
          <w:color w:val="221F1F"/>
          <w:w w:val="110"/>
        </w:rPr>
        <w:t>раза в</w:t>
      </w:r>
      <w:r>
        <w:rPr>
          <w:color w:val="221F1F"/>
          <w:spacing w:val="21"/>
          <w:w w:val="110"/>
        </w:rPr>
        <w:t xml:space="preserve"> </w:t>
      </w:r>
      <w:r>
        <w:rPr>
          <w:color w:val="221F1F"/>
          <w:w w:val="110"/>
        </w:rPr>
        <w:t>3</w:t>
      </w:r>
      <w:r>
        <w:rPr>
          <w:color w:val="221F1F"/>
          <w:spacing w:val="19"/>
          <w:w w:val="110"/>
        </w:rPr>
        <w:t xml:space="preserve"> </w:t>
      </w:r>
      <w:r>
        <w:rPr>
          <w:color w:val="221F1F"/>
          <w:w w:val="110"/>
        </w:rPr>
        <w:t>года.</w:t>
      </w:r>
    </w:p>
    <w:p w:rsidR="00631303" w:rsidRDefault="00631303" w:rsidP="00213B3F">
      <w:pPr>
        <w:pStyle w:val="ad"/>
        <w:ind w:left="0" w:firstLine="708"/>
        <w:rPr>
          <w:color w:val="221F1F"/>
          <w:w w:val="110"/>
        </w:rPr>
      </w:pPr>
      <w:r>
        <w:rPr>
          <w:color w:val="221F1F"/>
          <w:w w:val="110"/>
        </w:rPr>
        <w:t>При</w:t>
      </w:r>
      <w:r>
        <w:rPr>
          <w:color w:val="221F1F"/>
          <w:spacing w:val="1"/>
          <w:w w:val="110"/>
        </w:rPr>
        <w:t xml:space="preserve"> </w:t>
      </w:r>
      <w:r>
        <w:rPr>
          <w:color w:val="221F1F"/>
          <w:w w:val="110"/>
        </w:rPr>
        <w:t>этом</w:t>
      </w:r>
      <w:r>
        <w:rPr>
          <w:color w:val="221F1F"/>
          <w:spacing w:val="1"/>
          <w:w w:val="110"/>
        </w:rPr>
        <w:t xml:space="preserve"> </w:t>
      </w:r>
      <w:r>
        <w:rPr>
          <w:color w:val="221F1F"/>
          <w:w w:val="110"/>
        </w:rPr>
        <w:t xml:space="preserve">могут </w:t>
      </w:r>
      <w:r>
        <w:rPr>
          <w:color w:val="221F1F"/>
          <w:spacing w:val="1"/>
          <w:w w:val="110"/>
        </w:rPr>
        <w:t>быть</w:t>
      </w:r>
      <w:r>
        <w:rPr>
          <w:color w:val="221F1F"/>
          <w:w w:val="110"/>
        </w:rPr>
        <w:t xml:space="preserve"> </w:t>
      </w:r>
      <w:r>
        <w:rPr>
          <w:color w:val="221F1F"/>
          <w:spacing w:val="1"/>
          <w:w w:val="110"/>
        </w:rPr>
        <w:t>использованы</w:t>
      </w:r>
      <w:r>
        <w:rPr>
          <w:color w:val="221F1F"/>
          <w:w w:val="110"/>
        </w:rPr>
        <w:t xml:space="preserve"> </w:t>
      </w:r>
      <w:r>
        <w:rPr>
          <w:color w:val="221F1F"/>
          <w:spacing w:val="1"/>
          <w:w w:val="110"/>
        </w:rPr>
        <w:t xml:space="preserve">различные </w:t>
      </w:r>
      <w:r>
        <w:rPr>
          <w:color w:val="221F1F"/>
          <w:w w:val="110"/>
        </w:rPr>
        <w:t>образовательные</w:t>
      </w:r>
      <w:r>
        <w:rPr>
          <w:color w:val="221F1F"/>
          <w:spacing w:val="1"/>
          <w:w w:val="110"/>
        </w:rPr>
        <w:t xml:space="preserve"> </w:t>
      </w:r>
      <w:r>
        <w:rPr>
          <w:color w:val="221F1F"/>
          <w:w w:val="110"/>
        </w:rPr>
        <w:t>организации,</w:t>
      </w:r>
      <w:r>
        <w:rPr>
          <w:color w:val="221F1F"/>
          <w:spacing w:val="1"/>
          <w:w w:val="110"/>
        </w:rPr>
        <w:t xml:space="preserve"> </w:t>
      </w:r>
      <w:r>
        <w:rPr>
          <w:color w:val="221F1F"/>
          <w:w w:val="110"/>
        </w:rPr>
        <w:t>имеющие</w:t>
      </w:r>
      <w:r>
        <w:rPr>
          <w:color w:val="221F1F"/>
          <w:spacing w:val="1"/>
          <w:w w:val="110"/>
        </w:rPr>
        <w:t xml:space="preserve"> </w:t>
      </w:r>
      <w:r>
        <w:rPr>
          <w:color w:val="221F1F"/>
          <w:w w:val="110"/>
        </w:rPr>
        <w:t>соответствующую</w:t>
      </w:r>
      <w:r>
        <w:rPr>
          <w:color w:val="221F1F"/>
          <w:spacing w:val="1"/>
          <w:w w:val="110"/>
        </w:rPr>
        <w:t xml:space="preserve"> </w:t>
      </w:r>
      <w:r>
        <w:rPr>
          <w:color w:val="221F1F"/>
          <w:w w:val="110"/>
        </w:rPr>
        <w:t>лицензию.</w:t>
      </w:r>
    </w:p>
    <w:p w:rsidR="00631303" w:rsidRDefault="00631303" w:rsidP="00213B3F">
      <w:pPr>
        <w:pStyle w:val="ad"/>
        <w:ind w:left="0" w:firstLine="708"/>
        <w:rPr>
          <w:color w:val="221F1F"/>
          <w:w w:val="110"/>
        </w:rPr>
      </w:pPr>
      <w:r>
        <w:rPr>
          <w:color w:val="221F1F"/>
          <w:w w:val="110"/>
        </w:rPr>
        <w:t>В</w:t>
      </w:r>
      <w:r>
        <w:rPr>
          <w:color w:val="221F1F"/>
          <w:spacing w:val="1"/>
          <w:w w:val="110"/>
        </w:rPr>
        <w:t xml:space="preserve"> </w:t>
      </w:r>
      <w:r>
        <w:rPr>
          <w:color w:val="221F1F"/>
          <w:w w:val="110"/>
        </w:rPr>
        <w:t>ходе</w:t>
      </w:r>
      <w:r>
        <w:rPr>
          <w:color w:val="221F1F"/>
          <w:spacing w:val="1"/>
          <w:w w:val="110"/>
        </w:rPr>
        <w:t xml:space="preserve"> </w:t>
      </w:r>
      <w:r>
        <w:rPr>
          <w:color w:val="221F1F"/>
          <w:w w:val="110"/>
        </w:rPr>
        <w:t>реализации</w:t>
      </w:r>
      <w:r>
        <w:rPr>
          <w:color w:val="221F1F"/>
          <w:spacing w:val="1"/>
          <w:w w:val="110"/>
        </w:rPr>
        <w:t xml:space="preserve"> </w:t>
      </w:r>
      <w:r>
        <w:rPr>
          <w:color w:val="221F1F"/>
          <w:w w:val="110"/>
        </w:rPr>
        <w:t>основной</w:t>
      </w:r>
      <w:r>
        <w:rPr>
          <w:color w:val="221F1F"/>
          <w:spacing w:val="1"/>
          <w:w w:val="110"/>
        </w:rPr>
        <w:t xml:space="preserve"> </w:t>
      </w:r>
      <w:r>
        <w:rPr>
          <w:color w:val="221F1F"/>
          <w:w w:val="110"/>
        </w:rPr>
        <w:t>образовательной</w:t>
      </w:r>
      <w:r>
        <w:rPr>
          <w:color w:val="221F1F"/>
          <w:spacing w:val="1"/>
          <w:w w:val="110"/>
        </w:rPr>
        <w:t xml:space="preserve"> </w:t>
      </w:r>
      <w:r>
        <w:rPr>
          <w:color w:val="221F1F"/>
          <w:w w:val="110"/>
        </w:rPr>
        <w:t>программы</w:t>
      </w:r>
      <w:r>
        <w:rPr>
          <w:color w:val="221F1F"/>
          <w:spacing w:val="1"/>
          <w:w w:val="110"/>
        </w:rPr>
        <w:t xml:space="preserve"> </w:t>
      </w:r>
      <w:r>
        <w:rPr>
          <w:color w:val="221F1F"/>
          <w:w w:val="110"/>
        </w:rPr>
        <w:t xml:space="preserve">предполагается </w:t>
      </w:r>
      <w:r>
        <w:rPr>
          <w:color w:val="221F1F"/>
          <w:spacing w:val="1"/>
          <w:w w:val="110"/>
        </w:rPr>
        <w:lastRenderedPageBreak/>
        <w:t>оценка</w:t>
      </w:r>
      <w:r>
        <w:rPr>
          <w:color w:val="221F1F"/>
          <w:w w:val="110"/>
        </w:rPr>
        <w:t xml:space="preserve"> </w:t>
      </w:r>
      <w:r>
        <w:rPr>
          <w:color w:val="221F1F"/>
          <w:spacing w:val="1"/>
          <w:w w:val="110"/>
        </w:rPr>
        <w:t>качества</w:t>
      </w:r>
      <w:r>
        <w:rPr>
          <w:color w:val="221F1F"/>
          <w:w w:val="110"/>
        </w:rPr>
        <w:t xml:space="preserve"> </w:t>
      </w:r>
      <w:r>
        <w:rPr>
          <w:color w:val="221F1F"/>
          <w:spacing w:val="1"/>
          <w:w w:val="110"/>
        </w:rPr>
        <w:t>и</w:t>
      </w:r>
      <w:r>
        <w:rPr>
          <w:color w:val="221F1F"/>
          <w:w w:val="110"/>
        </w:rPr>
        <w:t xml:space="preserve"> </w:t>
      </w:r>
      <w:r>
        <w:rPr>
          <w:color w:val="221F1F"/>
          <w:spacing w:val="1"/>
          <w:w w:val="110"/>
        </w:rPr>
        <w:t xml:space="preserve">результативности </w:t>
      </w:r>
      <w:r>
        <w:rPr>
          <w:color w:val="221F1F"/>
          <w:w w:val="110"/>
        </w:rPr>
        <w:t>деятельности педагогических работников с целью коррекции их</w:t>
      </w:r>
      <w:r>
        <w:rPr>
          <w:color w:val="221F1F"/>
          <w:spacing w:val="1"/>
          <w:w w:val="110"/>
        </w:rPr>
        <w:t xml:space="preserve"> </w:t>
      </w:r>
      <w:r>
        <w:rPr>
          <w:color w:val="221F1F"/>
          <w:w w:val="110"/>
        </w:rPr>
        <w:t xml:space="preserve">деятельности, </w:t>
      </w:r>
      <w:r>
        <w:rPr>
          <w:color w:val="221F1F"/>
          <w:spacing w:val="1"/>
          <w:w w:val="110"/>
        </w:rPr>
        <w:t>а</w:t>
      </w:r>
      <w:r>
        <w:rPr>
          <w:color w:val="221F1F"/>
          <w:w w:val="110"/>
        </w:rPr>
        <w:t xml:space="preserve"> </w:t>
      </w:r>
      <w:r>
        <w:rPr>
          <w:color w:val="221F1F"/>
          <w:spacing w:val="1"/>
          <w:w w:val="110"/>
        </w:rPr>
        <w:t>также</w:t>
      </w:r>
      <w:r>
        <w:rPr>
          <w:color w:val="221F1F"/>
          <w:w w:val="110"/>
        </w:rPr>
        <w:t xml:space="preserve"> </w:t>
      </w:r>
      <w:r>
        <w:rPr>
          <w:color w:val="221F1F"/>
          <w:spacing w:val="1"/>
          <w:w w:val="110"/>
        </w:rPr>
        <w:t>определения</w:t>
      </w:r>
      <w:r>
        <w:rPr>
          <w:color w:val="221F1F"/>
          <w:w w:val="110"/>
        </w:rPr>
        <w:t xml:space="preserve"> </w:t>
      </w:r>
      <w:r>
        <w:rPr>
          <w:color w:val="221F1F"/>
          <w:spacing w:val="1"/>
          <w:w w:val="110"/>
        </w:rPr>
        <w:t>стимулирующей</w:t>
      </w:r>
      <w:r>
        <w:rPr>
          <w:color w:val="221F1F"/>
          <w:w w:val="110"/>
        </w:rPr>
        <w:t xml:space="preserve"> части</w:t>
      </w:r>
      <w:r>
        <w:rPr>
          <w:color w:val="221F1F"/>
          <w:spacing w:val="1"/>
          <w:w w:val="110"/>
        </w:rPr>
        <w:t xml:space="preserve"> </w:t>
      </w:r>
      <w:r>
        <w:rPr>
          <w:color w:val="221F1F"/>
          <w:w w:val="110"/>
        </w:rPr>
        <w:t>фонда</w:t>
      </w:r>
      <w:r>
        <w:rPr>
          <w:color w:val="221F1F"/>
          <w:spacing w:val="3"/>
          <w:w w:val="110"/>
        </w:rPr>
        <w:t xml:space="preserve"> </w:t>
      </w:r>
      <w:r>
        <w:rPr>
          <w:color w:val="221F1F"/>
          <w:w w:val="110"/>
        </w:rPr>
        <w:t>оплаты</w:t>
      </w:r>
      <w:r>
        <w:rPr>
          <w:color w:val="221F1F"/>
          <w:spacing w:val="24"/>
          <w:w w:val="110"/>
        </w:rPr>
        <w:t xml:space="preserve"> </w:t>
      </w:r>
      <w:r>
        <w:rPr>
          <w:color w:val="221F1F"/>
          <w:w w:val="110"/>
        </w:rPr>
        <w:t>труда.</w:t>
      </w:r>
    </w:p>
    <w:p w:rsidR="00631303" w:rsidRDefault="00631303" w:rsidP="00213B3F">
      <w:pPr>
        <w:pStyle w:val="ad"/>
        <w:ind w:left="0" w:firstLine="708"/>
        <w:rPr>
          <w:color w:val="221F1F"/>
          <w:w w:val="110"/>
        </w:rPr>
      </w:pPr>
      <w:r>
        <w:rPr>
          <w:color w:val="221F1F"/>
          <w:w w:val="110"/>
        </w:rPr>
        <w:t>Ожидаемый</w:t>
      </w:r>
      <w:r>
        <w:rPr>
          <w:color w:val="221F1F"/>
          <w:spacing w:val="1"/>
          <w:w w:val="110"/>
        </w:rPr>
        <w:t xml:space="preserve"> </w:t>
      </w:r>
      <w:r>
        <w:rPr>
          <w:color w:val="221F1F"/>
          <w:w w:val="110"/>
        </w:rPr>
        <w:t>результат</w:t>
      </w:r>
      <w:r>
        <w:rPr>
          <w:color w:val="221F1F"/>
          <w:spacing w:val="1"/>
          <w:w w:val="110"/>
        </w:rPr>
        <w:t xml:space="preserve"> </w:t>
      </w:r>
      <w:r>
        <w:rPr>
          <w:color w:val="221F1F"/>
          <w:w w:val="110"/>
        </w:rPr>
        <w:t>повышения</w:t>
      </w:r>
      <w:r>
        <w:rPr>
          <w:color w:val="221F1F"/>
          <w:spacing w:val="1"/>
          <w:w w:val="110"/>
        </w:rPr>
        <w:t xml:space="preserve"> </w:t>
      </w:r>
      <w:r>
        <w:rPr>
          <w:color w:val="221F1F"/>
          <w:w w:val="110"/>
        </w:rPr>
        <w:t>квалификации</w:t>
      </w:r>
      <w:r>
        <w:rPr>
          <w:color w:val="221F1F"/>
          <w:spacing w:val="1"/>
          <w:w w:val="110"/>
        </w:rPr>
        <w:t xml:space="preserve"> </w:t>
      </w:r>
      <w:r>
        <w:rPr>
          <w:color w:val="221F1F"/>
          <w:w w:val="110"/>
        </w:rPr>
        <w:t>—</w:t>
      </w:r>
      <w:r>
        <w:rPr>
          <w:color w:val="221F1F"/>
          <w:spacing w:val="1"/>
          <w:w w:val="110"/>
        </w:rPr>
        <w:t xml:space="preserve"> </w:t>
      </w:r>
      <w:r>
        <w:rPr>
          <w:color w:val="221F1F"/>
          <w:w w:val="110"/>
        </w:rPr>
        <w:t>профессиональная</w:t>
      </w:r>
      <w:r>
        <w:rPr>
          <w:color w:val="221F1F"/>
          <w:spacing w:val="1"/>
          <w:w w:val="110"/>
        </w:rPr>
        <w:t xml:space="preserve"> </w:t>
      </w:r>
      <w:r>
        <w:rPr>
          <w:color w:val="221F1F"/>
          <w:w w:val="110"/>
        </w:rPr>
        <w:t>готовность</w:t>
      </w:r>
      <w:r>
        <w:rPr>
          <w:color w:val="221F1F"/>
          <w:spacing w:val="1"/>
          <w:w w:val="110"/>
        </w:rPr>
        <w:t xml:space="preserve"> </w:t>
      </w:r>
      <w:r>
        <w:rPr>
          <w:color w:val="221F1F"/>
          <w:w w:val="110"/>
        </w:rPr>
        <w:t>работников</w:t>
      </w:r>
      <w:r>
        <w:rPr>
          <w:color w:val="221F1F"/>
          <w:spacing w:val="1"/>
          <w:w w:val="110"/>
        </w:rPr>
        <w:t xml:space="preserve"> </w:t>
      </w:r>
      <w:r>
        <w:rPr>
          <w:color w:val="221F1F"/>
          <w:w w:val="110"/>
        </w:rPr>
        <w:t>образования</w:t>
      </w:r>
      <w:r>
        <w:rPr>
          <w:color w:val="221F1F"/>
          <w:spacing w:val="1"/>
          <w:w w:val="110"/>
        </w:rPr>
        <w:t xml:space="preserve"> </w:t>
      </w:r>
      <w:r>
        <w:rPr>
          <w:color w:val="221F1F"/>
          <w:w w:val="110"/>
        </w:rPr>
        <w:t>к</w:t>
      </w:r>
      <w:r>
        <w:rPr>
          <w:color w:val="221F1F"/>
          <w:spacing w:val="1"/>
          <w:w w:val="110"/>
        </w:rPr>
        <w:t xml:space="preserve"> </w:t>
      </w:r>
      <w:r>
        <w:rPr>
          <w:color w:val="221F1F"/>
          <w:w w:val="110"/>
        </w:rPr>
        <w:t>реализации</w:t>
      </w:r>
      <w:r>
        <w:rPr>
          <w:color w:val="221F1F"/>
          <w:spacing w:val="16"/>
          <w:w w:val="110"/>
        </w:rPr>
        <w:t xml:space="preserve"> </w:t>
      </w:r>
      <w:r>
        <w:rPr>
          <w:color w:val="221F1F"/>
          <w:w w:val="110"/>
        </w:rPr>
        <w:t>ФГОС</w:t>
      </w:r>
      <w:r>
        <w:rPr>
          <w:color w:val="221F1F"/>
          <w:spacing w:val="33"/>
          <w:w w:val="110"/>
        </w:rPr>
        <w:t xml:space="preserve"> </w:t>
      </w:r>
      <w:r>
        <w:rPr>
          <w:color w:val="221F1F"/>
          <w:w w:val="110"/>
        </w:rPr>
        <w:t>начального</w:t>
      </w:r>
      <w:r>
        <w:rPr>
          <w:color w:val="221F1F"/>
          <w:spacing w:val="30"/>
          <w:w w:val="110"/>
        </w:rPr>
        <w:t xml:space="preserve"> </w:t>
      </w:r>
      <w:r>
        <w:rPr>
          <w:color w:val="221F1F"/>
          <w:w w:val="110"/>
        </w:rPr>
        <w:t>общего</w:t>
      </w:r>
      <w:r>
        <w:rPr>
          <w:color w:val="221F1F"/>
          <w:spacing w:val="29"/>
          <w:w w:val="110"/>
        </w:rPr>
        <w:t xml:space="preserve"> </w:t>
      </w:r>
      <w:r>
        <w:rPr>
          <w:color w:val="221F1F"/>
          <w:w w:val="110"/>
        </w:rPr>
        <w:t>образования:</w:t>
      </w:r>
    </w:p>
    <w:p w:rsidR="00213B3F" w:rsidRDefault="007F61C5" w:rsidP="00D664EA">
      <w:pPr>
        <w:pStyle w:val="ad"/>
        <w:numPr>
          <w:ilvl w:val="0"/>
          <w:numId w:val="25"/>
        </w:numPr>
        <w:rPr>
          <w:color w:val="221F1F"/>
        </w:rPr>
      </w:pPr>
      <w:r w:rsidRPr="007F61C5">
        <w:rPr>
          <w:color w:val="221F1F"/>
          <w:w w:val="110"/>
        </w:rPr>
        <w:t xml:space="preserve">обеспечение </w:t>
      </w:r>
      <w:r w:rsidRPr="007F61C5">
        <w:rPr>
          <w:color w:val="221F1F"/>
          <w:spacing w:val="1"/>
          <w:w w:val="110"/>
        </w:rPr>
        <w:t>оптимального</w:t>
      </w:r>
      <w:r w:rsidR="00631303" w:rsidRPr="007F61C5">
        <w:rPr>
          <w:color w:val="221F1F"/>
          <w:w w:val="110"/>
        </w:rPr>
        <w:t xml:space="preserve">  </w:t>
      </w:r>
      <w:r w:rsidR="00631303" w:rsidRPr="007F61C5">
        <w:rPr>
          <w:color w:val="221F1F"/>
          <w:spacing w:val="1"/>
          <w:w w:val="110"/>
        </w:rPr>
        <w:t xml:space="preserve"> </w:t>
      </w:r>
      <w:r w:rsidR="00631303" w:rsidRPr="007F61C5">
        <w:rPr>
          <w:color w:val="221F1F"/>
          <w:w w:val="110"/>
        </w:rPr>
        <w:t xml:space="preserve">вхождения  </w:t>
      </w:r>
      <w:r w:rsidR="00631303" w:rsidRPr="007F61C5">
        <w:rPr>
          <w:color w:val="221F1F"/>
          <w:spacing w:val="1"/>
          <w:w w:val="110"/>
        </w:rPr>
        <w:t xml:space="preserve"> </w:t>
      </w:r>
      <w:r w:rsidR="00631303" w:rsidRPr="007F61C5">
        <w:rPr>
          <w:color w:val="221F1F"/>
          <w:w w:val="110"/>
        </w:rPr>
        <w:t>работников</w:t>
      </w:r>
      <w:r w:rsidR="00631303" w:rsidRPr="007F61C5">
        <w:rPr>
          <w:color w:val="221F1F"/>
          <w:spacing w:val="1"/>
          <w:w w:val="110"/>
        </w:rPr>
        <w:t xml:space="preserve"> </w:t>
      </w:r>
      <w:r w:rsidR="00631303" w:rsidRPr="007F61C5">
        <w:rPr>
          <w:color w:val="221F1F"/>
          <w:w w:val="110"/>
        </w:rPr>
        <w:t xml:space="preserve">образования  </w:t>
      </w:r>
      <w:r w:rsidR="00631303" w:rsidRPr="007F61C5">
        <w:rPr>
          <w:color w:val="221F1F"/>
          <w:spacing w:val="1"/>
          <w:w w:val="110"/>
        </w:rPr>
        <w:t xml:space="preserve"> </w:t>
      </w:r>
      <w:r w:rsidR="00631303" w:rsidRPr="007F61C5">
        <w:rPr>
          <w:color w:val="221F1F"/>
          <w:w w:val="110"/>
        </w:rPr>
        <w:t xml:space="preserve">в  </w:t>
      </w:r>
      <w:r w:rsidR="00631303" w:rsidRPr="007F61C5">
        <w:rPr>
          <w:color w:val="221F1F"/>
          <w:spacing w:val="1"/>
          <w:w w:val="110"/>
        </w:rPr>
        <w:t xml:space="preserve"> </w:t>
      </w:r>
      <w:r w:rsidR="00631303" w:rsidRPr="007F61C5">
        <w:rPr>
          <w:color w:val="221F1F"/>
          <w:w w:val="110"/>
        </w:rPr>
        <w:t xml:space="preserve">систему  </w:t>
      </w:r>
      <w:r w:rsidR="00631303" w:rsidRPr="007F61C5">
        <w:rPr>
          <w:color w:val="221F1F"/>
          <w:spacing w:val="1"/>
          <w:w w:val="110"/>
        </w:rPr>
        <w:t xml:space="preserve"> </w:t>
      </w:r>
      <w:r w:rsidR="00631303" w:rsidRPr="007F61C5">
        <w:rPr>
          <w:color w:val="221F1F"/>
          <w:w w:val="110"/>
        </w:rPr>
        <w:t xml:space="preserve">ценностей  </w:t>
      </w:r>
      <w:r w:rsidR="00631303" w:rsidRPr="007F61C5">
        <w:rPr>
          <w:color w:val="221F1F"/>
          <w:spacing w:val="1"/>
          <w:w w:val="110"/>
        </w:rPr>
        <w:t xml:space="preserve"> </w:t>
      </w:r>
      <w:r w:rsidR="00631303" w:rsidRPr="007F61C5">
        <w:rPr>
          <w:color w:val="221F1F"/>
          <w:w w:val="110"/>
        </w:rPr>
        <w:t>современного</w:t>
      </w:r>
      <w:r w:rsidR="00631303" w:rsidRPr="007F61C5">
        <w:rPr>
          <w:color w:val="221F1F"/>
          <w:spacing w:val="1"/>
          <w:w w:val="110"/>
        </w:rPr>
        <w:t xml:space="preserve"> </w:t>
      </w:r>
      <w:r w:rsidR="00631303" w:rsidRPr="007F61C5">
        <w:rPr>
          <w:color w:val="221F1F"/>
          <w:w w:val="110"/>
        </w:rPr>
        <w:t>образования;</w:t>
      </w:r>
    </w:p>
    <w:p w:rsidR="00213B3F" w:rsidRDefault="00631303" w:rsidP="00D664EA">
      <w:pPr>
        <w:pStyle w:val="ad"/>
        <w:numPr>
          <w:ilvl w:val="0"/>
          <w:numId w:val="25"/>
        </w:numPr>
        <w:rPr>
          <w:color w:val="221F1F"/>
        </w:rPr>
      </w:pPr>
      <w:r w:rsidRPr="00213B3F">
        <w:rPr>
          <w:color w:val="221F1F"/>
          <w:w w:val="110"/>
        </w:rPr>
        <w:t>освоение</w:t>
      </w:r>
      <w:r w:rsidRPr="00213B3F">
        <w:rPr>
          <w:color w:val="221F1F"/>
          <w:spacing w:val="1"/>
          <w:w w:val="110"/>
        </w:rPr>
        <w:t xml:space="preserve"> </w:t>
      </w:r>
      <w:r w:rsidRPr="00213B3F">
        <w:rPr>
          <w:color w:val="221F1F"/>
          <w:w w:val="110"/>
        </w:rPr>
        <w:t>системы</w:t>
      </w:r>
      <w:r w:rsidRPr="00213B3F">
        <w:rPr>
          <w:color w:val="221F1F"/>
          <w:spacing w:val="1"/>
          <w:w w:val="110"/>
        </w:rPr>
        <w:t xml:space="preserve"> </w:t>
      </w:r>
      <w:r w:rsidRPr="00213B3F">
        <w:rPr>
          <w:color w:val="221F1F"/>
          <w:w w:val="110"/>
        </w:rPr>
        <w:t>требований</w:t>
      </w:r>
      <w:r w:rsidRPr="00213B3F">
        <w:rPr>
          <w:color w:val="221F1F"/>
          <w:spacing w:val="1"/>
          <w:w w:val="110"/>
        </w:rPr>
        <w:t xml:space="preserve"> </w:t>
      </w:r>
      <w:r w:rsidRPr="00213B3F">
        <w:rPr>
          <w:color w:val="221F1F"/>
          <w:w w:val="110"/>
        </w:rPr>
        <w:t>к</w:t>
      </w:r>
      <w:r w:rsidRPr="00213B3F">
        <w:rPr>
          <w:color w:val="221F1F"/>
          <w:spacing w:val="1"/>
          <w:w w:val="110"/>
        </w:rPr>
        <w:t xml:space="preserve"> </w:t>
      </w:r>
      <w:r w:rsidRPr="00213B3F">
        <w:rPr>
          <w:color w:val="221F1F"/>
          <w:w w:val="110"/>
        </w:rPr>
        <w:t>структуре</w:t>
      </w:r>
      <w:r w:rsidRPr="00213B3F">
        <w:rPr>
          <w:color w:val="221F1F"/>
          <w:spacing w:val="1"/>
          <w:w w:val="110"/>
        </w:rPr>
        <w:t xml:space="preserve"> </w:t>
      </w:r>
      <w:r w:rsidRPr="00213B3F">
        <w:rPr>
          <w:color w:val="221F1F"/>
          <w:w w:val="110"/>
        </w:rPr>
        <w:t>основной</w:t>
      </w:r>
      <w:r w:rsidRPr="00213B3F">
        <w:rPr>
          <w:color w:val="221F1F"/>
          <w:spacing w:val="1"/>
          <w:w w:val="110"/>
        </w:rPr>
        <w:t xml:space="preserve"> </w:t>
      </w:r>
      <w:r w:rsidR="007F61C5" w:rsidRPr="00213B3F">
        <w:rPr>
          <w:color w:val="221F1F"/>
          <w:w w:val="110"/>
        </w:rPr>
        <w:t>образо</w:t>
      </w:r>
      <w:r w:rsidRPr="00213B3F">
        <w:rPr>
          <w:color w:val="221F1F"/>
          <w:w w:val="110"/>
        </w:rPr>
        <w:t>вательной</w:t>
      </w:r>
      <w:r w:rsidRPr="00213B3F">
        <w:rPr>
          <w:color w:val="221F1F"/>
          <w:spacing w:val="1"/>
          <w:w w:val="110"/>
        </w:rPr>
        <w:t xml:space="preserve"> </w:t>
      </w:r>
      <w:r w:rsidRPr="00213B3F">
        <w:rPr>
          <w:color w:val="221F1F"/>
          <w:w w:val="110"/>
        </w:rPr>
        <w:t>программы,</w:t>
      </w:r>
      <w:r w:rsidRPr="00213B3F">
        <w:rPr>
          <w:color w:val="221F1F"/>
          <w:spacing w:val="1"/>
          <w:w w:val="110"/>
        </w:rPr>
        <w:t xml:space="preserve"> </w:t>
      </w:r>
      <w:r w:rsidRPr="00213B3F">
        <w:rPr>
          <w:color w:val="221F1F"/>
          <w:w w:val="110"/>
        </w:rPr>
        <w:t>результатам</w:t>
      </w:r>
      <w:r w:rsidRPr="00213B3F">
        <w:rPr>
          <w:color w:val="221F1F"/>
          <w:spacing w:val="1"/>
          <w:w w:val="110"/>
        </w:rPr>
        <w:t xml:space="preserve"> </w:t>
      </w:r>
      <w:r w:rsidRPr="00213B3F">
        <w:rPr>
          <w:color w:val="221F1F"/>
          <w:w w:val="110"/>
        </w:rPr>
        <w:t>её</w:t>
      </w:r>
      <w:r w:rsidRPr="00213B3F">
        <w:rPr>
          <w:color w:val="221F1F"/>
          <w:spacing w:val="1"/>
          <w:w w:val="110"/>
        </w:rPr>
        <w:t xml:space="preserve"> </w:t>
      </w:r>
      <w:r w:rsidRPr="00213B3F">
        <w:rPr>
          <w:color w:val="221F1F"/>
          <w:w w:val="110"/>
        </w:rPr>
        <w:t>освоения</w:t>
      </w:r>
      <w:r w:rsidRPr="00213B3F">
        <w:rPr>
          <w:color w:val="221F1F"/>
          <w:spacing w:val="1"/>
          <w:w w:val="110"/>
        </w:rPr>
        <w:t xml:space="preserve"> </w:t>
      </w:r>
      <w:r w:rsidRPr="00213B3F">
        <w:rPr>
          <w:color w:val="221F1F"/>
          <w:w w:val="110"/>
        </w:rPr>
        <w:t>и</w:t>
      </w:r>
      <w:r w:rsidRPr="00213B3F">
        <w:rPr>
          <w:color w:val="221F1F"/>
          <w:spacing w:val="1"/>
          <w:w w:val="110"/>
        </w:rPr>
        <w:t xml:space="preserve"> </w:t>
      </w:r>
      <w:r w:rsidRPr="00213B3F">
        <w:rPr>
          <w:color w:val="221F1F"/>
          <w:w w:val="110"/>
        </w:rPr>
        <w:t>условиям</w:t>
      </w:r>
      <w:r w:rsidRPr="00213B3F">
        <w:rPr>
          <w:color w:val="221F1F"/>
          <w:spacing w:val="1"/>
          <w:w w:val="110"/>
        </w:rPr>
        <w:t xml:space="preserve"> </w:t>
      </w:r>
      <w:r w:rsidR="007F61C5" w:rsidRPr="00213B3F">
        <w:rPr>
          <w:color w:val="221F1F"/>
          <w:w w:val="110"/>
        </w:rPr>
        <w:t>реализации,</w:t>
      </w:r>
      <w:r w:rsidRPr="00213B3F">
        <w:rPr>
          <w:color w:val="221F1F"/>
          <w:w w:val="110"/>
        </w:rPr>
        <w:t xml:space="preserve"> </w:t>
      </w:r>
      <w:r w:rsidR="007F61C5" w:rsidRPr="00213B3F">
        <w:rPr>
          <w:color w:val="221F1F"/>
          <w:w w:val="110"/>
        </w:rPr>
        <w:t xml:space="preserve">а также системы оценки итогов </w:t>
      </w:r>
      <w:r w:rsidR="007F61C5" w:rsidRPr="00213B3F">
        <w:rPr>
          <w:color w:val="221F1F"/>
          <w:spacing w:val="1"/>
          <w:w w:val="110"/>
        </w:rPr>
        <w:t>образователь</w:t>
      </w:r>
      <w:r w:rsidRPr="00213B3F">
        <w:rPr>
          <w:color w:val="221F1F"/>
          <w:w w:val="110"/>
        </w:rPr>
        <w:t>ной</w:t>
      </w:r>
      <w:r w:rsidRPr="00213B3F">
        <w:rPr>
          <w:color w:val="221F1F"/>
          <w:spacing w:val="22"/>
          <w:w w:val="110"/>
        </w:rPr>
        <w:t xml:space="preserve"> </w:t>
      </w:r>
      <w:r w:rsidRPr="00213B3F">
        <w:rPr>
          <w:color w:val="221F1F"/>
          <w:w w:val="110"/>
        </w:rPr>
        <w:t>деятельности</w:t>
      </w:r>
      <w:r w:rsidRPr="00213B3F">
        <w:rPr>
          <w:color w:val="221F1F"/>
          <w:spacing w:val="28"/>
          <w:w w:val="110"/>
        </w:rPr>
        <w:t xml:space="preserve"> </w:t>
      </w:r>
      <w:r w:rsidRPr="00213B3F">
        <w:rPr>
          <w:color w:val="221F1F"/>
          <w:w w:val="110"/>
        </w:rPr>
        <w:t>обучающихся;</w:t>
      </w:r>
    </w:p>
    <w:p w:rsidR="00631303" w:rsidRPr="00213B3F" w:rsidRDefault="00631303" w:rsidP="00D664EA">
      <w:pPr>
        <w:pStyle w:val="ad"/>
        <w:numPr>
          <w:ilvl w:val="0"/>
          <w:numId w:val="25"/>
        </w:numPr>
        <w:rPr>
          <w:color w:val="221F1F"/>
        </w:rPr>
      </w:pPr>
      <w:r w:rsidRPr="00213B3F">
        <w:rPr>
          <w:color w:val="221F1F"/>
          <w:w w:val="110"/>
        </w:rPr>
        <w:t>овладение</w:t>
      </w:r>
      <w:r w:rsidRPr="00213B3F">
        <w:rPr>
          <w:color w:val="221F1F"/>
          <w:spacing w:val="1"/>
          <w:w w:val="110"/>
        </w:rPr>
        <w:t xml:space="preserve"> </w:t>
      </w:r>
      <w:r w:rsidRPr="00213B3F">
        <w:rPr>
          <w:color w:val="221F1F"/>
          <w:w w:val="110"/>
        </w:rPr>
        <w:t>учебно-методическими</w:t>
      </w:r>
      <w:r w:rsidRPr="00213B3F">
        <w:rPr>
          <w:color w:val="221F1F"/>
          <w:spacing w:val="1"/>
          <w:w w:val="110"/>
        </w:rPr>
        <w:t xml:space="preserve"> </w:t>
      </w:r>
      <w:r w:rsidRPr="00213B3F">
        <w:rPr>
          <w:color w:val="221F1F"/>
          <w:w w:val="110"/>
        </w:rPr>
        <w:t>и</w:t>
      </w:r>
      <w:r w:rsidRPr="00213B3F">
        <w:rPr>
          <w:color w:val="221F1F"/>
          <w:spacing w:val="1"/>
          <w:w w:val="110"/>
        </w:rPr>
        <w:t xml:space="preserve"> </w:t>
      </w:r>
      <w:r w:rsidR="007F61C5" w:rsidRPr="00213B3F">
        <w:rPr>
          <w:color w:val="221F1F"/>
          <w:w w:val="110"/>
        </w:rPr>
        <w:t>информационно-методи</w:t>
      </w:r>
      <w:r w:rsidRPr="00213B3F">
        <w:rPr>
          <w:color w:val="221F1F"/>
          <w:w w:val="110"/>
        </w:rPr>
        <w:t>ческими</w:t>
      </w:r>
      <w:r w:rsidRPr="00213B3F">
        <w:rPr>
          <w:color w:val="221F1F"/>
          <w:spacing w:val="1"/>
          <w:w w:val="110"/>
        </w:rPr>
        <w:t xml:space="preserve"> </w:t>
      </w:r>
      <w:r w:rsidRPr="00213B3F">
        <w:rPr>
          <w:color w:val="221F1F"/>
          <w:w w:val="110"/>
        </w:rPr>
        <w:t>ресурсами,</w:t>
      </w:r>
      <w:r w:rsidRPr="00213B3F">
        <w:rPr>
          <w:color w:val="221F1F"/>
          <w:spacing w:val="1"/>
          <w:w w:val="110"/>
        </w:rPr>
        <w:t xml:space="preserve"> </w:t>
      </w:r>
      <w:r w:rsidRPr="00213B3F">
        <w:rPr>
          <w:color w:val="221F1F"/>
          <w:w w:val="110"/>
        </w:rPr>
        <w:t>необходимыми</w:t>
      </w:r>
      <w:r w:rsidRPr="00213B3F">
        <w:rPr>
          <w:color w:val="221F1F"/>
          <w:spacing w:val="1"/>
          <w:w w:val="110"/>
        </w:rPr>
        <w:t xml:space="preserve"> </w:t>
      </w:r>
      <w:r w:rsidRPr="00213B3F">
        <w:rPr>
          <w:color w:val="221F1F"/>
          <w:w w:val="110"/>
        </w:rPr>
        <w:t>для</w:t>
      </w:r>
      <w:r w:rsidRPr="00213B3F">
        <w:rPr>
          <w:color w:val="221F1F"/>
          <w:spacing w:val="1"/>
          <w:w w:val="110"/>
        </w:rPr>
        <w:t xml:space="preserve"> </w:t>
      </w:r>
      <w:r w:rsidRPr="00213B3F">
        <w:rPr>
          <w:color w:val="221F1F"/>
          <w:w w:val="110"/>
        </w:rPr>
        <w:t>успешного</w:t>
      </w:r>
      <w:r w:rsidRPr="00213B3F">
        <w:rPr>
          <w:color w:val="221F1F"/>
          <w:spacing w:val="1"/>
          <w:w w:val="110"/>
        </w:rPr>
        <w:t xml:space="preserve"> </w:t>
      </w:r>
      <w:r w:rsidRPr="00213B3F">
        <w:rPr>
          <w:color w:val="221F1F"/>
          <w:w w:val="110"/>
        </w:rPr>
        <w:t>решения</w:t>
      </w:r>
      <w:r w:rsidRPr="00213B3F">
        <w:rPr>
          <w:color w:val="221F1F"/>
          <w:spacing w:val="1"/>
          <w:w w:val="110"/>
        </w:rPr>
        <w:t xml:space="preserve"> </w:t>
      </w:r>
      <w:r w:rsidRPr="00213B3F">
        <w:rPr>
          <w:color w:val="221F1F"/>
          <w:w w:val="110"/>
        </w:rPr>
        <w:t>задач</w:t>
      </w:r>
      <w:r w:rsidRPr="00213B3F">
        <w:rPr>
          <w:color w:val="221F1F"/>
          <w:spacing w:val="25"/>
          <w:w w:val="110"/>
        </w:rPr>
        <w:t xml:space="preserve"> </w:t>
      </w:r>
      <w:r w:rsidRPr="00213B3F">
        <w:rPr>
          <w:color w:val="221F1F"/>
          <w:w w:val="110"/>
        </w:rPr>
        <w:t>ФГОС</w:t>
      </w:r>
      <w:r w:rsidRPr="00213B3F">
        <w:rPr>
          <w:color w:val="221F1F"/>
          <w:spacing w:val="30"/>
          <w:w w:val="110"/>
        </w:rPr>
        <w:t xml:space="preserve"> </w:t>
      </w:r>
      <w:r w:rsidRPr="00213B3F">
        <w:rPr>
          <w:color w:val="221F1F"/>
          <w:w w:val="110"/>
        </w:rPr>
        <w:t>начального</w:t>
      </w:r>
      <w:r w:rsidRPr="00213B3F">
        <w:rPr>
          <w:color w:val="221F1F"/>
          <w:spacing w:val="29"/>
          <w:w w:val="110"/>
        </w:rPr>
        <w:t xml:space="preserve"> </w:t>
      </w:r>
      <w:r w:rsidRPr="00213B3F">
        <w:rPr>
          <w:color w:val="221F1F"/>
          <w:w w:val="110"/>
        </w:rPr>
        <w:t>общего</w:t>
      </w:r>
      <w:r w:rsidRPr="00213B3F">
        <w:rPr>
          <w:color w:val="221F1F"/>
          <w:spacing w:val="27"/>
          <w:w w:val="110"/>
        </w:rPr>
        <w:t xml:space="preserve"> </w:t>
      </w:r>
      <w:r w:rsidRPr="00213B3F">
        <w:rPr>
          <w:color w:val="221F1F"/>
          <w:w w:val="110"/>
        </w:rPr>
        <w:t>образования.</w:t>
      </w:r>
    </w:p>
    <w:p w:rsidR="00213B3F" w:rsidRDefault="00631303" w:rsidP="00213B3F">
      <w:pPr>
        <w:pStyle w:val="ad"/>
        <w:ind w:left="0" w:firstLine="708"/>
        <w:rPr>
          <w:color w:val="221F1F"/>
          <w:w w:val="115"/>
        </w:rPr>
      </w:pPr>
      <w:r>
        <w:rPr>
          <w:color w:val="221F1F"/>
          <w:w w:val="110"/>
        </w:rPr>
        <w:t>Одним из важнейших механизмов обеспечения необходимого</w:t>
      </w:r>
      <w:r>
        <w:rPr>
          <w:color w:val="221F1F"/>
          <w:spacing w:val="1"/>
          <w:w w:val="110"/>
        </w:rPr>
        <w:t xml:space="preserve"> </w:t>
      </w:r>
      <w:r>
        <w:rPr>
          <w:color w:val="221F1F"/>
          <w:w w:val="115"/>
        </w:rPr>
        <w:t>квалификационного</w:t>
      </w:r>
      <w:r>
        <w:rPr>
          <w:color w:val="221F1F"/>
          <w:spacing w:val="1"/>
          <w:w w:val="115"/>
        </w:rPr>
        <w:t xml:space="preserve"> </w:t>
      </w:r>
      <w:r>
        <w:rPr>
          <w:color w:val="221F1F"/>
          <w:w w:val="115"/>
        </w:rPr>
        <w:t>уровня</w:t>
      </w:r>
      <w:r>
        <w:rPr>
          <w:color w:val="221F1F"/>
          <w:spacing w:val="1"/>
          <w:w w:val="115"/>
        </w:rPr>
        <w:t xml:space="preserve"> </w:t>
      </w:r>
      <w:r>
        <w:rPr>
          <w:color w:val="221F1F"/>
          <w:w w:val="115"/>
        </w:rPr>
        <w:t>педагогических</w:t>
      </w:r>
      <w:r>
        <w:rPr>
          <w:color w:val="221F1F"/>
          <w:spacing w:val="1"/>
          <w:w w:val="115"/>
        </w:rPr>
        <w:t xml:space="preserve"> </w:t>
      </w:r>
      <w:r>
        <w:rPr>
          <w:color w:val="221F1F"/>
          <w:w w:val="115"/>
        </w:rPr>
        <w:t>работников,</w:t>
      </w:r>
      <w:r>
        <w:rPr>
          <w:color w:val="221F1F"/>
          <w:spacing w:val="1"/>
          <w:w w:val="115"/>
        </w:rPr>
        <w:t xml:space="preserve"> </w:t>
      </w:r>
      <w:r>
        <w:rPr>
          <w:color w:val="221F1F"/>
          <w:w w:val="115"/>
        </w:rPr>
        <w:t>участвующих</w:t>
      </w:r>
      <w:r>
        <w:rPr>
          <w:color w:val="221F1F"/>
          <w:spacing w:val="1"/>
          <w:w w:val="115"/>
        </w:rPr>
        <w:t xml:space="preserve"> </w:t>
      </w:r>
      <w:r>
        <w:rPr>
          <w:color w:val="221F1F"/>
          <w:w w:val="115"/>
        </w:rPr>
        <w:t>в</w:t>
      </w:r>
      <w:r>
        <w:rPr>
          <w:color w:val="221F1F"/>
          <w:spacing w:val="1"/>
          <w:w w:val="115"/>
        </w:rPr>
        <w:t xml:space="preserve"> </w:t>
      </w:r>
      <w:r>
        <w:rPr>
          <w:color w:val="221F1F"/>
          <w:w w:val="115"/>
        </w:rPr>
        <w:t>разработке</w:t>
      </w:r>
      <w:r>
        <w:rPr>
          <w:color w:val="221F1F"/>
          <w:spacing w:val="1"/>
          <w:w w:val="115"/>
        </w:rPr>
        <w:t xml:space="preserve"> </w:t>
      </w:r>
      <w:r>
        <w:rPr>
          <w:color w:val="221F1F"/>
          <w:w w:val="115"/>
        </w:rPr>
        <w:t>и</w:t>
      </w:r>
      <w:r>
        <w:rPr>
          <w:color w:val="221F1F"/>
          <w:spacing w:val="1"/>
          <w:w w:val="115"/>
        </w:rPr>
        <w:t xml:space="preserve"> </w:t>
      </w:r>
      <w:r>
        <w:rPr>
          <w:color w:val="221F1F"/>
          <w:w w:val="115"/>
        </w:rPr>
        <w:t>реализации</w:t>
      </w:r>
      <w:r>
        <w:rPr>
          <w:color w:val="221F1F"/>
          <w:spacing w:val="1"/>
          <w:w w:val="115"/>
        </w:rPr>
        <w:t xml:space="preserve"> </w:t>
      </w:r>
      <w:r>
        <w:rPr>
          <w:color w:val="221F1F"/>
          <w:w w:val="115"/>
        </w:rPr>
        <w:t>основной</w:t>
      </w:r>
      <w:r>
        <w:rPr>
          <w:color w:val="221F1F"/>
          <w:spacing w:val="1"/>
          <w:w w:val="115"/>
        </w:rPr>
        <w:t xml:space="preserve"> </w:t>
      </w:r>
      <w:r>
        <w:rPr>
          <w:color w:val="221F1F"/>
          <w:w w:val="115"/>
        </w:rPr>
        <w:t>образ</w:t>
      </w:r>
      <w:r w:rsidR="007F61C5">
        <w:rPr>
          <w:color w:val="221F1F"/>
          <w:w w:val="115"/>
        </w:rPr>
        <w:t xml:space="preserve">овательной программы начального общего </w:t>
      </w:r>
      <w:r>
        <w:rPr>
          <w:color w:val="221F1F"/>
          <w:w w:val="115"/>
        </w:rPr>
        <w:t>образования,</w:t>
      </w:r>
      <w:r>
        <w:rPr>
          <w:color w:val="221F1F"/>
          <w:spacing w:val="1"/>
          <w:w w:val="115"/>
        </w:rPr>
        <w:t xml:space="preserve"> </w:t>
      </w:r>
      <w:r>
        <w:rPr>
          <w:color w:val="221F1F"/>
          <w:w w:val="115"/>
        </w:rPr>
        <w:t>является</w:t>
      </w:r>
      <w:r w:rsidR="007F61C5">
        <w:rPr>
          <w:color w:val="221F1F"/>
          <w:w w:val="115"/>
        </w:rPr>
        <w:t xml:space="preserve"> система</w:t>
      </w:r>
      <w:r w:rsidR="007F61C5">
        <w:rPr>
          <w:color w:val="221F1F"/>
          <w:spacing w:val="1"/>
          <w:w w:val="115"/>
        </w:rPr>
        <w:t xml:space="preserve"> </w:t>
      </w:r>
      <w:r w:rsidR="007F61C5">
        <w:rPr>
          <w:color w:val="221F1F"/>
          <w:w w:val="115"/>
        </w:rPr>
        <w:t>методической</w:t>
      </w:r>
      <w:r w:rsidR="007F61C5">
        <w:rPr>
          <w:color w:val="221F1F"/>
          <w:spacing w:val="1"/>
          <w:w w:val="115"/>
        </w:rPr>
        <w:t xml:space="preserve"> </w:t>
      </w:r>
      <w:r w:rsidR="007F61C5">
        <w:rPr>
          <w:color w:val="221F1F"/>
          <w:w w:val="115"/>
        </w:rPr>
        <w:t>работы,</w:t>
      </w:r>
      <w:r w:rsidR="007F61C5">
        <w:rPr>
          <w:color w:val="221F1F"/>
          <w:spacing w:val="1"/>
          <w:w w:val="115"/>
        </w:rPr>
        <w:t xml:space="preserve"> </w:t>
      </w:r>
      <w:r w:rsidR="007F61C5">
        <w:rPr>
          <w:color w:val="221F1F"/>
          <w:w w:val="110"/>
        </w:rPr>
        <w:t>обеспечивающая</w:t>
      </w:r>
      <w:r w:rsidR="007F61C5">
        <w:rPr>
          <w:color w:val="221F1F"/>
          <w:spacing w:val="1"/>
          <w:w w:val="110"/>
        </w:rPr>
        <w:t xml:space="preserve"> </w:t>
      </w:r>
      <w:r w:rsidR="007F61C5">
        <w:rPr>
          <w:color w:val="221F1F"/>
          <w:w w:val="110"/>
        </w:rPr>
        <w:t>сопровождение деятельности педагогов</w:t>
      </w:r>
      <w:r w:rsidR="007F61C5">
        <w:rPr>
          <w:color w:val="221F1F"/>
          <w:spacing w:val="1"/>
          <w:w w:val="110"/>
        </w:rPr>
        <w:t xml:space="preserve"> </w:t>
      </w:r>
      <w:r w:rsidR="007F61C5">
        <w:rPr>
          <w:color w:val="221F1F"/>
          <w:w w:val="110"/>
        </w:rPr>
        <w:t>на всех</w:t>
      </w:r>
      <w:r w:rsidR="007F61C5">
        <w:rPr>
          <w:color w:val="221F1F"/>
          <w:spacing w:val="1"/>
          <w:w w:val="110"/>
        </w:rPr>
        <w:t xml:space="preserve"> </w:t>
      </w:r>
      <w:r w:rsidR="007F61C5">
        <w:rPr>
          <w:color w:val="221F1F"/>
          <w:w w:val="115"/>
        </w:rPr>
        <w:t>этапах</w:t>
      </w:r>
      <w:r w:rsidR="007F61C5">
        <w:rPr>
          <w:color w:val="221F1F"/>
          <w:spacing w:val="1"/>
          <w:w w:val="115"/>
        </w:rPr>
        <w:t xml:space="preserve"> </w:t>
      </w:r>
      <w:r w:rsidR="007F61C5">
        <w:rPr>
          <w:color w:val="221F1F"/>
          <w:w w:val="115"/>
        </w:rPr>
        <w:t>реализации</w:t>
      </w:r>
      <w:r w:rsidR="007F61C5">
        <w:rPr>
          <w:color w:val="221F1F"/>
          <w:spacing w:val="1"/>
          <w:w w:val="115"/>
        </w:rPr>
        <w:t xml:space="preserve"> </w:t>
      </w:r>
      <w:r w:rsidR="007F61C5">
        <w:rPr>
          <w:color w:val="221F1F"/>
          <w:w w:val="115"/>
        </w:rPr>
        <w:t>требований</w:t>
      </w:r>
      <w:r w:rsidR="007F61C5">
        <w:rPr>
          <w:color w:val="221F1F"/>
          <w:spacing w:val="1"/>
          <w:w w:val="115"/>
        </w:rPr>
        <w:t xml:space="preserve"> </w:t>
      </w:r>
      <w:r w:rsidR="007F61C5">
        <w:rPr>
          <w:color w:val="221F1F"/>
          <w:w w:val="115"/>
        </w:rPr>
        <w:t>ФГОС</w:t>
      </w:r>
      <w:r w:rsidR="007F61C5">
        <w:rPr>
          <w:color w:val="221F1F"/>
          <w:spacing w:val="1"/>
          <w:w w:val="115"/>
        </w:rPr>
        <w:t xml:space="preserve"> </w:t>
      </w:r>
      <w:r w:rsidR="007F61C5">
        <w:rPr>
          <w:color w:val="221F1F"/>
          <w:w w:val="115"/>
        </w:rPr>
        <w:t>начального</w:t>
      </w:r>
      <w:r w:rsidR="007F61C5">
        <w:rPr>
          <w:color w:val="221F1F"/>
          <w:spacing w:val="1"/>
          <w:w w:val="115"/>
        </w:rPr>
        <w:t xml:space="preserve"> </w:t>
      </w:r>
      <w:r w:rsidR="007F61C5">
        <w:rPr>
          <w:color w:val="221F1F"/>
          <w:w w:val="115"/>
        </w:rPr>
        <w:t>общего</w:t>
      </w:r>
      <w:r w:rsidR="007F61C5">
        <w:rPr>
          <w:color w:val="221F1F"/>
          <w:spacing w:val="1"/>
          <w:w w:val="115"/>
        </w:rPr>
        <w:t xml:space="preserve"> </w:t>
      </w:r>
      <w:r w:rsidR="00213B3F">
        <w:rPr>
          <w:color w:val="221F1F"/>
          <w:w w:val="115"/>
        </w:rPr>
        <w:t>образования.</w:t>
      </w:r>
    </w:p>
    <w:p w:rsidR="007F61C5" w:rsidRPr="00213B3F" w:rsidRDefault="007F61C5" w:rsidP="00213B3F">
      <w:pPr>
        <w:pStyle w:val="ad"/>
        <w:ind w:left="0" w:firstLine="708"/>
        <w:rPr>
          <w:color w:val="221F1F"/>
          <w:w w:val="115"/>
        </w:rPr>
      </w:pPr>
      <w:r>
        <w:rPr>
          <w:color w:val="221F1F"/>
          <w:w w:val="110"/>
        </w:rPr>
        <w:t>Педагогическими</w:t>
      </w:r>
      <w:r>
        <w:rPr>
          <w:color w:val="221F1F"/>
          <w:spacing w:val="1"/>
          <w:w w:val="110"/>
        </w:rPr>
        <w:t xml:space="preserve"> </w:t>
      </w:r>
      <w:r>
        <w:rPr>
          <w:color w:val="221F1F"/>
          <w:w w:val="110"/>
        </w:rPr>
        <w:t>работниками</w:t>
      </w:r>
      <w:r>
        <w:rPr>
          <w:color w:val="221F1F"/>
          <w:spacing w:val="1"/>
          <w:w w:val="110"/>
        </w:rPr>
        <w:t xml:space="preserve"> </w:t>
      </w:r>
      <w:r>
        <w:rPr>
          <w:color w:val="221F1F"/>
          <w:w w:val="110"/>
        </w:rPr>
        <w:t>образовательной</w:t>
      </w:r>
      <w:r>
        <w:rPr>
          <w:color w:val="221F1F"/>
          <w:spacing w:val="1"/>
          <w:w w:val="110"/>
        </w:rPr>
        <w:t xml:space="preserve"> </w:t>
      </w:r>
      <w:r>
        <w:rPr>
          <w:color w:val="221F1F"/>
          <w:w w:val="110"/>
        </w:rPr>
        <w:t>организации</w:t>
      </w:r>
      <w:r>
        <w:rPr>
          <w:color w:val="221F1F"/>
          <w:spacing w:val="1"/>
          <w:w w:val="110"/>
        </w:rPr>
        <w:t xml:space="preserve"> </w:t>
      </w:r>
      <w:r>
        <w:rPr>
          <w:color w:val="221F1F"/>
          <w:w w:val="110"/>
        </w:rPr>
        <w:t>системно разрабатываются</w:t>
      </w:r>
      <w:r>
        <w:rPr>
          <w:color w:val="221F1F"/>
          <w:spacing w:val="1"/>
          <w:w w:val="110"/>
        </w:rPr>
        <w:t xml:space="preserve"> </w:t>
      </w:r>
      <w:r>
        <w:rPr>
          <w:color w:val="221F1F"/>
          <w:w w:val="110"/>
        </w:rPr>
        <w:t>методические темы, отражающие их</w:t>
      </w:r>
      <w:r>
        <w:rPr>
          <w:color w:val="221F1F"/>
          <w:spacing w:val="1"/>
          <w:w w:val="110"/>
        </w:rPr>
        <w:t xml:space="preserve"> </w:t>
      </w:r>
      <w:r>
        <w:rPr>
          <w:color w:val="221F1F"/>
          <w:w w:val="110"/>
        </w:rPr>
        <w:t xml:space="preserve">непрерывное </w:t>
      </w:r>
      <w:r>
        <w:rPr>
          <w:color w:val="221F1F"/>
          <w:spacing w:val="1"/>
          <w:w w:val="110"/>
        </w:rPr>
        <w:t>профессиональное</w:t>
      </w:r>
      <w:r>
        <w:rPr>
          <w:color w:val="221F1F"/>
          <w:w w:val="110"/>
        </w:rPr>
        <w:t xml:space="preserve"> </w:t>
      </w:r>
      <w:r>
        <w:rPr>
          <w:color w:val="221F1F"/>
          <w:spacing w:val="1"/>
          <w:w w:val="110"/>
        </w:rPr>
        <w:t>развитие</w:t>
      </w:r>
      <w:r>
        <w:rPr>
          <w:color w:val="221F1F"/>
          <w:w w:val="110"/>
        </w:rPr>
        <w:t xml:space="preserve">. </w:t>
      </w:r>
    </w:p>
    <w:tbl>
      <w:tblPr>
        <w:tblStyle w:val="af"/>
        <w:tblW w:w="9463" w:type="dxa"/>
        <w:tblLayout w:type="fixed"/>
        <w:tblLook w:val="04A0" w:firstRow="1" w:lastRow="0" w:firstColumn="1" w:lastColumn="0" w:noHBand="0" w:noVBand="1"/>
      </w:tblPr>
      <w:tblGrid>
        <w:gridCol w:w="846"/>
        <w:gridCol w:w="3260"/>
        <w:gridCol w:w="1531"/>
        <w:gridCol w:w="1984"/>
        <w:gridCol w:w="1842"/>
      </w:tblGrid>
      <w:tr w:rsidR="00403426" w:rsidTr="00403426">
        <w:tc>
          <w:tcPr>
            <w:tcW w:w="846" w:type="dxa"/>
          </w:tcPr>
          <w:p w:rsidR="00403426" w:rsidRPr="00D069D4" w:rsidRDefault="00403426" w:rsidP="000C3A32">
            <w:pPr>
              <w:pStyle w:val="ad"/>
              <w:ind w:left="0" w:firstLine="0"/>
              <w:jc w:val="left"/>
              <w:rPr>
                <w:w w:val="115"/>
              </w:rPr>
            </w:pPr>
            <w:r w:rsidRPr="00D069D4">
              <w:rPr>
                <w:w w:val="115"/>
              </w:rPr>
              <w:t>№</w:t>
            </w:r>
          </w:p>
        </w:tc>
        <w:tc>
          <w:tcPr>
            <w:tcW w:w="3260" w:type="dxa"/>
          </w:tcPr>
          <w:p w:rsidR="00403426" w:rsidRPr="00D069D4" w:rsidRDefault="00403426" w:rsidP="000C3A32">
            <w:pPr>
              <w:pStyle w:val="ad"/>
              <w:ind w:left="0" w:firstLine="0"/>
              <w:jc w:val="left"/>
              <w:rPr>
                <w:b/>
              </w:rPr>
            </w:pPr>
            <w:r w:rsidRPr="00D069D4">
              <w:rPr>
                <w:b/>
              </w:rPr>
              <w:t>Методическая</w:t>
            </w:r>
            <w:r w:rsidRPr="00D069D4">
              <w:rPr>
                <w:b/>
                <w:spacing w:val="-37"/>
              </w:rPr>
              <w:t xml:space="preserve"> </w:t>
            </w:r>
            <w:r w:rsidRPr="00D069D4">
              <w:rPr>
                <w:b/>
              </w:rPr>
              <w:t>тема</w:t>
            </w:r>
          </w:p>
        </w:tc>
        <w:tc>
          <w:tcPr>
            <w:tcW w:w="1531" w:type="dxa"/>
          </w:tcPr>
          <w:p w:rsidR="00403426" w:rsidRPr="00D069D4" w:rsidRDefault="00403426" w:rsidP="000C3A32">
            <w:pPr>
              <w:pStyle w:val="ad"/>
              <w:ind w:left="0" w:firstLine="0"/>
              <w:jc w:val="left"/>
              <w:rPr>
                <w:b/>
                <w:sz w:val="22"/>
              </w:rPr>
            </w:pPr>
            <w:r w:rsidRPr="00D069D4">
              <w:rPr>
                <w:b/>
                <w:color w:val="221F1F"/>
                <w:w w:val="105"/>
                <w:sz w:val="22"/>
              </w:rPr>
              <w:t>Раздел</w:t>
            </w:r>
            <w:r w:rsidRPr="00D069D4">
              <w:rPr>
                <w:b/>
                <w:color w:val="221F1F"/>
                <w:spacing w:val="1"/>
                <w:w w:val="105"/>
                <w:sz w:val="22"/>
              </w:rPr>
              <w:t xml:space="preserve"> </w:t>
            </w:r>
            <w:r>
              <w:rPr>
                <w:b/>
                <w:color w:val="221F1F"/>
                <w:spacing w:val="-1"/>
                <w:sz w:val="22"/>
              </w:rPr>
              <w:t>образовательно</w:t>
            </w:r>
            <w:r w:rsidRPr="00D069D4">
              <w:rPr>
                <w:b/>
                <w:color w:val="221F1F"/>
                <w:spacing w:val="-1"/>
                <w:sz w:val="22"/>
              </w:rPr>
              <w:t>й</w:t>
            </w:r>
            <w:r w:rsidRPr="00D069D4">
              <w:rPr>
                <w:b/>
                <w:color w:val="221F1F"/>
                <w:spacing w:val="-37"/>
                <w:sz w:val="22"/>
              </w:rPr>
              <w:t xml:space="preserve"> </w:t>
            </w:r>
            <w:r w:rsidRPr="00D069D4">
              <w:rPr>
                <w:b/>
                <w:color w:val="221F1F"/>
                <w:w w:val="105"/>
                <w:sz w:val="22"/>
              </w:rPr>
              <w:t>программы,</w:t>
            </w:r>
          </w:p>
          <w:p w:rsidR="00403426" w:rsidRPr="00D069D4" w:rsidRDefault="00403426" w:rsidP="000C3A32">
            <w:pPr>
              <w:pStyle w:val="ad"/>
              <w:ind w:left="0" w:firstLine="0"/>
              <w:jc w:val="left"/>
              <w:rPr>
                <w:b/>
                <w:sz w:val="22"/>
              </w:rPr>
            </w:pPr>
            <w:r w:rsidRPr="00D069D4">
              <w:rPr>
                <w:b/>
                <w:color w:val="221F1F"/>
                <w:w w:val="105"/>
                <w:sz w:val="22"/>
              </w:rPr>
              <w:t>связанный</w:t>
            </w:r>
          </w:p>
          <w:p w:rsidR="00403426" w:rsidRPr="00D069D4" w:rsidRDefault="00403426" w:rsidP="000C3A32">
            <w:pPr>
              <w:pStyle w:val="ad"/>
              <w:ind w:left="0" w:firstLine="0"/>
              <w:jc w:val="left"/>
              <w:rPr>
                <w:b/>
                <w:sz w:val="22"/>
              </w:rPr>
            </w:pPr>
            <w:r w:rsidRPr="00D069D4">
              <w:rPr>
                <w:b/>
                <w:color w:val="221F1F"/>
                <w:sz w:val="22"/>
              </w:rPr>
              <w:t>с</w:t>
            </w:r>
            <w:r w:rsidRPr="00D069D4">
              <w:rPr>
                <w:b/>
                <w:color w:val="221F1F"/>
                <w:spacing w:val="6"/>
                <w:sz w:val="22"/>
              </w:rPr>
              <w:t xml:space="preserve"> </w:t>
            </w:r>
            <w:r w:rsidRPr="00D069D4">
              <w:rPr>
                <w:b/>
                <w:color w:val="221F1F"/>
                <w:sz w:val="22"/>
              </w:rPr>
              <w:t>методической</w:t>
            </w:r>
            <w:r w:rsidRPr="00D069D4">
              <w:rPr>
                <w:b/>
                <w:color w:val="221F1F"/>
                <w:spacing w:val="-36"/>
                <w:sz w:val="22"/>
              </w:rPr>
              <w:t xml:space="preserve"> </w:t>
            </w:r>
            <w:r w:rsidRPr="00D069D4">
              <w:rPr>
                <w:b/>
                <w:color w:val="221F1F"/>
                <w:sz w:val="22"/>
              </w:rPr>
              <w:t>темой</w:t>
            </w:r>
          </w:p>
        </w:tc>
        <w:tc>
          <w:tcPr>
            <w:tcW w:w="1984" w:type="dxa"/>
          </w:tcPr>
          <w:p w:rsidR="00403426" w:rsidRPr="000C3A32" w:rsidRDefault="00403426" w:rsidP="000C3A32">
            <w:pPr>
              <w:pStyle w:val="ad"/>
              <w:ind w:left="0" w:firstLine="0"/>
              <w:jc w:val="left"/>
              <w:rPr>
                <w:b/>
                <w:color w:val="221F1F"/>
                <w:spacing w:val="-7"/>
                <w:sz w:val="22"/>
              </w:rPr>
            </w:pPr>
            <w:r w:rsidRPr="00D069D4">
              <w:rPr>
                <w:b/>
                <w:color w:val="221F1F"/>
                <w:sz w:val="22"/>
              </w:rPr>
              <w:t>ФИО</w:t>
            </w:r>
            <w:r>
              <w:rPr>
                <w:b/>
                <w:color w:val="221F1F"/>
                <w:spacing w:val="-7"/>
                <w:sz w:val="22"/>
              </w:rPr>
              <w:t xml:space="preserve"> </w:t>
            </w:r>
            <w:r w:rsidRPr="00D069D4">
              <w:rPr>
                <w:b/>
                <w:color w:val="221F1F"/>
                <w:sz w:val="22"/>
              </w:rPr>
              <w:t>педагога,</w:t>
            </w:r>
            <w:r w:rsidRPr="00D069D4">
              <w:rPr>
                <w:b/>
                <w:color w:val="221F1F"/>
                <w:spacing w:val="-37"/>
                <w:sz w:val="22"/>
              </w:rPr>
              <w:t xml:space="preserve"> </w:t>
            </w:r>
            <w:r w:rsidRPr="00D069D4">
              <w:rPr>
                <w:b/>
                <w:color w:val="221F1F"/>
                <w:sz w:val="22"/>
              </w:rPr>
              <w:t>разрабатывающего</w:t>
            </w:r>
          </w:p>
          <w:p w:rsidR="00403426" w:rsidRPr="00D069D4" w:rsidRDefault="00403426" w:rsidP="000C3A32">
            <w:pPr>
              <w:pStyle w:val="ad"/>
              <w:ind w:left="0" w:firstLine="0"/>
              <w:jc w:val="left"/>
              <w:rPr>
                <w:b/>
                <w:sz w:val="22"/>
              </w:rPr>
            </w:pPr>
            <w:r w:rsidRPr="00D069D4">
              <w:rPr>
                <w:b/>
                <w:color w:val="221F1F"/>
                <w:sz w:val="22"/>
              </w:rPr>
              <w:t>методическую</w:t>
            </w:r>
            <w:r w:rsidRPr="00D069D4">
              <w:rPr>
                <w:b/>
                <w:color w:val="221F1F"/>
                <w:spacing w:val="-37"/>
                <w:sz w:val="22"/>
              </w:rPr>
              <w:t xml:space="preserve"> </w:t>
            </w:r>
            <w:r w:rsidRPr="00D069D4">
              <w:rPr>
                <w:b/>
                <w:color w:val="221F1F"/>
                <w:sz w:val="22"/>
              </w:rPr>
              <w:t>тему</w:t>
            </w:r>
          </w:p>
        </w:tc>
        <w:tc>
          <w:tcPr>
            <w:tcW w:w="1842" w:type="dxa"/>
          </w:tcPr>
          <w:p w:rsidR="00403426" w:rsidRPr="00D069D4" w:rsidRDefault="00403426" w:rsidP="000C3A32">
            <w:pPr>
              <w:pStyle w:val="ad"/>
              <w:ind w:left="0" w:firstLine="0"/>
              <w:jc w:val="left"/>
              <w:rPr>
                <w:b/>
                <w:color w:val="221F1F"/>
                <w:sz w:val="22"/>
              </w:rPr>
            </w:pPr>
            <w:r>
              <w:rPr>
                <w:b/>
                <w:color w:val="221F1F"/>
                <w:sz w:val="22"/>
              </w:rPr>
              <w:t>Учебный год</w:t>
            </w:r>
          </w:p>
        </w:tc>
      </w:tr>
      <w:tr w:rsidR="00403426" w:rsidTr="00403426">
        <w:tc>
          <w:tcPr>
            <w:tcW w:w="846" w:type="dxa"/>
          </w:tcPr>
          <w:p w:rsidR="00403426" w:rsidRDefault="00403426" w:rsidP="00C706E8">
            <w:pPr>
              <w:pStyle w:val="ad"/>
              <w:ind w:left="0" w:firstLine="0"/>
              <w:jc w:val="center"/>
              <w:rPr>
                <w:w w:val="115"/>
              </w:rPr>
            </w:pPr>
            <w:r>
              <w:rPr>
                <w:w w:val="115"/>
              </w:rPr>
              <w:t>1</w:t>
            </w:r>
          </w:p>
        </w:tc>
        <w:tc>
          <w:tcPr>
            <w:tcW w:w="3260" w:type="dxa"/>
          </w:tcPr>
          <w:p w:rsidR="00403426" w:rsidRPr="00C706E8" w:rsidRDefault="00403426" w:rsidP="00C706E8">
            <w:pPr>
              <w:pStyle w:val="ad"/>
              <w:ind w:left="0" w:firstLine="0"/>
              <w:jc w:val="left"/>
            </w:pPr>
            <w:r w:rsidRPr="00D069D4">
              <w:t>Формирование</w:t>
            </w:r>
            <w:r w:rsidRPr="00D069D4">
              <w:rPr>
                <w:spacing w:val="1"/>
              </w:rPr>
              <w:t xml:space="preserve"> </w:t>
            </w:r>
            <w:r w:rsidRPr="00D069D4">
              <w:t>функциональной</w:t>
            </w:r>
            <w:r w:rsidRPr="00D069D4">
              <w:rPr>
                <w:spacing w:val="1"/>
              </w:rPr>
              <w:t xml:space="preserve"> </w:t>
            </w:r>
            <w:r w:rsidRPr="00D069D4">
              <w:t>грамотности на уроках</w:t>
            </w:r>
            <w:r w:rsidRPr="00D069D4">
              <w:rPr>
                <w:spacing w:val="1"/>
              </w:rPr>
              <w:t xml:space="preserve"> </w:t>
            </w:r>
            <w:r w:rsidRPr="00D069D4">
              <w:t>математики</w:t>
            </w:r>
            <w:r w:rsidRPr="00D069D4">
              <w:rPr>
                <w:spacing w:val="-9"/>
              </w:rPr>
              <w:t xml:space="preserve"> </w:t>
            </w:r>
            <w:r w:rsidRPr="00D069D4">
              <w:t>через</w:t>
            </w:r>
            <w:r w:rsidRPr="00D069D4">
              <w:rPr>
                <w:spacing w:val="-7"/>
              </w:rPr>
              <w:t xml:space="preserve"> </w:t>
            </w:r>
            <w:r w:rsidRPr="00D069D4">
              <w:t>работу</w:t>
            </w:r>
            <w:r>
              <w:t xml:space="preserve"> </w:t>
            </w:r>
            <w:r w:rsidRPr="00D069D4">
              <w:t>с</w:t>
            </w:r>
            <w:r w:rsidRPr="00D069D4">
              <w:rPr>
                <w:spacing w:val="-6"/>
              </w:rPr>
              <w:t xml:space="preserve"> </w:t>
            </w:r>
            <w:r w:rsidRPr="00D069D4">
              <w:t>разными</w:t>
            </w:r>
            <w:r w:rsidRPr="00D069D4">
              <w:rPr>
                <w:spacing w:val="-5"/>
              </w:rPr>
              <w:t xml:space="preserve"> </w:t>
            </w:r>
            <w:r w:rsidRPr="00D069D4">
              <w:t>видами</w:t>
            </w:r>
            <w:r w:rsidRPr="00D069D4">
              <w:rPr>
                <w:spacing w:val="-42"/>
              </w:rPr>
              <w:t xml:space="preserve"> </w:t>
            </w:r>
            <w:r w:rsidRPr="00D069D4">
              <w:t>информации</w:t>
            </w:r>
          </w:p>
        </w:tc>
        <w:tc>
          <w:tcPr>
            <w:tcW w:w="1531" w:type="dxa"/>
          </w:tcPr>
          <w:p w:rsidR="00403426" w:rsidRDefault="00403426" w:rsidP="00D069D4">
            <w:pPr>
              <w:ind w:firstLine="0"/>
              <w:rPr>
                <w:color w:val="221F1F"/>
                <w:w w:val="115"/>
              </w:rPr>
            </w:pPr>
          </w:p>
        </w:tc>
        <w:tc>
          <w:tcPr>
            <w:tcW w:w="1984" w:type="dxa"/>
          </w:tcPr>
          <w:p w:rsidR="00403426" w:rsidRDefault="00403426" w:rsidP="00D069D4">
            <w:pPr>
              <w:ind w:firstLine="0"/>
              <w:rPr>
                <w:color w:val="221F1F"/>
                <w:w w:val="115"/>
              </w:rPr>
            </w:pPr>
            <w:r>
              <w:rPr>
                <w:color w:val="221F1F"/>
                <w:w w:val="115"/>
              </w:rPr>
              <w:t>Бахарева Н.И.</w:t>
            </w:r>
          </w:p>
        </w:tc>
        <w:tc>
          <w:tcPr>
            <w:tcW w:w="1842" w:type="dxa"/>
          </w:tcPr>
          <w:p w:rsidR="00403426" w:rsidRDefault="00403426" w:rsidP="00D069D4">
            <w:pPr>
              <w:ind w:firstLine="0"/>
              <w:rPr>
                <w:color w:val="221F1F"/>
                <w:w w:val="115"/>
              </w:rPr>
            </w:pPr>
            <w:r>
              <w:rPr>
                <w:color w:val="221F1F"/>
                <w:w w:val="115"/>
              </w:rPr>
              <w:t>2022-2023</w:t>
            </w:r>
          </w:p>
        </w:tc>
      </w:tr>
      <w:tr w:rsidR="00403426" w:rsidTr="00403426">
        <w:tc>
          <w:tcPr>
            <w:tcW w:w="846" w:type="dxa"/>
          </w:tcPr>
          <w:p w:rsidR="00403426" w:rsidRDefault="00403426" w:rsidP="00C706E8">
            <w:pPr>
              <w:pStyle w:val="ad"/>
              <w:ind w:left="0" w:firstLine="0"/>
              <w:jc w:val="center"/>
              <w:rPr>
                <w:w w:val="115"/>
              </w:rPr>
            </w:pPr>
            <w:r>
              <w:rPr>
                <w:w w:val="115"/>
              </w:rPr>
              <w:t>2</w:t>
            </w:r>
          </w:p>
        </w:tc>
        <w:tc>
          <w:tcPr>
            <w:tcW w:w="3260" w:type="dxa"/>
          </w:tcPr>
          <w:p w:rsidR="00403426" w:rsidRPr="00D069D4" w:rsidRDefault="00403426" w:rsidP="00C706E8">
            <w:pPr>
              <w:pStyle w:val="ad"/>
              <w:ind w:left="0" w:firstLine="0"/>
              <w:jc w:val="left"/>
            </w:pPr>
            <w:r w:rsidRPr="00D069D4">
              <w:t>Формирование читательской компетенции младших школьников путем использования современных информационных технологий в соответствии с</w:t>
            </w:r>
          </w:p>
          <w:p w:rsidR="00403426" w:rsidRDefault="00403426" w:rsidP="00C706E8">
            <w:pPr>
              <w:pStyle w:val="ad"/>
              <w:ind w:left="0" w:firstLine="0"/>
              <w:jc w:val="left"/>
              <w:rPr>
                <w:sz w:val="18"/>
              </w:rPr>
            </w:pPr>
            <w:r w:rsidRPr="00D069D4">
              <w:t>требованиями ФГОС</w:t>
            </w:r>
          </w:p>
        </w:tc>
        <w:tc>
          <w:tcPr>
            <w:tcW w:w="1531" w:type="dxa"/>
          </w:tcPr>
          <w:p w:rsidR="00403426" w:rsidRDefault="00403426" w:rsidP="00D069D4">
            <w:pPr>
              <w:ind w:firstLine="0"/>
              <w:rPr>
                <w:color w:val="221F1F"/>
                <w:w w:val="115"/>
              </w:rPr>
            </w:pPr>
          </w:p>
        </w:tc>
        <w:tc>
          <w:tcPr>
            <w:tcW w:w="1984" w:type="dxa"/>
          </w:tcPr>
          <w:p w:rsidR="00403426" w:rsidRDefault="00403426" w:rsidP="00D069D4">
            <w:pPr>
              <w:ind w:firstLine="0"/>
              <w:rPr>
                <w:color w:val="221F1F"/>
                <w:w w:val="115"/>
              </w:rPr>
            </w:pPr>
            <w:r>
              <w:rPr>
                <w:color w:val="221F1F"/>
                <w:w w:val="115"/>
              </w:rPr>
              <w:t>Гусева О.К.</w:t>
            </w:r>
          </w:p>
        </w:tc>
        <w:tc>
          <w:tcPr>
            <w:tcW w:w="1842" w:type="dxa"/>
          </w:tcPr>
          <w:p w:rsidR="00403426" w:rsidRDefault="00403426" w:rsidP="00D069D4">
            <w:pPr>
              <w:ind w:firstLine="0"/>
              <w:rPr>
                <w:color w:val="221F1F"/>
                <w:w w:val="115"/>
              </w:rPr>
            </w:pPr>
            <w:r>
              <w:rPr>
                <w:color w:val="221F1F"/>
                <w:w w:val="115"/>
              </w:rPr>
              <w:t>2022-2023</w:t>
            </w:r>
          </w:p>
        </w:tc>
      </w:tr>
      <w:tr w:rsidR="00403426" w:rsidTr="00403426">
        <w:tc>
          <w:tcPr>
            <w:tcW w:w="846" w:type="dxa"/>
          </w:tcPr>
          <w:p w:rsidR="00403426" w:rsidRDefault="00403426" w:rsidP="00C706E8">
            <w:pPr>
              <w:pStyle w:val="ad"/>
              <w:ind w:left="0" w:firstLine="0"/>
              <w:jc w:val="center"/>
              <w:rPr>
                <w:w w:val="115"/>
              </w:rPr>
            </w:pPr>
            <w:r>
              <w:rPr>
                <w:w w:val="115"/>
              </w:rPr>
              <w:t>3</w:t>
            </w:r>
          </w:p>
        </w:tc>
        <w:tc>
          <w:tcPr>
            <w:tcW w:w="3260" w:type="dxa"/>
          </w:tcPr>
          <w:p w:rsidR="00403426" w:rsidRPr="00D069D4" w:rsidRDefault="00403426" w:rsidP="00C706E8">
            <w:pPr>
              <w:pStyle w:val="ad"/>
              <w:ind w:left="0" w:firstLine="0"/>
              <w:jc w:val="left"/>
            </w:pPr>
            <w:r w:rsidRPr="00D069D4">
              <w:t>Формирование функциональной грамотности учащихся через технологию проблемно-диалогического</w:t>
            </w:r>
          </w:p>
          <w:p w:rsidR="00403426" w:rsidRDefault="00403426" w:rsidP="00C706E8">
            <w:pPr>
              <w:pStyle w:val="ad"/>
              <w:ind w:left="0" w:firstLine="0"/>
              <w:jc w:val="left"/>
              <w:rPr>
                <w:sz w:val="18"/>
              </w:rPr>
            </w:pPr>
            <w:r w:rsidRPr="00D069D4">
              <w:t>обучения на уроках в начальной школе</w:t>
            </w:r>
          </w:p>
        </w:tc>
        <w:tc>
          <w:tcPr>
            <w:tcW w:w="1531" w:type="dxa"/>
          </w:tcPr>
          <w:p w:rsidR="00403426" w:rsidRDefault="00403426" w:rsidP="00D069D4">
            <w:pPr>
              <w:ind w:firstLine="0"/>
              <w:rPr>
                <w:color w:val="221F1F"/>
                <w:w w:val="115"/>
              </w:rPr>
            </w:pPr>
          </w:p>
        </w:tc>
        <w:tc>
          <w:tcPr>
            <w:tcW w:w="1984" w:type="dxa"/>
          </w:tcPr>
          <w:p w:rsidR="00403426" w:rsidRDefault="00403426" w:rsidP="00D069D4">
            <w:pPr>
              <w:ind w:firstLine="0"/>
              <w:rPr>
                <w:color w:val="221F1F"/>
                <w:w w:val="115"/>
              </w:rPr>
            </w:pPr>
            <w:r>
              <w:rPr>
                <w:color w:val="221F1F"/>
                <w:w w:val="115"/>
              </w:rPr>
              <w:t>Шаповалова О.Г.</w:t>
            </w:r>
          </w:p>
        </w:tc>
        <w:tc>
          <w:tcPr>
            <w:tcW w:w="1842" w:type="dxa"/>
          </w:tcPr>
          <w:p w:rsidR="00403426" w:rsidRDefault="00403426" w:rsidP="00D069D4">
            <w:pPr>
              <w:ind w:firstLine="0"/>
              <w:rPr>
                <w:color w:val="221F1F"/>
                <w:w w:val="115"/>
              </w:rPr>
            </w:pPr>
            <w:r>
              <w:rPr>
                <w:color w:val="221F1F"/>
                <w:w w:val="115"/>
              </w:rPr>
              <w:t>2022-2023</w:t>
            </w:r>
          </w:p>
        </w:tc>
      </w:tr>
      <w:tr w:rsidR="00403426" w:rsidTr="00403426">
        <w:tc>
          <w:tcPr>
            <w:tcW w:w="846" w:type="dxa"/>
          </w:tcPr>
          <w:p w:rsidR="00403426" w:rsidRDefault="00403426" w:rsidP="00C706E8">
            <w:pPr>
              <w:pStyle w:val="ad"/>
              <w:ind w:left="0" w:firstLine="0"/>
              <w:jc w:val="center"/>
              <w:rPr>
                <w:w w:val="115"/>
              </w:rPr>
            </w:pPr>
            <w:r>
              <w:rPr>
                <w:w w:val="115"/>
              </w:rPr>
              <w:t>4</w:t>
            </w:r>
          </w:p>
        </w:tc>
        <w:tc>
          <w:tcPr>
            <w:tcW w:w="3260" w:type="dxa"/>
          </w:tcPr>
          <w:p w:rsidR="00403426" w:rsidRPr="00D069D4" w:rsidRDefault="00403426" w:rsidP="00C706E8">
            <w:pPr>
              <w:pStyle w:val="ad"/>
              <w:ind w:left="0" w:firstLine="0"/>
              <w:jc w:val="left"/>
            </w:pPr>
            <w:r w:rsidRPr="00D069D4">
              <w:t>Формирование</w:t>
            </w:r>
            <w:r w:rsidRPr="00D069D4">
              <w:rPr>
                <w:spacing w:val="-42"/>
              </w:rPr>
              <w:t xml:space="preserve"> </w:t>
            </w:r>
            <w:r w:rsidRPr="00D069D4">
              <w:t>читательской</w:t>
            </w:r>
          </w:p>
          <w:p w:rsidR="00403426" w:rsidRPr="00D069D4" w:rsidRDefault="00403426" w:rsidP="00C706E8">
            <w:pPr>
              <w:pStyle w:val="ad"/>
              <w:ind w:left="0" w:firstLine="0"/>
              <w:jc w:val="left"/>
            </w:pPr>
            <w:r w:rsidRPr="00D069D4">
              <w:t>грамотности младших</w:t>
            </w:r>
            <w:r w:rsidRPr="00D069D4">
              <w:rPr>
                <w:spacing w:val="1"/>
              </w:rPr>
              <w:t xml:space="preserve"> </w:t>
            </w:r>
            <w:r w:rsidRPr="00D069D4">
              <w:lastRenderedPageBreak/>
              <w:t>школьников через</w:t>
            </w:r>
            <w:r w:rsidRPr="00D069D4">
              <w:rPr>
                <w:spacing w:val="1"/>
              </w:rPr>
              <w:t xml:space="preserve"> </w:t>
            </w:r>
            <w:r w:rsidRPr="00D069D4">
              <w:t>умения и навыки работы</w:t>
            </w:r>
            <w:r w:rsidRPr="00D069D4">
              <w:rPr>
                <w:spacing w:val="-43"/>
              </w:rPr>
              <w:t xml:space="preserve"> </w:t>
            </w:r>
            <w:r w:rsidRPr="00D069D4">
              <w:t>с</w:t>
            </w:r>
            <w:r w:rsidRPr="00D069D4">
              <w:rPr>
                <w:spacing w:val="-2"/>
              </w:rPr>
              <w:t xml:space="preserve"> </w:t>
            </w:r>
            <w:r w:rsidRPr="00D069D4">
              <w:t>книгой</w:t>
            </w:r>
            <w:r w:rsidRPr="00D069D4">
              <w:rPr>
                <w:spacing w:val="-2"/>
              </w:rPr>
              <w:t xml:space="preserve"> </w:t>
            </w:r>
            <w:r w:rsidRPr="00D069D4">
              <w:t>на</w:t>
            </w:r>
            <w:r w:rsidRPr="00D069D4">
              <w:rPr>
                <w:spacing w:val="1"/>
              </w:rPr>
              <w:t xml:space="preserve"> </w:t>
            </w:r>
            <w:r w:rsidRPr="00D069D4">
              <w:t>уроках</w:t>
            </w:r>
            <w:r w:rsidRPr="00D069D4">
              <w:rPr>
                <w:spacing w:val="-2"/>
              </w:rPr>
              <w:t xml:space="preserve"> </w:t>
            </w:r>
            <w:r w:rsidRPr="00D069D4">
              <w:t>в</w:t>
            </w:r>
            <w:r>
              <w:t xml:space="preserve"> </w:t>
            </w:r>
            <w:r w:rsidRPr="00D069D4">
              <w:t>условиях</w:t>
            </w:r>
            <w:r>
              <w:t xml:space="preserve"> </w:t>
            </w:r>
            <w:r w:rsidRPr="00D069D4">
              <w:t>ФГОС</w:t>
            </w:r>
          </w:p>
        </w:tc>
        <w:tc>
          <w:tcPr>
            <w:tcW w:w="1531" w:type="dxa"/>
          </w:tcPr>
          <w:p w:rsidR="00403426" w:rsidRDefault="00403426" w:rsidP="00D069D4">
            <w:pPr>
              <w:ind w:firstLine="0"/>
              <w:rPr>
                <w:color w:val="221F1F"/>
                <w:w w:val="115"/>
              </w:rPr>
            </w:pPr>
          </w:p>
        </w:tc>
        <w:tc>
          <w:tcPr>
            <w:tcW w:w="1984" w:type="dxa"/>
          </w:tcPr>
          <w:p w:rsidR="00403426" w:rsidRDefault="00403426" w:rsidP="00D069D4">
            <w:pPr>
              <w:ind w:firstLine="0"/>
              <w:rPr>
                <w:color w:val="221F1F"/>
                <w:w w:val="115"/>
              </w:rPr>
            </w:pPr>
            <w:r>
              <w:rPr>
                <w:color w:val="221F1F"/>
                <w:w w:val="115"/>
              </w:rPr>
              <w:t>Бахарева Н.И.</w:t>
            </w:r>
          </w:p>
        </w:tc>
        <w:tc>
          <w:tcPr>
            <w:tcW w:w="1842" w:type="dxa"/>
          </w:tcPr>
          <w:p w:rsidR="00403426" w:rsidRDefault="00403426" w:rsidP="00D069D4">
            <w:pPr>
              <w:ind w:firstLine="0"/>
              <w:rPr>
                <w:color w:val="221F1F"/>
                <w:w w:val="115"/>
              </w:rPr>
            </w:pPr>
            <w:r>
              <w:rPr>
                <w:color w:val="221F1F"/>
                <w:w w:val="115"/>
              </w:rPr>
              <w:t>2023-2024</w:t>
            </w:r>
          </w:p>
        </w:tc>
      </w:tr>
      <w:tr w:rsidR="00403426" w:rsidTr="00403426">
        <w:tc>
          <w:tcPr>
            <w:tcW w:w="846" w:type="dxa"/>
          </w:tcPr>
          <w:p w:rsidR="00403426" w:rsidRDefault="00403426" w:rsidP="00C706E8">
            <w:pPr>
              <w:pStyle w:val="ad"/>
              <w:ind w:left="0" w:firstLine="0"/>
              <w:jc w:val="center"/>
              <w:rPr>
                <w:w w:val="115"/>
              </w:rPr>
            </w:pPr>
            <w:r>
              <w:rPr>
                <w:w w:val="115"/>
              </w:rPr>
              <w:lastRenderedPageBreak/>
              <w:t>5</w:t>
            </w:r>
          </w:p>
        </w:tc>
        <w:tc>
          <w:tcPr>
            <w:tcW w:w="3260" w:type="dxa"/>
          </w:tcPr>
          <w:p w:rsidR="00403426" w:rsidRPr="00D069D4" w:rsidRDefault="00403426" w:rsidP="00C706E8">
            <w:pPr>
              <w:pStyle w:val="ad"/>
              <w:ind w:left="0" w:firstLine="0"/>
              <w:jc w:val="left"/>
            </w:pPr>
            <w:r w:rsidRPr="00D069D4">
              <w:t>Урок</w:t>
            </w:r>
            <w:r w:rsidRPr="00D069D4">
              <w:rPr>
                <w:spacing w:val="5"/>
              </w:rPr>
              <w:t xml:space="preserve"> </w:t>
            </w:r>
            <w:r w:rsidRPr="00D069D4">
              <w:t>как</w:t>
            </w:r>
            <w:r w:rsidRPr="00D069D4">
              <w:rPr>
                <w:spacing w:val="9"/>
              </w:rPr>
              <w:t xml:space="preserve"> </w:t>
            </w:r>
            <w:r w:rsidRPr="00D069D4">
              <w:t>основная</w:t>
            </w:r>
            <w:r w:rsidRPr="00D069D4">
              <w:rPr>
                <w:spacing w:val="4"/>
              </w:rPr>
              <w:t xml:space="preserve"> </w:t>
            </w:r>
            <w:r w:rsidRPr="00D069D4">
              <w:t>форма</w:t>
            </w:r>
          </w:p>
          <w:p w:rsidR="00403426" w:rsidRDefault="00403426" w:rsidP="00C706E8">
            <w:pPr>
              <w:pStyle w:val="ad"/>
              <w:ind w:left="0" w:firstLine="0"/>
              <w:jc w:val="left"/>
            </w:pPr>
            <w:r w:rsidRPr="00D069D4">
              <w:t>реализации</w:t>
            </w:r>
            <w:r w:rsidRPr="00D069D4">
              <w:rPr>
                <w:spacing w:val="10"/>
              </w:rPr>
              <w:t xml:space="preserve"> </w:t>
            </w:r>
            <w:r w:rsidRPr="00D069D4">
              <w:t>требований</w:t>
            </w:r>
            <w:r w:rsidRPr="00D069D4">
              <w:rPr>
                <w:spacing w:val="11"/>
              </w:rPr>
              <w:t xml:space="preserve"> </w:t>
            </w:r>
            <w:r w:rsidRPr="00D069D4">
              <w:t>ФГОС</w:t>
            </w:r>
          </w:p>
          <w:p w:rsidR="00403426" w:rsidRDefault="00403426" w:rsidP="00C706E8">
            <w:pPr>
              <w:pStyle w:val="ad"/>
              <w:jc w:val="left"/>
              <w:rPr>
                <w:sz w:val="18"/>
              </w:rPr>
            </w:pPr>
          </w:p>
        </w:tc>
        <w:tc>
          <w:tcPr>
            <w:tcW w:w="1531" w:type="dxa"/>
          </w:tcPr>
          <w:p w:rsidR="00403426" w:rsidRDefault="00403426" w:rsidP="00D069D4">
            <w:pPr>
              <w:ind w:firstLine="0"/>
              <w:rPr>
                <w:color w:val="221F1F"/>
                <w:w w:val="115"/>
              </w:rPr>
            </w:pPr>
          </w:p>
        </w:tc>
        <w:tc>
          <w:tcPr>
            <w:tcW w:w="1984" w:type="dxa"/>
          </w:tcPr>
          <w:p w:rsidR="00403426" w:rsidRDefault="00403426" w:rsidP="00D069D4">
            <w:pPr>
              <w:ind w:firstLine="0"/>
              <w:rPr>
                <w:color w:val="221F1F"/>
                <w:w w:val="115"/>
              </w:rPr>
            </w:pPr>
            <w:r>
              <w:rPr>
                <w:color w:val="221F1F"/>
                <w:w w:val="115"/>
              </w:rPr>
              <w:t>Кудрявцева А.А.</w:t>
            </w:r>
          </w:p>
        </w:tc>
        <w:tc>
          <w:tcPr>
            <w:tcW w:w="1842" w:type="dxa"/>
          </w:tcPr>
          <w:p w:rsidR="00403426" w:rsidRDefault="00403426" w:rsidP="00D069D4">
            <w:pPr>
              <w:ind w:firstLine="0"/>
              <w:rPr>
                <w:color w:val="221F1F"/>
                <w:w w:val="115"/>
              </w:rPr>
            </w:pPr>
            <w:r>
              <w:rPr>
                <w:color w:val="221F1F"/>
                <w:w w:val="115"/>
              </w:rPr>
              <w:t>2022-2023</w:t>
            </w:r>
          </w:p>
        </w:tc>
      </w:tr>
      <w:tr w:rsidR="00403426" w:rsidTr="00403426">
        <w:tc>
          <w:tcPr>
            <w:tcW w:w="846" w:type="dxa"/>
          </w:tcPr>
          <w:p w:rsidR="00403426" w:rsidRDefault="00403426" w:rsidP="00C706E8">
            <w:pPr>
              <w:pStyle w:val="ad"/>
              <w:ind w:left="0" w:firstLine="0"/>
              <w:jc w:val="center"/>
              <w:rPr>
                <w:w w:val="115"/>
              </w:rPr>
            </w:pPr>
            <w:r>
              <w:rPr>
                <w:w w:val="115"/>
              </w:rPr>
              <w:t>6</w:t>
            </w:r>
          </w:p>
        </w:tc>
        <w:tc>
          <w:tcPr>
            <w:tcW w:w="3260" w:type="dxa"/>
          </w:tcPr>
          <w:p w:rsidR="00403426" w:rsidRPr="009E7C6C" w:rsidRDefault="00403426" w:rsidP="00C706E8">
            <w:pPr>
              <w:pStyle w:val="ad"/>
              <w:ind w:left="0" w:firstLine="0"/>
              <w:jc w:val="left"/>
            </w:pPr>
            <w:r w:rsidRPr="009E7C6C">
              <w:t>Технология</w:t>
            </w:r>
            <w:r w:rsidRPr="009E7C6C">
              <w:rPr>
                <w:spacing w:val="1"/>
              </w:rPr>
              <w:t xml:space="preserve"> </w:t>
            </w:r>
            <w:r>
              <w:t>продуктивного чтения,</w:t>
            </w:r>
            <w:r w:rsidRPr="009E7C6C">
              <w:rPr>
                <w:spacing w:val="-5"/>
              </w:rPr>
              <w:t xml:space="preserve"> </w:t>
            </w:r>
            <w:r w:rsidRPr="009E7C6C">
              <w:t>как</w:t>
            </w:r>
            <w:r w:rsidRPr="009E7C6C">
              <w:rPr>
                <w:spacing w:val="-5"/>
              </w:rPr>
              <w:t xml:space="preserve"> </w:t>
            </w:r>
            <w:r w:rsidRPr="009E7C6C">
              <w:t>средство</w:t>
            </w:r>
            <w:r>
              <w:t xml:space="preserve"> </w:t>
            </w:r>
            <w:r w:rsidRPr="009E7C6C">
              <w:t>формирования</w:t>
            </w:r>
            <w:r w:rsidRPr="009E7C6C">
              <w:rPr>
                <w:spacing w:val="1"/>
              </w:rPr>
              <w:t xml:space="preserve"> </w:t>
            </w:r>
            <w:r>
              <w:t xml:space="preserve">читательской </w:t>
            </w:r>
            <w:r w:rsidRPr="009E7C6C">
              <w:t>грамотности</w:t>
            </w:r>
          </w:p>
        </w:tc>
        <w:tc>
          <w:tcPr>
            <w:tcW w:w="1531" w:type="dxa"/>
          </w:tcPr>
          <w:p w:rsidR="00403426" w:rsidRDefault="00403426" w:rsidP="00D069D4">
            <w:pPr>
              <w:ind w:firstLine="0"/>
              <w:rPr>
                <w:color w:val="221F1F"/>
                <w:w w:val="115"/>
              </w:rPr>
            </w:pPr>
          </w:p>
        </w:tc>
        <w:tc>
          <w:tcPr>
            <w:tcW w:w="1984" w:type="dxa"/>
          </w:tcPr>
          <w:p w:rsidR="00403426" w:rsidRDefault="00403426" w:rsidP="00C11E12">
            <w:pPr>
              <w:ind w:firstLine="0"/>
              <w:rPr>
                <w:color w:val="221F1F"/>
                <w:w w:val="115"/>
              </w:rPr>
            </w:pPr>
            <w:r>
              <w:rPr>
                <w:color w:val="221F1F"/>
                <w:w w:val="115"/>
              </w:rPr>
              <w:t>Гусева О.К.</w:t>
            </w:r>
          </w:p>
        </w:tc>
        <w:tc>
          <w:tcPr>
            <w:tcW w:w="1842" w:type="dxa"/>
          </w:tcPr>
          <w:p w:rsidR="00403426" w:rsidRDefault="00403426" w:rsidP="00D069D4">
            <w:pPr>
              <w:ind w:firstLine="0"/>
              <w:rPr>
                <w:color w:val="221F1F"/>
                <w:w w:val="115"/>
              </w:rPr>
            </w:pPr>
            <w:r>
              <w:rPr>
                <w:color w:val="221F1F"/>
                <w:w w:val="115"/>
              </w:rPr>
              <w:t>2023-2024</w:t>
            </w:r>
          </w:p>
        </w:tc>
      </w:tr>
      <w:tr w:rsidR="00403426" w:rsidTr="00403426">
        <w:tc>
          <w:tcPr>
            <w:tcW w:w="846" w:type="dxa"/>
          </w:tcPr>
          <w:p w:rsidR="00403426" w:rsidRDefault="00403426" w:rsidP="00C706E8">
            <w:pPr>
              <w:pStyle w:val="ad"/>
              <w:ind w:left="0" w:firstLine="0"/>
              <w:jc w:val="center"/>
              <w:rPr>
                <w:w w:val="115"/>
              </w:rPr>
            </w:pPr>
            <w:r>
              <w:rPr>
                <w:w w:val="115"/>
              </w:rPr>
              <w:t>7</w:t>
            </w:r>
          </w:p>
        </w:tc>
        <w:tc>
          <w:tcPr>
            <w:tcW w:w="3260" w:type="dxa"/>
          </w:tcPr>
          <w:p w:rsidR="00403426" w:rsidRPr="009E7C6C" w:rsidRDefault="00403426" w:rsidP="00C706E8">
            <w:pPr>
              <w:pStyle w:val="ad"/>
              <w:ind w:left="0" w:firstLine="0"/>
              <w:jc w:val="left"/>
            </w:pPr>
            <w:r w:rsidRPr="009E7C6C">
              <w:t>Формирование</w:t>
            </w:r>
            <w:r w:rsidRPr="009E7C6C">
              <w:rPr>
                <w:spacing w:val="1"/>
              </w:rPr>
              <w:t xml:space="preserve"> </w:t>
            </w:r>
            <w:r w:rsidRPr="009E7C6C">
              <w:t>информационной</w:t>
            </w:r>
          </w:p>
          <w:p w:rsidR="00403426" w:rsidRDefault="00403426" w:rsidP="00C706E8">
            <w:pPr>
              <w:pStyle w:val="ad"/>
              <w:ind w:left="0" w:firstLine="0"/>
              <w:jc w:val="left"/>
              <w:rPr>
                <w:spacing w:val="8"/>
              </w:rPr>
            </w:pPr>
            <w:r w:rsidRPr="009E7C6C">
              <w:t>грамотности</w:t>
            </w:r>
            <w:r w:rsidRPr="009E7C6C">
              <w:rPr>
                <w:spacing w:val="5"/>
              </w:rPr>
              <w:t xml:space="preserve"> </w:t>
            </w:r>
            <w:r w:rsidRPr="009E7C6C">
              <w:t>на</w:t>
            </w:r>
            <w:r w:rsidRPr="009E7C6C">
              <w:rPr>
                <w:spacing w:val="9"/>
              </w:rPr>
              <w:t xml:space="preserve"> </w:t>
            </w:r>
            <w:r w:rsidRPr="009E7C6C">
              <w:t>уроках</w:t>
            </w:r>
            <w:r w:rsidRPr="009E7C6C">
              <w:rPr>
                <w:spacing w:val="1"/>
              </w:rPr>
              <w:t xml:space="preserve"> </w:t>
            </w:r>
            <w:r>
              <w:t>л</w:t>
            </w:r>
            <w:r w:rsidRPr="009E7C6C">
              <w:t>итературного</w:t>
            </w:r>
            <w:r w:rsidRPr="009E7C6C">
              <w:rPr>
                <w:spacing w:val="4"/>
              </w:rPr>
              <w:t xml:space="preserve"> </w:t>
            </w:r>
            <w:r w:rsidRPr="009E7C6C">
              <w:t>чтения</w:t>
            </w:r>
            <w:r w:rsidRPr="009E7C6C">
              <w:rPr>
                <w:spacing w:val="8"/>
              </w:rPr>
              <w:t xml:space="preserve"> </w:t>
            </w:r>
          </w:p>
          <w:p w:rsidR="00403426" w:rsidRPr="009E7C6C" w:rsidRDefault="00403426" w:rsidP="00C706E8">
            <w:pPr>
              <w:pStyle w:val="ad"/>
              <w:ind w:left="0" w:firstLine="0"/>
              <w:jc w:val="left"/>
            </w:pPr>
            <w:r w:rsidRPr="009E7C6C">
              <w:t>в</w:t>
            </w:r>
            <w:r w:rsidRPr="009E7C6C">
              <w:rPr>
                <w:spacing w:val="-35"/>
              </w:rPr>
              <w:t xml:space="preserve"> </w:t>
            </w:r>
            <w:r w:rsidRPr="009E7C6C">
              <w:t>начальной</w:t>
            </w:r>
            <w:r w:rsidRPr="009E7C6C">
              <w:rPr>
                <w:spacing w:val="-7"/>
              </w:rPr>
              <w:t xml:space="preserve"> </w:t>
            </w:r>
            <w:r w:rsidRPr="009E7C6C">
              <w:t>школе</w:t>
            </w:r>
          </w:p>
        </w:tc>
        <w:tc>
          <w:tcPr>
            <w:tcW w:w="1531" w:type="dxa"/>
          </w:tcPr>
          <w:p w:rsidR="00403426" w:rsidRDefault="00403426" w:rsidP="00D069D4">
            <w:pPr>
              <w:ind w:firstLine="0"/>
              <w:rPr>
                <w:color w:val="221F1F"/>
                <w:w w:val="115"/>
              </w:rPr>
            </w:pPr>
          </w:p>
        </w:tc>
        <w:tc>
          <w:tcPr>
            <w:tcW w:w="1984" w:type="dxa"/>
          </w:tcPr>
          <w:p w:rsidR="00403426" w:rsidRDefault="00403426" w:rsidP="00D069D4">
            <w:pPr>
              <w:ind w:firstLine="0"/>
              <w:rPr>
                <w:color w:val="221F1F"/>
                <w:w w:val="115"/>
              </w:rPr>
            </w:pPr>
            <w:r w:rsidRPr="00403426">
              <w:rPr>
                <w:color w:val="221F1F"/>
                <w:w w:val="115"/>
              </w:rPr>
              <w:t>Шаповалова О.Г.</w:t>
            </w:r>
          </w:p>
        </w:tc>
        <w:tc>
          <w:tcPr>
            <w:tcW w:w="1842" w:type="dxa"/>
          </w:tcPr>
          <w:p w:rsidR="00403426" w:rsidRDefault="00403426" w:rsidP="00D069D4">
            <w:pPr>
              <w:ind w:firstLine="0"/>
              <w:rPr>
                <w:color w:val="221F1F"/>
                <w:w w:val="115"/>
              </w:rPr>
            </w:pPr>
            <w:r w:rsidRPr="00403426">
              <w:rPr>
                <w:color w:val="221F1F"/>
                <w:w w:val="115"/>
              </w:rPr>
              <w:t>2023-2024</w:t>
            </w:r>
          </w:p>
        </w:tc>
      </w:tr>
    </w:tbl>
    <w:p w:rsidR="007F61C5" w:rsidRPr="007F61C5" w:rsidRDefault="007F61C5" w:rsidP="00D069D4">
      <w:pPr>
        <w:ind w:firstLine="0"/>
        <w:rPr>
          <w:color w:val="221F1F"/>
          <w:w w:val="115"/>
        </w:rPr>
      </w:pPr>
    </w:p>
    <w:p w:rsidR="009E7C6C" w:rsidRPr="00403426" w:rsidRDefault="00E41307" w:rsidP="00403426">
      <w:pPr>
        <w:pStyle w:val="3"/>
        <w:rPr>
          <w:rStyle w:val="30"/>
          <w:b/>
        </w:rPr>
      </w:pPr>
      <w:bookmarkStart w:id="37" w:name="_Toc122002626"/>
      <w:r>
        <w:rPr>
          <w:rStyle w:val="30"/>
          <w:b/>
        </w:rPr>
        <w:t>3.4.2</w:t>
      </w:r>
      <w:r w:rsidR="00403426" w:rsidRPr="00403426">
        <w:rPr>
          <w:rStyle w:val="30"/>
          <w:b/>
        </w:rPr>
        <w:t>.</w:t>
      </w:r>
      <w:r w:rsidR="009E7C6C" w:rsidRPr="00403426">
        <w:rPr>
          <w:rStyle w:val="30"/>
          <w:b/>
        </w:rPr>
        <w:t>Психолого-педагогические условия реализации основной образовательной программы начального общего образования</w:t>
      </w:r>
      <w:bookmarkEnd w:id="37"/>
    </w:p>
    <w:p w:rsidR="007D7ADC" w:rsidRPr="00175683" w:rsidRDefault="009E7C6C" w:rsidP="00213B3F">
      <w:pPr>
        <w:pStyle w:val="ad"/>
        <w:ind w:left="0" w:firstLine="708"/>
      </w:pPr>
      <w:r w:rsidRPr="00175683">
        <w:rPr>
          <w:color w:val="221F1F"/>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213B3F" w:rsidRDefault="009E7C6C" w:rsidP="00D664EA">
      <w:pPr>
        <w:pStyle w:val="ad"/>
        <w:numPr>
          <w:ilvl w:val="0"/>
          <w:numId w:val="24"/>
        </w:numPr>
      </w:pPr>
      <w:r w:rsidRPr="00175683">
        <w:rPr>
          <w:color w:val="221F1F"/>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213B3F" w:rsidRDefault="009E7C6C" w:rsidP="00D664EA">
      <w:pPr>
        <w:pStyle w:val="ad"/>
        <w:numPr>
          <w:ilvl w:val="0"/>
          <w:numId w:val="24"/>
        </w:numPr>
      </w:pPr>
      <w:r w:rsidRPr="00213B3F">
        <w:rPr>
          <w:color w:val="221F1F"/>
        </w:rPr>
        <w:t xml:space="preserve">способствуют социально-психологической адаптации </w:t>
      </w:r>
      <w:r w:rsidR="007D7ADC" w:rsidRPr="00213B3F">
        <w:rPr>
          <w:color w:val="221F1F"/>
        </w:rPr>
        <w:t>обучающихся к условиям образовательной организации с</w:t>
      </w:r>
      <w:r w:rsidRPr="00213B3F">
        <w:rPr>
          <w:color w:val="221F1F"/>
        </w:rPr>
        <w:t xml:space="preserve"> учётом специфики их возрастного психофизиологического развития, включая особенности адаптации к социальной среде;</w:t>
      </w:r>
    </w:p>
    <w:p w:rsidR="00213B3F" w:rsidRDefault="009E7C6C" w:rsidP="00D664EA">
      <w:pPr>
        <w:pStyle w:val="ad"/>
        <w:numPr>
          <w:ilvl w:val="0"/>
          <w:numId w:val="24"/>
        </w:numPr>
      </w:pPr>
      <w:r w:rsidRPr="00213B3F">
        <w:rPr>
          <w:color w:val="221F1F"/>
        </w:rPr>
        <w:t>способствуют формированию и развитию психолого- 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7D7ADC" w:rsidRPr="00175683" w:rsidRDefault="007D7ADC" w:rsidP="00D664EA">
      <w:pPr>
        <w:pStyle w:val="ad"/>
        <w:numPr>
          <w:ilvl w:val="0"/>
          <w:numId w:val="24"/>
        </w:numPr>
      </w:pPr>
      <w:r w:rsidRPr="00213B3F">
        <w:rPr>
          <w:color w:val="221F1F"/>
        </w:rPr>
        <w:t xml:space="preserve">обеспечивают профилактику формирования у </w:t>
      </w:r>
      <w:r w:rsidR="009E7C6C" w:rsidRPr="00213B3F">
        <w:rPr>
          <w:color w:val="221F1F"/>
        </w:rPr>
        <w:t>обучающихся</w:t>
      </w:r>
      <w:r w:rsidRPr="00213B3F">
        <w:rPr>
          <w:color w:val="221F1F"/>
        </w:rPr>
        <w:t xml:space="preserve"> </w:t>
      </w:r>
      <w:r w:rsidR="009E7C6C" w:rsidRPr="00213B3F">
        <w:rPr>
          <w:color w:val="221F1F"/>
        </w:rPr>
        <w:t>девиантных форм поведения, агрессии и повышенной тревожности.</w:t>
      </w:r>
    </w:p>
    <w:p w:rsidR="007D7ADC" w:rsidRPr="00175683" w:rsidRDefault="009E7C6C" w:rsidP="00213B3F">
      <w:pPr>
        <w:pStyle w:val="ad"/>
        <w:ind w:left="0" w:firstLine="708"/>
        <w:rPr>
          <w:color w:val="221F1F"/>
        </w:rPr>
      </w:pPr>
      <w:r w:rsidRPr="00175683">
        <w:rPr>
          <w:color w:val="221F1F"/>
        </w:rPr>
        <w:t>В образовательной организации психолого-педагогическое сопровождение реализации</w:t>
      </w:r>
      <w:r w:rsidR="007D7ADC" w:rsidRPr="00175683">
        <w:rPr>
          <w:color w:val="221F1F"/>
        </w:rPr>
        <w:t xml:space="preserve"> программы начального общего образования</w:t>
      </w:r>
      <w:r w:rsidR="007D7ADC" w:rsidRPr="00175683">
        <w:rPr>
          <w:color w:val="221F1F"/>
        </w:rPr>
        <w:tab/>
        <w:t xml:space="preserve">осуществляется </w:t>
      </w:r>
      <w:r w:rsidRPr="00175683">
        <w:rPr>
          <w:color w:val="221F1F"/>
        </w:rPr>
        <w:t>квалифицированными специалистами (указать количество при наличии):</w:t>
      </w:r>
      <w:r w:rsidR="007D7ADC" w:rsidRPr="00175683">
        <w:t xml:space="preserve"> </w:t>
      </w:r>
      <w:r w:rsidRPr="00175683">
        <w:rPr>
          <w:color w:val="221F1F"/>
        </w:rPr>
        <w:t>педагогом-психологом; учителем-логопедом; учителем-дефектологом;</w:t>
      </w:r>
      <w:r w:rsidR="007D7ADC" w:rsidRPr="00175683">
        <w:rPr>
          <w:color w:val="221F1F"/>
        </w:rPr>
        <w:t xml:space="preserve"> тьюторами; социальным педагогом.</w:t>
      </w:r>
    </w:p>
    <w:p w:rsidR="007D7ADC" w:rsidRPr="00175683" w:rsidRDefault="007D7ADC" w:rsidP="00213B3F">
      <w:pPr>
        <w:pStyle w:val="ad"/>
        <w:ind w:left="0" w:firstLine="708"/>
        <w:rPr>
          <w:color w:val="221F1F"/>
        </w:rPr>
      </w:pPr>
      <w:r w:rsidRPr="00175683">
        <w:rPr>
          <w:color w:val="221F1F"/>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98313E" w:rsidRDefault="007D7ADC" w:rsidP="0097094E">
      <w:pPr>
        <w:pStyle w:val="ad"/>
        <w:numPr>
          <w:ilvl w:val="0"/>
          <w:numId w:val="20"/>
        </w:numPr>
        <w:rPr>
          <w:color w:val="221F1F"/>
        </w:rPr>
      </w:pPr>
      <w:r w:rsidRPr="00175683">
        <w:rPr>
          <w:color w:val="221F1F"/>
        </w:rPr>
        <w:t>формирование и развитие психолого-педагогической компетентности всех   участников   образовательных отношений;</w:t>
      </w:r>
    </w:p>
    <w:p w:rsidR="0098313E" w:rsidRDefault="007D7ADC" w:rsidP="0097094E">
      <w:pPr>
        <w:pStyle w:val="ad"/>
        <w:numPr>
          <w:ilvl w:val="0"/>
          <w:numId w:val="20"/>
        </w:numPr>
        <w:rPr>
          <w:color w:val="221F1F"/>
        </w:rPr>
      </w:pPr>
      <w:r w:rsidRPr="0098313E">
        <w:rPr>
          <w:color w:val="221F1F"/>
        </w:rPr>
        <w:t>сохранение и укрепление психологического благополучия и психического здоровья обучающихся;</w:t>
      </w:r>
    </w:p>
    <w:p w:rsidR="0098313E" w:rsidRDefault="007D7ADC" w:rsidP="0097094E">
      <w:pPr>
        <w:pStyle w:val="ad"/>
        <w:numPr>
          <w:ilvl w:val="0"/>
          <w:numId w:val="20"/>
        </w:numPr>
        <w:rPr>
          <w:color w:val="221F1F"/>
        </w:rPr>
      </w:pPr>
      <w:r w:rsidRPr="0098313E">
        <w:rPr>
          <w:color w:val="221F1F"/>
        </w:rPr>
        <w:t>поддержка   и   сопровождение   детско-родительских отношений;</w:t>
      </w:r>
    </w:p>
    <w:p w:rsidR="0098313E" w:rsidRDefault="00175683" w:rsidP="0097094E">
      <w:pPr>
        <w:pStyle w:val="ad"/>
        <w:numPr>
          <w:ilvl w:val="0"/>
          <w:numId w:val="20"/>
        </w:numPr>
        <w:rPr>
          <w:color w:val="221F1F"/>
        </w:rPr>
      </w:pPr>
      <w:r w:rsidRPr="0098313E">
        <w:rPr>
          <w:color w:val="221F1F"/>
        </w:rPr>
        <w:t>формирование ценности здоровья и безопасного образа</w:t>
      </w:r>
      <w:r w:rsidR="007D7ADC" w:rsidRPr="0098313E">
        <w:rPr>
          <w:color w:val="221F1F"/>
        </w:rPr>
        <w:t xml:space="preserve"> жизни;</w:t>
      </w:r>
    </w:p>
    <w:p w:rsidR="0098313E" w:rsidRDefault="00175683" w:rsidP="0097094E">
      <w:pPr>
        <w:pStyle w:val="ad"/>
        <w:numPr>
          <w:ilvl w:val="0"/>
          <w:numId w:val="20"/>
        </w:numPr>
        <w:rPr>
          <w:color w:val="221F1F"/>
        </w:rPr>
      </w:pPr>
      <w:r w:rsidRPr="0098313E">
        <w:rPr>
          <w:color w:val="221F1F"/>
        </w:rPr>
        <w:t>дифференциация и индивидуализация обучения и воспитания</w:t>
      </w:r>
      <w:r w:rsidR="007D7ADC" w:rsidRPr="0098313E">
        <w:rPr>
          <w:color w:val="221F1F"/>
        </w:rPr>
        <w:t xml:space="preserve"> с учётом </w:t>
      </w:r>
      <w:r w:rsidR="007D7ADC" w:rsidRPr="0098313E">
        <w:rPr>
          <w:color w:val="221F1F"/>
        </w:rPr>
        <w:lastRenderedPageBreak/>
        <w:t xml:space="preserve">особенностей когнитивного </w:t>
      </w:r>
      <w:r w:rsidRPr="0098313E">
        <w:rPr>
          <w:color w:val="221F1F"/>
        </w:rPr>
        <w:t>и эмоционального</w:t>
      </w:r>
      <w:r w:rsidR="007D7ADC" w:rsidRPr="0098313E">
        <w:rPr>
          <w:color w:val="221F1F"/>
        </w:rPr>
        <w:t xml:space="preserve"> развития обучающихся;</w:t>
      </w:r>
    </w:p>
    <w:p w:rsidR="0098313E" w:rsidRDefault="007D7ADC" w:rsidP="0097094E">
      <w:pPr>
        <w:pStyle w:val="ad"/>
        <w:numPr>
          <w:ilvl w:val="0"/>
          <w:numId w:val="20"/>
        </w:numPr>
        <w:rPr>
          <w:color w:val="221F1F"/>
        </w:rPr>
      </w:pPr>
      <w:r w:rsidRPr="0098313E">
        <w:rPr>
          <w:color w:val="221F1F"/>
        </w:rPr>
        <w:t>мониторинг возможностей и способностей обучающихся, выявление, поддержка и сопровождение одарённых детей;</w:t>
      </w:r>
    </w:p>
    <w:p w:rsidR="0098313E" w:rsidRDefault="007D7ADC" w:rsidP="0097094E">
      <w:pPr>
        <w:pStyle w:val="ad"/>
        <w:numPr>
          <w:ilvl w:val="0"/>
          <w:numId w:val="20"/>
        </w:numPr>
        <w:rPr>
          <w:color w:val="221F1F"/>
        </w:rPr>
      </w:pPr>
      <w:r w:rsidRPr="0098313E">
        <w:rPr>
          <w:color w:val="221F1F"/>
        </w:rPr>
        <w:t>создание условий для последующего профессионального самоопределения;</w:t>
      </w:r>
    </w:p>
    <w:p w:rsidR="0098313E" w:rsidRDefault="007D7ADC" w:rsidP="0097094E">
      <w:pPr>
        <w:pStyle w:val="ad"/>
        <w:numPr>
          <w:ilvl w:val="0"/>
          <w:numId w:val="20"/>
        </w:numPr>
        <w:rPr>
          <w:color w:val="221F1F"/>
        </w:rPr>
      </w:pPr>
      <w:r w:rsidRPr="0098313E">
        <w:rPr>
          <w:color w:val="221F1F"/>
        </w:rPr>
        <w:t>формирование коммуникативных навыков в разновозрастной среде и среде сверстников;</w:t>
      </w:r>
    </w:p>
    <w:p w:rsidR="0098313E" w:rsidRDefault="007D7ADC" w:rsidP="0097094E">
      <w:pPr>
        <w:pStyle w:val="ad"/>
        <w:numPr>
          <w:ilvl w:val="0"/>
          <w:numId w:val="20"/>
        </w:numPr>
        <w:rPr>
          <w:color w:val="221F1F"/>
        </w:rPr>
      </w:pPr>
      <w:r w:rsidRPr="0098313E">
        <w:rPr>
          <w:color w:val="221F1F"/>
        </w:rPr>
        <w:t>поддержка</w:t>
      </w:r>
      <w:r w:rsidRPr="0098313E">
        <w:rPr>
          <w:color w:val="221F1F"/>
        </w:rPr>
        <w:tab/>
        <w:t>детских</w:t>
      </w:r>
      <w:r w:rsidRPr="0098313E">
        <w:rPr>
          <w:color w:val="221F1F"/>
        </w:rPr>
        <w:tab/>
        <w:t>объединений,</w:t>
      </w:r>
      <w:r w:rsidRPr="0098313E">
        <w:rPr>
          <w:color w:val="221F1F"/>
        </w:rPr>
        <w:tab/>
        <w:t>ученического самоуправления;</w:t>
      </w:r>
    </w:p>
    <w:p w:rsidR="0098313E" w:rsidRDefault="007D7ADC" w:rsidP="0097094E">
      <w:pPr>
        <w:pStyle w:val="ad"/>
        <w:numPr>
          <w:ilvl w:val="0"/>
          <w:numId w:val="20"/>
        </w:numPr>
        <w:rPr>
          <w:color w:val="221F1F"/>
        </w:rPr>
      </w:pPr>
      <w:r w:rsidRPr="0098313E">
        <w:rPr>
          <w:color w:val="221F1F"/>
        </w:rPr>
        <w:t>формирование психологической культуры поведения в информационной среде;</w:t>
      </w:r>
    </w:p>
    <w:p w:rsidR="007D7ADC" w:rsidRPr="0098313E" w:rsidRDefault="007D7ADC" w:rsidP="0097094E">
      <w:pPr>
        <w:pStyle w:val="ad"/>
        <w:numPr>
          <w:ilvl w:val="0"/>
          <w:numId w:val="20"/>
        </w:numPr>
        <w:rPr>
          <w:color w:val="221F1F"/>
        </w:rPr>
      </w:pPr>
      <w:r w:rsidRPr="0098313E">
        <w:rPr>
          <w:color w:val="221F1F"/>
        </w:rPr>
        <w:t>развитие психологической культуры в области использования ИКТ.</w:t>
      </w:r>
    </w:p>
    <w:p w:rsidR="007D7ADC" w:rsidRPr="008E0E12" w:rsidRDefault="007D7ADC" w:rsidP="000C3A32">
      <w:pPr>
        <w:pStyle w:val="ad"/>
      </w:pPr>
    </w:p>
    <w:p w:rsidR="00175683" w:rsidRPr="008E0E12" w:rsidRDefault="00175683" w:rsidP="000C3A32">
      <w:pPr>
        <w:pStyle w:val="ad"/>
      </w:pPr>
    </w:p>
    <w:p w:rsidR="0098313E" w:rsidRDefault="00175683" w:rsidP="00213B3F">
      <w:pPr>
        <w:pStyle w:val="ad"/>
        <w:ind w:left="0" w:firstLine="708"/>
      </w:pPr>
      <w:r w:rsidRPr="008E0E12">
        <w:t>В процессе реализации основной образовательной программы осуществляется</w:t>
      </w:r>
      <w:r w:rsidR="00474137" w:rsidRPr="008E0E12">
        <w:t xml:space="preserve"> </w:t>
      </w:r>
      <w:r w:rsidRPr="008E0E12">
        <w:t>индивидуальное</w:t>
      </w:r>
      <w:r w:rsidR="00474137" w:rsidRPr="008E0E12">
        <w:t xml:space="preserve"> </w:t>
      </w:r>
      <w:r w:rsidRPr="008E0E12">
        <w:t>психолого-педагогическое сопровождение   всех   участников   образовательных   отношений, в том числе (указать при наличии):</w:t>
      </w:r>
    </w:p>
    <w:p w:rsidR="0098313E" w:rsidRDefault="00175683" w:rsidP="0097094E">
      <w:pPr>
        <w:pStyle w:val="ad"/>
        <w:numPr>
          <w:ilvl w:val="0"/>
          <w:numId w:val="21"/>
        </w:numPr>
      </w:pPr>
      <w:r w:rsidRPr="008E0E12">
        <w:rPr>
          <w:color w:val="221F1F"/>
        </w:rPr>
        <w:t xml:space="preserve">обучающихся, испытывающих </w:t>
      </w:r>
      <w:r w:rsidR="00474137" w:rsidRPr="008E0E12">
        <w:rPr>
          <w:color w:val="221F1F"/>
        </w:rPr>
        <w:t>трудности в</w:t>
      </w:r>
      <w:r w:rsidRPr="008E0E12">
        <w:rPr>
          <w:color w:val="221F1F"/>
        </w:rPr>
        <w:t xml:space="preserve"> освоении программы основного общего </w:t>
      </w:r>
      <w:r w:rsidR="00474137" w:rsidRPr="008E0E12">
        <w:rPr>
          <w:color w:val="221F1F"/>
        </w:rPr>
        <w:t>образования, развитии и</w:t>
      </w:r>
      <w:r w:rsidRPr="008E0E12">
        <w:rPr>
          <w:color w:val="221F1F"/>
        </w:rPr>
        <w:t xml:space="preserve"> социальной адаптации;</w:t>
      </w:r>
    </w:p>
    <w:p w:rsidR="0098313E" w:rsidRDefault="00175683" w:rsidP="0097094E">
      <w:pPr>
        <w:pStyle w:val="ad"/>
        <w:numPr>
          <w:ilvl w:val="0"/>
          <w:numId w:val="21"/>
        </w:numPr>
      </w:pPr>
      <w:r w:rsidRPr="0098313E">
        <w:rPr>
          <w:color w:val="221F1F"/>
        </w:rPr>
        <w:t xml:space="preserve">обучающихся, </w:t>
      </w:r>
      <w:r w:rsidR="00474137" w:rsidRPr="0098313E">
        <w:rPr>
          <w:color w:val="221F1F"/>
        </w:rPr>
        <w:t>проявляющих индивидуальные способности</w:t>
      </w:r>
      <w:r w:rsidRPr="0098313E">
        <w:rPr>
          <w:color w:val="221F1F"/>
        </w:rPr>
        <w:t>, и одарённых;</w:t>
      </w:r>
    </w:p>
    <w:p w:rsidR="0098313E" w:rsidRDefault="00175683" w:rsidP="0097094E">
      <w:pPr>
        <w:pStyle w:val="ad"/>
        <w:numPr>
          <w:ilvl w:val="0"/>
          <w:numId w:val="21"/>
        </w:numPr>
      </w:pPr>
      <w:r w:rsidRPr="0098313E">
        <w:rPr>
          <w:color w:val="221F1F"/>
        </w:rPr>
        <w:t>обучающихся с ОВЗ;</w:t>
      </w:r>
    </w:p>
    <w:p w:rsidR="0098313E" w:rsidRDefault="00175683" w:rsidP="0097094E">
      <w:pPr>
        <w:pStyle w:val="ad"/>
        <w:numPr>
          <w:ilvl w:val="0"/>
          <w:numId w:val="21"/>
        </w:numPr>
      </w:pPr>
      <w:r w:rsidRPr="0098313E">
        <w:rPr>
          <w:color w:val="221F1F"/>
        </w:rPr>
        <w:t>педагогических, учебно-вспомогательных и иных</w:t>
      </w:r>
      <w:r w:rsidR="00474137" w:rsidRPr="0098313E">
        <w:rPr>
          <w:color w:val="221F1F"/>
        </w:rPr>
        <w:t xml:space="preserve"> работников образовательной организации, обеспечивающих реализацию программы начального общего образования;</w:t>
      </w:r>
    </w:p>
    <w:p w:rsidR="00213B3F" w:rsidRDefault="00474137" w:rsidP="0097094E">
      <w:pPr>
        <w:pStyle w:val="ad"/>
        <w:numPr>
          <w:ilvl w:val="0"/>
          <w:numId w:val="21"/>
        </w:numPr>
      </w:pPr>
      <w:r w:rsidRPr="0098313E">
        <w:rPr>
          <w:color w:val="221F1F"/>
        </w:rPr>
        <w:t>родителей (законных представителей) несовершеннолетних обучающихся.</w:t>
      </w:r>
    </w:p>
    <w:p w:rsidR="00474137" w:rsidRPr="008E0E12" w:rsidRDefault="008E0E12" w:rsidP="00213B3F">
      <w:pPr>
        <w:pStyle w:val="ad"/>
        <w:ind w:left="0" w:firstLine="708"/>
      </w:pPr>
      <w:r w:rsidRPr="008E0E12">
        <w:t xml:space="preserve">Психолого-педагогическая поддержка </w:t>
      </w:r>
      <w:r w:rsidR="00474137" w:rsidRPr="008E0E12">
        <w:t>участников</w:t>
      </w:r>
      <w:r w:rsidRPr="008E0E12">
        <w:t xml:space="preserve"> </w:t>
      </w:r>
      <w:r w:rsidR="00474137" w:rsidRPr="008E0E12">
        <w:t>образовательных отношений</w:t>
      </w:r>
      <w:r w:rsidRPr="008E0E12">
        <w:t xml:space="preserve"> реализуется диверсифицировано, на </w:t>
      </w:r>
      <w:r w:rsidR="00474137" w:rsidRPr="008E0E12">
        <w:t>уровне образовательной организации, классов, групп, а также на индивидуальном уровне.</w:t>
      </w:r>
    </w:p>
    <w:p w:rsidR="0098313E" w:rsidRDefault="00474137" w:rsidP="0098313E">
      <w:pPr>
        <w:pStyle w:val="ad"/>
      </w:pPr>
      <w:r w:rsidRPr="008E0E12">
        <w:t xml:space="preserve">В процессе реализации основной образовательной программы используются такие формы психолого-педагогического </w:t>
      </w:r>
      <w:r w:rsidRPr="008E0E12">
        <w:rPr>
          <w:color w:val="221F1F"/>
        </w:rPr>
        <w:t>сопровождения, как:</w:t>
      </w:r>
    </w:p>
    <w:p w:rsidR="0098313E" w:rsidRDefault="00474137" w:rsidP="0097094E">
      <w:pPr>
        <w:pStyle w:val="ad"/>
        <w:numPr>
          <w:ilvl w:val="0"/>
          <w:numId w:val="22"/>
        </w:numPr>
      </w:pPr>
      <w:r w:rsidRPr="008E0E12">
        <w:rPr>
          <w:color w:val="221F1F"/>
        </w:rPr>
        <w:t xml:space="preserve">диагностика, направленная на определение особенностей статуса обучающегося, которая может проводиться на этапе </w:t>
      </w:r>
      <w:r w:rsidR="008E0E12" w:rsidRPr="008E0E12">
        <w:rPr>
          <w:color w:val="221F1F"/>
        </w:rPr>
        <w:t>перехода,</w:t>
      </w:r>
      <w:r w:rsidRPr="008E0E12">
        <w:rPr>
          <w:color w:val="221F1F"/>
        </w:rPr>
        <w:t xml:space="preserve"> обучающегося </w:t>
      </w:r>
      <w:r w:rsidR="008E0E12" w:rsidRPr="008E0E12">
        <w:rPr>
          <w:color w:val="221F1F"/>
        </w:rPr>
        <w:t>на следующий уровень образования</w:t>
      </w:r>
      <w:r w:rsidRPr="008E0E12">
        <w:rPr>
          <w:color w:val="221F1F"/>
        </w:rPr>
        <w:t xml:space="preserve"> и в конце каждого учебного года;</w:t>
      </w:r>
    </w:p>
    <w:p w:rsidR="0098313E" w:rsidRDefault="00474137" w:rsidP="0097094E">
      <w:pPr>
        <w:pStyle w:val="ad"/>
        <w:numPr>
          <w:ilvl w:val="0"/>
          <w:numId w:val="22"/>
        </w:numPr>
      </w:pPr>
      <w:r w:rsidRPr="0098313E">
        <w:rPr>
          <w:color w:val="221F1F"/>
        </w:rPr>
        <w:t>консультирование</w:t>
      </w:r>
      <w:r w:rsidRPr="0098313E">
        <w:rPr>
          <w:color w:val="221F1F"/>
        </w:rPr>
        <w:tab/>
        <w:t>педагогов</w:t>
      </w:r>
      <w:r w:rsidRPr="0098313E">
        <w:rPr>
          <w:color w:val="221F1F"/>
        </w:rPr>
        <w:tab/>
        <w:t>и</w:t>
      </w:r>
      <w:r w:rsidRPr="0098313E">
        <w:rPr>
          <w:color w:val="221F1F"/>
        </w:rPr>
        <w:tab/>
        <w:t>родителей</w:t>
      </w:r>
      <w:r w:rsidRPr="0098313E">
        <w:rPr>
          <w:color w:val="221F1F"/>
        </w:rPr>
        <w:tab/>
        <w:t>(законных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008E0E12" w:rsidRPr="0098313E">
        <w:rPr>
          <w:color w:val="221F1F"/>
        </w:rPr>
        <w:t>;</w:t>
      </w:r>
    </w:p>
    <w:p w:rsidR="00474137" w:rsidRPr="008E0E12" w:rsidRDefault="00474137" w:rsidP="0097094E">
      <w:pPr>
        <w:pStyle w:val="ad"/>
        <w:numPr>
          <w:ilvl w:val="0"/>
          <w:numId w:val="22"/>
        </w:numPr>
      </w:pPr>
      <w:r w:rsidRPr="0098313E">
        <w:rPr>
          <w:color w:val="221F1F"/>
        </w:rPr>
        <w:t>профилактика, экспертиза, развивающая работа, просвещение, коррекционная работа, осуществляемая в течение всего учебного времени</w:t>
      </w:r>
      <w:r w:rsidR="008E0E12" w:rsidRPr="0098313E">
        <w:rPr>
          <w:color w:val="221F1F"/>
        </w:rPr>
        <w:t>.</w:t>
      </w:r>
    </w:p>
    <w:p w:rsidR="00474137" w:rsidRPr="008D4C06" w:rsidRDefault="00474137" w:rsidP="000C3A32">
      <w:pPr>
        <w:pStyle w:val="ad"/>
        <w:rPr>
          <w:b/>
          <w:i/>
        </w:rPr>
      </w:pPr>
    </w:p>
    <w:p w:rsidR="00474137" w:rsidRPr="00403426" w:rsidRDefault="00E41307" w:rsidP="00403426">
      <w:pPr>
        <w:pStyle w:val="3"/>
      </w:pPr>
      <w:bookmarkStart w:id="38" w:name="_Toc122002627"/>
      <w:r>
        <w:t>3.</w:t>
      </w:r>
      <w:r w:rsidR="00403426" w:rsidRPr="00403426">
        <w:t>4.</w:t>
      </w:r>
      <w:r>
        <w:t>3.</w:t>
      </w:r>
      <w:r w:rsidR="00474137" w:rsidRPr="00403426">
        <w:t>Финансово-экономические условия реализации образовательной программы начального общего образования</w:t>
      </w:r>
      <w:bookmarkEnd w:id="38"/>
    </w:p>
    <w:p w:rsidR="00474137" w:rsidRPr="00213B3F" w:rsidRDefault="00474137" w:rsidP="008D4C06">
      <w:pPr>
        <w:pStyle w:val="ad"/>
        <w:ind w:left="0" w:firstLine="708"/>
      </w:pPr>
      <w:r w:rsidRPr="00213B3F">
        <w:rPr>
          <w:color w:val="221F1F"/>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w:t>
      </w:r>
      <w:r w:rsidR="000C3A32" w:rsidRPr="00213B3F">
        <w:rPr>
          <w:color w:val="221F1F"/>
        </w:rPr>
        <w:t xml:space="preserve">общего образования. </w:t>
      </w:r>
      <w:r w:rsidRPr="00213B3F">
        <w:rPr>
          <w:color w:val="221F1F"/>
        </w:rPr>
        <w:t>Объём действующих расходных обязательств отражается в государственном задании образовательной организации.</w:t>
      </w:r>
    </w:p>
    <w:p w:rsidR="00474137" w:rsidRPr="00213B3F" w:rsidRDefault="00474137" w:rsidP="008D4C06">
      <w:pPr>
        <w:pStyle w:val="ad"/>
        <w:ind w:left="0" w:firstLine="708"/>
      </w:pPr>
      <w:r w:rsidRPr="00213B3F">
        <w:rPr>
          <w:color w:val="221F1F"/>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D4C06" w:rsidRPr="00213B3F" w:rsidRDefault="00474137" w:rsidP="008D4C06">
      <w:pPr>
        <w:pStyle w:val="ad"/>
        <w:ind w:left="0" w:firstLine="708"/>
        <w:rPr>
          <w:color w:val="221F1F"/>
        </w:rPr>
      </w:pPr>
      <w:r w:rsidRPr="00213B3F">
        <w:rPr>
          <w:color w:val="221F1F"/>
        </w:rPr>
        <w:t xml:space="preserve">Финансовое обеспечение реализации образовательной программы начального общего образования бюджетного учреждения </w:t>
      </w:r>
      <w:r w:rsidR="000C3A32" w:rsidRPr="00213B3F">
        <w:rPr>
          <w:color w:val="221F1F"/>
        </w:rPr>
        <w:t>осуществляется исходя из расходных обязательств</w:t>
      </w:r>
      <w:r w:rsidRPr="00213B3F">
        <w:rPr>
          <w:color w:val="221F1F"/>
        </w:rPr>
        <w:t xml:space="preserve"> на основе государственного (муниципального) задания по</w:t>
      </w:r>
      <w:r w:rsidR="008D4C06" w:rsidRPr="00213B3F">
        <w:rPr>
          <w:color w:val="221F1F"/>
        </w:rPr>
        <w:t xml:space="preserve"> оказанию государственных (муниципальных) образовательных услуг.</w:t>
      </w:r>
    </w:p>
    <w:p w:rsidR="00213B3F" w:rsidRPr="00393581" w:rsidRDefault="008D4C06" w:rsidP="00213B3F">
      <w:pPr>
        <w:pStyle w:val="ad"/>
        <w:ind w:left="0" w:firstLine="708"/>
        <w:rPr>
          <w:color w:val="221F1F"/>
        </w:rPr>
      </w:pPr>
      <w:r w:rsidRPr="00393581">
        <w:rPr>
          <w:color w:val="221F1F"/>
        </w:rPr>
        <w:t xml:space="preserve">Обеспечение государственных гарантий реализации прав на получение </w:t>
      </w:r>
      <w:r w:rsidRPr="00393581">
        <w:rPr>
          <w:color w:val="221F1F"/>
        </w:rPr>
        <w:lastRenderedPageBreak/>
        <w:t xml:space="preserve">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w:t>
      </w:r>
      <w:r w:rsidR="00213B3F" w:rsidRPr="00393581">
        <w:rPr>
          <w:color w:val="221F1F"/>
        </w:rPr>
        <w:t xml:space="preserve">среднего </w:t>
      </w:r>
      <w:r w:rsidRPr="00393581">
        <w:rPr>
          <w:color w:val="221F1F"/>
        </w:rPr>
        <w:t>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w:t>
      </w:r>
      <w:r w:rsidR="00213B3F" w:rsidRPr="00393581">
        <w:rPr>
          <w:color w:val="221F1F"/>
        </w:rPr>
        <w:t xml:space="preserve"> </w:t>
      </w:r>
      <w:r w:rsidRPr="00393581">
        <w:rPr>
          <w:color w:val="221F1F"/>
        </w:rPr>
        <w:t>(муниципального)</w:t>
      </w:r>
      <w:r w:rsidR="00213B3F" w:rsidRPr="00393581">
        <w:rPr>
          <w:color w:val="221F1F"/>
        </w:rPr>
        <w:t xml:space="preserve"> з</w:t>
      </w:r>
      <w:r w:rsidRPr="00393581">
        <w:rPr>
          <w:color w:val="221F1F"/>
        </w:rPr>
        <w:t xml:space="preserve">адания на </w:t>
      </w:r>
      <w:r w:rsidR="00213B3F" w:rsidRPr="00393581">
        <w:rPr>
          <w:color w:val="221F1F"/>
        </w:rPr>
        <w:t xml:space="preserve">оказание </w:t>
      </w:r>
      <w:r w:rsidRPr="00393581">
        <w:rPr>
          <w:color w:val="221F1F"/>
        </w:rPr>
        <w:t xml:space="preserve">государственных  </w:t>
      </w:r>
      <w:r w:rsidR="00213B3F" w:rsidRPr="00393581">
        <w:rPr>
          <w:color w:val="221F1F"/>
        </w:rPr>
        <w:t xml:space="preserve">(муниципальных) </w:t>
      </w:r>
      <w:r w:rsidRPr="00393581">
        <w:rPr>
          <w:color w:val="221F1F"/>
        </w:rPr>
        <w:t>услуг</w:t>
      </w:r>
      <w:r w:rsidR="00213B3F" w:rsidRPr="00393581">
        <w:rPr>
          <w:color w:val="221F1F"/>
        </w:rPr>
        <w:t xml:space="preserve"> </w:t>
      </w:r>
      <w:r w:rsidRPr="00393581">
        <w:rPr>
          <w:color w:val="221F1F"/>
        </w:rPr>
        <w:t>(выполнение</w:t>
      </w:r>
      <w:r w:rsidR="00213B3F" w:rsidRPr="00393581">
        <w:rPr>
          <w:color w:val="221F1F"/>
        </w:rPr>
        <w:t xml:space="preserve"> </w:t>
      </w:r>
      <w:r w:rsidRPr="00393581">
        <w:rPr>
          <w:color w:val="221F1F"/>
        </w:rPr>
        <w:t>работ) государственным (муниципальным) учреждением.</w:t>
      </w:r>
    </w:p>
    <w:p w:rsidR="00213B3F" w:rsidRPr="00393581" w:rsidRDefault="008D4C06" w:rsidP="00213B3F">
      <w:pPr>
        <w:pStyle w:val="ad"/>
        <w:ind w:left="0" w:firstLine="708"/>
        <w:rPr>
          <w:color w:val="221F1F"/>
        </w:rPr>
      </w:pPr>
      <w:r w:rsidRPr="00393581">
        <w:rPr>
          <w:color w:val="221F1F"/>
        </w:rPr>
        <w:t xml:space="preserve">Норматив затрат на реализацию образовательной программы </w:t>
      </w:r>
      <w:r w:rsidR="00213B3F" w:rsidRPr="00393581">
        <w:rPr>
          <w:color w:val="221F1F"/>
        </w:rPr>
        <w:t>начального общего образования —</w:t>
      </w:r>
      <w:r w:rsidRPr="00393581">
        <w:rPr>
          <w:color w:val="221F1F"/>
        </w:rPr>
        <w:t xml:space="preserve">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213B3F" w:rsidRPr="00393581" w:rsidRDefault="008D4C06" w:rsidP="00D664EA">
      <w:pPr>
        <w:pStyle w:val="ad"/>
        <w:numPr>
          <w:ilvl w:val="0"/>
          <w:numId w:val="23"/>
        </w:numPr>
        <w:rPr>
          <w:color w:val="221F1F"/>
        </w:rPr>
      </w:pPr>
      <w:r w:rsidRPr="00393581">
        <w:rPr>
          <w:color w:val="221F1F"/>
          <w:szCs w:val="24"/>
        </w:rPr>
        <w:t>расходы на оплату труда работников, участвующих в разработке и реализации образовательной программы начального общего образования;</w:t>
      </w:r>
    </w:p>
    <w:p w:rsidR="00213B3F" w:rsidRPr="00393581" w:rsidRDefault="008D4C06" w:rsidP="00D664EA">
      <w:pPr>
        <w:pStyle w:val="ad"/>
        <w:numPr>
          <w:ilvl w:val="0"/>
          <w:numId w:val="23"/>
        </w:numPr>
        <w:rPr>
          <w:color w:val="221F1F"/>
        </w:rPr>
      </w:pPr>
      <w:r w:rsidRPr="00393581">
        <w:rPr>
          <w:color w:val="221F1F"/>
          <w:szCs w:val="24"/>
        </w:rPr>
        <w:t xml:space="preserve">расходы на приобретение учебников и </w:t>
      </w:r>
      <w:r w:rsidR="00213B3F" w:rsidRPr="00393581">
        <w:rPr>
          <w:color w:val="221F1F"/>
          <w:szCs w:val="24"/>
        </w:rPr>
        <w:t>учебных пособий</w:t>
      </w:r>
      <w:r w:rsidRPr="00393581">
        <w:rPr>
          <w:color w:val="221F1F"/>
          <w:szCs w:val="24"/>
        </w:rPr>
        <w:t>, средств обучения;</w:t>
      </w:r>
    </w:p>
    <w:p w:rsidR="007939F1" w:rsidRPr="00393581" w:rsidRDefault="008D4C06" w:rsidP="00D664EA">
      <w:pPr>
        <w:pStyle w:val="ad"/>
        <w:numPr>
          <w:ilvl w:val="0"/>
          <w:numId w:val="23"/>
        </w:numPr>
        <w:rPr>
          <w:color w:val="221F1F"/>
        </w:rPr>
      </w:pPr>
      <w:r w:rsidRPr="00393581">
        <w:rPr>
          <w:color w:val="221F1F"/>
          <w:szCs w:val="24"/>
        </w:rPr>
        <w:t>прочие расходы (за исключением расходов на содержание зданий и оплату коммунальных услуг, осуществляемых из местных бюджетов).</w:t>
      </w:r>
    </w:p>
    <w:p w:rsidR="007939F1" w:rsidRPr="00393581" w:rsidRDefault="007939F1" w:rsidP="007939F1">
      <w:pPr>
        <w:pStyle w:val="ad"/>
        <w:ind w:left="720" w:firstLine="0"/>
        <w:rPr>
          <w:color w:val="221F1F"/>
        </w:rPr>
      </w:pPr>
    </w:p>
    <w:p w:rsidR="00FB3AE8" w:rsidRPr="00393581" w:rsidRDefault="007939F1" w:rsidP="00FB3AE8">
      <w:pPr>
        <w:pStyle w:val="ad"/>
        <w:ind w:left="0" w:firstLine="708"/>
        <w:rPr>
          <w:color w:val="221F1F"/>
        </w:rPr>
      </w:pPr>
      <w:r w:rsidRPr="00393581">
        <w:rPr>
          <w:color w:val="221F1F"/>
        </w:rPr>
        <w:t xml:space="preserve">Нормативные затраты на оказание государственной или муниципальной услуги в сфере образования определяются по каждому виду </w:t>
      </w:r>
      <w:r w:rsidR="001604EE" w:rsidRPr="00393581">
        <w:rPr>
          <w:color w:val="221F1F"/>
        </w:rPr>
        <w:t xml:space="preserve">и направленности </w:t>
      </w:r>
      <w:r w:rsidRPr="00393581">
        <w:rPr>
          <w:color w:val="221F1F"/>
        </w:rPr>
        <w:t>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w:t>
      </w:r>
      <w:r w:rsidRPr="00393581">
        <w:rPr>
          <w:color w:val="221F1F"/>
        </w:rPr>
        <w:tab/>
        <w:t xml:space="preserve">профессионального образования педагогическим работникам, обеспечения безопасных условий обучения и воспитания, охраны здоровья обучающихся, </w:t>
      </w:r>
      <w:r w:rsidR="001604EE" w:rsidRPr="00393581">
        <w:rPr>
          <w:color w:val="221F1F"/>
        </w:rPr>
        <w:t xml:space="preserve">а также </w:t>
      </w:r>
      <w:r w:rsidRPr="00393581">
        <w:rPr>
          <w:color w:val="221F1F"/>
        </w:rPr>
        <w:t>с</w:t>
      </w:r>
      <w:r w:rsidR="001604EE" w:rsidRPr="00393581">
        <w:rPr>
          <w:color w:val="221F1F"/>
        </w:rPr>
        <w:t xml:space="preserve"> </w:t>
      </w:r>
      <w:r w:rsidRPr="00393581">
        <w:rPr>
          <w:color w:val="221F1F"/>
        </w:rPr>
        <w:t>учётом иных предусмотренных законодательством</w:t>
      </w:r>
      <w:r w:rsidR="00FB3AE8" w:rsidRPr="00393581">
        <w:rPr>
          <w:color w:val="221F1F"/>
        </w:rPr>
        <w:t xml:space="preserve">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FB3AE8" w:rsidRPr="00393581" w:rsidRDefault="00FB3AE8" w:rsidP="00FB3AE8">
      <w:pPr>
        <w:pStyle w:val="ad"/>
        <w:ind w:left="0" w:firstLine="708"/>
        <w:rPr>
          <w:color w:val="221F1F"/>
        </w:rPr>
      </w:pPr>
      <w:r w:rsidRPr="00393581">
        <w:rPr>
          <w:color w:val="221F1F"/>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w:t>
      </w:r>
      <w:r w:rsidRPr="00393581">
        <w:rPr>
          <w:color w:val="221F1F"/>
        </w:rPr>
        <w:tab/>
        <w:t>общеобразовательными</w:t>
      </w:r>
      <w:r w:rsidRPr="00393581">
        <w:rPr>
          <w:color w:val="221F1F"/>
        </w:rPr>
        <w:tab/>
        <w:t>организациями</w:t>
      </w:r>
      <w:r w:rsidRPr="00393581">
        <w:rPr>
          <w:color w:val="221F1F"/>
        </w:rPr>
        <w:tab/>
        <w:t>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2A73FC" w:rsidRPr="00393581" w:rsidRDefault="00FB3AE8" w:rsidP="002A73FC">
      <w:pPr>
        <w:pStyle w:val="ad"/>
        <w:ind w:left="0" w:firstLine="708"/>
        <w:rPr>
          <w:color w:val="221F1F"/>
        </w:rPr>
      </w:pPr>
      <w:r w:rsidRPr="00393581">
        <w:rPr>
          <w:color w:val="221F1F"/>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2A73FC" w:rsidRPr="00393581" w:rsidRDefault="00FB3AE8" w:rsidP="002A73FC">
      <w:pPr>
        <w:pStyle w:val="ad"/>
        <w:ind w:left="0" w:firstLine="708"/>
        <w:rPr>
          <w:color w:val="221F1F"/>
        </w:rPr>
      </w:pPr>
      <w:r w:rsidRPr="00393581">
        <w:rPr>
          <w:color w:val="221F1F"/>
        </w:rPr>
        <w:t xml:space="preserve">Нормативные затраты на оказание государственных (муниципальных) услуг </w:t>
      </w:r>
      <w:r w:rsidRPr="00393581">
        <w:rPr>
          <w:color w:val="221F1F"/>
        </w:rPr>
        <w:lastRenderedPageBreak/>
        <w:t xml:space="preserve">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2A73FC" w:rsidRPr="00393581" w:rsidRDefault="00FB3AE8" w:rsidP="002A73FC">
      <w:pPr>
        <w:pStyle w:val="ad"/>
        <w:ind w:left="0" w:firstLine="708"/>
        <w:rPr>
          <w:color w:val="221F1F"/>
        </w:rPr>
      </w:pPr>
      <w:r w:rsidRPr="00393581">
        <w:rPr>
          <w:color w:val="221F1F"/>
        </w:rPr>
        <w:t xml:space="preserve">Расходы на оплату труда </w:t>
      </w:r>
      <w:r w:rsidR="002A73FC" w:rsidRPr="00393581">
        <w:rPr>
          <w:color w:val="221F1F"/>
        </w:rPr>
        <w:t xml:space="preserve">педагогических работников </w:t>
      </w:r>
      <w:r w:rsidRPr="00393581">
        <w:rPr>
          <w:color w:val="221F1F"/>
        </w:rPr>
        <w:t xml:space="preserve">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w:t>
      </w:r>
      <w:r w:rsidR="002A73FC" w:rsidRPr="00393581">
        <w:rPr>
          <w:color w:val="221F1F"/>
        </w:rPr>
        <w:t xml:space="preserve">не могут быть ниже </w:t>
      </w:r>
      <w:r w:rsidRPr="00393581">
        <w:rPr>
          <w:color w:val="221F1F"/>
        </w:rPr>
        <w:t>уровня,</w:t>
      </w:r>
      <w:r w:rsidR="002A73FC" w:rsidRPr="00393581">
        <w:rPr>
          <w:color w:val="221F1F"/>
        </w:rPr>
        <w:t xml:space="preserve"> </w:t>
      </w:r>
      <w:r w:rsidRPr="00393581">
        <w:rPr>
          <w:color w:val="221F1F"/>
        </w:rPr>
        <w:t>соответствующего средней заработной плате в соответствующем субъекте Российской Федерации, на</w:t>
      </w:r>
      <w:r w:rsidR="002A73FC" w:rsidRPr="00393581">
        <w:rPr>
          <w:color w:val="221F1F"/>
        </w:rPr>
        <w:t xml:space="preserve"> территории которого расположены общеобразовательные организации.</w:t>
      </w:r>
    </w:p>
    <w:p w:rsidR="002A73FC" w:rsidRPr="00393581" w:rsidRDefault="002A73FC" w:rsidP="002A73FC">
      <w:pPr>
        <w:pStyle w:val="ad"/>
        <w:ind w:left="0" w:firstLine="708"/>
        <w:rPr>
          <w:color w:val="221F1F"/>
        </w:rPr>
      </w:pPr>
      <w:r w:rsidRPr="00393581">
        <w:rPr>
          <w:color w:val="221F1F"/>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2A73FC" w:rsidRPr="00393581" w:rsidRDefault="002A73FC" w:rsidP="002A73FC">
      <w:pPr>
        <w:pStyle w:val="ad"/>
        <w:ind w:left="0" w:firstLine="708"/>
        <w:rPr>
          <w:color w:val="221F1F"/>
        </w:rPr>
      </w:pPr>
      <w:r w:rsidRPr="00393581">
        <w:rPr>
          <w:color w:val="221F1F"/>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620155" w:rsidRPr="00393581" w:rsidRDefault="002A73FC" w:rsidP="00620155">
      <w:pPr>
        <w:pStyle w:val="ad"/>
        <w:ind w:left="0" w:firstLine="708"/>
        <w:rPr>
          <w:color w:val="221F1F"/>
        </w:rPr>
      </w:pPr>
      <w:r w:rsidRPr="00393581">
        <w:rPr>
          <w:color w:val="221F1F"/>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620155" w:rsidRPr="00393581" w:rsidRDefault="002A73FC" w:rsidP="00620155">
      <w:pPr>
        <w:pStyle w:val="ad"/>
        <w:ind w:left="0" w:firstLine="708"/>
        <w:rPr>
          <w:color w:val="221F1F"/>
        </w:rPr>
      </w:pPr>
      <w:r w:rsidRPr="00393581">
        <w:rPr>
          <w:color w:val="221F1F"/>
          <w:szCs w:val="24"/>
        </w:rPr>
        <w:t>Образовательная организация самостоятельно определяет:</w:t>
      </w:r>
    </w:p>
    <w:p w:rsidR="00620155" w:rsidRPr="00393581" w:rsidRDefault="002A73FC" w:rsidP="00D664EA">
      <w:pPr>
        <w:pStyle w:val="ad"/>
        <w:numPr>
          <w:ilvl w:val="0"/>
          <w:numId w:val="26"/>
        </w:numPr>
        <w:rPr>
          <w:color w:val="221F1F"/>
        </w:rPr>
      </w:pPr>
      <w:r w:rsidRPr="00393581">
        <w:rPr>
          <w:color w:val="221F1F"/>
          <w:szCs w:val="24"/>
        </w:rPr>
        <w:t>соотношение базовой и стимулирующей частей фонда оплаты труда;</w:t>
      </w:r>
    </w:p>
    <w:p w:rsidR="00620155" w:rsidRPr="00393581" w:rsidRDefault="002A73FC" w:rsidP="00D664EA">
      <w:pPr>
        <w:pStyle w:val="ad"/>
        <w:numPr>
          <w:ilvl w:val="0"/>
          <w:numId w:val="26"/>
        </w:numPr>
        <w:rPr>
          <w:color w:val="221F1F"/>
        </w:rPr>
      </w:pPr>
      <w:r w:rsidRPr="00393581">
        <w:rPr>
          <w:color w:val="221F1F"/>
          <w:szCs w:val="24"/>
        </w:rPr>
        <w:t>соотношение</w:t>
      </w:r>
      <w:r w:rsidR="00620155" w:rsidRPr="00393581">
        <w:rPr>
          <w:color w:val="221F1F"/>
          <w:szCs w:val="24"/>
        </w:rPr>
        <w:t xml:space="preserve"> </w:t>
      </w:r>
      <w:r w:rsidRPr="00393581">
        <w:rPr>
          <w:color w:val="221F1F"/>
          <w:szCs w:val="24"/>
        </w:rPr>
        <w:t>фонда</w:t>
      </w:r>
      <w:r w:rsidR="00620155" w:rsidRPr="00393581">
        <w:rPr>
          <w:color w:val="221F1F"/>
          <w:szCs w:val="24"/>
        </w:rPr>
        <w:t xml:space="preserve"> </w:t>
      </w:r>
      <w:r w:rsidRPr="00393581">
        <w:rPr>
          <w:color w:val="221F1F"/>
          <w:szCs w:val="24"/>
        </w:rPr>
        <w:t>оплаты</w:t>
      </w:r>
      <w:r w:rsidR="00620155" w:rsidRPr="00393581">
        <w:rPr>
          <w:color w:val="221F1F"/>
          <w:szCs w:val="24"/>
        </w:rPr>
        <w:t xml:space="preserve"> </w:t>
      </w:r>
      <w:r w:rsidRPr="00393581">
        <w:rPr>
          <w:color w:val="221F1F"/>
          <w:szCs w:val="24"/>
        </w:rPr>
        <w:t>труда</w:t>
      </w:r>
      <w:r w:rsidR="00620155" w:rsidRPr="00393581">
        <w:rPr>
          <w:color w:val="221F1F"/>
          <w:szCs w:val="24"/>
        </w:rPr>
        <w:t xml:space="preserve"> </w:t>
      </w:r>
      <w:r w:rsidRPr="00393581">
        <w:rPr>
          <w:color w:val="221F1F"/>
          <w:szCs w:val="24"/>
        </w:rPr>
        <w:t xml:space="preserve">руководящего, </w:t>
      </w:r>
      <w:r w:rsidR="00620155" w:rsidRPr="00393581">
        <w:rPr>
          <w:color w:val="221F1F"/>
          <w:szCs w:val="24"/>
        </w:rPr>
        <w:t xml:space="preserve">педагогического, </w:t>
      </w:r>
      <w:r w:rsidRPr="00393581">
        <w:rPr>
          <w:color w:val="221F1F"/>
          <w:szCs w:val="24"/>
        </w:rPr>
        <w:t>инженерно-технического,</w:t>
      </w:r>
      <w:r w:rsidR="00620155" w:rsidRPr="00393581">
        <w:rPr>
          <w:color w:val="221F1F"/>
          <w:szCs w:val="24"/>
        </w:rPr>
        <w:t xml:space="preserve"> </w:t>
      </w:r>
      <w:r w:rsidRPr="00393581">
        <w:rPr>
          <w:color w:val="221F1F"/>
          <w:szCs w:val="24"/>
        </w:rPr>
        <w:t>а</w:t>
      </w:r>
      <w:r w:rsidR="00620155" w:rsidRPr="00393581">
        <w:rPr>
          <w:color w:val="221F1F"/>
          <w:szCs w:val="24"/>
        </w:rPr>
        <w:t xml:space="preserve">дминистративно-хозяйственного, </w:t>
      </w:r>
      <w:r w:rsidRPr="00393581">
        <w:rPr>
          <w:color w:val="221F1F"/>
          <w:szCs w:val="24"/>
        </w:rPr>
        <w:t>производственного, учебно-вспомогательного и иного персонала;</w:t>
      </w:r>
    </w:p>
    <w:p w:rsidR="00620155" w:rsidRPr="00393581" w:rsidRDefault="002A73FC" w:rsidP="00D664EA">
      <w:pPr>
        <w:pStyle w:val="ad"/>
        <w:numPr>
          <w:ilvl w:val="0"/>
          <w:numId w:val="26"/>
        </w:numPr>
        <w:rPr>
          <w:color w:val="221F1F"/>
        </w:rPr>
      </w:pPr>
      <w:r w:rsidRPr="00393581">
        <w:rPr>
          <w:color w:val="221F1F"/>
          <w:szCs w:val="24"/>
        </w:rPr>
        <w:t>соотношение общей и специальной частей внутри базовой части фонда оплаты труда;</w:t>
      </w:r>
    </w:p>
    <w:p w:rsidR="00620155" w:rsidRPr="00393581" w:rsidRDefault="002A73FC" w:rsidP="00D664EA">
      <w:pPr>
        <w:pStyle w:val="ad"/>
        <w:numPr>
          <w:ilvl w:val="0"/>
          <w:numId w:val="26"/>
        </w:numPr>
        <w:rPr>
          <w:color w:val="221F1F"/>
        </w:rPr>
      </w:pPr>
      <w:r w:rsidRPr="00393581">
        <w:rPr>
          <w:color w:val="221F1F"/>
          <w:szCs w:val="24"/>
        </w:rPr>
        <w:t xml:space="preserve">порядок распределения стимулирующей части фонда оплаты труда в соответствии с региональными и муниципальными нормативными правовыми </w:t>
      </w:r>
      <w:r w:rsidR="00620155" w:rsidRPr="00393581">
        <w:rPr>
          <w:color w:val="221F1F"/>
          <w:szCs w:val="24"/>
        </w:rPr>
        <w:t>актами.</w:t>
      </w:r>
    </w:p>
    <w:p w:rsidR="00620155" w:rsidRPr="00393581" w:rsidRDefault="00620155" w:rsidP="00620155">
      <w:pPr>
        <w:pStyle w:val="ad"/>
        <w:ind w:left="0" w:firstLine="462"/>
        <w:rPr>
          <w:color w:val="221F1F"/>
        </w:rPr>
      </w:pPr>
      <w:r w:rsidRPr="00393581">
        <w:rPr>
          <w:color w:val="221F1F"/>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620155" w:rsidRPr="00393581" w:rsidRDefault="00620155" w:rsidP="00620155">
      <w:pPr>
        <w:pStyle w:val="ad"/>
        <w:ind w:left="0" w:firstLine="462"/>
        <w:rPr>
          <w:color w:val="221F1F"/>
        </w:rPr>
      </w:pPr>
      <w:r w:rsidRPr="00393581">
        <w:rPr>
          <w:color w:val="221F1F"/>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w:t>
      </w:r>
      <w:r w:rsidRPr="00393581">
        <w:rPr>
          <w:color w:val="221F1F"/>
        </w:rPr>
        <w:lastRenderedPageBreak/>
        <w:t>отражает его в своих локальных нормативных актах.</w:t>
      </w:r>
    </w:p>
    <w:p w:rsidR="00620155" w:rsidRPr="00393581" w:rsidRDefault="00620155" w:rsidP="00620155">
      <w:pPr>
        <w:pStyle w:val="ad"/>
        <w:ind w:left="0" w:firstLine="462"/>
        <w:rPr>
          <w:color w:val="221F1F"/>
          <w:szCs w:val="24"/>
        </w:rPr>
      </w:pPr>
      <w:r w:rsidRPr="00393581">
        <w:rPr>
          <w:color w:val="221F1F"/>
          <w:szCs w:val="24"/>
        </w:rPr>
        <w:t>Взаимодействие   осуществляется:</w:t>
      </w:r>
    </w:p>
    <w:p w:rsidR="00620155" w:rsidRPr="00393581" w:rsidRDefault="00620155" w:rsidP="00620155">
      <w:pPr>
        <w:pStyle w:val="ad"/>
        <w:ind w:left="0" w:firstLine="462"/>
        <w:rPr>
          <w:color w:val="221F1F"/>
          <w:szCs w:val="24"/>
        </w:rPr>
      </w:pPr>
      <w:r w:rsidRPr="00393581">
        <w:rPr>
          <w:color w:val="221F1F"/>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620155" w:rsidRPr="00393581" w:rsidRDefault="00620155" w:rsidP="00620155">
      <w:pPr>
        <w:pStyle w:val="ad"/>
        <w:ind w:left="0" w:firstLine="462"/>
        <w:rPr>
          <w:color w:val="221F1F"/>
        </w:rPr>
      </w:pPr>
      <w:r w:rsidRPr="00393581">
        <w:rPr>
          <w:color w:val="221F1F"/>
          <w:szCs w:val="24"/>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97094E" w:rsidRPr="00393581" w:rsidRDefault="00620155" w:rsidP="0097094E">
      <w:pPr>
        <w:pStyle w:val="ad"/>
        <w:ind w:left="0" w:firstLine="462"/>
        <w:rPr>
          <w:color w:val="221F1F"/>
          <w:szCs w:val="24"/>
        </w:rPr>
      </w:pPr>
      <w:r w:rsidRPr="00393581">
        <w:rPr>
          <w:color w:val="221F1F"/>
          <w:szCs w:val="24"/>
        </w:rPr>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rsidR="0097094E" w:rsidRPr="00393581" w:rsidRDefault="0097094E" w:rsidP="0097094E">
      <w:pPr>
        <w:pStyle w:val="ad"/>
        <w:ind w:left="0" w:firstLine="462"/>
        <w:rPr>
          <w:color w:val="221F1F"/>
          <w:szCs w:val="24"/>
        </w:rPr>
      </w:pPr>
      <w:r w:rsidRPr="00393581">
        <w:rPr>
          <w:color w:val="221F1F"/>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w:t>
      </w:r>
      <w:r w:rsidRPr="00393581">
        <w:rPr>
          <w:color w:val="221F1F"/>
          <w:szCs w:val="24"/>
        </w:rPr>
        <w:t xml:space="preserve"> </w:t>
      </w:r>
      <w:r w:rsidRPr="00393581">
        <w:rPr>
          <w:color w:val="221F1F"/>
        </w:rPr>
        <w:t>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97094E" w:rsidRPr="00393581" w:rsidRDefault="0097094E" w:rsidP="0097094E">
      <w:pPr>
        <w:pStyle w:val="ad"/>
        <w:ind w:left="0" w:firstLine="462"/>
        <w:rPr>
          <w:color w:val="221F1F"/>
          <w:szCs w:val="24"/>
        </w:rPr>
      </w:pPr>
      <w:r w:rsidRPr="00393581">
        <w:rPr>
          <w:color w:val="221F1F"/>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w:t>
      </w:r>
      <w:r w:rsidRPr="00393581">
        <w:rPr>
          <w:color w:val="221F1F"/>
        </w:rPr>
        <w:tab/>
        <w:t>осуществляющими</w:t>
      </w:r>
      <w:r w:rsidRPr="00393581">
        <w:rPr>
          <w:color w:val="221F1F"/>
        </w:rPr>
        <w:tab/>
        <w:t>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97094E" w:rsidRPr="00393581" w:rsidRDefault="0097094E" w:rsidP="0097094E">
      <w:pPr>
        <w:pStyle w:val="ad"/>
        <w:ind w:left="0" w:firstLine="462"/>
        <w:rPr>
          <w:color w:val="221F1F"/>
        </w:rPr>
      </w:pPr>
      <w:r w:rsidRPr="00393581">
        <w:rPr>
          <w:color w:val="221F1F"/>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97094E" w:rsidRPr="00393581" w:rsidRDefault="0097094E" w:rsidP="0097094E">
      <w:pPr>
        <w:pStyle w:val="ad"/>
        <w:ind w:left="0" w:firstLine="462"/>
        <w:rPr>
          <w:color w:val="221F1F"/>
          <w:szCs w:val="24"/>
        </w:rPr>
      </w:pPr>
    </w:p>
    <w:p w:rsidR="00AF0998" w:rsidRPr="00403426" w:rsidRDefault="00E41307" w:rsidP="00403426">
      <w:pPr>
        <w:pStyle w:val="3"/>
      </w:pPr>
      <w:bookmarkStart w:id="39" w:name="_Toc122002628"/>
      <w:r>
        <w:t>3.4</w:t>
      </w:r>
      <w:r w:rsidR="00403426" w:rsidRPr="00403426">
        <w:t>.</w:t>
      </w:r>
      <w:r>
        <w:t>4.</w:t>
      </w:r>
      <w:r w:rsidR="0097094E" w:rsidRPr="00403426">
        <w:t>Информационно-методические условия реализации программы начального общего образования</w:t>
      </w:r>
      <w:bookmarkEnd w:id="39"/>
    </w:p>
    <w:p w:rsidR="00AF0998" w:rsidRPr="00393581" w:rsidRDefault="00AF0998" w:rsidP="00AF0998">
      <w:r w:rsidRPr="00393581">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AF0998" w:rsidRPr="00393581" w:rsidRDefault="00AF0998" w:rsidP="00AF0998">
      <w:pPr>
        <w:rPr>
          <w:szCs w:val="24"/>
        </w:rPr>
      </w:pPr>
      <w:r w:rsidRPr="00393581">
        <w:rPr>
          <w:szCs w:val="24"/>
        </w:rPr>
        <w:t xml:space="preserve">Под </w:t>
      </w:r>
      <w:r w:rsidRPr="00393581">
        <w:rPr>
          <w:b/>
          <w:szCs w:val="24"/>
        </w:rPr>
        <w:t xml:space="preserve">информационно-образовательной средой </w:t>
      </w:r>
      <w:r w:rsidRPr="00393581">
        <w:rPr>
          <w:szCs w:val="24"/>
        </w:rPr>
        <w:t>(</w:t>
      </w:r>
      <w:r w:rsidRPr="00393581">
        <w:rPr>
          <w:b/>
          <w:szCs w:val="24"/>
        </w:rPr>
        <w:t>ИОС</w:t>
      </w:r>
      <w:r w:rsidRPr="00393581">
        <w:rPr>
          <w:szCs w:val="24"/>
        </w:rPr>
        <w:t>)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w:t>
      </w:r>
      <w:r w:rsidRPr="00393581">
        <w:rPr>
          <w:szCs w:val="24"/>
        </w:rPr>
        <w:tab/>
        <w:t>технологии, способствующие реализации требований ФГОС.</w:t>
      </w:r>
    </w:p>
    <w:p w:rsidR="00AF0998" w:rsidRPr="00393581" w:rsidRDefault="00AF0998" w:rsidP="00393581">
      <w:pPr>
        <w:rPr>
          <w:rFonts w:cstheme="majorBidi"/>
        </w:rPr>
      </w:pPr>
      <w:r w:rsidRPr="00393581">
        <w:t>Основными компонентами ИОС являются:</w:t>
      </w:r>
    </w:p>
    <w:p w:rsidR="00AF0998" w:rsidRPr="00393581" w:rsidRDefault="00AF0998" w:rsidP="00393581">
      <w:pPr>
        <w:rPr>
          <w:rFonts w:cstheme="majorBidi"/>
        </w:rPr>
      </w:pPr>
      <w:r w:rsidRPr="00393581">
        <w:t>учебно-методические комплекты по всем учебным предметам на языках обучения, определённых учредителем образовательной организации;</w:t>
      </w:r>
    </w:p>
    <w:p w:rsidR="00AF0998" w:rsidRPr="00393581" w:rsidRDefault="00AF0998" w:rsidP="00393581">
      <w:pPr>
        <w:rPr>
          <w:rFonts w:cstheme="majorBidi"/>
        </w:rPr>
      </w:pPr>
      <w:r w:rsidRPr="00393581">
        <w:t xml:space="preserve">учебно-наглядные пособия (средства натурного фонда, печатные средства </w:t>
      </w:r>
      <w:r w:rsidRPr="00393581">
        <w:lastRenderedPageBreak/>
        <w:t>надлежащего качества демонстрационные и раздаточные, экранно-звуковые средства, мультимедийные средства);</w:t>
      </w:r>
    </w:p>
    <w:p w:rsidR="00AF0998" w:rsidRPr="00393581" w:rsidRDefault="00AF0998" w:rsidP="00393581">
      <w:pPr>
        <w:rPr>
          <w:rFonts w:cstheme="majorBidi"/>
        </w:rPr>
      </w:pPr>
      <w:r w:rsidRPr="00393581">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393581" w:rsidRPr="00393581" w:rsidRDefault="00AF0998" w:rsidP="00393581">
      <w:pPr>
        <w:rPr>
          <w:color w:val="221F1F"/>
        </w:rPr>
      </w:pPr>
      <w:r w:rsidRPr="00393581">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w:t>
      </w:r>
      <w:r w:rsidR="00393581" w:rsidRPr="00393581">
        <w:t xml:space="preserve">административную деятельность и </w:t>
      </w:r>
      <w:r w:rsidRPr="00393581">
        <w:t>обеспечивающие</w:t>
      </w:r>
      <w:r w:rsidR="00393581" w:rsidRPr="00393581">
        <w:t xml:space="preserve"> </w:t>
      </w:r>
      <w:r w:rsidRPr="00393581">
        <w:t xml:space="preserve">дистанционное </w:t>
      </w:r>
      <w:r w:rsidR="00393581" w:rsidRPr="00393581">
        <w:t xml:space="preserve">взаимодействие </w:t>
      </w:r>
      <w:r w:rsidRPr="00393581">
        <w:t>всех участников образовательных отношений как внутри образовательной организации, так и с другими организациями социальной сферы и</w:t>
      </w:r>
      <w:r w:rsidR="00393581" w:rsidRPr="00393581">
        <w:t xml:space="preserve"> </w:t>
      </w:r>
      <w:r w:rsidR="00393581" w:rsidRPr="00393581">
        <w:rPr>
          <w:color w:val="221F1F"/>
        </w:rPr>
        <w:t>органами управления. Функционирование ИОС требует наличия в образовательной организации технических средств и специального оборудования.</w:t>
      </w:r>
    </w:p>
    <w:p w:rsidR="00393581" w:rsidRPr="00393581" w:rsidRDefault="00393581" w:rsidP="00393581">
      <w:pPr>
        <w:rPr>
          <w:rFonts w:cstheme="majorBidi"/>
          <w:i/>
        </w:rPr>
      </w:pPr>
      <w:r w:rsidRPr="00393581">
        <w:rPr>
          <w:color w:val="221F1F"/>
        </w:rPr>
        <w:t>Образовательная организация должна располагать службой технической поддержки ИКТ.</w:t>
      </w:r>
    </w:p>
    <w:p w:rsidR="00393581" w:rsidRPr="00393581" w:rsidRDefault="00393581" w:rsidP="00393581">
      <w:pPr>
        <w:rPr>
          <w:rFonts w:ascii="Cambria" w:hAnsi="Cambria"/>
        </w:rPr>
      </w:pPr>
      <w:r w:rsidRPr="00393581">
        <w:rPr>
          <w:rFonts w:ascii="Cambria" w:hAnsi="Cambria"/>
          <w:color w:val="221F1F"/>
        </w:rPr>
        <w:t xml:space="preserve">Информационно-коммуникационные средства и технологии </w:t>
      </w:r>
      <w:r w:rsidRPr="00393581">
        <w:rPr>
          <w:color w:val="221F1F"/>
        </w:rPr>
        <w:t>обеспечивают:</w:t>
      </w:r>
    </w:p>
    <w:p w:rsidR="00393581" w:rsidRPr="00393581" w:rsidRDefault="00393581" w:rsidP="00393581">
      <w:r w:rsidRPr="00393581">
        <w:rPr>
          <w:color w:val="221F1F"/>
        </w:rPr>
        <w:t>достижение личностных, предметных и метапредметных результатов обучения при реализации требований ФГОС НОО;</w:t>
      </w:r>
    </w:p>
    <w:p w:rsidR="00393581" w:rsidRPr="00393581" w:rsidRDefault="00393581" w:rsidP="00393581">
      <w:r w:rsidRPr="00393581">
        <w:rPr>
          <w:color w:val="221F1F"/>
        </w:rPr>
        <w:t>формирование функциональной грамотности;</w:t>
      </w:r>
    </w:p>
    <w:p w:rsidR="00393581" w:rsidRPr="00393581" w:rsidRDefault="00393581" w:rsidP="00393581">
      <w:r w:rsidRPr="00393581">
        <w:rPr>
          <w:color w:val="221F1F"/>
        </w:rPr>
        <w:t>доступ к учебным планам, рабочим программам учебных предметов, курсов внеурочной деятельности;</w:t>
      </w:r>
    </w:p>
    <w:p w:rsidR="00393581" w:rsidRPr="00393581" w:rsidRDefault="00393581" w:rsidP="00393581">
      <w:r w:rsidRPr="00393581">
        <w:rPr>
          <w:color w:val="221F1F"/>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393581" w:rsidRPr="00393581" w:rsidRDefault="00393581" w:rsidP="00393581">
      <w:r w:rsidRPr="00393581">
        <w:rPr>
          <w:color w:val="221F1F"/>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393581" w:rsidRPr="00393581" w:rsidRDefault="00393581" w:rsidP="00393581">
      <w:r w:rsidRPr="00393581">
        <w:rPr>
          <w:color w:val="221F1F"/>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393581" w:rsidRPr="00393581" w:rsidRDefault="00393581" w:rsidP="00393581">
      <w:r w:rsidRPr="00393581">
        <w:rPr>
          <w:color w:val="221F1F"/>
        </w:rPr>
        <w:t>включение обучающихся в проектно-конструкторскую и поисково-исследовательскую деятельность;</w:t>
      </w:r>
    </w:p>
    <w:p w:rsidR="00393581" w:rsidRPr="00393581" w:rsidRDefault="00393581" w:rsidP="00393581">
      <w:r w:rsidRPr="00393581">
        <w:rPr>
          <w:color w:val="221F1F"/>
        </w:rPr>
        <w:t>проведение наблюдений и опытов, в том числе с использованием специального и цифрового оборудования;</w:t>
      </w:r>
    </w:p>
    <w:p w:rsidR="00393581" w:rsidRPr="00393581" w:rsidRDefault="00393581" w:rsidP="00393581">
      <w:r w:rsidRPr="00393581">
        <w:rPr>
          <w:color w:val="221F1F"/>
        </w:rPr>
        <w:t>фиксацию и хранение информации о ходе образовательного процесса;</w:t>
      </w:r>
    </w:p>
    <w:p w:rsidR="00393581" w:rsidRPr="00393581" w:rsidRDefault="00393581" w:rsidP="00393581">
      <w:r w:rsidRPr="00393581">
        <w:rPr>
          <w:color w:val="221F1F"/>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393581" w:rsidRPr="00393581" w:rsidRDefault="00393581" w:rsidP="00393581">
      <w:r w:rsidRPr="00393581">
        <w:rPr>
          <w:color w:val="221F1F"/>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393581" w:rsidRDefault="00393581" w:rsidP="00393581">
      <w:pPr>
        <w:rPr>
          <w:color w:val="221F1F"/>
          <w:w w:val="110"/>
        </w:rPr>
      </w:pPr>
      <w:r w:rsidRPr="00393581">
        <w:rPr>
          <w:color w:val="221F1F"/>
        </w:rPr>
        <w:t>формирование и хранение электронного портфолио</w:t>
      </w:r>
      <w:r>
        <w:rPr>
          <w:color w:val="221F1F"/>
        </w:rPr>
        <w:t xml:space="preserve"> </w:t>
      </w:r>
      <w:r>
        <w:rPr>
          <w:color w:val="221F1F"/>
          <w:w w:val="110"/>
        </w:rPr>
        <w:t>обучающегося.</w:t>
      </w:r>
    </w:p>
    <w:p w:rsidR="00612D1A" w:rsidRDefault="00393581" w:rsidP="00612D1A">
      <w:pPr>
        <w:rPr>
          <w:color w:val="221F1F"/>
          <w:w w:val="110"/>
        </w:rPr>
      </w:pPr>
      <w:r>
        <w:rPr>
          <w:color w:val="221F1F"/>
          <w:w w:val="110"/>
        </w:rPr>
        <w:t>При работе в ИОС должны соблюдаться правила информационной</w:t>
      </w:r>
      <w:r>
        <w:rPr>
          <w:color w:val="221F1F"/>
          <w:spacing w:val="1"/>
          <w:w w:val="110"/>
        </w:rPr>
        <w:t xml:space="preserve"> </w:t>
      </w:r>
      <w:r>
        <w:rPr>
          <w:color w:val="221F1F"/>
          <w:w w:val="110"/>
        </w:rPr>
        <w:t>безопасности</w:t>
      </w:r>
      <w:r>
        <w:rPr>
          <w:color w:val="221F1F"/>
          <w:spacing w:val="1"/>
          <w:w w:val="110"/>
        </w:rPr>
        <w:t xml:space="preserve"> </w:t>
      </w:r>
      <w:r>
        <w:rPr>
          <w:color w:val="221F1F"/>
          <w:w w:val="110"/>
        </w:rPr>
        <w:t>при</w:t>
      </w:r>
      <w:r>
        <w:rPr>
          <w:color w:val="221F1F"/>
          <w:spacing w:val="1"/>
          <w:w w:val="110"/>
        </w:rPr>
        <w:t xml:space="preserve"> </w:t>
      </w:r>
      <w:r>
        <w:rPr>
          <w:color w:val="221F1F"/>
          <w:w w:val="110"/>
        </w:rPr>
        <w:t>осуществлении</w:t>
      </w:r>
      <w:r>
        <w:rPr>
          <w:color w:val="221F1F"/>
          <w:spacing w:val="1"/>
          <w:w w:val="110"/>
        </w:rPr>
        <w:t xml:space="preserve"> </w:t>
      </w:r>
      <w:r>
        <w:rPr>
          <w:color w:val="221F1F"/>
          <w:w w:val="110"/>
        </w:rPr>
        <w:t>коммуникации</w:t>
      </w:r>
      <w:r>
        <w:rPr>
          <w:color w:val="221F1F"/>
          <w:spacing w:val="1"/>
          <w:w w:val="110"/>
        </w:rPr>
        <w:t xml:space="preserve"> </w:t>
      </w:r>
      <w:r>
        <w:rPr>
          <w:color w:val="221F1F"/>
          <w:w w:val="110"/>
        </w:rPr>
        <w:t>в</w:t>
      </w:r>
      <w:r>
        <w:rPr>
          <w:color w:val="221F1F"/>
          <w:spacing w:val="1"/>
          <w:w w:val="110"/>
        </w:rPr>
        <w:t xml:space="preserve"> </w:t>
      </w:r>
      <w:r>
        <w:rPr>
          <w:color w:val="221F1F"/>
          <w:w w:val="110"/>
        </w:rPr>
        <w:t>школьных</w:t>
      </w:r>
      <w:r>
        <w:rPr>
          <w:color w:val="221F1F"/>
          <w:spacing w:val="1"/>
          <w:w w:val="110"/>
        </w:rPr>
        <w:t xml:space="preserve"> </w:t>
      </w:r>
      <w:r>
        <w:rPr>
          <w:color w:val="221F1F"/>
          <w:w w:val="110"/>
        </w:rPr>
        <w:t>сообществах</w:t>
      </w:r>
      <w:r>
        <w:rPr>
          <w:color w:val="221F1F"/>
          <w:spacing w:val="1"/>
          <w:w w:val="110"/>
        </w:rPr>
        <w:t xml:space="preserve"> </w:t>
      </w:r>
      <w:r>
        <w:rPr>
          <w:color w:val="221F1F"/>
          <w:w w:val="110"/>
        </w:rPr>
        <w:t>и</w:t>
      </w:r>
      <w:r>
        <w:rPr>
          <w:color w:val="221F1F"/>
          <w:spacing w:val="1"/>
          <w:w w:val="110"/>
        </w:rPr>
        <w:t xml:space="preserve"> </w:t>
      </w:r>
      <w:r>
        <w:rPr>
          <w:color w:val="221F1F"/>
          <w:w w:val="110"/>
        </w:rPr>
        <w:t>мессенджерах,</w:t>
      </w:r>
      <w:r>
        <w:rPr>
          <w:color w:val="221F1F"/>
          <w:spacing w:val="1"/>
          <w:w w:val="110"/>
        </w:rPr>
        <w:t xml:space="preserve"> </w:t>
      </w:r>
      <w:r>
        <w:rPr>
          <w:color w:val="221F1F"/>
          <w:w w:val="110"/>
        </w:rPr>
        <w:t>поиске,</w:t>
      </w:r>
      <w:r>
        <w:rPr>
          <w:color w:val="221F1F"/>
          <w:spacing w:val="1"/>
          <w:w w:val="110"/>
        </w:rPr>
        <w:t xml:space="preserve"> </w:t>
      </w:r>
      <w:r>
        <w:rPr>
          <w:color w:val="221F1F"/>
          <w:w w:val="110"/>
        </w:rPr>
        <w:t>анализе</w:t>
      </w:r>
      <w:r>
        <w:rPr>
          <w:color w:val="221F1F"/>
          <w:spacing w:val="1"/>
          <w:w w:val="110"/>
        </w:rPr>
        <w:t xml:space="preserve"> </w:t>
      </w:r>
      <w:r>
        <w:rPr>
          <w:color w:val="221F1F"/>
          <w:w w:val="110"/>
        </w:rPr>
        <w:t>и</w:t>
      </w:r>
      <w:r>
        <w:rPr>
          <w:color w:val="221F1F"/>
          <w:spacing w:val="1"/>
          <w:w w:val="110"/>
        </w:rPr>
        <w:t xml:space="preserve"> </w:t>
      </w:r>
      <w:r>
        <w:rPr>
          <w:color w:val="221F1F"/>
          <w:w w:val="110"/>
        </w:rPr>
        <w:t>использовании</w:t>
      </w:r>
      <w:r>
        <w:rPr>
          <w:color w:val="221F1F"/>
          <w:spacing w:val="1"/>
          <w:w w:val="110"/>
        </w:rPr>
        <w:t xml:space="preserve"> </w:t>
      </w:r>
      <w:r>
        <w:rPr>
          <w:color w:val="221F1F"/>
          <w:w w:val="110"/>
        </w:rPr>
        <w:t>информации</w:t>
      </w:r>
      <w:r>
        <w:rPr>
          <w:color w:val="221F1F"/>
          <w:spacing w:val="1"/>
          <w:w w:val="110"/>
        </w:rPr>
        <w:t xml:space="preserve"> </w:t>
      </w:r>
      <w:r>
        <w:rPr>
          <w:color w:val="221F1F"/>
          <w:w w:val="110"/>
        </w:rPr>
        <w:t>в</w:t>
      </w:r>
      <w:r>
        <w:rPr>
          <w:color w:val="221F1F"/>
          <w:spacing w:val="1"/>
          <w:w w:val="110"/>
        </w:rPr>
        <w:t xml:space="preserve"> </w:t>
      </w:r>
      <w:r>
        <w:rPr>
          <w:color w:val="221F1F"/>
          <w:w w:val="110"/>
        </w:rPr>
        <w:t>соответствии</w:t>
      </w:r>
      <w:r>
        <w:rPr>
          <w:color w:val="221F1F"/>
          <w:spacing w:val="1"/>
          <w:w w:val="110"/>
        </w:rPr>
        <w:t xml:space="preserve"> </w:t>
      </w:r>
      <w:r>
        <w:rPr>
          <w:color w:val="221F1F"/>
          <w:w w:val="110"/>
        </w:rPr>
        <w:t>с</w:t>
      </w:r>
      <w:r>
        <w:rPr>
          <w:color w:val="221F1F"/>
          <w:spacing w:val="1"/>
          <w:w w:val="110"/>
        </w:rPr>
        <w:t xml:space="preserve"> </w:t>
      </w:r>
      <w:r>
        <w:rPr>
          <w:color w:val="221F1F"/>
          <w:w w:val="110"/>
        </w:rPr>
        <w:t>учебной</w:t>
      </w:r>
      <w:r>
        <w:rPr>
          <w:color w:val="221F1F"/>
          <w:spacing w:val="1"/>
          <w:w w:val="110"/>
        </w:rPr>
        <w:t xml:space="preserve"> </w:t>
      </w:r>
      <w:r>
        <w:rPr>
          <w:color w:val="221F1F"/>
          <w:w w:val="110"/>
        </w:rPr>
        <w:t>задачей,</w:t>
      </w:r>
      <w:r>
        <w:rPr>
          <w:color w:val="221F1F"/>
          <w:spacing w:val="1"/>
          <w:w w:val="110"/>
        </w:rPr>
        <w:t xml:space="preserve"> </w:t>
      </w:r>
      <w:r>
        <w:rPr>
          <w:color w:val="221F1F"/>
          <w:w w:val="110"/>
        </w:rPr>
        <w:t xml:space="preserve">предоставлении </w:t>
      </w:r>
      <w:r>
        <w:rPr>
          <w:color w:val="221F1F"/>
          <w:spacing w:val="1"/>
          <w:w w:val="110"/>
        </w:rPr>
        <w:t>персональных</w:t>
      </w:r>
      <w:r>
        <w:rPr>
          <w:color w:val="221F1F"/>
          <w:w w:val="110"/>
        </w:rPr>
        <w:t xml:space="preserve"> </w:t>
      </w:r>
      <w:r>
        <w:rPr>
          <w:color w:val="221F1F"/>
          <w:spacing w:val="1"/>
          <w:w w:val="110"/>
        </w:rPr>
        <w:t>данных</w:t>
      </w:r>
      <w:r>
        <w:rPr>
          <w:color w:val="221F1F"/>
          <w:w w:val="110"/>
        </w:rPr>
        <w:t xml:space="preserve"> </w:t>
      </w:r>
      <w:r>
        <w:rPr>
          <w:color w:val="221F1F"/>
          <w:spacing w:val="1"/>
          <w:w w:val="110"/>
        </w:rPr>
        <w:t>пользователей</w:t>
      </w:r>
      <w:r>
        <w:rPr>
          <w:color w:val="221F1F"/>
          <w:w w:val="110"/>
        </w:rPr>
        <w:t xml:space="preserve"> </w:t>
      </w:r>
      <w:r>
        <w:rPr>
          <w:color w:val="221F1F"/>
          <w:spacing w:val="1"/>
          <w:w w:val="110"/>
        </w:rPr>
        <w:t>локаль</w:t>
      </w:r>
      <w:r>
        <w:rPr>
          <w:color w:val="221F1F"/>
          <w:w w:val="110"/>
        </w:rPr>
        <w:t>ной</w:t>
      </w:r>
      <w:r>
        <w:rPr>
          <w:color w:val="221F1F"/>
          <w:spacing w:val="21"/>
          <w:w w:val="110"/>
        </w:rPr>
        <w:t xml:space="preserve"> </w:t>
      </w:r>
      <w:r>
        <w:rPr>
          <w:color w:val="221F1F"/>
          <w:w w:val="110"/>
        </w:rPr>
        <w:t>сети</w:t>
      </w:r>
      <w:r>
        <w:rPr>
          <w:color w:val="221F1F"/>
          <w:spacing w:val="21"/>
          <w:w w:val="110"/>
        </w:rPr>
        <w:t xml:space="preserve"> </w:t>
      </w:r>
      <w:r>
        <w:rPr>
          <w:color w:val="221F1F"/>
          <w:w w:val="110"/>
        </w:rPr>
        <w:t>и</w:t>
      </w:r>
      <w:r>
        <w:rPr>
          <w:color w:val="221F1F"/>
          <w:spacing w:val="23"/>
          <w:w w:val="110"/>
        </w:rPr>
        <w:t xml:space="preserve"> </w:t>
      </w:r>
      <w:r>
        <w:rPr>
          <w:color w:val="221F1F"/>
          <w:w w:val="110"/>
        </w:rPr>
        <w:t>Интернета.</w:t>
      </w:r>
    </w:p>
    <w:p w:rsidR="00393581" w:rsidRPr="00612D1A" w:rsidRDefault="00393581" w:rsidP="00612D1A">
      <w:pPr>
        <w:rPr>
          <w:color w:val="221F1F"/>
        </w:rPr>
      </w:pPr>
      <w:r>
        <w:rPr>
          <w:color w:val="221F1F"/>
          <w:w w:val="110"/>
        </w:rPr>
        <w:t>Образовательной</w:t>
      </w:r>
      <w:r>
        <w:rPr>
          <w:color w:val="221F1F"/>
          <w:spacing w:val="1"/>
          <w:w w:val="110"/>
        </w:rPr>
        <w:t xml:space="preserve"> </w:t>
      </w:r>
      <w:r>
        <w:rPr>
          <w:color w:val="221F1F"/>
          <w:w w:val="110"/>
        </w:rPr>
        <w:t>организацией</w:t>
      </w:r>
      <w:r>
        <w:rPr>
          <w:color w:val="221F1F"/>
          <w:spacing w:val="1"/>
          <w:w w:val="110"/>
        </w:rPr>
        <w:t xml:space="preserve"> </w:t>
      </w:r>
      <w:r>
        <w:rPr>
          <w:color w:val="221F1F"/>
          <w:w w:val="110"/>
        </w:rPr>
        <w:t>определяются</w:t>
      </w:r>
      <w:r>
        <w:rPr>
          <w:color w:val="221F1F"/>
          <w:spacing w:val="1"/>
          <w:w w:val="110"/>
        </w:rPr>
        <w:t xml:space="preserve"> </w:t>
      </w:r>
      <w:r>
        <w:rPr>
          <w:color w:val="221F1F"/>
          <w:w w:val="110"/>
        </w:rPr>
        <w:t>необходимые</w:t>
      </w:r>
      <w:r>
        <w:rPr>
          <w:color w:val="221F1F"/>
          <w:spacing w:val="1"/>
          <w:w w:val="110"/>
        </w:rPr>
        <w:t xml:space="preserve"> </w:t>
      </w:r>
      <w:r>
        <w:rPr>
          <w:color w:val="221F1F"/>
          <w:w w:val="110"/>
        </w:rPr>
        <w:t>меры</w:t>
      </w:r>
      <w:r>
        <w:rPr>
          <w:color w:val="221F1F"/>
          <w:spacing w:val="1"/>
          <w:w w:val="110"/>
        </w:rPr>
        <w:t xml:space="preserve"> </w:t>
      </w:r>
      <w:r>
        <w:rPr>
          <w:color w:val="221F1F"/>
          <w:w w:val="110"/>
        </w:rPr>
        <w:t>и сроки</w:t>
      </w:r>
      <w:r>
        <w:rPr>
          <w:color w:val="221F1F"/>
          <w:spacing w:val="1"/>
          <w:w w:val="110"/>
        </w:rPr>
        <w:t xml:space="preserve"> </w:t>
      </w:r>
      <w:r>
        <w:rPr>
          <w:color w:val="221F1F"/>
          <w:w w:val="110"/>
        </w:rPr>
        <w:t>по</w:t>
      </w:r>
      <w:r>
        <w:rPr>
          <w:color w:val="221F1F"/>
          <w:spacing w:val="1"/>
          <w:w w:val="110"/>
        </w:rPr>
        <w:t xml:space="preserve"> </w:t>
      </w:r>
      <w:r>
        <w:rPr>
          <w:color w:val="221F1F"/>
          <w:w w:val="110"/>
        </w:rPr>
        <w:t>формированию</w:t>
      </w:r>
      <w:r>
        <w:rPr>
          <w:color w:val="221F1F"/>
          <w:spacing w:val="1"/>
          <w:w w:val="110"/>
        </w:rPr>
        <w:t xml:space="preserve"> </w:t>
      </w:r>
      <w:r>
        <w:rPr>
          <w:color w:val="221F1F"/>
          <w:w w:val="110"/>
        </w:rPr>
        <w:t>компонентов</w:t>
      </w:r>
      <w:r>
        <w:rPr>
          <w:color w:val="221F1F"/>
          <w:spacing w:val="1"/>
          <w:w w:val="110"/>
        </w:rPr>
        <w:t xml:space="preserve"> </w:t>
      </w:r>
      <w:r>
        <w:rPr>
          <w:color w:val="221F1F"/>
          <w:w w:val="110"/>
        </w:rPr>
        <w:t>ИОС</w:t>
      </w:r>
      <w:r>
        <w:rPr>
          <w:color w:val="221F1F"/>
          <w:spacing w:val="1"/>
          <w:w w:val="110"/>
        </w:rPr>
        <w:t xml:space="preserve"> </w:t>
      </w:r>
      <w:r>
        <w:rPr>
          <w:color w:val="221F1F"/>
          <w:w w:val="110"/>
        </w:rPr>
        <w:t>для</w:t>
      </w:r>
      <w:r>
        <w:rPr>
          <w:color w:val="221F1F"/>
          <w:spacing w:val="1"/>
          <w:w w:val="110"/>
        </w:rPr>
        <w:t xml:space="preserve"> </w:t>
      </w:r>
      <w:r w:rsidR="00612D1A">
        <w:rPr>
          <w:color w:val="221F1F"/>
          <w:w w:val="110"/>
        </w:rPr>
        <w:t>реали</w:t>
      </w:r>
      <w:r>
        <w:rPr>
          <w:color w:val="221F1F"/>
          <w:w w:val="110"/>
        </w:rPr>
        <w:t>зации</w:t>
      </w:r>
      <w:r>
        <w:rPr>
          <w:color w:val="221F1F"/>
          <w:spacing w:val="1"/>
          <w:w w:val="110"/>
        </w:rPr>
        <w:t xml:space="preserve"> </w:t>
      </w:r>
      <w:r>
        <w:rPr>
          <w:color w:val="221F1F"/>
          <w:w w:val="110"/>
        </w:rPr>
        <w:t>принятых</w:t>
      </w:r>
      <w:r>
        <w:rPr>
          <w:color w:val="221F1F"/>
          <w:spacing w:val="1"/>
          <w:w w:val="110"/>
        </w:rPr>
        <w:t xml:space="preserve"> </w:t>
      </w:r>
      <w:r>
        <w:rPr>
          <w:color w:val="221F1F"/>
          <w:w w:val="110"/>
        </w:rPr>
        <w:t>рабочих</w:t>
      </w:r>
      <w:r>
        <w:rPr>
          <w:color w:val="221F1F"/>
          <w:spacing w:val="1"/>
          <w:w w:val="110"/>
        </w:rPr>
        <w:t xml:space="preserve"> </w:t>
      </w:r>
      <w:r>
        <w:rPr>
          <w:color w:val="221F1F"/>
          <w:w w:val="110"/>
        </w:rPr>
        <w:t>программ</w:t>
      </w:r>
      <w:r>
        <w:rPr>
          <w:color w:val="221F1F"/>
          <w:spacing w:val="1"/>
          <w:w w:val="110"/>
        </w:rPr>
        <w:t xml:space="preserve"> </w:t>
      </w:r>
      <w:r>
        <w:rPr>
          <w:color w:val="221F1F"/>
          <w:w w:val="110"/>
        </w:rPr>
        <w:t>начального</w:t>
      </w:r>
      <w:r>
        <w:rPr>
          <w:color w:val="221F1F"/>
          <w:spacing w:val="1"/>
          <w:w w:val="110"/>
        </w:rPr>
        <w:t xml:space="preserve"> </w:t>
      </w:r>
      <w:r>
        <w:rPr>
          <w:color w:val="221F1F"/>
          <w:w w:val="110"/>
        </w:rPr>
        <w:t>общего</w:t>
      </w:r>
      <w:r>
        <w:rPr>
          <w:color w:val="221F1F"/>
          <w:spacing w:val="1"/>
          <w:w w:val="110"/>
        </w:rPr>
        <w:t xml:space="preserve"> </w:t>
      </w:r>
      <w:r w:rsidR="00612D1A">
        <w:rPr>
          <w:color w:val="221F1F"/>
          <w:w w:val="110"/>
        </w:rPr>
        <w:t xml:space="preserve">образования в соответствии </w:t>
      </w:r>
      <w:r w:rsidR="00612D1A">
        <w:rPr>
          <w:color w:val="221F1F"/>
          <w:spacing w:val="1"/>
          <w:w w:val="110"/>
        </w:rPr>
        <w:t>с</w:t>
      </w:r>
      <w:r>
        <w:rPr>
          <w:color w:val="221F1F"/>
          <w:w w:val="110"/>
        </w:rPr>
        <w:t xml:space="preserve">   требованиями   ФГОС   НОО.  Создание</w:t>
      </w:r>
      <w:r>
        <w:rPr>
          <w:color w:val="221F1F"/>
          <w:spacing w:val="-52"/>
          <w:w w:val="110"/>
        </w:rPr>
        <w:t xml:space="preserve"> </w:t>
      </w:r>
      <w:r>
        <w:rPr>
          <w:color w:val="221F1F"/>
          <w:w w:val="110"/>
        </w:rPr>
        <w:t>в</w:t>
      </w:r>
      <w:r>
        <w:rPr>
          <w:color w:val="221F1F"/>
          <w:spacing w:val="1"/>
          <w:w w:val="110"/>
        </w:rPr>
        <w:t xml:space="preserve"> </w:t>
      </w:r>
      <w:r w:rsidR="00612D1A">
        <w:rPr>
          <w:color w:val="221F1F"/>
          <w:w w:val="110"/>
        </w:rPr>
        <w:t xml:space="preserve">образовательной </w:t>
      </w:r>
      <w:r w:rsidR="00612D1A">
        <w:rPr>
          <w:color w:val="221F1F"/>
          <w:spacing w:val="1"/>
          <w:w w:val="110"/>
        </w:rPr>
        <w:t>организации</w:t>
      </w:r>
      <w:r w:rsidR="00612D1A">
        <w:rPr>
          <w:color w:val="221F1F"/>
          <w:w w:val="110"/>
        </w:rPr>
        <w:t xml:space="preserve"> </w:t>
      </w:r>
      <w:r w:rsidR="00612D1A">
        <w:rPr>
          <w:color w:val="221F1F"/>
          <w:spacing w:val="1"/>
          <w:w w:val="110"/>
        </w:rPr>
        <w:t>информационно</w:t>
      </w:r>
      <w:r w:rsidR="00612D1A">
        <w:rPr>
          <w:color w:val="221F1F"/>
          <w:w w:val="110"/>
        </w:rPr>
        <w:t>-</w:t>
      </w:r>
      <w:r w:rsidR="00612D1A">
        <w:rPr>
          <w:color w:val="221F1F"/>
          <w:w w:val="110"/>
        </w:rPr>
        <w:lastRenderedPageBreak/>
        <w:t>образователь</w:t>
      </w:r>
      <w:r>
        <w:rPr>
          <w:color w:val="221F1F"/>
          <w:w w:val="110"/>
        </w:rPr>
        <w:t>ной</w:t>
      </w:r>
      <w:r>
        <w:rPr>
          <w:color w:val="221F1F"/>
          <w:spacing w:val="1"/>
          <w:w w:val="110"/>
        </w:rPr>
        <w:t xml:space="preserve"> </w:t>
      </w:r>
      <w:r>
        <w:rPr>
          <w:color w:val="221F1F"/>
          <w:w w:val="110"/>
        </w:rPr>
        <w:t>среды</w:t>
      </w:r>
      <w:r>
        <w:rPr>
          <w:color w:val="221F1F"/>
          <w:spacing w:val="1"/>
          <w:w w:val="110"/>
        </w:rPr>
        <w:t xml:space="preserve"> </w:t>
      </w:r>
      <w:r>
        <w:rPr>
          <w:color w:val="221F1F"/>
          <w:w w:val="110"/>
        </w:rPr>
        <w:t>может</w:t>
      </w:r>
      <w:r>
        <w:rPr>
          <w:color w:val="221F1F"/>
          <w:spacing w:val="1"/>
          <w:w w:val="110"/>
        </w:rPr>
        <w:t xml:space="preserve"> </w:t>
      </w:r>
      <w:r>
        <w:rPr>
          <w:color w:val="221F1F"/>
          <w:w w:val="110"/>
        </w:rPr>
        <w:t>быть</w:t>
      </w:r>
      <w:r>
        <w:rPr>
          <w:color w:val="221F1F"/>
          <w:spacing w:val="1"/>
          <w:w w:val="110"/>
        </w:rPr>
        <w:t xml:space="preserve"> </w:t>
      </w:r>
      <w:r w:rsidR="00612D1A">
        <w:rPr>
          <w:color w:val="221F1F"/>
          <w:w w:val="110"/>
        </w:rPr>
        <w:t>осуществлено по следующим параме</w:t>
      </w:r>
      <w:r>
        <w:rPr>
          <w:color w:val="221F1F"/>
          <w:w w:val="110"/>
        </w:rPr>
        <w:t>трам:</w:t>
      </w:r>
    </w:p>
    <w:tbl>
      <w:tblPr>
        <w:tblStyle w:val="af"/>
        <w:tblW w:w="0" w:type="auto"/>
        <w:tblLook w:val="04A0" w:firstRow="1" w:lastRow="0" w:firstColumn="1" w:lastColumn="0" w:noHBand="0" w:noVBand="1"/>
      </w:tblPr>
      <w:tblGrid>
        <w:gridCol w:w="982"/>
        <w:gridCol w:w="4202"/>
        <w:gridCol w:w="2041"/>
        <w:gridCol w:w="2119"/>
      </w:tblGrid>
      <w:tr w:rsidR="00612D1A" w:rsidTr="00612D1A">
        <w:tc>
          <w:tcPr>
            <w:tcW w:w="982" w:type="dxa"/>
          </w:tcPr>
          <w:p w:rsidR="00612D1A" w:rsidRDefault="00612D1A" w:rsidP="00612D1A">
            <w:pPr>
              <w:pStyle w:val="TableParagraph"/>
              <w:spacing w:line="225" w:lineRule="auto"/>
              <w:ind w:right="97"/>
              <w:jc w:val="center"/>
              <w:rPr>
                <w:rFonts w:ascii="Cambria" w:hAnsi="Cambria"/>
                <w:b/>
                <w:sz w:val="18"/>
              </w:rPr>
            </w:pPr>
            <w:r>
              <w:rPr>
                <w:rFonts w:ascii="Cambria" w:hAnsi="Cambria"/>
                <w:b/>
                <w:color w:val="221F1F"/>
                <w:w w:val="105"/>
                <w:sz w:val="18"/>
              </w:rPr>
              <w:t>№</w:t>
            </w:r>
            <w:r>
              <w:rPr>
                <w:rFonts w:ascii="Cambria" w:hAnsi="Cambria"/>
                <w:b/>
                <w:color w:val="221F1F"/>
                <w:spacing w:val="1"/>
                <w:w w:val="105"/>
                <w:sz w:val="18"/>
              </w:rPr>
              <w:t xml:space="preserve"> </w:t>
            </w:r>
            <w:r>
              <w:rPr>
                <w:rFonts w:ascii="Cambria" w:hAnsi="Cambria"/>
                <w:b/>
                <w:color w:val="221F1F"/>
                <w:sz w:val="18"/>
              </w:rPr>
              <w:t>п/п</w:t>
            </w:r>
          </w:p>
        </w:tc>
        <w:tc>
          <w:tcPr>
            <w:tcW w:w="4202" w:type="dxa"/>
          </w:tcPr>
          <w:p w:rsidR="00612D1A" w:rsidRDefault="00612D1A" w:rsidP="00612D1A">
            <w:pPr>
              <w:pStyle w:val="TableParagraph"/>
              <w:jc w:val="center"/>
              <w:rPr>
                <w:rFonts w:ascii="Cambria" w:hAnsi="Cambria"/>
                <w:b/>
                <w:sz w:val="18"/>
              </w:rPr>
            </w:pPr>
            <w:r>
              <w:rPr>
                <w:rFonts w:ascii="Cambria" w:hAnsi="Cambria"/>
                <w:b/>
                <w:color w:val="221F1F"/>
                <w:w w:val="105"/>
                <w:sz w:val="18"/>
              </w:rPr>
              <w:t>Компоненты</w:t>
            </w:r>
            <w:r>
              <w:rPr>
                <w:rFonts w:ascii="Cambria" w:hAnsi="Cambria"/>
                <w:b/>
                <w:color w:val="221F1F"/>
                <w:spacing w:val="24"/>
                <w:w w:val="105"/>
                <w:sz w:val="18"/>
              </w:rPr>
              <w:t xml:space="preserve"> </w:t>
            </w:r>
            <w:r>
              <w:rPr>
                <w:rFonts w:ascii="Cambria" w:hAnsi="Cambria"/>
                <w:b/>
                <w:color w:val="221F1F"/>
                <w:w w:val="105"/>
                <w:sz w:val="18"/>
              </w:rPr>
              <w:t>ИОС</w:t>
            </w:r>
          </w:p>
        </w:tc>
        <w:tc>
          <w:tcPr>
            <w:tcW w:w="2041" w:type="dxa"/>
          </w:tcPr>
          <w:p w:rsidR="00612D1A" w:rsidRDefault="00612D1A" w:rsidP="00612D1A">
            <w:pPr>
              <w:pStyle w:val="TableParagraph"/>
              <w:spacing w:line="228" w:lineRule="auto"/>
              <w:ind w:right="281"/>
              <w:jc w:val="center"/>
              <w:rPr>
                <w:rFonts w:ascii="Cambria" w:hAnsi="Cambria"/>
                <w:b/>
                <w:color w:val="221F1F"/>
                <w:sz w:val="18"/>
              </w:rPr>
            </w:pPr>
            <w:r>
              <w:rPr>
                <w:rFonts w:ascii="Cambria" w:hAnsi="Cambria"/>
                <w:b/>
                <w:color w:val="221F1F"/>
                <w:w w:val="105"/>
                <w:sz w:val="18"/>
              </w:rPr>
              <w:t>Наличие</w:t>
            </w:r>
            <w:r>
              <w:rPr>
                <w:rFonts w:ascii="Cambria" w:hAnsi="Cambria"/>
                <w:b/>
                <w:color w:val="221F1F"/>
                <w:spacing w:val="1"/>
                <w:w w:val="105"/>
                <w:sz w:val="18"/>
              </w:rPr>
              <w:t xml:space="preserve"> </w:t>
            </w:r>
            <w:r>
              <w:rPr>
                <w:rFonts w:ascii="Cambria" w:hAnsi="Cambria"/>
                <w:b/>
                <w:color w:val="221F1F"/>
                <w:sz w:val="18"/>
              </w:rPr>
              <w:t xml:space="preserve">компонентов </w:t>
            </w:r>
          </w:p>
          <w:p w:rsidR="00612D1A" w:rsidRDefault="00612D1A" w:rsidP="00612D1A">
            <w:pPr>
              <w:pStyle w:val="TableParagraph"/>
              <w:spacing w:line="228" w:lineRule="auto"/>
              <w:ind w:right="281"/>
              <w:jc w:val="center"/>
              <w:rPr>
                <w:rFonts w:ascii="Cambria" w:hAnsi="Cambria"/>
                <w:b/>
                <w:sz w:val="18"/>
              </w:rPr>
            </w:pPr>
            <w:r>
              <w:rPr>
                <w:rFonts w:ascii="Cambria" w:hAnsi="Cambria"/>
                <w:b/>
                <w:color w:val="221F1F"/>
                <w:w w:val="105"/>
                <w:sz w:val="18"/>
              </w:rPr>
              <w:t>ИОС</w:t>
            </w:r>
          </w:p>
        </w:tc>
        <w:tc>
          <w:tcPr>
            <w:tcW w:w="2119" w:type="dxa"/>
          </w:tcPr>
          <w:p w:rsidR="00612D1A" w:rsidRDefault="00612D1A" w:rsidP="00612D1A">
            <w:pPr>
              <w:pStyle w:val="TableParagraph"/>
              <w:spacing w:before="63" w:line="230" w:lineRule="auto"/>
              <w:ind w:left="168" w:right="146"/>
              <w:jc w:val="center"/>
              <w:rPr>
                <w:rFonts w:ascii="Cambria" w:hAnsi="Cambria"/>
                <w:b/>
                <w:sz w:val="18"/>
              </w:rPr>
            </w:pPr>
            <w:r>
              <w:rPr>
                <w:rFonts w:ascii="Cambria" w:hAnsi="Cambria"/>
                <w:b/>
                <w:color w:val="221F1F"/>
                <w:spacing w:val="-2"/>
                <w:w w:val="105"/>
                <w:sz w:val="18"/>
              </w:rPr>
              <w:t xml:space="preserve">Сроки </w:t>
            </w:r>
            <w:r>
              <w:rPr>
                <w:rFonts w:ascii="Cambria" w:hAnsi="Cambria"/>
                <w:b/>
                <w:color w:val="221F1F"/>
                <w:spacing w:val="-1"/>
                <w:w w:val="105"/>
                <w:sz w:val="18"/>
              </w:rPr>
              <w:t>создания</w:t>
            </w:r>
            <w:r>
              <w:rPr>
                <w:rFonts w:ascii="Cambria" w:hAnsi="Cambria"/>
                <w:b/>
                <w:color w:val="221F1F"/>
                <w:spacing w:val="-39"/>
                <w:w w:val="105"/>
                <w:sz w:val="18"/>
              </w:rPr>
              <w:t xml:space="preserve"> </w:t>
            </w:r>
            <w:r>
              <w:rPr>
                <w:rFonts w:ascii="Cambria" w:hAnsi="Cambria"/>
                <w:b/>
                <w:color w:val="221F1F"/>
                <w:w w:val="105"/>
                <w:sz w:val="18"/>
              </w:rPr>
              <w:t>условий</w:t>
            </w:r>
          </w:p>
          <w:p w:rsidR="00612D1A" w:rsidRDefault="00612D1A" w:rsidP="00612D1A">
            <w:pPr>
              <w:pStyle w:val="TableParagraph"/>
              <w:spacing w:line="228" w:lineRule="auto"/>
              <w:ind w:left="190" w:right="165" w:hanging="3"/>
              <w:jc w:val="center"/>
              <w:rPr>
                <w:rFonts w:ascii="Cambria" w:hAnsi="Cambria"/>
                <w:b/>
                <w:sz w:val="18"/>
              </w:rPr>
            </w:pPr>
            <w:r>
              <w:rPr>
                <w:rFonts w:ascii="Cambria" w:hAnsi="Cambria"/>
                <w:b/>
                <w:color w:val="221F1F"/>
                <w:w w:val="105"/>
                <w:sz w:val="18"/>
              </w:rPr>
              <w:t>в соответствии</w:t>
            </w:r>
            <w:r>
              <w:rPr>
                <w:rFonts w:ascii="Cambria" w:hAnsi="Cambria"/>
                <w:b/>
                <w:color w:val="221F1F"/>
                <w:spacing w:val="-39"/>
                <w:w w:val="105"/>
                <w:sz w:val="18"/>
              </w:rPr>
              <w:t xml:space="preserve"> </w:t>
            </w:r>
            <w:r>
              <w:rPr>
                <w:rFonts w:ascii="Cambria" w:hAnsi="Cambria"/>
                <w:b/>
                <w:color w:val="221F1F"/>
                <w:sz w:val="18"/>
              </w:rPr>
              <w:t>с требованиями</w:t>
            </w:r>
            <w:r>
              <w:rPr>
                <w:rFonts w:ascii="Cambria" w:hAnsi="Cambria"/>
                <w:b/>
                <w:color w:val="221F1F"/>
                <w:spacing w:val="-37"/>
                <w:sz w:val="18"/>
              </w:rPr>
              <w:t xml:space="preserve"> </w:t>
            </w:r>
            <w:r>
              <w:rPr>
                <w:rFonts w:ascii="Cambria" w:hAnsi="Cambria"/>
                <w:b/>
                <w:color w:val="221F1F"/>
                <w:w w:val="105"/>
                <w:sz w:val="18"/>
              </w:rPr>
              <w:t>ФГОС</w:t>
            </w:r>
            <w:r>
              <w:rPr>
                <w:rFonts w:ascii="Cambria" w:hAnsi="Cambria"/>
                <w:b/>
                <w:color w:val="221F1F"/>
                <w:spacing w:val="32"/>
                <w:w w:val="105"/>
                <w:sz w:val="18"/>
              </w:rPr>
              <w:t xml:space="preserve"> </w:t>
            </w:r>
            <w:r>
              <w:rPr>
                <w:rFonts w:ascii="Cambria" w:hAnsi="Cambria"/>
                <w:b/>
                <w:color w:val="221F1F"/>
                <w:w w:val="105"/>
                <w:sz w:val="18"/>
              </w:rPr>
              <w:t>НОО</w:t>
            </w:r>
          </w:p>
        </w:tc>
      </w:tr>
      <w:tr w:rsidR="00612D1A" w:rsidTr="00612D1A">
        <w:tc>
          <w:tcPr>
            <w:tcW w:w="982" w:type="dxa"/>
          </w:tcPr>
          <w:p w:rsidR="00612D1A" w:rsidRDefault="00612D1A" w:rsidP="00612D1A">
            <w:pPr>
              <w:pStyle w:val="TableParagraph"/>
              <w:spacing w:before="57"/>
              <w:ind w:left="15"/>
              <w:jc w:val="center"/>
              <w:rPr>
                <w:sz w:val="18"/>
              </w:rPr>
            </w:pPr>
            <w:r>
              <w:rPr>
                <w:color w:val="221F1F"/>
                <w:w w:val="119"/>
                <w:sz w:val="18"/>
              </w:rPr>
              <w:t>I</w:t>
            </w:r>
          </w:p>
        </w:tc>
        <w:tc>
          <w:tcPr>
            <w:tcW w:w="4202" w:type="dxa"/>
          </w:tcPr>
          <w:p w:rsidR="00612D1A" w:rsidRDefault="00612D1A" w:rsidP="00612D1A">
            <w:pPr>
              <w:pStyle w:val="TableParagraph"/>
              <w:spacing w:before="57"/>
              <w:ind w:left="117" w:right="326"/>
              <w:rPr>
                <w:sz w:val="18"/>
              </w:rPr>
            </w:pPr>
            <w:r>
              <w:rPr>
                <w:color w:val="221F1F"/>
                <w:sz w:val="18"/>
              </w:rPr>
              <w:t>Учебники</w:t>
            </w:r>
            <w:r>
              <w:rPr>
                <w:color w:val="221F1F"/>
                <w:spacing w:val="9"/>
                <w:sz w:val="18"/>
              </w:rPr>
              <w:t xml:space="preserve"> </w:t>
            </w:r>
            <w:r>
              <w:rPr>
                <w:color w:val="221F1F"/>
                <w:sz w:val="18"/>
              </w:rPr>
              <w:t>по</w:t>
            </w:r>
            <w:r>
              <w:rPr>
                <w:color w:val="221F1F"/>
                <w:spacing w:val="9"/>
                <w:sz w:val="18"/>
              </w:rPr>
              <w:t xml:space="preserve"> </w:t>
            </w:r>
            <w:r>
              <w:rPr>
                <w:color w:val="221F1F"/>
                <w:sz w:val="18"/>
              </w:rPr>
              <w:t>всем</w:t>
            </w:r>
            <w:r>
              <w:rPr>
                <w:color w:val="221F1F"/>
                <w:spacing w:val="1"/>
                <w:sz w:val="18"/>
              </w:rPr>
              <w:t xml:space="preserve"> </w:t>
            </w:r>
            <w:r>
              <w:rPr>
                <w:color w:val="221F1F"/>
                <w:sz w:val="18"/>
              </w:rPr>
              <w:t>учебным</w:t>
            </w:r>
            <w:r>
              <w:rPr>
                <w:color w:val="221F1F"/>
                <w:spacing w:val="5"/>
                <w:sz w:val="18"/>
              </w:rPr>
              <w:t xml:space="preserve"> </w:t>
            </w:r>
            <w:r>
              <w:rPr>
                <w:color w:val="221F1F"/>
                <w:sz w:val="18"/>
              </w:rPr>
              <w:t>предметам</w:t>
            </w:r>
            <w:r>
              <w:rPr>
                <w:color w:val="221F1F"/>
                <w:spacing w:val="-49"/>
                <w:sz w:val="18"/>
              </w:rPr>
              <w:t xml:space="preserve"> </w:t>
            </w:r>
            <w:r>
              <w:rPr>
                <w:color w:val="221F1F"/>
                <w:sz w:val="18"/>
              </w:rPr>
              <w:t>на языках обучения,</w:t>
            </w:r>
            <w:r>
              <w:rPr>
                <w:color w:val="221F1F"/>
                <w:spacing w:val="-49"/>
                <w:sz w:val="18"/>
              </w:rPr>
              <w:t xml:space="preserve"> </w:t>
            </w:r>
            <w:r>
              <w:rPr>
                <w:color w:val="221F1F"/>
                <w:sz w:val="18"/>
              </w:rPr>
              <w:t>определённых</w:t>
            </w:r>
            <w:r>
              <w:rPr>
                <w:color w:val="221F1F"/>
                <w:spacing w:val="1"/>
                <w:sz w:val="18"/>
              </w:rPr>
              <w:t xml:space="preserve"> </w:t>
            </w:r>
            <w:r>
              <w:rPr>
                <w:color w:val="221F1F"/>
                <w:sz w:val="18"/>
              </w:rPr>
              <w:t>учредителем</w:t>
            </w:r>
            <w:r>
              <w:rPr>
                <w:color w:val="221F1F"/>
                <w:spacing w:val="1"/>
                <w:sz w:val="18"/>
              </w:rPr>
              <w:t xml:space="preserve"> </w:t>
            </w:r>
            <w:r>
              <w:rPr>
                <w:color w:val="221F1F"/>
                <w:sz w:val="18"/>
              </w:rPr>
              <w:t>образовательной</w:t>
            </w:r>
            <w:r>
              <w:rPr>
                <w:color w:val="221F1F"/>
                <w:spacing w:val="1"/>
                <w:sz w:val="18"/>
              </w:rPr>
              <w:t xml:space="preserve"> </w:t>
            </w:r>
            <w:r>
              <w:rPr>
                <w:color w:val="221F1F"/>
                <w:sz w:val="18"/>
              </w:rPr>
              <w:t>организации</w:t>
            </w:r>
          </w:p>
        </w:tc>
        <w:tc>
          <w:tcPr>
            <w:tcW w:w="2041" w:type="dxa"/>
          </w:tcPr>
          <w:p w:rsidR="00612D1A" w:rsidRDefault="00612D1A" w:rsidP="00612D1A">
            <w:pPr>
              <w:pStyle w:val="TableParagraph"/>
              <w:spacing w:line="202" w:lineRule="exact"/>
              <w:ind w:left="5"/>
              <w:rPr>
                <w:sz w:val="18"/>
              </w:rPr>
            </w:pPr>
            <w:r>
              <w:rPr>
                <w:sz w:val="18"/>
              </w:rPr>
              <w:t>да</w:t>
            </w:r>
          </w:p>
        </w:tc>
        <w:tc>
          <w:tcPr>
            <w:tcW w:w="2119" w:type="dxa"/>
          </w:tcPr>
          <w:p w:rsidR="00612D1A" w:rsidRDefault="00612D1A" w:rsidP="00612D1A">
            <w:pPr>
              <w:ind w:firstLine="0"/>
              <w:rPr>
                <w:szCs w:val="20"/>
              </w:rPr>
            </w:pPr>
          </w:p>
        </w:tc>
      </w:tr>
      <w:tr w:rsidR="00612D1A" w:rsidTr="00612D1A">
        <w:tc>
          <w:tcPr>
            <w:tcW w:w="982" w:type="dxa"/>
          </w:tcPr>
          <w:p w:rsidR="00612D1A" w:rsidRDefault="00612D1A" w:rsidP="00612D1A">
            <w:pPr>
              <w:pStyle w:val="TableParagraph"/>
              <w:spacing w:before="58"/>
              <w:ind w:left="147" w:right="132"/>
              <w:jc w:val="center"/>
              <w:rPr>
                <w:sz w:val="18"/>
              </w:rPr>
            </w:pPr>
            <w:r>
              <w:rPr>
                <w:color w:val="221F1F"/>
                <w:w w:val="125"/>
                <w:sz w:val="18"/>
              </w:rPr>
              <w:t>II</w:t>
            </w:r>
          </w:p>
        </w:tc>
        <w:tc>
          <w:tcPr>
            <w:tcW w:w="4202" w:type="dxa"/>
          </w:tcPr>
          <w:p w:rsidR="00612D1A" w:rsidRDefault="00612D1A" w:rsidP="00612D1A">
            <w:pPr>
              <w:pStyle w:val="TableParagraph"/>
              <w:spacing w:before="58"/>
              <w:ind w:left="117"/>
              <w:rPr>
                <w:sz w:val="18"/>
              </w:rPr>
            </w:pPr>
            <w:r>
              <w:rPr>
                <w:color w:val="221F1F"/>
                <w:w w:val="110"/>
                <w:sz w:val="18"/>
              </w:rPr>
              <w:t>Учебно-наглядные</w:t>
            </w:r>
            <w:r>
              <w:rPr>
                <w:color w:val="221F1F"/>
                <w:spacing w:val="1"/>
                <w:w w:val="110"/>
                <w:sz w:val="18"/>
              </w:rPr>
              <w:t xml:space="preserve"> </w:t>
            </w:r>
            <w:r>
              <w:rPr>
                <w:color w:val="221F1F"/>
                <w:sz w:val="18"/>
              </w:rPr>
              <w:t>пособия</w:t>
            </w:r>
          </w:p>
        </w:tc>
        <w:tc>
          <w:tcPr>
            <w:tcW w:w="2041" w:type="dxa"/>
          </w:tcPr>
          <w:p w:rsidR="00612D1A" w:rsidRDefault="00612D1A" w:rsidP="00612D1A">
            <w:pPr>
              <w:pStyle w:val="TableParagraph"/>
              <w:spacing w:line="203" w:lineRule="exact"/>
              <w:ind w:left="5"/>
              <w:rPr>
                <w:sz w:val="18"/>
              </w:rPr>
            </w:pPr>
            <w:r>
              <w:rPr>
                <w:sz w:val="18"/>
              </w:rPr>
              <w:t>да</w:t>
            </w:r>
          </w:p>
        </w:tc>
        <w:tc>
          <w:tcPr>
            <w:tcW w:w="2119" w:type="dxa"/>
          </w:tcPr>
          <w:p w:rsidR="00612D1A" w:rsidRDefault="00612D1A" w:rsidP="00612D1A">
            <w:pPr>
              <w:ind w:firstLine="0"/>
              <w:rPr>
                <w:szCs w:val="20"/>
              </w:rPr>
            </w:pPr>
          </w:p>
        </w:tc>
      </w:tr>
      <w:tr w:rsidR="00612D1A" w:rsidTr="00612D1A">
        <w:tc>
          <w:tcPr>
            <w:tcW w:w="982" w:type="dxa"/>
          </w:tcPr>
          <w:p w:rsidR="00612D1A" w:rsidRDefault="00612D1A" w:rsidP="00612D1A">
            <w:pPr>
              <w:pStyle w:val="TableParagraph"/>
              <w:spacing w:before="57"/>
              <w:ind w:left="147" w:right="135"/>
              <w:jc w:val="center"/>
              <w:rPr>
                <w:sz w:val="18"/>
              </w:rPr>
            </w:pPr>
            <w:r>
              <w:rPr>
                <w:color w:val="221F1F"/>
                <w:w w:val="125"/>
                <w:sz w:val="18"/>
              </w:rPr>
              <w:t>III</w:t>
            </w:r>
          </w:p>
        </w:tc>
        <w:tc>
          <w:tcPr>
            <w:tcW w:w="4202" w:type="dxa"/>
          </w:tcPr>
          <w:p w:rsidR="00612D1A" w:rsidRDefault="00612D1A" w:rsidP="00612D1A">
            <w:pPr>
              <w:pStyle w:val="TableParagraph"/>
              <w:spacing w:before="57"/>
              <w:ind w:left="117" w:right="110"/>
              <w:rPr>
                <w:sz w:val="18"/>
              </w:rPr>
            </w:pPr>
            <w:r>
              <w:rPr>
                <w:color w:val="221F1F"/>
                <w:sz w:val="18"/>
              </w:rPr>
              <w:t>Технические</w:t>
            </w:r>
            <w:r>
              <w:rPr>
                <w:color w:val="221F1F"/>
                <w:spacing w:val="8"/>
                <w:sz w:val="18"/>
              </w:rPr>
              <w:t xml:space="preserve"> </w:t>
            </w:r>
            <w:r>
              <w:rPr>
                <w:color w:val="221F1F"/>
                <w:sz w:val="18"/>
              </w:rPr>
              <w:t>средства,</w:t>
            </w:r>
            <w:r>
              <w:rPr>
                <w:color w:val="221F1F"/>
                <w:spacing w:val="-48"/>
                <w:sz w:val="18"/>
              </w:rPr>
              <w:t xml:space="preserve"> </w:t>
            </w:r>
            <w:r>
              <w:rPr>
                <w:color w:val="221F1F"/>
                <w:sz w:val="18"/>
              </w:rPr>
              <w:t>обеспечивающие</w:t>
            </w:r>
            <w:r>
              <w:rPr>
                <w:color w:val="221F1F"/>
                <w:spacing w:val="1"/>
                <w:sz w:val="18"/>
              </w:rPr>
              <w:t xml:space="preserve"> </w:t>
            </w:r>
            <w:r>
              <w:rPr>
                <w:color w:val="221F1F"/>
                <w:sz w:val="18"/>
              </w:rPr>
              <w:t>функционирование</w:t>
            </w:r>
          </w:p>
          <w:p w:rsidR="00612D1A" w:rsidRDefault="00612D1A" w:rsidP="00612D1A">
            <w:pPr>
              <w:pStyle w:val="TableParagraph"/>
              <w:spacing w:before="1"/>
              <w:ind w:left="117"/>
              <w:rPr>
                <w:sz w:val="18"/>
              </w:rPr>
            </w:pPr>
            <w:r>
              <w:rPr>
                <w:color w:val="221F1F"/>
                <w:sz w:val="18"/>
              </w:rPr>
              <w:t>ИОС</w:t>
            </w:r>
          </w:p>
        </w:tc>
        <w:tc>
          <w:tcPr>
            <w:tcW w:w="2041" w:type="dxa"/>
          </w:tcPr>
          <w:p w:rsidR="00612D1A" w:rsidRDefault="00612D1A" w:rsidP="00612D1A">
            <w:pPr>
              <w:pStyle w:val="TableParagraph"/>
              <w:spacing w:line="202" w:lineRule="exact"/>
              <w:ind w:left="5"/>
              <w:rPr>
                <w:sz w:val="18"/>
              </w:rPr>
            </w:pPr>
            <w:r>
              <w:rPr>
                <w:sz w:val="18"/>
              </w:rPr>
              <w:t>да</w:t>
            </w:r>
          </w:p>
        </w:tc>
        <w:tc>
          <w:tcPr>
            <w:tcW w:w="2119" w:type="dxa"/>
          </w:tcPr>
          <w:p w:rsidR="00612D1A" w:rsidRDefault="00612D1A" w:rsidP="00612D1A">
            <w:pPr>
              <w:ind w:firstLine="0"/>
              <w:rPr>
                <w:szCs w:val="20"/>
              </w:rPr>
            </w:pPr>
          </w:p>
        </w:tc>
      </w:tr>
      <w:tr w:rsidR="00612D1A" w:rsidTr="00612D1A">
        <w:tc>
          <w:tcPr>
            <w:tcW w:w="982" w:type="dxa"/>
          </w:tcPr>
          <w:p w:rsidR="00612D1A" w:rsidRDefault="00612D1A" w:rsidP="00612D1A">
            <w:pPr>
              <w:pStyle w:val="TableParagraph"/>
              <w:spacing w:before="57"/>
              <w:ind w:left="147" w:right="132"/>
              <w:jc w:val="center"/>
              <w:rPr>
                <w:sz w:val="18"/>
              </w:rPr>
            </w:pPr>
            <w:r>
              <w:rPr>
                <w:color w:val="221F1F"/>
                <w:w w:val="110"/>
                <w:sz w:val="18"/>
              </w:rPr>
              <w:t>IV</w:t>
            </w:r>
          </w:p>
        </w:tc>
        <w:tc>
          <w:tcPr>
            <w:tcW w:w="4202" w:type="dxa"/>
          </w:tcPr>
          <w:p w:rsidR="00612D1A" w:rsidRDefault="00612D1A" w:rsidP="00612D1A">
            <w:pPr>
              <w:pStyle w:val="TableParagraph"/>
              <w:spacing w:before="57"/>
              <w:ind w:left="117" w:right="326"/>
              <w:rPr>
                <w:sz w:val="18"/>
              </w:rPr>
            </w:pPr>
            <w:r>
              <w:rPr>
                <w:color w:val="221F1F"/>
                <w:sz w:val="18"/>
              </w:rPr>
              <w:t>Программные</w:t>
            </w:r>
            <w:r>
              <w:rPr>
                <w:color w:val="221F1F"/>
                <w:spacing w:val="1"/>
                <w:sz w:val="18"/>
              </w:rPr>
              <w:t xml:space="preserve"> </w:t>
            </w:r>
            <w:r>
              <w:rPr>
                <w:color w:val="221F1F"/>
                <w:sz w:val="18"/>
              </w:rPr>
              <w:t>инструменты,</w:t>
            </w:r>
            <w:r>
              <w:rPr>
                <w:color w:val="221F1F"/>
                <w:spacing w:val="1"/>
                <w:sz w:val="18"/>
              </w:rPr>
              <w:t xml:space="preserve"> </w:t>
            </w:r>
            <w:r>
              <w:rPr>
                <w:color w:val="221F1F"/>
                <w:sz w:val="18"/>
              </w:rPr>
              <w:t>обеспечивающие</w:t>
            </w:r>
            <w:r>
              <w:rPr>
                <w:color w:val="221F1F"/>
                <w:spacing w:val="1"/>
                <w:sz w:val="18"/>
              </w:rPr>
              <w:t xml:space="preserve"> </w:t>
            </w:r>
            <w:r>
              <w:rPr>
                <w:color w:val="221F1F"/>
                <w:w w:val="110"/>
                <w:sz w:val="18"/>
              </w:rPr>
              <w:t>функционирование</w:t>
            </w:r>
            <w:r>
              <w:rPr>
                <w:color w:val="221F1F"/>
                <w:spacing w:val="1"/>
                <w:w w:val="110"/>
                <w:sz w:val="18"/>
              </w:rPr>
              <w:t xml:space="preserve"> </w:t>
            </w:r>
            <w:r>
              <w:rPr>
                <w:color w:val="221F1F"/>
                <w:sz w:val="18"/>
              </w:rPr>
              <w:t>ИОС</w:t>
            </w:r>
          </w:p>
        </w:tc>
        <w:tc>
          <w:tcPr>
            <w:tcW w:w="2041" w:type="dxa"/>
          </w:tcPr>
          <w:p w:rsidR="00612D1A" w:rsidRDefault="00612D1A" w:rsidP="00612D1A">
            <w:pPr>
              <w:pStyle w:val="TableParagraph"/>
              <w:spacing w:line="202" w:lineRule="exact"/>
              <w:ind w:left="5"/>
              <w:rPr>
                <w:sz w:val="18"/>
              </w:rPr>
            </w:pPr>
            <w:r>
              <w:rPr>
                <w:sz w:val="18"/>
              </w:rPr>
              <w:t>да</w:t>
            </w:r>
          </w:p>
        </w:tc>
        <w:tc>
          <w:tcPr>
            <w:tcW w:w="2119" w:type="dxa"/>
          </w:tcPr>
          <w:p w:rsidR="00612D1A" w:rsidRDefault="00612D1A" w:rsidP="00612D1A">
            <w:pPr>
              <w:ind w:firstLine="0"/>
              <w:rPr>
                <w:szCs w:val="20"/>
              </w:rPr>
            </w:pPr>
          </w:p>
        </w:tc>
      </w:tr>
      <w:tr w:rsidR="00612D1A" w:rsidTr="00612D1A">
        <w:tc>
          <w:tcPr>
            <w:tcW w:w="982" w:type="dxa"/>
          </w:tcPr>
          <w:p w:rsidR="00612D1A" w:rsidRDefault="00612D1A" w:rsidP="00612D1A">
            <w:pPr>
              <w:pStyle w:val="TableParagraph"/>
              <w:spacing w:before="57"/>
              <w:ind w:left="15"/>
              <w:jc w:val="center"/>
              <w:rPr>
                <w:sz w:val="18"/>
              </w:rPr>
            </w:pPr>
            <w:r>
              <w:rPr>
                <w:color w:val="221F1F"/>
                <w:w w:val="99"/>
                <w:sz w:val="18"/>
              </w:rPr>
              <w:t>V</w:t>
            </w:r>
          </w:p>
        </w:tc>
        <w:tc>
          <w:tcPr>
            <w:tcW w:w="4202" w:type="dxa"/>
          </w:tcPr>
          <w:p w:rsidR="00612D1A" w:rsidRDefault="00612D1A" w:rsidP="00612D1A">
            <w:pPr>
              <w:pStyle w:val="TableParagraph"/>
              <w:spacing w:before="57"/>
              <w:ind w:left="117" w:right="269"/>
              <w:rPr>
                <w:sz w:val="18"/>
              </w:rPr>
            </w:pPr>
            <w:r>
              <w:rPr>
                <w:color w:val="221F1F"/>
                <w:sz w:val="18"/>
              </w:rPr>
              <w:t>Служба</w:t>
            </w:r>
            <w:r>
              <w:rPr>
                <w:color w:val="221F1F"/>
                <w:spacing w:val="5"/>
                <w:sz w:val="18"/>
              </w:rPr>
              <w:t xml:space="preserve"> </w:t>
            </w:r>
            <w:r>
              <w:rPr>
                <w:color w:val="221F1F"/>
                <w:sz w:val="18"/>
              </w:rPr>
              <w:t>технической</w:t>
            </w:r>
            <w:r>
              <w:rPr>
                <w:color w:val="221F1F"/>
                <w:spacing w:val="-49"/>
                <w:sz w:val="18"/>
              </w:rPr>
              <w:t xml:space="preserve"> </w:t>
            </w:r>
            <w:r>
              <w:rPr>
                <w:color w:val="221F1F"/>
                <w:sz w:val="18"/>
              </w:rPr>
              <w:t>поддержки</w:t>
            </w:r>
          </w:p>
        </w:tc>
        <w:tc>
          <w:tcPr>
            <w:tcW w:w="2041" w:type="dxa"/>
          </w:tcPr>
          <w:p w:rsidR="00612D1A" w:rsidRDefault="00612D1A" w:rsidP="00612D1A">
            <w:pPr>
              <w:pStyle w:val="TableParagraph"/>
              <w:spacing w:line="202" w:lineRule="exact"/>
              <w:ind w:left="5"/>
              <w:rPr>
                <w:sz w:val="18"/>
              </w:rPr>
            </w:pPr>
            <w:r>
              <w:rPr>
                <w:sz w:val="18"/>
              </w:rPr>
              <w:t>да</w:t>
            </w:r>
          </w:p>
        </w:tc>
        <w:tc>
          <w:tcPr>
            <w:tcW w:w="2119" w:type="dxa"/>
          </w:tcPr>
          <w:p w:rsidR="00612D1A" w:rsidRDefault="00612D1A" w:rsidP="00612D1A">
            <w:pPr>
              <w:ind w:firstLine="0"/>
              <w:rPr>
                <w:szCs w:val="20"/>
              </w:rPr>
            </w:pPr>
          </w:p>
        </w:tc>
      </w:tr>
    </w:tbl>
    <w:p w:rsidR="00612D1A" w:rsidRPr="0088274D" w:rsidRDefault="00612D1A" w:rsidP="0090698D">
      <w:r w:rsidRPr="0088274D">
        <w:t>Требования к учебно-методическому обеспечению образовательной деятельности включают:</w:t>
      </w:r>
    </w:p>
    <w:p w:rsidR="00612D1A" w:rsidRPr="0088274D" w:rsidRDefault="00612D1A" w:rsidP="0090698D">
      <w:r w:rsidRPr="0088274D">
        <w:t>параметры комплектности оснащения образовательной организации;</w:t>
      </w:r>
    </w:p>
    <w:p w:rsidR="00612D1A" w:rsidRPr="0088274D" w:rsidRDefault="00612D1A" w:rsidP="0090698D">
      <w:r w:rsidRPr="0088274D">
        <w:t>параметры качества обеспечения образовательной деятельности.</w:t>
      </w:r>
    </w:p>
    <w:p w:rsidR="00612D1A" w:rsidRPr="0088274D" w:rsidRDefault="00612D1A" w:rsidP="0090698D"/>
    <w:p w:rsidR="00612D1A" w:rsidRPr="00D44311" w:rsidRDefault="00E41307" w:rsidP="00D44311">
      <w:pPr>
        <w:pStyle w:val="3"/>
      </w:pPr>
      <w:bookmarkStart w:id="40" w:name="_Toc122002629"/>
      <w:r>
        <w:t>3.4.5.</w:t>
      </w:r>
      <w:r w:rsidR="00612D1A" w:rsidRPr="00D44311">
        <w:t>Материально-технические условия реализации основной образовательной программы</w:t>
      </w:r>
      <w:bookmarkEnd w:id="40"/>
    </w:p>
    <w:p w:rsidR="005303B0" w:rsidRPr="0088274D" w:rsidRDefault="00612D1A" w:rsidP="0090698D">
      <w:r w:rsidRPr="0088274D">
        <w:t>Материально-техническая база образовательной организации обеспечивает:</w:t>
      </w:r>
    </w:p>
    <w:p w:rsidR="005303B0" w:rsidRPr="0088274D" w:rsidRDefault="00612D1A" w:rsidP="0090698D">
      <w:r w:rsidRPr="0088274D">
        <w:t xml:space="preserve">возможность достижения обучающимися результатов освоения программы начального </w:t>
      </w:r>
      <w:r w:rsidRPr="0088274D">
        <w:rPr>
          <w:color w:val="221F1F"/>
        </w:rPr>
        <w:t>общего образования;</w:t>
      </w:r>
    </w:p>
    <w:p w:rsidR="0088274D" w:rsidRPr="0088274D" w:rsidRDefault="00612D1A" w:rsidP="0090698D">
      <w:r w:rsidRPr="0088274D">
        <w:rPr>
          <w:color w:val="221F1F"/>
        </w:rPr>
        <w:t>безопасность и комфортность организации учебного процесса;</w:t>
      </w:r>
    </w:p>
    <w:p w:rsidR="0088274D" w:rsidRPr="0088274D" w:rsidRDefault="0088274D" w:rsidP="0090698D">
      <w:r w:rsidRPr="0088274D">
        <w:rPr>
          <w:color w:val="221F1F"/>
        </w:rPr>
        <w:t>соблюдение санитарно-эпидемиологических и санитарно-гигиенических правил и нормативов;</w:t>
      </w:r>
    </w:p>
    <w:p w:rsidR="0088274D" w:rsidRPr="0088274D" w:rsidRDefault="0088274D" w:rsidP="0090698D">
      <w:r w:rsidRPr="0088274D">
        <w:rPr>
          <w:color w:val="221F1F"/>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8274D" w:rsidRPr="004319AD" w:rsidRDefault="0088274D" w:rsidP="0090698D">
      <w:r w:rsidRPr="004319AD">
        <w:t>В образовательной   организации   должны   быть   разработаны и закреплены локальным актами перечни оснащения и оборудования, обеспечивающие учебный процесс.</w:t>
      </w:r>
    </w:p>
    <w:p w:rsidR="0088274D" w:rsidRPr="004319AD" w:rsidRDefault="0088274D" w:rsidP="0090698D">
      <w:r w:rsidRPr="004319AD">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2013г.  № 966, а также соответствующие приказы и методические рекомендации, в том числе:</w:t>
      </w:r>
    </w:p>
    <w:p w:rsidR="0088274D" w:rsidRPr="004319AD" w:rsidRDefault="0088274D" w:rsidP="0090698D">
      <w:r w:rsidRPr="004319AD">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8274D" w:rsidRPr="004319AD" w:rsidRDefault="0088274D" w:rsidP="0090698D">
      <w:r w:rsidRPr="004319AD">
        <w:t>СанПиН 1.2.3685-21 «Гигиенические нормативы и требования к обеспечению безопасности и (или) безвредности для человека факторов среды обитания»</w:t>
      </w:r>
    </w:p>
    <w:p w:rsidR="0088274D" w:rsidRPr="004319AD" w:rsidRDefault="0088274D" w:rsidP="0090698D">
      <w:r w:rsidRPr="004319AD">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8274D" w:rsidRPr="004319AD" w:rsidRDefault="0088274D" w:rsidP="0090698D">
      <w:r w:rsidRPr="004319AD">
        <w:t xml:space="preserve">Приказ Министерства просвещения Российской Федерации от 03.09.2019 г. № 465 «Об утверждении перечня средств об- 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w:t>
      </w:r>
      <w:r w:rsidRPr="004319AD">
        <w:lastRenderedPageBreak/>
        <w:t>оснащении обще- 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8274D" w:rsidRPr="004319AD" w:rsidRDefault="0088274D" w:rsidP="0090698D">
      <w:r w:rsidRPr="004319AD">
        <w:t xml:space="preserve">аналогичные перечни, утверждённые региональными нормативными актами и локальными актами образовательной </w:t>
      </w:r>
      <w:r w:rsidR="004319AD" w:rsidRPr="004319AD">
        <w:t xml:space="preserve">организации, разработанные с учётом особенностей </w:t>
      </w:r>
      <w:r w:rsidRPr="004319AD">
        <w:t>реализации основной образовательной программы в образовательной организации;</w:t>
      </w:r>
    </w:p>
    <w:p w:rsidR="0088274D" w:rsidRPr="0090698D" w:rsidRDefault="0088274D" w:rsidP="0090698D">
      <w:r w:rsidRPr="0090698D">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8274D" w:rsidRPr="0090698D" w:rsidRDefault="0088274D" w:rsidP="0090698D">
      <w:r w:rsidRPr="0090698D">
        <w:t>Федеральный закон от 27 июля 2006 г. № 152-ФЗ «О персональных данных» (Собрание законодательства Российской Федерации, 2006, № 31, ст. 3451; 2021, № 1, ст. 58).</w:t>
      </w:r>
    </w:p>
    <w:p w:rsidR="004319AD" w:rsidRPr="0090698D" w:rsidRDefault="0088274D" w:rsidP="0090698D">
      <w:r w:rsidRPr="0090698D">
        <w:t>В зональную структуру образовательной организации в</w:t>
      </w:r>
      <w:r w:rsidR="004319AD" w:rsidRPr="0090698D">
        <w:t>клю</w:t>
      </w:r>
      <w:r w:rsidRPr="0090698D">
        <w:t>чены:</w:t>
      </w:r>
    </w:p>
    <w:p w:rsidR="004319AD" w:rsidRPr="0090698D" w:rsidRDefault="004319AD" w:rsidP="0090698D">
      <w:r w:rsidRPr="0090698D">
        <w:t>входная зона</w:t>
      </w:r>
      <w:r w:rsidR="0088274D" w:rsidRPr="0090698D">
        <w:t>;</w:t>
      </w:r>
    </w:p>
    <w:p w:rsidR="004319AD" w:rsidRPr="0090698D" w:rsidRDefault="0088274D" w:rsidP="0090698D">
      <w:r w:rsidRPr="0090698D">
        <w:t xml:space="preserve">учебные классы с рабочими местами обучающихся и </w:t>
      </w:r>
      <w:r w:rsidR="004319AD" w:rsidRPr="0090698D">
        <w:t>педаго</w:t>
      </w:r>
      <w:r w:rsidRPr="0090698D">
        <w:t>гических работников;</w:t>
      </w:r>
    </w:p>
    <w:p w:rsidR="004319AD" w:rsidRPr="0090698D" w:rsidRDefault="0088274D" w:rsidP="0090698D">
      <w:r w:rsidRPr="0090698D">
        <w:t xml:space="preserve">учебные кабинеты (мастерские, студии) для занятий </w:t>
      </w:r>
      <w:r w:rsidR="004319AD" w:rsidRPr="0090698D">
        <w:t>техно</w:t>
      </w:r>
      <w:r w:rsidRPr="0090698D">
        <w:t xml:space="preserve">логией, </w:t>
      </w:r>
      <w:r w:rsidR="004319AD" w:rsidRPr="0090698D">
        <w:t>музыкой, изобразительным искусством, хореографи</w:t>
      </w:r>
      <w:r w:rsidRPr="0090698D">
        <w:t>ей, иностранными языками;</w:t>
      </w:r>
    </w:p>
    <w:p w:rsidR="004319AD" w:rsidRPr="0090698D" w:rsidRDefault="0088274D" w:rsidP="0090698D">
      <w:r w:rsidRPr="0090698D">
        <w:t>библиотека с рабочими з</w:t>
      </w:r>
      <w:r w:rsidR="004319AD" w:rsidRPr="0090698D">
        <w:t>онами: книгохранилищем, медиате</w:t>
      </w:r>
      <w:r w:rsidRPr="0090698D">
        <w:t>кой, читальным залом;</w:t>
      </w:r>
    </w:p>
    <w:p w:rsidR="004319AD" w:rsidRPr="0090698D" w:rsidRDefault="004319AD" w:rsidP="0090698D">
      <w:r w:rsidRPr="0090698D">
        <w:t>актовый зал</w:t>
      </w:r>
      <w:r w:rsidR="0088274D" w:rsidRPr="0090698D">
        <w:t>;</w:t>
      </w:r>
    </w:p>
    <w:p w:rsidR="004319AD" w:rsidRPr="0090698D" w:rsidRDefault="0088274D" w:rsidP="0090698D">
      <w:r w:rsidRPr="0090698D">
        <w:t>спортивные сооружения (зал, бассейн, стадион, спортивная площадка);</w:t>
      </w:r>
    </w:p>
    <w:p w:rsidR="004319AD" w:rsidRPr="0090698D" w:rsidRDefault="0088274D" w:rsidP="0090698D">
      <w:r w:rsidRPr="0090698D">
        <w:t>помещения для питания</w:t>
      </w:r>
      <w:r w:rsidR="004319AD" w:rsidRPr="0090698D">
        <w:t xml:space="preserve"> обучающихся, а также для хране</w:t>
      </w:r>
      <w:r w:rsidRPr="0090698D">
        <w:t>ния и приготовления пищи, обеспечивающие возможность организации качественного горячего питания;</w:t>
      </w:r>
    </w:p>
    <w:p w:rsidR="004319AD" w:rsidRPr="0090698D" w:rsidRDefault="0088274D" w:rsidP="0090698D">
      <w:r w:rsidRPr="0090698D">
        <w:t>административные   помещения;</w:t>
      </w:r>
    </w:p>
    <w:p w:rsidR="0088274D" w:rsidRPr="0090698D" w:rsidRDefault="004319AD" w:rsidP="0090698D">
      <w:r w:rsidRPr="0090698D">
        <w:t xml:space="preserve">гардеробы, </w:t>
      </w:r>
      <w:r w:rsidR="0088274D" w:rsidRPr="0090698D">
        <w:t>санузлы;</w:t>
      </w:r>
    </w:p>
    <w:p w:rsidR="004319AD" w:rsidRPr="0090698D" w:rsidRDefault="0088274D" w:rsidP="0090698D">
      <w:pPr>
        <w:rPr>
          <w:color w:val="221F1F"/>
        </w:rPr>
      </w:pPr>
      <w:r w:rsidRPr="0090698D">
        <w:t>участки (</w:t>
      </w:r>
      <w:r w:rsidR="004319AD" w:rsidRPr="0090698D">
        <w:t>территории) с целесообразным набором оснащён</w:t>
      </w:r>
      <w:r w:rsidR="004319AD" w:rsidRPr="0090698D">
        <w:rPr>
          <w:color w:val="221F1F"/>
        </w:rPr>
        <w:t>ных зон.</w:t>
      </w:r>
    </w:p>
    <w:p w:rsidR="004319AD" w:rsidRPr="0090698D" w:rsidRDefault="004319AD" w:rsidP="0090698D">
      <w:pPr>
        <w:rPr>
          <w:color w:val="221F1F"/>
        </w:rPr>
      </w:pPr>
      <w:r w:rsidRPr="0090698D">
        <w:rPr>
          <w:color w:val="221F1F"/>
        </w:rPr>
        <w:t>Состав и площади учебных помещений предоставляют условия для:</w:t>
      </w:r>
    </w:p>
    <w:p w:rsidR="004319AD" w:rsidRPr="0090698D" w:rsidRDefault="004319AD" w:rsidP="0090698D">
      <w:pPr>
        <w:rPr>
          <w:color w:val="221F1F"/>
        </w:rPr>
      </w:pPr>
      <w:r w:rsidRPr="0090698D">
        <w:rPr>
          <w:color w:val="221F1F"/>
        </w:rPr>
        <w:t>начального общего образования согласно избранным направлениям учебного плана в соответствии с ФГОС НОО;</w:t>
      </w:r>
    </w:p>
    <w:p w:rsidR="004319AD" w:rsidRPr="0090698D" w:rsidRDefault="004319AD" w:rsidP="0090698D">
      <w:pPr>
        <w:rPr>
          <w:color w:val="221F1F"/>
        </w:rPr>
      </w:pPr>
      <w:r w:rsidRPr="0090698D">
        <w:rPr>
          <w:color w:val="221F1F"/>
        </w:rPr>
        <w:t>организации режима труда и отдыха участников образовательного процесса;</w:t>
      </w:r>
    </w:p>
    <w:p w:rsidR="004319AD" w:rsidRPr="0090698D" w:rsidRDefault="004319AD" w:rsidP="0090698D">
      <w:pPr>
        <w:rPr>
          <w:color w:val="221F1F"/>
        </w:rPr>
      </w:pPr>
      <w:r w:rsidRPr="0090698D">
        <w:rPr>
          <w:color w:val="221F1F"/>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4319AD" w:rsidRPr="0090698D" w:rsidRDefault="004319AD" w:rsidP="0090698D">
      <w:pPr>
        <w:rPr>
          <w:color w:val="221F1F"/>
        </w:rPr>
      </w:pPr>
      <w:r w:rsidRPr="0090698D">
        <w:rPr>
          <w:color w:val="221F1F"/>
        </w:rPr>
        <w:t>В основной комплект школьной мебели и оборудования входят:</w:t>
      </w:r>
    </w:p>
    <w:p w:rsidR="004319AD" w:rsidRPr="0090698D" w:rsidRDefault="004319AD" w:rsidP="0090698D">
      <w:pPr>
        <w:rPr>
          <w:color w:val="221F1F"/>
        </w:rPr>
      </w:pPr>
      <w:r w:rsidRPr="0090698D">
        <w:rPr>
          <w:color w:val="221F1F"/>
        </w:rPr>
        <w:t>доска классная;</w:t>
      </w:r>
    </w:p>
    <w:p w:rsidR="004319AD" w:rsidRPr="0090698D" w:rsidRDefault="004319AD" w:rsidP="0090698D">
      <w:pPr>
        <w:rPr>
          <w:color w:val="221F1F"/>
        </w:rPr>
      </w:pPr>
      <w:r w:rsidRPr="0090698D">
        <w:rPr>
          <w:color w:val="221F1F"/>
        </w:rPr>
        <w:t>стол учителя;</w:t>
      </w:r>
    </w:p>
    <w:p w:rsidR="004319AD" w:rsidRPr="0090698D" w:rsidRDefault="004319AD" w:rsidP="0090698D">
      <w:pPr>
        <w:rPr>
          <w:color w:val="221F1F"/>
        </w:rPr>
      </w:pPr>
      <w:r w:rsidRPr="0090698D">
        <w:rPr>
          <w:color w:val="221F1F"/>
        </w:rPr>
        <w:t>стул учителя (приставной);</w:t>
      </w:r>
    </w:p>
    <w:p w:rsidR="004319AD" w:rsidRPr="0090698D" w:rsidRDefault="004319AD" w:rsidP="0090698D">
      <w:pPr>
        <w:rPr>
          <w:color w:val="221F1F"/>
        </w:rPr>
      </w:pPr>
      <w:r w:rsidRPr="0090698D">
        <w:rPr>
          <w:color w:val="221F1F"/>
        </w:rPr>
        <w:t>кресло для учителя;</w:t>
      </w:r>
    </w:p>
    <w:p w:rsidR="004319AD" w:rsidRPr="0090698D" w:rsidRDefault="004319AD" w:rsidP="0090698D">
      <w:pPr>
        <w:rPr>
          <w:rFonts w:ascii="Trebuchet MS" w:hAnsi="Trebuchet MS"/>
          <w:color w:val="221F1F"/>
          <w:position w:val="1"/>
        </w:rPr>
      </w:pPr>
      <w:r w:rsidRPr="0090698D">
        <w:rPr>
          <w:color w:val="221F1F"/>
        </w:rPr>
        <w:t>стол ученический (регулируемый по высоте);</w:t>
      </w:r>
    </w:p>
    <w:p w:rsidR="004319AD" w:rsidRPr="0090698D" w:rsidRDefault="004319AD" w:rsidP="0090698D">
      <w:pPr>
        <w:rPr>
          <w:color w:val="221F1F"/>
        </w:rPr>
      </w:pPr>
      <w:r w:rsidRPr="0090698D">
        <w:rPr>
          <w:color w:val="221F1F"/>
        </w:rPr>
        <w:t>стул ученический (регулируемый по высоте);</w:t>
      </w:r>
    </w:p>
    <w:p w:rsidR="004319AD" w:rsidRPr="0090698D" w:rsidRDefault="004319AD" w:rsidP="0090698D">
      <w:pPr>
        <w:rPr>
          <w:color w:val="221F1F"/>
        </w:rPr>
      </w:pPr>
      <w:r w:rsidRPr="0090698D">
        <w:rPr>
          <w:color w:val="221F1F"/>
        </w:rPr>
        <w:t>шкаф для хранения учебных пособий;</w:t>
      </w:r>
    </w:p>
    <w:p w:rsidR="004319AD" w:rsidRPr="0090698D" w:rsidRDefault="004319AD" w:rsidP="0090698D">
      <w:pPr>
        <w:rPr>
          <w:color w:val="221F1F"/>
        </w:rPr>
      </w:pPr>
      <w:r w:rsidRPr="0090698D">
        <w:rPr>
          <w:color w:val="221F1F"/>
        </w:rPr>
        <w:t>стеллаж демонстрационный;</w:t>
      </w:r>
    </w:p>
    <w:p w:rsidR="004319AD" w:rsidRPr="0090698D" w:rsidRDefault="004319AD" w:rsidP="0090698D">
      <w:pPr>
        <w:rPr>
          <w:color w:val="221F1F"/>
        </w:rPr>
      </w:pPr>
      <w:r w:rsidRPr="0090698D">
        <w:rPr>
          <w:color w:val="221F1F"/>
        </w:rPr>
        <w:t>стеллаж/шкаф для хранения личных вещей с индивидуальными ячейками.</w:t>
      </w:r>
    </w:p>
    <w:p w:rsidR="004319AD" w:rsidRPr="0090698D" w:rsidRDefault="004319AD" w:rsidP="0090698D">
      <w:pPr>
        <w:rPr>
          <w:color w:val="221F1F"/>
        </w:rPr>
      </w:pPr>
      <w:r w:rsidRPr="0090698D">
        <w:rPr>
          <w:color w:val="221F1F"/>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4319AD" w:rsidRPr="0090698D" w:rsidRDefault="004319AD" w:rsidP="0090698D">
      <w:r w:rsidRPr="0090698D">
        <w:rPr>
          <w:color w:val="221F1F"/>
        </w:rPr>
        <w:t>В основной комплект технических средств входят:</w:t>
      </w:r>
    </w:p>
    <w:p w:rsidR="004319AD" w:rsidRPr="0090698D" w:rsidRDefault="004319AD" w:rsidP="0090698D">
      <w:r w:rsidRPr="0090698D">
        <w:rPr>
          <w:color w:val="221F1F"/>
        </w:rPr>
        <w:t>компьютер/ноутбук учителя с периферией;</w:t>
      </w:r>
    </w:p>
    <w:p w:rsidR="004319AD" w:rsidRPr="0090698D" w:rsidRDefault="004319AD" w:rsidP="0090698D">
      <w:pPr>
        <w:rPr>
          <w:color w:val="221F1F"/>
        </w:rPr>
      </w:pPr>
      <w:r w:rsidRPr="0090698D">
        <w:rPr>
          <w:color w:val="221F1F"/>
        </w:rPr>
        <w:t>многофункциональное устройство/принтер, сканер, ксерокс;</w:t>
      </w:r>
    </w:p>
    <w:p w:rsidR="004319AD" w:rsidRPr="0090698D" w:rsidRDefault="004319AD" w:rsidP="0090698D">
      <w:r w:rsidRPr="0090698D">
        <w:rPr>
          <w:color w:val="221F1F"/>
        </w:rPr>
        <w:t>сетевой фильтр;</w:t>
      </w:r>
    </w:p>
    <w:p w:rsidR="004319AD" w:rsidRPr="0090698D" w:rsidRDefault="004319AD" w:rsidP="0090698D">
      <w:r w:rsidRPr="0090698D">
        <w:rPr>
          <w:color w:val="221F1F"/>
        </w:rPr>
        <w:lastRenderedPageBreak/>
        <w:t>документ-камера.</w:t>
      </w:r>
    </w:p>
    <w:p w:rsidR="004319AD" w:rsidRPr="0090698D" w:rsidRDefault="004319AD" w:rsidP="0090698D">
      <w:r w:rsidRPr="0090698D">
        <w:t>Учебные классы и кабинеты включают следующие зоны:</w:t>
      </w:r>
    </w:p>
    <w:p w:rsidR="0090698D" w:rsidRPr="0090698D" w:rsidRDefault="004319AD" w:rsidP="0090698D">
      <w:r w:rsidRPr="0090698D">
        <w:t xml:space="preserve">рабочее место учителя с пространством для </w:t>
      </w:r>
      <w:r w:rsidR="0090698D" w:rsidRPr="0090698D">
        <w:t>размещения ча</w:t>
      </w:r>
      <w:r w:rsidRPr="0090698D">
        <w:t>сто используемого оснащения;</w:t>
      </w:r>
    </w:p>
    <w:p w:rsidR="0090698D" w:rsidRPr="0090698D" w:rsidRDefault="004319AD" w:rsidP="0090698D">
      <w:r w:rsidRPr="0090698D">
        <w:t xml:space="preserve">рабочую зону обучающихся с местом </w:t>
      </w:r>
      <w:r w:rsidR="0090698D" w:rsidRPr="0090698D">
        <w:t>для размещения лич</w:t>
      </w:r>
      <w:r w:rsidRPr="0090698D">
        <w:t>ных вещей;</w:t>
      </w:r>
    </w:p>
    <w:p w:rsidR="0090698D" w:rsidRPr="0090698D" w:rsidRDefault="004319AD" w:rsidP="0090698D">
      <w:r w:rsidRPr="0090698D">
        <w:t xml:space="preserve">пространство для размещения и хранения учебного </w:t>
      </w:r>
      <w:r w:rsidR="0090698D" w:rsidRPr="0090698D">
        <w:t>оборудо</w:t>
      </w:r>
      <w:r w:rsidRPr="0090698D">
        <w:t>вания.</w:t>
      </w:r>
    </w:p>
    <w:p w:rsidR="0090698D" w:rsidRPr="0090698D" w:rsidRDefault="0090698D" w:rsidP="0090698D">
      <w:r w:rsidRPr="0090698D">
        <w:t xml:space="preserve">Организация зональной структуры отвечает </w:t>
      </w:r>
      <w:r w:rsidR="004319AD" w:rsidRPr="0090698D">
        <w:t>педагогическим и эргономическим требованиям, комфортности и безопасности образовательного процесса.</w:t>
      </w:r>
    </w:p>
    <w:p w:rsidR="0090698D" w:rsidRDefault="0090698D" w:rsidP="0090698D">
      <w:r w:rsidRPr="0090698D">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2B3887" w:rsidRPr="0090698D" w:rsidRDefault="002B3887" w:rsidP="0090698D"/>
    <w:p w:rsidR="0090698D" w:rsidRPr="002B3887" w:rsidRDefault="0090698D" w:rsidP="0090698D">
      <w:pPr>
        <w:rPr>
          <w:b/>
        </w:rPr>
      </w:pPr>
      <w:r w:rsidRPr="002B3887">
        <w:rPr>
          <w:b/>
        </w:rPr>
        <w:t xml:space="preserve">Оценка материально-технических условий </w:t>
      </w:r>
    </w:p>
    <w:tbl>
      <w:tblPr>
        <w:tblStyle w:val="af"/>
        <w:tblW w:w="0" w:type="auto"/>
        <w:tblLook w:val="04A0" w:firstRow="1" w:lastRow="0" w:firstColumn="1" w:lastColumn="0" w:noHBand="0" w:noVBand="1"/>
      </w:tblPr>
      <w:tblGrid>
        <w:gridCol w:w="654"/>
        <w:gridCol w:w="1828"/>
        <w:gridCol w:w="1896"/>
        <w:gridCol w:w="1920"/>
        <w:gridCol w:w="1564"/>
        <w:gridCol w:w="1482"/>
      </w:tblGrid>
      <w:tr w:rsidR="00732557" w:rsidRPr="00732557" w:rsidTr="00732557">
        <w:tc>
          <w:tcPr>
            <w:tcW w:w="654" w:type="dxa"/>
          </w:tcPr>
          <w:p w:rsidR="0090698D" w:rsidRPr="00732557" w:rsidRDefault="0090698D" w:rsidP="00DA3BF2">
            <w:pPr>
              <w:ind w:firstLine="0"/>
              <w:jc w:val="left"/>
              <w:rPr>
                <w:sz w:val="20"/>
                <w:szCs w:val="20"/>
              </w:rPr>
            </w:pPr>
            <w:r w:rsidRPr="00732557">
              <w:rPr>
                <w:sz w:val="20"/>
                <w:szCs w:val="20"/>
              </w:rPr>
              <w:t>№</w:t>
            </w:r>
            <w:r w:rsidRPr="00732557">
              <w:rPr>
                <w:spacing w:val="1"/>
                <w:sz w:val="20"/>
                <w:szCs w:val="20"/>
              </w:rPr>
              <w:t xml:space="preserve"> </w:t>
            </w:r>
            <w:r w:rsidRPr="00732557">
              <w:rPr>
                <w:sz w:val="20"/>
                <w:szCs w:val="20"/>
              </w:rPr>
              <w:t>п/п</w:t>
            </w:r>
          </w:p>
        </w:tc>
        <w:tc>
          <w:tcPr>
            <w:tcW w:w="1828" w:type="dxa"/>
          </w:tcPr>
          <w:p w:rsidR="0090698D" w:rsidRPr="00732557" w:rsidRDefault="0090698D" w:rsidP="00DA3BF2">
            <w:pPr>
              <w:ind w:firstLine="0"/>
              <w:jc w:val="left"/>
              <w:rPr>
                <w:sz w:val="20"/>
                <w:szCs w:val="20"/>
              </w:rPr>
            </w:pPr>
            <w:r w:rsidRPr="00732557">
              <w:rPr>
                <w:sz w:val="20"/>
                <w:szCs w:val="20"/>
              </w:rPr>
              <w:t>Объекты</w:t>
            </w:r>
            <w:r w:rsidRPr="00732557">
              <w:rPr>
                <w:spacing w:val="1"/>
                <w:sz w:val="20"/>
                <w:szCs w:val="20"/>
              </w:rPr>
              <w:t xml:space="preserve"> </w:t>
            </w:r>
            <w:r w:rsidRPr="00732557">
              <w:rPr>
                <w:sz w:val="20"/>
                <w:szCs w:val="20"/>
              </w:rPr>
              <w:t>материально-</w:t>
            </w:r>
            <w:r w:rsidRPr="00732557">
              <w:rPr>
                <w:spacing w:val="1"/>
                <w:sz w:val="20"/>
                <w:szCs w:val="20"/>
              </w:rPr>
              <w:t xml:space="preserve"> </w:t>
            </w:r>
            <w:r w:rsidRPr="00732557">
              <w:rPr>
                <w:sz w:val="20"/>
                <w:szCs w:val="20"/>
              </w:rPr>
              <w:t>технической</w:t>
            </w:r>
            <w:r w:rsidRPr="00732557">
              <w:rPr>
                <w:spacing w:val="-10"/>
                <w:sz w:val="20"/>
                <w:szCs w:val="20"/>
              </w:rPr>
              <w:t xml:space="preserve"> </w:t>
            </w:r>
            <w:r w:rsidRPr="00732557">
              <w:rPr>
                <w:sz w:val="20"/>
                <w:szCs w:val="20"/>
              </w:rPr>
              <w:t>базы</w:t>
            </w:r>
          </w:p>
        </w:tc>
        <w:tc>
          <w:tcPr>
            <w:tcW w:w="1896" w:type="dxa"/>
          </w:tcPr>
          <w:p w:rsidR="0090698D" w:rsidRPr="00732557" w:rsidRDefault="0090698D" w:rsidP="00DA3BF2">
            <w:pPr>
              <w:ind w:firstLine="0"/>
              <w:jc w:val="left"/>
              <w:rPr>
                <w:sz w:val="20"/>
                <w:szCs w:val="20"/>
              </w:rPr>
            </w:pPr>
            <w:r w:rsidRPr="00732557">
              <w:rPr>
                <w:sz w:val="20"/>
                <w:szCs w:val="20"/>
              </w:rPr>
              <w:t>Необходимо</w:t>
            </w:r>
          </w:p>
        </w:tc>
        <w:tc>
          <w:tcPr>
            <w:tcW w:w="1920" w:type="dxa"/>
          </w:tcPr>
          <w:p w:rsidR="0090698D" w:rsidRPr="00732557" w:rsidRDefault="0090698D" w:rsidP="00DA3BF2">
            <w:pPr>
              <w:ind w:firstLine="0"/>
              <w:jc w:val="left"/>
              <w:rPr>
                <w:sz w:val="20"/>
                <w:szCs w:val="20"/>
              </w:rPr>
            </w:pPr>
            <w:r w:rsidRPr="00732557">
              <w:rPr>
                <w:sz w:val="20"/>
                <w:szCs w:val="20"/>
              </w:rPr>
              <w:t>Имеется</w:t>
            </w:r>
          </w:p>
        </w:tc>
        <w:tc>
          <w:tcPr>
            <w:tcW w:w="1564" w:type="dxa"/>
          </w:tcPr>
          <w:p w:rsidR="0090698D" w:rsidRPr="00732557" w:rsidRDefault="00DA3BF2" w:rsidP="00DA3BF2">
            <w:pPr>
              <w:ind w:firstLine="0"/>
              <w:jc w:val="left"/>
              <w:rPr>
                <w:sz w:val="20"/>
                <w:szCs w:val="20"/>
              </w:rPr>
            </w:pPr>
            <w:r w:rsidRPr="00732557">
              <w:rPr>
                <w:sz w:val="20"/>
                <w:szCs w:val="20"/>
              </w:rPr>
              <w:t>Процент оснащенности</w:t>
            </w:r>
          </w:p>
        </w:tc>
        <w:tc>
          <w:tcPr>
            <w:tcW w:w="1482" w:type="dxa"/>
          </w:tcPr>
          <w:p w:rsidR="0090698D" w:rsidRPr="00732557" w:rsidRDefault="00DA3BF2" w:rsidP="00DA3BF2">
            <w:pPr>
              <w:ind w:firstLine="0"/>
              <w:jc w:val="left"/>
              <w:rPr>
                <w:sz w:val="20"/>
                <w:szCs w:val="20"/>
              </w:rPr>
            </w:pPr>
            <w:r w:rsidRPr="00732557">
              <w:rPr>
                <w:sz w:val="20"/>
                <w:szCs w:val="20"/>
              </w:rPr>
              <w:t>Наличие документов по технике безопасности</w:t>
            </w:r>
          </w:p>
        </w:tc>
      </w:tr>
      <w:tr w:rsidR="00732557" w:rsidRPr="00732557" w:rsidTr="00732557">
        <w:tc>
          <w:tcPr>
            <w:tcW w:w="654" w:type="dxa"/>
          </w:tcPr>
          <w:p w:rsidR="00113B81" w:rsidRPr="00732557" w:rsidRDefault="00732557" w:rsidP="00732557">
            <w:pPr>
              <w:ind w:firstLine="0"/>
              <w:jc w:val="left"/>
              <w:rPr>
                <w:sz w:val="20"/>
                <w:szCs w:val="20"/>
              </w:rPr>
            </w:pPr>
            <w:r w:rsidRPr="00732557">
              <w:rPr>
                <w:sz w:val="20"/>
                <w:szCs w:val="20"/>
              </w:rPr>
              <w:t>1</w:t>
            </w:r>
          </w:p>
        </w:tc>
        <w:tc>
          <w:tcPr>
            <w:tcW w:w="1828" w:type="dxa"/>
          </w:tcPr>
          <w:p w:rsidR="00113B81" w:rsidRPr="00732557" w:rsidRDefault="00113B81" w:rsidP="00113B81">
            <w:pPr>
              <w:ind w:firstLine="0"/>
              <w:jc w:val="left"/>
              <w:rPr>
                <w:sz w:val="20"/>
                <w:szCs w:val="20"/>
              </w:rPr>
            </w:pPr>
            <w:r w:rsidRPr="00732557">
              <w:rPr>
                <w:sz w:val="20"/>
                <w:szCs w:val="20"/>
              </w:rPr>
              <w:t>Кабинеты</w:t>
            </w:r>
            <w:r w:rsidRPr="00732557">
              <w:rPr>
                <w:spacing w:val="1"/>
                <w:sz w:val="20"/>
                <w:szCs w:val="20"/>
              </w:rPr>
              <w:t xml:space="preserve"> </w:t>
            </w:r>
            <w:r w:rsidRPr="00732557">
              <w:rPr>
                <w:spacing w:val="-1"/>
                <w:sz w:val="20"/>
                <w:szCs w:val="20"/>
              </w:rPr>
              <w:t>начальных</w:t>
            </w:r>
            <w:r w:rsidRPr="00732557">
              <w:rPr>
                <w:spacing w:val="-42"/>
                <w:sz w:val="20"/>
                <w:szCs w:val="20"/>
              </w:rPr>
              <w:t xml:space="preserve"> </w:t>
            </w:r>
            <w:r w:rsidRPr="00732557">
              <w:rPr>
                <w:sz w:val="20"/>
                <w:szCs w:val="20"/>
              </w:rPr>
              <w:t>классов</w:t>
            </w:r>
          </w:p>
        </w:tc>
        <w:tc>
          <w:tcPr>
            <w:tcW w:w="1896" w:type="dxa"/>
          </w:tcPr>
          <w:p w:rsidR="00113B81" w:rsidRPr="00732557" w:rsidRDefault="00732557" w:rsidP="00113B81">
            <w:pPr>
              <w:ind w:firstLine="0"/>
              <w:jc w:val="left"/>
              <w:rPr>
                <w:sz w:val="20"/>
                <w:szCs w:val="20"/>
              </w:rPr>
            </w:pPr>
            <w:r>
              <w:rPr>
                <w:spacing w:val="-1"/>
                <w:sz w:val="20"/>
                <w:szCs w:val="20"/>
              </w:rPr>
              <w:t xml:space="preserve">Обновление </w:t>
            </w:r>
            <w:r w:rsidR="00113B81" w:rsidRPr="00732557">
              <w:rPr>
                <w:sz w:val="20"/>
                <w:szCs w:val="20"/>
              </w:rPr>
              <w:t>мебели,</w:t>
            </w:r>
          </w:p>
          <w:p w:rsidR="00905599" w:rsidRPr="00732557" w:rsidRDefault="00905599" w:rsidP="00113B81">
            <w:pPr>
              <w:ind w:firstLine="0"/>
              <w:jc w:val="left"/>
              <w:rPr>
                <w:sz w:val="20"/>
                <w:szCs w:val="20"/>
              </w:rPr>
            </w:pPr>
            <w:r w:rsidRPr="00732557">
              <w:rPr>
                <w:spacing w:val="-1"/>
                <w:sz w:val="20"/>
                <w:szCs w:val="20"/>
              </w:rPr>
              <w:t>мультимедийное</w:t>
            </w:r>
            <w:r w:rsidRPr="00732557">
              <w:rPr>
                <w:spacing w:val="-42"/>
                <w:sz w:val="20"/>
                <w:szCs w:val="20"/>
              </w:rPr>
              <w:t xml:space="preserve"> </w:t>
            </w:r>
            <w:r w:rsidRPr="00732557">
              <w:rPr>
                <w:sz w:val="20"/>
                <w:szCs w:val="20"/>
              </w:rPr>
              <w:t>оборудование</w:t>
            </w:r>
          </w:p>
          <w:p w:rsidR="00113B81" w:rsidRPr="00732557" w:rsidRDefault="00113B81" w:rsidP="00113B81">
            <w:pPr>
              <w:ind w:firstLine="0"/>
              <w:jc w:val="left"/>
              <w:rPr>
                <w:sz w:val="20"/>
                <w:szCs w:val="20"/>
              </w:rPr>
            </w:pPr>
          </w:p>
        </w:tc>
        <w:tc>
          <w:tcPr>
            <w:tcW w:w="1920" w:type="dxa"/>
          </w:tcPr>
          <w:p w:rsidR="00732557" w:rsidRPr="00732557" w:rsidRDefault="00732557" w:rsidP="00113B81">
            <w:pPr>
              <w:ind w:firstLine="0"/>
              <w:jc w:val="left"/>
              <w:rPr>
                <w:sz w:val="20"/>
                <w:szCs w:val="20"/>
              </w:rPr>
            </w:pPr>
            <w:r w:rsidRPr="00732557">
              <w:rPr>
                <w:sz w:val="20"/>
                <w:szCs w:val="20"/>
              </w:rPr>
              <w:t>к</w:t>
            </w:r>
            <w:r w:rsidR="00905599" w:rsidRPr="00732557">
              <w:rPr>
                <w:sz w:val="20"/>
                <w:szCs w:val="20"/>
              </w:rPr>
              <w:t>омпьют</w:t>
            </w:r>
            <w:r w:rsidRPr="00732557">
              <w:rPr>
                <w:sz w:val="20"/>
                <w:szCs w:val="20"/>
              </w:rPr>
              <w:t>е</w:t>
            </w:r>
            <w:r w:rsidR="00905599" w:rsidRPr="00732557">
              <w:rPr>
                <w:sz w:val="20"/>
                <w:szCs w:val="20"/>
              </w:rPr>
              <w:t>р (3)</w:t>
            </w:r>
          </w:p>
          <w:p w:rsidR="00113B81" w:rsidRPr="00732557" w:rsidRDefault="00113B81" w:rsidP="00113B81">
            <w:pPr>
              <w:ind w:firstLine="0"/>
              <w:jc w:val="left"/>
              <w:rPr>
                <w:spacing w:val="50"/>
                <w:sz w:val="20"/>
                <w:szCs w:val="20"/>
              </w:rPr>
            </w:pPr>
            <w:r w:rsidRPr="00732557">
              <w:rPr>
                <w:sz w:val="20"/>
                <w:szCs w:val="20"/>
              </w:rPr>
              <w:t>ноутбук</w:t>
            </w:r>
            <w:r w:rsidRPr="00732557">
              <w:rPr>
                <w:spacing w:val="6"/>
                <w:sz w:val="20"/>
                <w:szCs w:val="20"/>
              </w:rPr>
              <w:t xml:space="preserve"> </w:t>
            </w:r>
            <w:r w:rsidRPr="00732557">
              <w:rPr>
                <w:sz w:val="20"/>
                <w:szCs w:val="20"/>
              </w:rPr>
              <w:t>(11шт.),</w:t>
            </w:r>
            <w:r w:rsidRPr="00732557">
              <w:rPr>
                <w:spacing w:val="50"/>
                <w:sz w:val="20"/>
                <w:szCs w:val="20"/>
              </w:rPr>
              <w:t xml:space="preserve"> </w:t>
            </w:r>
          </w:p>
          <w:p w:rsidR="00113B81" w:rsidRPr="00732557" w:rsidRDefault="00113B81" w:rsidP="00113B81">
            <w:pPr>
              <w:ind w:firstLine="0"/>
              <w:jc w:val="left"/>
              <w:rPr>
                <w:sz w:val="20"/>
                <w:szCs w:val="20"/>
              </w:rPr>
            </w:pPr>
            <w:r w:rsidRPr="00732557">
              <w:rPr>
                <w:sz w:val="20"/>
                <w:szCs w:val="20"/>
              </w:rPr>
              <w:t>проекторы</w:t>
            </w:r>
            <w:r w:rsidRPr="00732557">
              <w:rPr>
                <w:spacing w:val="1"/>
                <w:sz w:val="20"/>
                <w:szCs w:val="20"/>
              </w:rPr>
              <w:t xml:space="preserve"> </w:t>
            </w:r>
            <w:r w:rsidRPr="00732557">
              <w:rPr>
                <w:sz w:val="20"/>
                <w:szCs w:val="20"/>
              </w:rPr>
              <w:t>(2шт.),</w:t>
            </w:r>
            <w:r w:rsidRPr="00732557">
              <w:rPr>
                <w:spacing w:val="-3"/>
                <w:sz w:val="20"/>
                <w:szCs w:val="20"/>
              </w:rPr>
              <w:t xml:space="preserve"> </w:t>
            </w:r>
            <w:r w:rsidRPr="00732557">
              <w:rPr>
                <w:sz w:val="20"/>
                <w:szCs w:val="20"/>
              </w:rPr>
              <w:t>мультимедийные экраны</w:t>
            </w:r>
            <w:r w:rsidRPr="00732557">
              <w:rPr>
                <w:spacing w:val="1"/>
                <w:sz w:val="20"/>
                <w:szCs w:val="20"/>
              </w:rPr>
              <w:t xml:space="preserve"> </w:t>
            </w:r>
            <w:r w:rsidRPr="00732557">
              <w:rPr>
                <w:sz w:val="20"/>
                <w:szCs w:val="20"/>
              </w:rPr>
              <w:t xml:space="preserve">(2шт.), </w:t>
            </w:r>
          </w:p>
          <w:p w:rsidR="00113B81" w:rsidRPr="00732557" w:rsidRDefault="00113B81" w:rsidP="00113B81">
            <w:pPr>
              <w:ind w:firstLine="0"/>
              <w:jc w:val="left"/>
              <w:rPr>
                <w:sz w:val="20"/>
                <w:szCs w:val="20"/>
              </w:rPr>
            </w:pPr>
            <w:r w:rsidRPr="00732557">
              <w:rPr>
                <w:sz w:val="20"/>
                <w:szCs w:val="20"/>
              </w:rPr>
              <w:t>методические средства</w:t>
            </w:r>
            <w:r w:rsidRPr="00732557">
              <w:rPr>
                <w:spacing w:val="-5"/>
                <w:sz w:val="20"/>
                <w:szCs w:val="20"/>
              </w:rPr>
              <w:t xml:space="preserve"> </w:t>
            </w:r>
            <w:r w:rsidRPr="00732557">
              <w:rPr>
                <w:sz w:val="20"/>
                <w:szCs w:val="20"/>
              </w:rPr>
              <w:t>обучения</w:t>
            </w:r>
          </w:p>
        </w:tc>
        <w:tc>
          <w:tcPr>
            <w:tcW w:w="1564" w:type="dxa"/>
          </w:tcPr>
          <w:p w:rsidR="00113B81" w:rsidRPr="00732557" w:rsidRDefault="00905599" w:rsidP="00113B81">
            <w:pPr>
              <w:ind w:firstLine="0"/>
              <w:jc w:val="center"/>
              <w:rPr>
                <w:sz w:val="20"/>
                <w:szCs w:val="20"/>
              </w:rPr>
            </w:pPr>
            <w:r w:rsidRPr="00732557">
              <w:rPr>
                <w:sz w:val="20"/>
                <w:szCs w:val="20"/>
              </w:rPr>
              <w:t>8</w:t>
            </w:r>
            <w:r w:rsidR="00113B81" w:rsidRPr="00732557">
              <w:rPr>
                <w:sz w:val="20"/>
                <w:szCs w:val="20"/>
              </w:rPr>
              <w:t>0%</w:t>
            </w:r>
          </w:p>
        </w:tc>
        <w:tc>
          <w:tcPr>
            <w:tcW w:w="1482" w:type="dxa"/>
          </w:tcPr>
          <w:p w:rsidR="00113B81" w:rsidRPr="00732557" w:rsidRDefault="00113B81" w:rsidP="00113B81">
            <w:pPr>
              <w:ind w:firstLine="0"/>
              <w:jc w:val="center"/>
              <w:rPr>
                <w:sz w:val="20"/>
                <w:szCs w:val="20"/>
              </w:rPr>
            </w:pPr>
            <w:r w:rsidRPr="00732557">
              <w:rPr>
                <w:sz w:val="20"/>
                <w:szCs w:val="20"/>
              </w:rPr>
              <w:t>да</w:t>
            </w:r>
          </w:p>
        </w:tc>
      </w:tr>
      <w:tr w:rsidR="00732557" w:rsidRPr="00732557" w:rsidTr="00732557">
        <w:tc>
          <w:tcPr>
            <w:tcW w:w="654" w:type="dxa"/>
          </w:tcPr>
          <w:p w:rsidR="00113B81" w:rsidRPr="00732557" w:rsidRDefault="00732557" w:rsidP="00113B81">
            <w:pPr>
              <w:ind w:firstLine="0"/>
              <w:rPr>
                <w:sz w:val="20"/>
                <w:szCs w:val="20"/>
              </w:rPr>
            </w:pPr>
            <w:r w:rsidRPr="00732557">
              <w:rPr>
                <w:sz w:val="20"/>
                <w:szCs w:val="20"/>
              </w:rPr>
              <w:t>2</w:t>
            </w:r>
          </w:p>
        </w:tc>
        <w:tc>
          <w:tcPr>
            <w:tcW w:w="1828" w:type="dxa"/>
          </w:tcPr>
          <w:p w:rsidR="00113B81" w:rsidRPr="00732557" w:rsidRDefault="00113B81" w:rsidP="00113B81">
            <w:pPr>
              <w:ind w:firstLine="0"/>
              <w:jc w:val="left"/>
              <w:rPr>
                <w:sz w:val="20"/>
                <w:szCs w:val="20"/>
              </w:rPr>
            </w:pPr>
            <w:r w:rsidRPr="00732557">
              <w:rPr>
                <w:sz w:val="20"/>
                <w:szCs w:val="20"/>
              </w:rPr>
              <w:t>Кабинет</w:t>
            </w:r>
            <w:r w:rsidRPr="00732557">
              <w:rPr>
                <w:spacing w:val="1"/>
                <w:sz w:val="20"/>
                <w:szCs w:val="20"/>
              </w:rPr>
              <w:t xml:space="preserve"> </w:t>
            </w:r>
            <w:r w:rsidRPr="00732557">
              <w:rPr>
                <w:sz w:val="20"/>
                <w:szCs w:val="20"/>
              </w:rPr>
              <w:t>иностранного</w:t>
            </w:r>
            <w:r w:rsidRPr="00732557">
              <w:rPr>
                <w:spacing w:val="-42"/>
                <w:sz w:val="20"/>
                <w:szCs w:val="20"/>
              </w:rPr>
              <w:t xml:space="preserve"> </w:t>
            </w:r>
            <w:r w:rsidRPr="00732557">
              <w:rPr>
                <w:sz w:val="20"/>
                <w:szCs w:val="20"/>
              </w:rPr>
              <w:t>языка</w:t>
            </w:r>
          </w:p>
        </w:tc>
        <w:tc>
          <w:tcPr>
            <w:tcW w:w="1896" w:type="dxa"/>
          </w:tcPr>
          <w:p w:rsidR="00732557" w:rsidRPr="00732557" w:rsidRDefault="00732557" w:rsidP="00732557">
            <w:pPr>
              <w:ind w:firstLine="0"/>
              <w:jc w:val="left"/>
              <w:rPr>
                <w:sz w:val="20"/>
                <w:szCs w:val="20"/>
              </w:rPr>
            </w:pPr>
            <w:r>
              <w:rPr>
                <w:spacing w:val="-1"/>
                <w:sz w:val="20"/>
                <w:szCs w:val="20"/>
              </w:rPr>
              <w:t xml:space="preserve">Обновление </w:t>
            </w:r>
            <w:r w:rsidRPr="00732557">
              <w:rPr>
                <w:sz w:val="20"/>
                <w:szCs w:val="20"/>
              </w:rPr>
              <w:t>мебели,</w:t>
            </w:r>
          </w:p>
          <w:p w:rsidR="00732557" w:rsidRPr="00732557" w:rsidRDefault="00732557" w:rsidP="00732557">
            <w:pPr>
              <w:ind w:firstLine="0"/>
              <w:jc w:val="left"/>
              <w:rPr>
                <w:sz w:val="20"/>
                <w:szCs w:val="20"/>
              </w:rPr>
            </w:pPr>
            <w:r w:rsidRPr="00732557">
              <w:rPr>
                <w:spacing w:val="-1"/>
                <w:sz w:val="20"/>
                <w:szCs w:val="20"/>
              </w:rPr>
              <w:t>мультимедийное</w:t>
            </w:r>
            <w:r w:rsidRPr="00732557">
              <w:rPr>
                <w:spacing w:val="-42"/>
                <w:sz w:val="20"/>
                <w:szCs w:val="20"/>
              </w:rPr>
              <w:t xml:space="preserve"> </w:t>
            </w:r>
            <w:r w:rsidRPr="00732557">
              <w:rPr>
                <w:sz w:val="20"/>
                <w:szCs w:val="20"/>
              </w:rPr>
              <w:t>оборудование</w:t>
            </w:r>
          </w:p>
          <w:p w:rsidR="00113B81" w:rsidRPr="00732557" w:rsidRDefault="00113B81" w:rsidP="00732557">
            <w:pPr>
              <w:ind w:firstLine="0"/>
              <w:jc w:val="left"/>
              <w:rPr>
                <w:sz w:val="20"/>
                <w:szCs w:val="20"/>
              </w:rPr>
            </w:pPr>
          </w:p>
        </w:tc>
        <w:tc>
          <w:tcPr>
            <w:tcW w:w="1920" w:type="dxa"/>
          </w:tcPr>
          <w:p w:rsidR="00113B81" w:rsidRPr="00732557" w:rsidRDefault="00732557" w:rsidP="00113B81">
            <w:pPr>
              <w:ind w:firstLine="0"/>
              <w:jc w:val="left"/>
              <w:rPr>
                <w:sz w:val="20"/>
                <w:szCs w:val="20"/>
              </w:rPr>
            </w:pPr>
            <w:r w:rsidRPr="00732557">
              <w:rPr>
                <w:sz w:val="20"/>
                <w:szCs w:val="20"/>
              </w:rPr>
              <w:t xml:space="preserve">методические </w:t>
            </w:r>
            <w:r w:rsidR="00113B81" w:rsidRPr="00732557">
              <w:rPr>
                <w:sz w:val="20"/>
                <w:szCs w:val="20"/>
              </w:rPr>
              <w:t xml:space="preserve">средства </w:t>
            </w:r>
            <w:r w:rsidR="00113B81" w:rsidRPr="00732557">
              <w:rPr>
                <w:spacing w:val="-1"/>
                <w:sz w:val="20"/>
                <w:szCs w:val="20"/>
              </w:rPr>
              <w:t>обучения</w:t>
            </w:r>
          </w:p>
          <w:p w:rsidR="00113B81" w:rsidRPr="00732557" w:rsidRDefault="00113B81" w:rsidP="00113B81">
            <w:pPr>
              <w:ind w:firstLine="0"/>
              <w:jc w:val="left"/>
              <w:rPr>
                <w:sz w:val="20"/>
                <w:szCs w:val="20"/>
              </w:rPr>
            </w:pPr>
          </w:p>
        </w:tc>
        <w:tc>
          <w:tcPr>
            <w:tcW w:w="1564" w:type="dxa"/>
          </w:tcPr>
          <w:p w:rsidR="00113B81" w:rsidRPr="00732557" w:rsidRDefault="00905599" w:rsidP="00113B81">
            <w:pPr>
              <w:ind w:firstLine="0"/>
              <w:jc w:val="center"/>
              <w:rPr>
                <w:sz w:val="20"/>
                <w:szCs w:val="20"/>
              </w:rPr>
            </w:pPr>
            <w:r w:rsidRPr="00732557">
              <w:rPr>
                <w:sz w:val="20"/>
                <w:szCs w:val="20"/>
              </w:rPr>
              <w:t>7</w:t>
            </w:r>
            <w:r w:rsidR="00113B81" w:rsidRPr="00732557">
              <w:rPr>
                <w:sz w:val="20"/>
                <w:szCs w:val="20"/>
              </w:rPr>
              <w:t>0%</w:t>
            </w:r>
          </w:p>
        </w:tc>
        <w:tc>
          <w:tcPr>
            <w:tcW w:w="1482" w:type="dxa"/>
          </w:tcPr>
          <w:p w:rsidR="00113B81" w:rsidRPr="00732557" w:rsidRDefault="00113B81" w:rsidP="00113B81">
            <w:pPr>
              <w:ind w:firstLine="0"/>
              <w:jc w:val="center"/>
              <w:rPr>
                <w:sz w:val="20"/>
                <w:szCs w:val="20"/>
              </w:rPr>
            </w:pPr>
            <w:r w:rsidRPr="00732557">
              <w:rPr>
                <w:sz w:val="20"/>
                <w:szCs w:val="20"/>
              </w:rPr>
              <w:t>да</w:t>
            </w:r>
          </w:p>
        </w:tc>
      </w:tr>
      <w:tr w:rsidR="00732557" w:rsidRPr="00732557" w:rsidTr="00732557">
        <w:tc>
          <w:tcPr>
            <w:tcW w:w="654" w:type="dxa"/>
          </w:tcPr>
          <w:p w:rsidR="00113B81" w:rsidRPr="00732557" w:rsidRDefault="00732557" w:rsidP="00113B81">
            <w:pPr>
              <w:ind w:firstLine="0"/>
              <w:rPr>
                <w:sz w:val="20"/>
                <w:szCs w:val="20"/>
              </w:rPr>
            </w:pPr>
            <w:r w:rsidRPr="00732557">
              <w:rPr>
                <w:sz w:val="20"/>
                <w:szCs w:val="20"/>
              </w:rPr>
              <w:t>3</w:t>
            </w:r>
          </w:p>
        </w:tc>
        <w:tc>
          <w:tcPr>
            <w:tcW w:w="1828" w:type="dxa"/>
          </w:tcPr>
          <w:p w:rsidR="00113B81" w:rsidRPr="00732557" w:rsidRDefault="00113B81" w:rsidP="00113B81">
            <w:pPr>
              <w:ind w:firstLine="0"/>
              <w:jc w:val="left"/>
              <w:rPr>
                <w:sz w:val="20"/>
                <w:szCs w:val="20"/>
              </w:rPr>
            </w:pPr>
            <w:r w:rsidRPr="00732557">
              <w:rPr>
                <w:sz w:val="20"/>
                <w:szCs w:val="20"/>
              </w:rPr>
              <w:t>Кабинет</w:t>
            </w:r>
            <w:r w:rsidRPr="00732557">
              <w:rPr>
                <w:spacing w:val="-4"/>
                <w:sz w:val="20"/>
                <w:szCs w:val="20"/>
              </w:rPr>
              <w:t xml:space="preserve"> </w:t>
            </w:r>
            <w:r w:rsidRPr="00732557">
              <w:rPr>
                <w:sz w:val="20"/>
                <w:szCs w:val="20"/>
              </w:rPr>
              <w:t>физики</w:t>
            </w:r>
          </w:p>
        </w:tc>
        <w:tc>
          <w:tcPr>
            <w:tcW w:w="1896" w:type="dxa"/>
          </w:tcPr>
          <w:p w:rsidR="00113B81" w:rsidRPr="00732557" w:rsidRDefault="00113B81" w:rsidP="00113B81">
            <w:pPr>
              <w:ind w:firstLine="0"/>
              <w:jc w:val="left"/>
              <w:rPr>
                <w:sz w:val="20"/>
                <w:szCs w:val="20"/>
              </w:rPr>
            </w:pPr>
            <w:r w:rsidRPr="00732557">
              <w:rPr>
                <w:sz w:val="20"/>
                <w:szCs w:val="20"/>
              </w:rPr>
              <w:t>обновление</w:t>
            </w:r>
            <w:r w:rsidRPr="00732557">
              <w:rPr>
                <w:spacing w:val="1"/>
                <w:sz w:val="20"/>
                <w:szCs w:val="20"/>
              </w:rPr>
              <w:t xml:space="preserve"> </w:t>
            </w:r>
            <w:r w:rsidRPr="00732557">
              <w:rPr>
                <w:sz w:val="20"/>
                <w:szCs w:val="20"/>
              </w:rPr>
              <w:t>лабораторного</w:t>
            </w:r>
            <w:r w:rsidRPr="00732557">
              <w:rPr>
                <w:spacing w:val="-42"/>
                <w:sz w:val="20"/>
                <w:szCs w:val="20"/>
              </w:rPr>
              <w:t xml:space="preserve"> </w:t>
            </w:r>
            <w:r w:rsidRPr="00732557">
              <w:rPr>
                <w:sz w:val="20"/>
                <w:szCs w:val="20"/>
              </w:rPr>
              <w:t>оборудования</w:t>
            </w:r>
            <w:r w:rsidR="00905599" w:rsidRPr="00732557">
              <w:rPr>
                <w:sz w:val="20"/>
                <w:szCs w:val="20"/>
              </w:rPr>
              <w:t>,</w:t>
            </w:r>
          </w:p>
          <w:p w:rsidR="00905599" w:rsidRPr="00732557" w:rsidRDefault="00905599" w:rsidP="00113B81">
            <w:pPr>
              <w:ind w:firstLine="0"/>
              <w:jc w:val="left"/>
              <w:rPr>
                <w:sz w:val="20"/>
                <w:szCs w:val="20"/>
              </w:rPr>
            </w:pPr>
            <w:r w:rsidRPr="00732557">
              <w:rPr>
                <w:spacing w:val="-1"/>
                <w:sz w:val="20"/>
                <w:szCs w:val="20"/>
              </w:rPr>
              <w:t>мультимедийное</w:t>
            </w:r>
            <w:r w:rsidRPr="00732557">
              <w:rPr>
                <w:spacing w:val="-42"/>
                <w:sz w:val="20"/>
                <w:szCs w:val="20"/>
              </w:rPr>
              <w:t xml:space="preserve"> </w:t>
            </w:r>
            <w:r w:rsidRPr="00732557">
              <w:rPr>
                <w:sz w:val="20"/>
                <w:szCs w:val="20"/>
              </w:rPr>
              <w:t>оборудование</w:t>
            </w:r>
          </w:p>
        </w:tc>
        <w:tc>
          <w:tcPr>
            <w:tcW w:w="1920" w:type="dxa"/>
          </w:tcPr>
          <w:p w:rsidR="00113B81" w:rsidRPr="00732557" w:rsidRDefault="00905599" w:rsidP="00113B81">
            <w:pPr>
              <w:ind w:firstLine="0"/>
              <w:jc w:val="left"/>
              <w:rPr>
                <w:sz w:val="20"/>
                <w:szCs w:val="20"/>
              </w:rPr>
            </w:pPr>
            <w:r w:rsidRPr="00732557">
              <w:rPr>
                <w:sz w:val="20"/>
                <w:szCs w:val="20"/>
              </w:rPr>
              <w:t>компьютер</w:t>
            </w:r>
            <w:r w:rsidR="00113B81" w:rsidRPr="00732557">
              <w:rPr>
                <w:sz w:val="20"/>
                <w:szCs w:val="20"/>
              </w:rPr>
              <w:t>, оборудование для</w:t>
            </w:r>
            <w:r w:rsidR="00113B81" w:rsidRPr="00732557">
              <w:rPr>
                <w:spacing w:val="1"/>
                <w:sz w:val="20"/>
                <w:szCs w:val="20"/>
              </w:rPr>
              <w:t xml:space="preserve"> </w:t>
            </w:r>
            <w:r w:rsidR="00113B81" w:rsidRPr="00732557">
              <w:rPr>
                <w:sz w:val="20"/>
                <w:szCs w:val="20"/>
              </w:rPr>
              <w:t>проведения</w:t>
            </w:r>
            <w:r w:rsidR="00113B81" w:rsidRPr="00732557">
              <w:rPr>
                <w:spacing w:val="-1"/>
                <w:sz w:val="20"/>
                <w:szCs w:val="20"/>
              </w:rPr>
              <w:t xml:space="preserve"> </w:t>
            </w:r>
            <w:r w:rsidR="00113B81" w:rsidRPr="00732557">
              <w:rPr>
                <w:sz w:val="20"/>
                <w:szCs w:val="20"/>
              </w:rPr>
              <w:t>практических</w:t>
            </w:r>
            <w:r w:rsidR="00113B81" w:rsidRPr="00732557">
              <w:rPr>
                <w:spacing w:val="-2"/>
                <w:sz w:val="20"/>
                <w:szCs w:val="20"/>
              </w:rPr>
              <w:t xml:space="preserve"> </w:t>
            </w:r>
            <w:r w:rsidR="00113B81" w:rsidRPr="00732557">
              <w:rPr>
                <w:sz w:val="20"/>
                <w:szCs w:val="20"/>
              </w:rPr>
              <w:t>и лабораторных работ.</w:t>
            </w:r>
          </w:p>
          <w:p w:rsidR="00113B81" w:rsidRPr="00732557" w:rsidRDefault="00113B81" w:rsidP="00113B81">
            <w:pPr>
              <w:ind w:firstLine="0"/>
              <w:jc w:val="left"/>
              <w:rPr>
                <w:sz w:val="20"/>
                <w:szCs w:val="20"/>
              </w:rPr>
            </w:pPr>
            <w:r w:rsidRPr="00732557">
              <w:rPr>
                <w:sz w:val="20"/>
                <w:szCs w:val="20"/>
              </w:rPr>
              <w:t>методические</w:t>
            </w:r>
            <w:r w:rsidRPr="00732557">
              <w:rPr>
                <w:spacing w:val="-8"/>
                <w:sz w:val="20"/>
                <w:szCs w:val="20"/>
              </w:rPr>
              <w:t xml:space="preserve"> </w:t>
            </w:r>
            <w:r w:rsidRPr="00732557">
              <w:rPr>
                <w:sz w:val="20"/>
                <w:szCs w:val="20"/>
              </w:rPr>
              <w:t>средства</w:t>
            </w:r>
            <w:r w:rsidR="00C63EB2">
              <w:rPr>
                <w:sz w:val="20"/>
                <w:szCs w:val="20"/>
              </w:rPr>
              <w:t xml:space="preserve"> </w:t>
            </w:r>
            <w:r w:rsidRPr="00732557">
              <w:rPr>
                <w:sz w:val="20"/>
                <w:szCs w:val="20"/>
              </w:rPr>
              <w:t>обучения</w:t>
            </w:r>
          </w:p>
        </w:tc>
        <w:tc>
          <w:tcPr>
            <w:tcW w:w="1564" w:type="dxa"/>
          </w:tcPr>
          <w:p w:rsidR="00113B81" w:rsidRPr="00732557" w:rsidRDefault="00905599" w:rsidP="00113B81">
            <w:pPr>
              <w:ind w:firstLine="0"/>
              <w:jc w:val="center"/>
              <w:rPr>
                <w:sz w:val="20"/>
                <w:szCs w:val="20"/>
              </w:rPr>
            </w:pPr>
            <w:r w:rsidRPr="00732557">
              <w:rPr>
                <w:sz w:val="20"/>
                <w:szCs w:val="20"/>
              </w:rPr>
              <w:t>8</w:t>
            </w:r>
            <w:r w:rsidR="00113B81" w:rsidRPr="00732557">
              <w:rPr>
                <w:sz w:val="20"/>
                <w:szCs w:val="20"/>
              </w:rPr>
              <w:t>0%</w:t>
            </w:r>
          </w:p>
        </w:tc>
        <w:tc>
          <w:tcPr>
            <w:tcW w:w="1482" w:type="dxa"/>
          </w:tcPr>
          <w:p w:rsidR="00113B81" w:rsidRPr="00732557" w:rsidRDefault="00113B81" w:rsidP="00113B81">
            <w:pPr>
              <w:ind w:firstLine="0"/>
              <w:jc w:val="center"/>
              <w:rPr>
                <w:sz w:val="20"/>
                <w:szCs w:val="20"/>
              </w:rPr>
            </w:pPr>
            <w:r w:rsidRPr="00732557">
              <w:rPr>
                <w:sz w:val="20"/>
                <w:szCs w:val="20"/>
              </w:rPr>
              <w:t>да</w:t>
            </w:r>
          </w:p>
        </w:tc>
      </w:tr>
      <w:tr w:rsidR="00732557" w:rsidRPr="00732557" w:rsidTr="00732557">
        <w:tc>
          <w:tcPr>
            <w:tcW w:w="654" w:type="dxa"/>
          </w:tcPr>
          <w:p w:rsidR="00113B81" w:rsidRPr="00732557" w:rsidRDefault="00732557" w:rsidP="00113B81">
            <w:pPr>
              <w:ind w:firstLine="0"/>
              <w:rPr>
                <w:sz w:val="20"/>
                <w:szCs w:val="20"/>
              </w:rPr>
            </w:pPr>
            <w:r w:rsidRPr="00732557">
              <w:rPr>
                <w:sz w:val="20"/>
                <w:szCs w:val="20"/>
              </w:rPr>
              <w:t>4</w:t>
            </w:r>
          </w:p>
        </w:tc>
        <w:tc>
          <w:tcPr>
            <w:tcW w:w="1828" w:type="dxa"/>
          </w:tcPr>
          <w:p w:rsidR="00113B81" w:rsidRPr="00732557" w:rsidRDefault="00113B81" w:rsidP="00113B81">
            <w:pPr>
              <w:ind w:firstLine="0"/>
              <w:rPr>
                <w:sz w:val="20"/>
                <w:szCs w:val="20"/>
              </w:rPr>
            </w:pPr>
            <w:r w:rsidRPr="00732557">
              <w:rPr>
                <w:sz w:val="20"/>
                <w:szCs w:val="20"/>
              </w:rPr>
              <w:t>Кабинет</w:t>
            </w:r>
            <w:r w:rsidRPr="00732557">
              <w:rPr>
                <w:spacing w:val="-5"/>
                <w:sz w:val="20"/>
                <w:szCs w:val="20"/>
              </w:rPr>
              <w:t xml:space="preserve"> </w:t>
            </w:r>
            <w:r w:rsidRPr="00732557">
              <w:rPr>
                <w:sz w:val="20"/>
                <w:szCs w:val="20"/>
              </w:rPr>
              <w:t>химии</w:t>
            </w:r>
            <w:r w:rsidR="00905599" w:rsidRPr="00732557">
              <w:rPr>
                <w:sz w:val="20"/>
                <w:szCs w:val="20"/>
              </w:rPr>
              <w:t>,</w:t>
            </w:r>
          </w:p>
          <w:p w:rsidR="00905599" w:rsidRPr="00732557" w:rsidRDefault="00905599" w:rsidP="00113B81">
            <w:pPr>
              <w:ind w:firstLine="0"/>
              <w:rPr>
                <w:sz w:val="20"/>
                <w:szCs w:val="20"/>
              </w:rPr>
            </w:pPr>
            <w:r w:rsidRPr="00732557">
              <w:rPr>
                <w:sz w:val="20"/>
                <w:szCs w:val="20"/>
              </w:rPr>
              <w:t>биологии</w:t>
            </w:r>
          </w:p>
        </w:tc>
        <w:tc>
          <w:tcPr>
            <w:tcW w:w="1896" w:type="dxa"/>
          </w:tcPr>
          <w:p w:rsidR="00113B81" w:rsidRPr="00732557" w:rsidRDefault="00113B81" w:rsidP="00113B81">
            <w:pPr>
              <w:ind w:firstLine="0"/>
              <w:rPr>
                <w:sz w:val="20"/>
                <w:szCs w:val="20"/>
              </w:rPr>
            </w:pPr>
            <w:r w:rsidRPr="00732557">
              <w:rPr>
                <w:sz w:val="20"/>
                <w:szCs w:val="20"/>
              </w:rPr>
              <w:t>обновление</w:t>
            </w:r>
            <w:r w:rsidRPr="00732557">
              <w:rPr>
                <w:spacing w:val="1"/>
                <w:sz w:val="20"/>
                <w:szCs w:val="20"/>
              </w:rPr>
              <w:t xml:space="preserve"> </w:t>
            </w:r>
            <w:r w:rsidRPr="00732557">
              <w:rPr>
                <w:sz w:val="20"/>
                <w:szCs w:val="20"/>
              </w:rPr>
              <w:t>лабораторного</w:t>
            </w:r>
            <w:r w:rsidRPr="00732557">
              <w:rPr>
                <w:spacing w:val="-42"/>
                <w:sz w:val="20"/>
                <w:szCs w:val="20"/>
              </w:rPr>
              <w:t xml:space="preserve"> </w:t>
            </w:r>
            <w:r w:rsidRPr="00732557">
              <w:rPr>
                <w:sz w:val="20"/>
                <w:szCs w:val="20"/>
              </w:rPr>
              <w:t>оборудования</w:t>
            </w:r>
            <w:r w:rsidR="00905599" w:rsidRPr="00732557">
              <w:rPr>
                <w:sz w:val="20"/>
                <w:szCs w:val="20"/>
              </w:rPr>
              <w:t>,</w:t>
            </w:r>
          </w:p>
          <w:p w:rsidR="00905599" w:rsidRPr="00732557" w:rsidRDefault="00905599" w:rsidP="00113B81">
            <w:pPr>
              <w:ind w:firstLine="0"/>
              <w:rPr>
                <w:sz w:val="20"/>
                <w:szCs w:val="20"/>
              </w:rPr>
            </w:pPr>
            <w:r w:rsidRPr="00732557">
              <w:rPr>
                <w:spacing w:val="-1"/>
                <w:sz w:val="20"/>
                <w:szCs w:val="20"/>
              </w:rPr>
              <w:t>мультимедийное</w:t>
            </w:r>
            <w:r w:rsidRPr="00732557">
              <w:rPr>
                <w:spacing w:val="-42"/>
                <w:sz w:val="20"/>
                <w:szCs w:val="20"/>
              </w:rPr>
              <w:t xml:space="preserve"> </w:t>
            </w:r>
            <w:r w:rsidRPr="00732557">
              <w:rPr>
                <w:sz w:val="20"/>
                <w:szCs w:val="20"/>
              </w:rPr>
              <w:t>оборудование</w:t>
            </w:r>
          </w:p>
        </w:tc>
        <w:tc>
          <w:tcPr>
            <w:tcW w:w="1920" w:type="dxa"/>
          </w:tcPr>
          <w:p w:rsidR="00113B81" w:rsidRPr="00732557" w:rsidRDefault="00905599" w:rsidP="00113B81">
            <w:pPr>
              <w:ind w:firstLine="0"/>
              <w:rPr>
                <w:sz w:val="20"/>
                <w:szCs w:val="20"/>
              </w:rPr>
            </w:pPr>
            <w:r w:rsidRPr="00732557">
              <w:rPr>
                <w:sz w:val="20"/>
                <w:szCs w:val="20"/>
              </w:rPr>
              <w:t>компьютер</w:t>
            </w:r>
            <w:r w:rsidR="00113B81" w:rsidRPr="00732557">
              <w:rPr>
                <w:sz w:val="20"/>
                <w:szCs w:val="20"/>
              </w:rPr>
              <w:t>, оборудование и</w:t>
            </w:r>
            <w:r w:rsidR="00113B81" w:rsidRPr="00732557">
              <w:rPr>
                <w:spacing w:val="1"/>
                <w:sz w:val="20"/>
                <w:szCs w:val="20"/>
              </w:rPr>
              <w:t xml:space="preserve"> </w:t>
            </w:r>
            <w:r w:rsidR="00113B81" w:rsidRPr="00732557">
              <w:rPr>
                <w:sz w:val="20"/>
                <w:szCs w:val="20"/>
              </w:rPr>
              <w:t>реактивы для проведения практических и лабораторных работ,</w:t>
            </w:r>
          </w:p>
          <w:p w:rsidR="00113B81" w:rsidRPr="00732557" w:rsidRDefault="00113B81" w:rsidP="00732557">
            <w:pPr>
              <w:ind w:firstLine="0"/>
              <w:rPr>
                <w:sz w:val="20"/>
                <w:szCs w:val="20"/>
              </w:rPr>
            </w:pPr>
            <w:r w:rsidRPr="00732557">
              <w:rPr>
                <w:sz w:val="20"/>
                <w:szCs w:val="20"/>
              </w:rPr>
              <w:t>методические средства</w:t>
            </w:r>
            <w:r w:rsidRPr="00732557">
              <w:rPr>
                <w:spacing w:val="1"/>
                <w:sz w:val="20"/>
                <w:szCs w:val="20"/>
              </w:rPr>
              <w:t xml:space="preserve"> </w:t>
            </w:r>
            <w:r w:rsidRPr="00732557">
              <w:rPr>
                <w:sz w:val="20"/>
                <w:szCs w:val="20"/>
              </w:rPr>
              <w:t>обучения</w:t>
            </w:r>
          </w:p>
        </w:tc>
        <w:tc>
          <w:tcPr>
            <w:tcW w:w="1564" w:type="dxa"/>
          </w:tcPr>
          <w:p w:rsidR="00113B81" w:rsidRPr="00732557" w:rsidRDefault="00905599" w:rsidP="00113B81">
            <w:pPr>
              <w:ind w:firstLine="0"/>
              <w:jc w:val="center"/>
              <w:rPr>
                <w:sz w:val="20"/>
                <w:szCs w:val="20"/>
              </w:rPr>
            </w:pPr>
            <w:r w:rsidRPr="00732557">
              <w:rPr>
                <w:sz w:val="20"/>
                <w:szCs w:val="20"/>
              </w:rPr>
              <w:t>7</w:t>
            </w:r>
            <w:r w:rsidR="00113B81" w:rsidRPr="00732557">
              <w:rPr>
                <w:sz w:val="20"/>
                <w:szCs w:val="20"/>
              </w:rPr>
              <w:t>0%</w:t>
            </w:r>
          </w:p>
        </w:tc>
        <w:tc>
          <w:tcPr>
            <w:tcW w:w="1482" w:type="dxa"/>
          </w:tcPr>
          <w:p w:rsidR="00113B81" w:rsidRPr="00732557" w:rsidRDefault="00113B81" w:rsidP="00113B81">
            <w:pPr>
              <w:ind w:firstLine="0"/>
              <w:jc w:val="center"/>
              <w:rPr>
                <w:sz w:val="20"/>
                <w:szCs w:val="20"/>
              </w:rPr>
            </w:pPr>
            <w:r w:rsidRPr="00732557">
              <w:rPr>
                <w:sz w:val="20"/>
                <w:szCs w:val="20"/>
              </w:rPr>
              <w:t>да</w:t>
            </w:r>
          </w:p>
        </w:tc>
      </w:tr>
      <w:tr w:rsidR="00732557" w:rsidRPr="00732557" w:rsidTr="00732557">
        <w:tc>
          <w:tcPr>
            <w:tcW w:w="654" w:type="dxa"/>
          </w:tcPr>
          <w:p w:rsidR="00905599" w:rsidRPr="00732557" w:rsidRDefault="00732557" w:rsidP="00905599">
            <w:pPr>
              <w:ind w:firstLine="0"/>
              <w:rPr>
                <w:sz w:val="20"/>
                <w:szCs w:val="20"/>
              </w:rPr>
            </w:pPr>
            <w:r w:rsidRPr="00732557">
              <w:rPr>
                <w:sz w:val="20"/>
                <w:szCs w:val="20"/>
              </w:rPr>
              <w:t>5</w:t>
            </w:r>
          </w:p>
        </w:tc>
        <w:tc>
          <w:tcPr>
            <w:tcW w:w="1828" w:type="dxa"/>
          </w:tcPr>
          <w:p w:rsidR="00905599" w:rsidRPr="00732557" w:rsidRDefault="00905599" w:rsidP="00905599">
            <w:pPr>
              <w:ind w:firstLine="0"/>
              <w:rPr>
                <w:sz w:val="20"/>
                <w:szCs w:val="20"/>
              </w:rPr>
            </w:pPr>
            <w:r w:rsidRPr="00732557">
              <w:rPr>
                <w:sz w:val="20"/>
                <w:szCs w:val="20"/>
              </w:rPr>
              <w:t>Кабинет</w:t>
            </w:r>
          </w:p>
          <w:p w:rsidR="00905599" w:rsidRPr="00732557" w:rsidRDefault="00905599" w:rsidP="00905599">
            <w:pPr>
              <w:ind w:firstLine="0"/>
              <w:rPr>
                <w:sz w:val="20"/>
                <w:szCs w:val="20"/>
              </w:rPr>
            </w:pPr>
            <w:r w:rsidRPr="00732557">
              <w:rPr>
                <w:sz w:val="20"/>
                <w:szCs w:val="20"/>
              </w:rPr>
              <w:t>информатики и ИКТ</w:t>
            </w:r>
          </w:p>
        </w:tc>
        <w:tc>
          <w:tcPr>
            <w:tcW w:w="1896" w:type="dxa"/>
          </w:tcPr>
          <w:p w:rsidR="00905599" w:rsidRPr="00732557" w:rsidRDefault="00905599" w:rsidP="00905599">
            <w:pPr>
              <w:ind w:firstLine="0"/>
              <w:rPr>
                <w:sz w:val="20"/>
                <w:szCs w:val="20"/>
              </w:rPr>
            </w:pPr>
            <w:r w:rsidRPr="00732557">
              <w:rPr>
                <w:sz w:val="20"/>
                <w:szCs w:val="20"/>
              </w:rPr>
              <w:t>обновление</w:t>
            </w:r>
            <w:r w:rsidRPr="00732557">
              <w:rPr>
                <w:spacing w:val="-42"/>
                <w:sz w:val="20"/>
                <w:szCs w:val="20"/>
              </w:rPr>
              <w:t xml:space="preserve"> </w:t>
            </w:r>
            <w:r w:rsidRPr="00732557">
              <w:rPr>
                <w:sz w:val="20"/>
                <w:szCs w:val="20"/>
              </w:rPr>
              <w:t>техники,</w:t>
            </w:r>
          </w:p>
          <w:p w:rsidR="00905599" w:rsidRPr="00732557" w:rsidRDefault="00905599" w:rsidP="00905599">
            <w:pPr>
              <w:ind w:firstLine="0"/>
              <w:rPr>
                <w:sz w:val="20"/>
                <w:szCs w:val="20"/>
              </w:rPr>
            </w:pPr>
            <w:r w:rsidRPr="00732557">
              <w:rPr>
                <w:spacing w:val="-1"/>
                <w:sz w:val="20"/>
                <w:szCs w:val="20"/>
              </w:rPr>
              <w:t>мультимедийное</w:t>
            </w:r>
            <w:r w:rsidRPr="00732557">
              <w:rPr>
                <w:spacing w:val="-42"/>
                <w:sz w:val="20"/>
                <w:szCs w:val="20"/>
              </w:rPr>
              <w:t xml:space="preserve"> </w:t>
            </w:r>
            <w:r w:rsidRPr="00732557">
              <w:rPr>
                <w:sz w:val="20"/>
                <w:szCs w:val="20"/>
              </w:rPr>
              <w:t>оборудование</w:t>
            </w:r>
          </w:p>
        </w:tc>
        <w:tc>
          <w:tcPr>
            <w:tcW w:w="1920" w:type="dxa"/>
          </w:tcPr>
          <w:p w:rsidR="00905599" w:rsidRPr="00732557" w:rsidRDefault="00905599" w:rsidP="00905599">
            <w:pPr>
              <w:ind w:firstLine="0"/>
              <w:rPr>
                <w:sz w:val="20"/>
                <w:szCs w:val="20"/>
              </w:rPr>
            </w:pPr>
            <w:r w:rsidRPr="00732557">
              <w:rPr>
                <w:sz w:val="20"/>
                <w:szCs w:val="20"/>
              </w:rPr>
              <w:t>Компьютеры</w:t>
            </w:r>
            <w:r w:rsidRPr="00732557">
              <w:rPr>
                <w:spacing w:val="-4"/>
                <w:sz w:val="20"/>
                <w:szCs w:val="20"/>
              </w:rPr>
              <w:t xml:space="preserve"> </w:t>
            </w:r>
            <w:r w:rsidRPr="00732557">
              <w:rPr>
                <w:sz w:val="20"/>
                <w:szCs w:val="20"/>
              </w:rPr>
              <w:t>(12 шт.),</w:t>
            </w:r>
          </w:p>
          <w:p w:rsidR="00905599" w:rsidRPr="00732557" w:rsidRDefault="00905599" w:rsidP="00905599">
            <w:pPr>
              <w:ind w:firstLine="0"/>
              <w:rPr>
                <w:sz w:val="20"/>
                <w:szCs w:val="20"/>
              </w:rPr>
            </w:pPr>
            <w:r w:rsidRPr="00732557">
              <w:rPr>
                <w:sz w:val="20"/>
                <w:szCs w:val="20"/>
              </w:rPr>
              <w:t>Методическая</w:t>
            </w:r>
            <w:r w:rsidRPr="00732557">
              <w:rPr>
                <w:spacing w:val="-3"/>
                <w:sz w:val="20"/>
                <w:szCs w:val="20"/>
              </w:rPr>
              <w:t xml:space="preserve"> </w:t>
            </w:r>
            <w:r w:rsidRPr="00732557">
              <w:rPr>
                <w:sz w:val="20"/>
                <w:szCs w:val="20"/>
              </w:rPr>
              <w:t>литература</w:t>
            </w:r>
          </w:p>
        </w:tc>
        <w:tc>
          <w:tcPr>
            <w:tcW w:w="1564" w:type="dxa"/>
          </w:tcPr>
          <w:p w:rsidR="00905599" w:rsidRPr="00732557" w:rsidRDefault="00905599" w:rsidP="00905599">
            <w:pPr>
              <w:ind w:firstLine="0"/>
              <w:jc w:val="center"/>
              <w:rPr>
                <w:sz w:val="20"/>
                <w:szCs w:val="20"/>
              </w:rPr>
            </w:pPr>
            <w:r w:rsidRPr="00732557">
              <w:rPr>
                <w:sz w:val="20"/>
                <w:szCs w:val="20"/>
              </w:rPr>
              <w:t>80%</w:t>
            </w:r>
          </w:p>
        </w:tc>
        <w:tc>
          <w:tcPr>
            <w:tcW w:w="1482" w:type="dxa"/>
          </w:tcPr>
          <w:p w:rsidR="00905599" w:rsidRPr="00732557" w:rsidRDefault="00905599" w:rsidP="00905599">
            <w:pPr>
              <w:ind w:firstLine="0"/>
              <w:jc w:val="center"/>
              <w:rPr>
                <w:sz w:val="20"/>
                <w:szCs w:val="20"/>
              </w:rPr>
            </w:pPr>
            <w:r w:rsidRPr="00732557">
              <w:rPr>
                <w:sz w:val="20"/>
                <w:szCs w:val="20"/>
              </w:rPr>
              <w:t>да</w:t>
            </w:r>
          </w:p>
        </w:tc>
      </w:tr>
      <w:tr w:rsidR="00732557" w:rsidRPr="00732557" w:rsidTr="00732557">
        <w:tc>
          <w:tcPr>
            <w:tcW w:w="654" w:type="dxa"/>
          </w:tcPr>
          <w:p w:rsidR="00905599" w:rsidRPr="00732557" w:rsidRDefault="00732557" w:rsidP="00905599">
            <w:pPr>
              <w:ind w:firstLine="0"/>
              <w:rPr>
                <w:sz w:val="20"/>
                <w:szCs w:val="20"/>
              </w:rPr>
            </w:pPr>
            <w:r w:rsidRPr="00732557">
              <w:rPr>
                <w:sz w:val="20"/>
                <w:szCs w:val="20"/>
              </w:rPr>
              <w:t>6</w:t>
            </w:r>
          </w:p>
        </w:tc>
        <w:tc>
          <w:tcPr>
            <w:tcW w:w="1828" w:type="dxa"/>
          </w:tcPr>
          <w:p w:rsidR="00905599" w:rsidRPr="00732557" w:rsidRDefault="00905599" w:rsidP="00905599">
            <w:pPr>
              <w:ind w:firstLine="0"/>
              <w:jc w:val="left"/>
              <w:rPr>
                <w:sz w:val="20"/>
                <w:szCs w:val="20"/>
              </w:rPr>
            </w:pPr>
            <w:r w:rsidRPr="00732557">
              <w:rPr>
                <w:sz w:val="20"/>
                <w:szCs w:val="20"/>
              </w:rPr>
              <w:t xml:space="preserve">Кабинет </w:t>
            </w:r>
            <w:r w:rsidRPr="00732557">
              <w:rPr>
                <w:spacing w:val="-1"/>
                <w:sz w:val="20"/>
                <w:szCs w:val="20"/>
              </w:rPr>
              <w:t>математики</w:t>
            </w:r>
          </w:p>
        </w:tc>
        <w:tc>
          <w:tcPr>
            <w:tcW w:w="1896" w:type="dxa"/>
          </w:tcPr>
          <w:p w:rsidR="00732557" w:rsidRPr="00732557" w:rsidRDefault="00732557" w:rsidP="00732557">
            <w:pPr>
              <w:ind w:firstLine="0"/>
              <w:jc w:val="left"/>
              <w:rPr>
                <w:sz w:val="20"/>
                <w:szCs w:val="20"/>
              </w:rPr>
            </w:pPr>
            <w:r>
              <w:rPr>
                <w:spacing w:val="-1"/>
                <w:sz w:val="20"/>
                <w:szCs w:val="20"/>
              </w:rPr>
              <w:t xml:space="preserve">Обновление </w:t>
            </w:r>
            <w:r w:rsidRPr="00732557">
              <w:rPr>
                <w:sz w:val="20"/>
                <w:szCs w:val="20"/>
              </w:rPr>
              <w:t>мебели,</w:t>
            </w:r>
          </w:p>
          <w:p w:rsidR="00732557" w:rsidRPr="00732557" w:rsidRDefault="00732557" w:rsidP="00732557">
            <w:pPr>
              <w:ind w:firstLine="0"/>
              <w:jc w:val="left"/>
              <w:rPr>
                <w:sz w:val="20"/>
                <w:szCs w:val="20"/>
              </w:rPr>
            </w:pPr>
            <w:r w:rsidRPr="00732557">
              <w:rPr>
                <w:spacing w:val="-1"/>
                <w:sz w:val="20"/>
                <w:szCs w:val="20"/>
              </w:rPr>
              <w:t>мультимедийное</w:t>
            </w:r>
            <w:r w:rsidRPr="00732557">
              <w:rPr>
                <w:spacing w:val="-42"/>
                <w:sz w:val="20"/>
                <w:szCs w:val="20"/>
              </w:rPr>
              <w:t xml:space="preserve"> </w:t>
            </w:r>
            <w:r w:rsidRPr="00732557">
              <w:rPr>
                <w:sz w:val="20"/>
                <w:szCs w:val="20"/>
              </w:rPr>
              <w:t>оборудование</w:t>
            </w:r>
          </w:p>
          <w:p w:rsidR="00905599" w:rsidRPr="00732557" w:rsidRDefault="00905599" w:rsidP="00905599">
            <w:pPr>
              <w:ind w:firstLine="0"/>
              <w:jc w:val="left"/>
              <w:rPr>
                <w:sz w:val="20"/>
                <w:szCs w:val="20"/>
              </w:rPr>
            </w:pPr>
          </w:p>
        </w:tc>
        <w:tc>
          <w:tcPr>
            <w:tcW w:w="1920" w:type="dxa"/>
          </w:tcPr>
          <w:p w:rsidR="00905599" w:rsidRPr="00732557" w:rsidRDefault="00905599" w:rsidP="00905599">
            <w:pPr>
              <w:ind w:firstLine="0"/>
              <w:jc w:val="left"/>
              <w:rPr>
                <w:sz w:val="20"/>
                <w:szCs w:val="20"/>
              </w:rPr>
            </w:pPr>
            <w:r w:rsidRPr="00732557">
              <w:rPr>
                <w:sz w:val="20"/>
                <w:szCs w:val="20"/>
              </w:rPr>
              <w:t>проектор</w:t>
            </w:r>
            <w:r w:rsidRPr="00732557">
              <w:rPr>
                <w:spacing w:val="-2"/>
                <w:sz w:val="20"/>
                <w:szCs w:val="20"/>
              </w:rPr>
              <w:t xml:space="preserve"> </w:t>
            </w:r>
            <w:r w:rsidRPr="00732557">
              <w:rPr>
                <w:sz w:val="20"/>
                <w:szCs w:val="20"/>
              </w:rPr>
              <w:t>(1шт.), экран (1</w:t>
            </w:r>
            <w:r w:rsidRPr="00732557">
              <w:rPr>
                <w:spacing w:val="1"/>
                <w:sz w:val="20"/>
                <w:szCs w:val="20"/>
              </w:rPr>
              <w:t xml:space="preserve"> </w:t>
            </w:r>
            <w:r w:rsidRPr="00732557">
              <w:rPr>
                <w:sz w:val="20"/>
                <w:szCs w:val="20"/>
              </w:rPr>
              <w:t>шт.),</w:t>
            </w:r>
          </w:p>
          <w:p w:rsidR="00905599" w:rsidRPr="00732557" w:rsidRDefault="00732557" w:rsidP="00905599">
            <w:pPr>
              <w:ind w:firstLine="0"/>
              <w:jc w:val="left"/>
              <w:rPr>
                <w:sz w:val="20"/>
                <w:szCs w:val="20"/>
              </w:rPr>
            </w:pPr>
            <w:r w:rsidRPr="00732557">
              <w:rPr>
                <w:sz w:val="20"/>
                <w:szCs w:val="20"/>
              </w:rPr>
              <w:t xml:space="preserve">методические </w:t>
            </w:r>
            <w:r w:rsidR="00905599" w:rsidRPr="00732557">
              <w:rPr>
                <w:sz w:val="20"/>
                <w:szCs w:val="20"/>
              </w:rPr>
              <w:t>средства</w:t>
            </w:r>
            <w:r w:rsidR="00C63EB2">
              <w:rPr>
                <w:sz w:val="20"/>
                <w:szCs w:val="20"/>
              </w:rPr>
              <w:t xml:space="preserve"> </w:t>
            </w:r>
            <w:r w:rsidR="00905599" w:rsidRPr="00732557">
              <w:rPr>
                <w:sz w:val="20"/>
                <w:szCs w:val="20"/>
              </w:rPr>
              <w:t>обучения</w:t>
            </w:r>
          </w:p>
        </w:tc>
        <w:tc>
          <w:tcPr>
            <w:tcW w:w="1564" w:type="dxa"/>
          </w:tcPr>
          <w:p w:rsidR="00905599" w:rsidRPr="00732557" w:rsidRDefault="00905599" w:rsidP="00905599">
            <w:pPr>
              <w:ind w:firstLine="0"/>
              <w:jc w:val="center"/>
              <w:rPr>
                <w:sz w:val="20"/>
                <w:szCs w:val="20"/>
              </w:rPr>
            </w:pPr>
            <w:r w:rsidRPr="00732557">
              <w:rPr>
                <w:sz w:val="20"/>
                <w:szCs w:val="20"/>
              </w:rPr>
              <w:t>70%</w:t>
            </w:r>
          </w:p>
        </w:tc>
        <w:tc>
          <w:tcPr>
            <w:tcW w:w="1482" w:type="dxa"/>
          </w:tcPr>
          <w:p w:rsidR="00905599" w:rsidRPr="00732557" w:rsidRDefault="00905599" w:rsidP="00905599">
            <w:pPr>
              <w:ind w:firstLine="0"/>
              <w:jc w:val="center"/>
              <w:rPr>
                <w:sz w:val="20"/>
                <w:szCs w:val="20"/>
              </w:rPr>
            </w:pPr>
            <w:r w:rsidRPr="00732557">
              <w:rPr>
                <w:sz w:val="20"/>
                <w:szCs w:val="20"/>
              </w:rPr>
              <w:t>да</w:t>
            </w:r>
          </w:p>
        </w:tc>
      </w:tr>
      <w:tr w:rsidR="00732557" w:rsidRPr="00732557" w:rsidTr="00732557">
        <w:tc>
          <w:tcPr>
            <w:tcW w:w="654" w:type="dxa"/>
          </w:tcPr>
          <w:p w:rsidR="00905599" w:rsidRPr="00732557" w:rsidRDefault="00732557" w:rsidP="00905599">
            <w:pPr>
              <w:ind w:firstLine="0"/>
              <w:rPr>
                <w:sz w:val="20"/>
                <w:szCs w:val="20"/>
              </w:rPr>
            </w:pPr>
            <w:r w:rsidRPr="00732557">
              <w:rPr>
                <w:sz w:val="20"/>
                <w:szCs w:val="20"/>
              </w:rPr>
              <w:t>7</w:t>
            </w:r>
          </w:p>
        </w:tc>
        <w:tc>
          <w:tcPr>
            <w:tcW w:w="1828" w:type="dxa"/>
          </w:tcPr>
          <w:p w:rsidR="00905599" w:rsidRPr="00732557" w:rsidRDefault="00905599" w:rsidP="00905599">
            <w:pPr>
              <w:ind w:firstLine="0"/>
              <w:jc w:val="left"/>
              <w:rPr>
                <w:sz w:val="20"/>
                <w:szCs w:val="20"/>
              </w:rPr>
            </w:pPr>
            <w:r w:rsidRPr="00732557">
              <w:rPr>
                <w:sz w:val="20"/>
                <w:szCs w:val="20"/>
              </w:rPr>
              <w:t>Кабинеты</w:t>
            </w:r>
            <w:r w:rsidRPr="00732557">
              <w:rPr>
                <w:spacing w:val="1"/>
                <w:sz w:val="20"/>
                <w:szCs w:val="20"/>
              </w:rPr>
              <w:t xml:space="preserve"> </w:t>
            </w:r>
            <w:r w:rsidRPr="00732557">
              <w:rPr>
                <w:spacing w:val="-1"/>
                <w:sz w:val="20"/>
                <w:szCs w:val="20"/>
              </w:rPr>
              <w:t xml:space="preserve">русского </w:t>
            </w:r>
            <w:r w:rsidRPr="00732557">
              <w:rPr>
                <w:sz w:val="20"/>
                <w:szCs w:val="20"/>
              </w:rPr>
              <w:t>языка</w:t>
            </w:r>
            <w:r w:rsidRPr="00732557">
              <w:rPr>
                <w:spacing w:val="-42"/>
                <w:sz w:val="20"/>
                <w:szCs w:val="20"/>
              </w:rPr>
              <w:t xml:space="preserve"> </w:t>
            </w:r>
            <w:r w:rsidRPr="00732557">
              <w:rPr>
                <w:sz w:val="20"/>
                <w:szCs w:val="20"/>
              </w:rPr>
              <w:t>и</w:t>
            </w:r>
            <w:r w:rsidRPr="00732557">
              <w:rPr>
                <w:spacing w:val="-3"/>
                <w:sz w:val="20"/>
                <w:szCs w:val="20"/>
              </w:rPr>
              <w:t xml:space="preserve"> </w:t>
            </w:r>
            <w:r w:rsidRPr="00732557">
              <w:rPr>
                <w:sz w:val="20"/>
                <w:szCs w:val="20"/>
              </w:rPr>
              <w:lastRenderedPageBreak/>
              <w:t>литературы</w:t>
            </w:r>
          </w:p>
        </w:tc>
        <w:tc>
          <w:tcPr>
            <w:tcW w:w="1896" w:type="dxa"/>
          </w:tcPr>
          <w:p w:rsidR="00732557" w:rsidRPr="00732557" w:rsidRDefault="00732557" w:rsidP="00732557">
            <w:pPr>
              <w:ind w:firstLine="0"/>
              <w:jc w:val="left"/>
              <w:rPr>
                <w:sz w:val="20"/>
                <w:szCs w:val="20"/>
              </w:rPr>
            </w:pPr>
            <w:r>
              <w:rPr>
                <w:spacing w:val="-1"/>
                <w:sz w:val="20"/>
                <w:szCs w:val="20"/>
              </w:rPr>
              <w:lastRenderedPageBreak/>
              <w:t xml:space="preserve">Обновление </w:t>
            </w:r>
            <w:r w:rsidRPr="00732557">
              <w:rPr>
                <w:sz w:val="20"/>
                <w:szCs w:val="20"/>
              </w:rPr>
              <w:t>мебели,</w:t>
            </w:r>
          </w:p>
          <w:p w:rsidR="00905599" w:rsidRPr="00732557" w:rsidRDefault="00732557" w:rsidP="00905599">
            <w:pPr>
              <w:ind w:firstLine="0"/>
              <w:jc w:val="left"/>
              <w:rPr>
                <w:sz w:val="20"/>
                <w:szCs w:val="20"/>
              </w:rPr>
            </w:pPr>
            <w:r w:rsidRPr="00732557">
              <w:rPr>
                <w:spacing w:val="-1"/>
                <w:sz w:val="20"/>
                <w:szCs w:val="20"/>
              </w:rPr>
              <w:lastRenderedPageBreak/>
              <w:t>мультимедийное</w:t>
            </w:r>
            <w:r w:rsidRPr="00732557">
              <w:rPr>
                <w:spacing w:val="-42"/>
                <w:sz w:val="20"/>
                <w:szCs w:val="20"/>
              </w:rPr>
              <w:t xml:space="preserve"> </w:t>
            </w:r>
            <w:r w:rsidRPr="00732557">
              <w:rPr>
                <w:sz w:val="20"/>
                <w:szCs w:val="20"/>
              </w:rPr>
              <w:t>оборудование</w:t>
            </w:r>
          </w:p>
        </w:tc>
        <w:tc>
          <w:tcPr>
            <w:tcW w:w="1920" w:type="dxa"/>
          </w:tcPr>
          <w:p w:rsidR="00905599" w:rsidRPr="00732557" w:rsidRDefault="00732557" w:rsidP="00905599">
            <w:pPr>
              <w:ind w:firstLine="0"/>
              <w:jc w:val="left"/>
              <w:rPr>
                <w:sz w:val="20"/>
                <w:szCs w:val="20"/>
              </w:rPr>
            </w:pPr>
            <w:r w:rsidRPr="00732557">
              <w:rPr>
                <w:sz w:val="20"/>
                <w:szCs w:val="20"/>
              </w:rPr>
              <w:lastRenderedPageBreak/>
              <w:t xml:space="preserve">методические </w:t>
            </w:r>
            <w:r w:rsidR="00905599" w:rsidRPr="00732557">
              <w:rPr>
                <w:sz w:val="20"/>
                <w:szCs w:val="20"/>
              </w:rPr>
              <w:t>средства</w:t>
            </w:r>
            <w:r w:rsidR="00905599" w:rsidRPr="00732557">
              <w:rPr>
                <w:spacing w:val="-4"/>
                <w:sz w:val="20"/>
                <w:szCs w:val="20"/>
              </w:rPr>
              <w:t xml:space="preserve"> </w:t>
            </w:r>
            <w:r w:rsidR="00905599" w:rsidRPr="00732557">
              <w:rPr>
                <w:sz w:val="20"/>
                <w:szCs w:val="20"/>
              </w:rPr>
              <w:t>обучения</w:t>
            </w:r>
          </w:p>
        </w:tc>
        <w:tc>
          <w:tcPr>
            <w:tcW w:w="1564" w:type="dxa"/>
          </w:tcPr>
          <w:p w:rsidR="00905599" w:rsidRPr="00732557" w:rsidRDefault="00732557" w:rsidP="00905599">
            <w:pPr>
              <w:ind w:firstLine="0"/>
              <w:jc w:val="center"/>
              <w:rPr>
                <w:sz w:val="20"/>
                <w:szCs w:val="20"/>
              </w:rPr>
            </w:pPr>
            <w:r w:rsidRPr="00732557">
              <w:rPr>
                <w:sz w:val="20"/>
                <w:szCs w:val="20"/>
              </w:rPr>
              <w:t>7</w:t>
            </w:r>
            <w:r w:rsidR="00905599" w:rsidRPr="00732557">
              <w:rPr>
                <w:sz w:val="20"/>
                <w:szCs w:val="20"/>
              </w:rPr>
              <w:t>0%</w:t>
            </w:r>
          </w:p>
        </w:tc>
        <w:tc>
          <w:tcPr>
            <w:tcW w:w="1482" w:type="dxa"/>
          </w:tcPr>
          <w:p w:rsidR="00905599" w:rsidRPr="00732557" w:rsidRDefault="00905599" w:rsidP="00905599">
            <w:pPr>
              <w:ind w:firstLine="0"/>
              <w:jc w:val="center"/>
              <w:rPr>
                <w:sz w:val="20"/>
                <w:szCs w:val="20"/>
              </w:rPr>
            </w:pPr>
            <w:r w:rsidRPr="00732557">
              <w:rPr>
                <w:sz w:val="20"/>
                <w:szCs w:val="20"/>
              </w:rPr>
              <w:t>да</w:t>
            </w:r>
          </w:p>
        </w:tc>
      </w:tr>
      <w:tr w:rsidR="00732557" w:rsidRPr="00732557" w:rsidTr="00732557">
        <w:tc>
          <w:tcPr>
            <w:tcW w:w="654" w:type="dxa"/>
          </w:tcPr>
          <w:p w:rsidR="00732557" w:rsidRPr="00732557" w:rsidRDefault="00732557" w:rsidP="00732557">
            <w:pPr>
              <w:ind w:firstLine="0"/>
              <w:rPr>
                <w:sz w:val="20"/>
                <w:szCs w:val="20"/>
              </w:rPr>
            </w:pPr>
            <w:r w:rsidRPr="00732557">
              <w:rPr>
                <w:sz w:val="20"/>
                <w:szCs w:val="20"/>
              </w:rPr>
              <w:lastRenderedPageBreak/>
              <w:t>8</w:t>
            </w:r>
          </w:p>
        </w:tc>
        <w:tc>
          <w:tcPr>
            <w:tcW w:w="1828" w:type="dxa"/>
          </w:tcPr>
          <w:p w:rsidR="00732557" w:rsidRPr="00732557" w:rsidRDefault="00732557" w:rsidP="00732557">
            <w:pPr>
              <w:ind w:firstLine="0"/>
              <w:jc w:val="left"/>
              <w:rPr>
                <w:sz w:val="20"/>
                <w:szCs w:val="20"/>
              </w:rPr>
            </w:pPr>
            <w:r w:rsidRPr="00732557">
              <w:rPr>
                <w:sz w:val="20"/>
                <w:szCs w:val="20"/>
              </w:rPr>
              <w:t>Кабинет</w:t>
            </w:r>
          </w:p>
          <w:p w:rsidR="00732557" w:rsidRPr="00732557" w:rsidRDefault="00732557" w:rsidP="00732557">
            <w:pPr>
              <w:ind w:firstLine="0"/>
              <w:jc w:val="left"/>
              <w:rPr>
                <w:sz w:val="20"/>
                <w:szCs w:val="20"/>
              </w:rPr>
            </w:pPr>
            <w:r w:rsidRPr="00732557">
              <w:rPr>
                <w:sz w:val="20"/>
                <w:szCs w:val="20"/>
              </w:rPr>
              <w:t>истории</w:t>
            </w:r>
            <w:r w:rsidRPr="00732557">
              <w:rPr>
                <w:spacing w:val="-12"/>
                <w:sz w:val="20"/>
                <w:szCs w:val="20"/>
              </w:rPr>
              <w:t xml:space="preserve"> </w:t>
            </w:r>
            <w:r w:rsidRPr="00732557">
              <w:rPr>
                <w:sz w:val="20"/>
                <w:szCs w:val="20"/>
              </w:rPr>
              <w:t>и обществознания</w:t>
            </w:r>
          </w:p>
        </w:tc>
        <w:tc>
          <w:tcPr>
            <w:tcW w:w="1896" w:type="dxa"/>
          </w:tcPr>
          <w:p w:rsidR="00732557" w:rsidRPr="00732557" w:rsidRDefault="00732557" w:rsidP="00732557">
            <w:pPr>
              <w:ind w:firstLine="0"/>
              <w:jc w:val="left"/>
              <w:rPr>
                <w:sz w:val="20"/>
                <w:szCs w:val="20"/>
              </w:rPr>
            </w:pPr>
            <w:r>
              <w:rPr>
                <w:spacing w:val="-1"/>
                <w:sz w:val="20"/>
                <w:szCs w:val="20"/>
              </w:rPr>
              <w:t xml:space="preserve">Обновление </w:t>
            </w:r>
            <w:r w:rsidRPr="00732557">
              <w:rPr>
                <w:sz w:val="20"/>
                <w:szCs w:val="20"/>
              </w:rPr>
              <w:t>мебели,</w:t>
            </w:r>
          </w:p>
          <w:p w:rsidR="00732557" w:rsidRPr="00732557" w:rsidRDefault="00732557" w:rsidP="00732557">
            <w:pPr>
              <w:ind w:firstLine="0"/>
              <w:jc w:val="left"/>
              <w:rPr>
                <w:sz w:val="20"/>
                <w:szCs w:val="20"/>
              </w:rPr>
            </w:pPr>
            <w:r w:rsidRPr="00732557">
              <w:rPr>
                <w:spacing w:val="-1"/>
                <w:sz w:val="20"/>
                <w:szCs w:val="20"/>
              </w:rPr>
              <w:t>мультимедийное</w:t>
            </w:r>
            <w:r w:rsidRPr="00732557">
              <w:rPr>
                <w:spacing w:val="-42"/>
                <w:sz w:val="20"/>
                <w:szCs w:val="20"/>
              </w:rPr>
              <w:t xml:space="preserve"> </w:t>
            </w:r>
            <w:r w:rsidRPr="00732557">
              <w:rPr>
                <w:sz w:val="20"/>
                <w:szCs w:val="20"/>
              </w:rPr>
              <w:t>оборудование</w:t>
            </w:r>
          </w:p>
          <w:p w:rsidR="00732557" w:rsidRPr="00732557" w:rsidRDefault="00732557" w:rsidP="00732557">
            <w:pPr>
              <w:ind w:firstLine="0"/>
              <w:jc w:val="left"/>
              <w:rPr>
                <w:sz w:val="20"/>
                <w:szCs w:val="20"/>
              </w:rPr>
            </w:pPr>
          </w:p>
        </w:tc>
        <w:tc>
          <w:tcPr>
            <w:tcW w:w="1920" w:type="dxa"/>
          </w:tcPr>
          <w:p w:rsidR="00732557" w:rsidRPr="00732557" w:rsidRDefault="00732557" w:rsidP="00732557">
            <w:pPr>
              <w:ind w:firstLine="0"/>
              <w:jc w:val="left"/>
              <w:rPr>
                <w:sz w:val="20"/>
                <w:szCs w:val="20"/>
              </w:rPr>
            </w:pPr>
            <w:r w:rsidRPr="00732557">
              <w:rPr>
                <w:sz w:val="20"/>
                <w:szCs w:val="20"/>
              </w:rPr>
              <w:t xml:space="preserve">компьютер(1шт.), </w:t>
            </w:r>
          </w:p>
          <w:p w:rsidR="00732557" w:rsidRPr="00732557" w:rsidRDefault="00732557" w:rsidP="00732557">
            <w:pPr>
              <w:ind w:firstLine="0"/>
              <w:jc w:val="left"/>
              <w:rPr>
                <w:sz w:val="20"/>
                <w:szCs w:val="20"/>
              </w:rPr>
            </w:pPr>
            <w:r w:rsidRPr="00732557">
              <w:rPr>
                <w:sz w:val="20"/>
                <w:szCs w:val="20"/>
              </w:rPr>
              <w:t>проектор (1</w:t>
            </w:r>
            <w:r w:rsidRPr="00732557">
              <w:rPr>
                <w:spacing w:val="-42"/>
                <w:sz w:val="20"/>
                <w:szCs w:val="20"/>
              </w:rPr>
              <w:t xml:space="preserve"> </w:t>
            </w:r>
            <w:r w:rsidRPr="00732557">
              <w:rPr>
                <w:sz w:val="20"/>
                <w:szCs w:val="20"/>
              </w:rPr>
              <w:t>шт.), экран (1</w:t>
            </w:r>
            <w:r w:rsidRPr="00732557">
              <w:rPr>
                <w:spacing w:val="-42"/>
                <w:sz w:val="20"/>
                <w:szCs w:val="20"/>
              </w:rPr>
              <w:t xml:space="preserve"> </w:t>
            </w:r>
            <w:r w:rsidRPr="00732557">
              <w:rPr>
                <w:sz w:val="20"/>
                <w:szCs w:val="20"/>
              </w:rPr>
              <w:t>шт.),</w:t>
            </w:r>
          </w:p>
          <w:p w:rsidR="00732557" w:rsidRPr="00732557" w:rsidRDefault="00732557" w:rsidP="00732557">
            <w:pPr>
              <w:ind w:firstLine="0"/>
              <w:jc w:val="left"/>
              <w:rPr>
                <w:sz w:val="20"/>
                <w:szCs w:val="20"/>
              </w:rPr>
            </w:pPr>
            <w:r w:rsidRPr="00732557">
              <w:rPr>
                <w:sz w:val="20"/>
                <w:szCs w:val="20"/>
              </w:rPr>
              <w:t>методические</w:t>
            </w:r>
          </w:p>
          <w:p w:rsidR="00732557" w:rsidRPr="00732557" w:rsidRDefault="00732557" w:rsidP="00732557">
            <w:pPr>
              <w:ind w:firstLine="0"/>
              <w:jc w:val="left"/>
              <w:rPr>
                <w:sz w:val="20"/>
                <w:szCs w:val="20"/>
              </w:rPr>
            </w:pPr>
            <w:r w:rsidRPr="00732557">
              <w:rPr>
                <w:sz w:val="20"/>
                <w:szCs w:val="20"/>
              </w:rPr>
              <w:t>средства</w:t>
            </w:r>
            <w:r w:rsidRPr="00732557">
              <w:rPr>
                <w:spacing w:val="-5"/>
                <w:sz w:val="20"/>
                <w:szCs w:val="20"/>
              </w:rPr>
              <w:t xml:space="preserve"> </w:t>
            </w:r>
            <w:r w:rsidRPr="00732557">
              <w:rPr>
                <w:sz w:val="20"/>
                <w:szCs w:val="20"/>
              </w:rPr>
              <w:t>обучения</w:t>
            </w:r>
          </w:p>
        </w:tc>
        <w:tc>
          <w:tcPr>
            <w:tcW w:w="1564" w:type="dxa"/>
          </w:tcPr>
          <w:p w:rsidR="00732557" w:rsidRPr="00732557" w:rsidRDefault="00732557" w:rsidP="00732557">
            <w:pPr>
              <w:ind w:firstLine="0"/>
              <w:jc w:val="center"/>
              <w:rPr>
                <w:sz w:val="20"/>
                <w:szCs w:val="20"/>
              </w:rPr>
            </w:pPr>
            <w:r w:rsidRPr="00732557">
              <w:rPr>
                <w:sz w:val="20"/>
                <w:szCs w:val="20"/>
              </w:rPr>
              <w:t>80%</w:t>
            </w:r>
          </w:p>
        </w:tc>
        <w:tc>
          <w:tcPr>
            <w:tcW w:w="1482" w:type="dxa"/>
          </w:tcPr>
          <w:p w:rsidR="00732557" w:rsidRPr="00732557" w:rsidRDefault="00732557" w:rsidP="00732557">
            <w:pPr>
              <w:ind w:firstLine="0"/>
              <w:jc w:val="center"/>
              <w:rPr>
                <w:sz w:val="20"/>
                <w:szCs w:val="20"/>
              </w:rPr>
            </w:pPr>
            <w:r w:rsidRPr="00732557">
              <w:rPr>
                <w:sz w:val="20"/>
                <w:szCs w:val="20"/>
              </w:rPr>
              <w:t>да</w:t>
            </w:r>
          </w:p>
        </w:tc>
      </w:tr>
    </w:tbl>
    <w:p w:rsidR="0090698D" w:rsidRPr="00732557" w:rsidRDefault="0090698D" w:rsidP="0090698D">
      <w:pPr>
        <w:rPr>
          <w:sz w:val="20"/>
          <w:szCs w:val="20"/>
        </w:rPr>
      </w:pPr>
    </w:p>
    <w:p w:rsidR="004319AD" w:rsidRPr="0090698D" w:rsidRDefault="004319AD" w:rsidP="0090698D"/>
    <w:p w:rsidR="004319AD" w:rsidRPr="0090698D" w:rsidRDefault="004319AD" w:rsidP="0090698D"/>
    <w:sectPr w:rsidR="004319AD" w:rsidRPr="0090698D" w:rsidSect="00C63EB2">
      <w:footerReference w:type="default" r:id="rId11"/>
      <w:pgSz w:w="11906" w:h="16838"/>
      <w:pgMar w:top="1134" w:right="851"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9A1" w:rsidRDefault="008E79A1" w:rsidP="001372A7">
      <w:r>
        <w:separator/>
      </w:r>
    </w:p>
  </w:endnote>
  <w:endnote w:type="continuationSeparator" w:id="0">
    <w:p w:rsidR="008E79A1" w:rsidRDefault="008E79A1" w:rsidP="00137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avid">
    <w:charset w:val="B1"/>
    <w:family w:val="swiss"/>
    <w:pitch w:val="variable"/>
    <w:sig w:usb0="00000801" w:usb1="00000000" w:usb2="00000000" w:usb3="00000000" w:csb0="00000020"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MingLiU Regular">
    <w:altName w:val="MingLiU-ExtB"/>
    <w:charset w:val="88"/>
    <w:family w:val="auto"/>
    <w:pitch w:val="default"/>
    <w:sig w:usb0="00000000" w:usb1="00000000" w:usb2="00000010" w:usb3="00000000" w:csb0="00100000"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13106"/>
      <w:docPartObj>
        <w:docPartGallery w:val="Page Numbers (Bottom of Page)"/>
        <w:docPartUnique/>
      </w:docPartObj>
    </w:sdtPr>
    <w:sdtEndPr/>
    <w:sdtContent>
      <w:p w:rsidR="00E41307" w:rsidRDefault="00E41307">
        <w:pPr>
          <w:pStyle w:val="ab"/>
          <w:jc w:val="center"/>
        </w:pPr>
        <w:r>
          <w:fldChar w:fldCharType="begin"/>
        </w:r>
        <w:r>
          <w:instrText>PAGE   \* MERGEFORMAT</w:instrText>
        </w:r>
        <w:r>
          <w:fldChar w:fldCharType="separate"/>
        </w:r>
        <w:r w:rsidR="00084AA7">
          <w:rPr>
            <w:noProof/>
          </w:rPr>
          <w:t>2</w:t>
        </w:r>
        <w:r>
          <w:fldChar w:fldCharType="end"/>
        </w:r>
      </w:p>
    </w:sdtContent>
  </w:sdt>
  <w:p w:rsidR="00E41307" w:rsidRDefault="00E41307">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9A1" w:rsidRDefault="008E79A1" w:rsidP="001372A7">
      <w:r>
        <w:separator/>
      </w:r>
    </w:p>
  </w:footnote>
  <w:footnote w:type="continuationSeparator" w:id="0">
    <w:p w:rsidR="008E79A1" w:rsidRDefault="008E79A1" w:rsidP="001372A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multilevel"/>
    <w:tmpl w:val="0000000B"/>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abstractNum>
  <w:abstractNum w:abstractNumId="1" w15:restartNumberingAfterBreak="0">
    <w:nsid w:val="00000013"/>
    <w:multiLevelType w:val="multilevel"/>
    <w:tmpl w:val="00000013"/>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abstractNum>
  <w:abstractNum w:abstractNumId="2" w15:restartNumberingAfterBreak="0">
    <w:nsid w:val="0000002F"/>
    <w:multiLevelType w:val="multilevel"/>
    <w:tmpl w:val="0000002F"/>
    <w:lvl w:ilvl="0">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3">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4">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5">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6">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7">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lvl w:ilvl="8">
      <w:start w:val="1"/>
      <w:numFmt w:val="bullet"/>
      <w:lvlText w:val="•"/>
      <w:lvlJc w:val="left"/>
      <w:rPr>
        <w:rFonts w:ascii="Microsoft Sans Serif" w:hAnsi="Microsoft Sans Serif" w:cs="Microsoft Sans Serif"/>
        <w:b w:val="0"/>
        <w:bCs w:val="0"/>
        <w:i w:val="0"/>
        <w:iCs w:val="0"/>
        <w:smallCaps w:val="0"/>
        <w:strike w:val="0"/>
        <w:color w:val="000000"/>
        <w:spacing w:val="0"/>
        <w:w w:val="100"/>
        <w:position w:val="0"/>
        <w:sz w:val="19"/>
        <w:szCs w:val="19"/>
        <w:u w:val="none"/>
      </w:rPr>
    </w:lvl>
  </w:abstractNum>
  <w:abstractNum w:abstractNumId="3" w15:restartNumberingAfterBreak="0">
    <w:nsid w:val="0281360E"/>
    <w:multiLevelType w:val="hybridMultilevel"/>
    <w:tmpl w:val="C56E8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BD6A19"/>
    <w:multiLevelType w:val="hybridMultilevel"/>
    <w:tmpl w:val="35A8B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140AE1"/>
    <w:multiLevelType w:val="multilevel"/>
    <w:tmpl w:val="05140AE1"/>
    <w:lvl w:ilvl="0">
      <w:start w:val="1"/>
      <w:numFmt w:val="bullet"/>
      <w:lvlText w:val=""/>
      <w:lvlJc w:val="left"/>
      <w:pPr>
        <w:tabs>
          <w:tab w:val="left" w:pos="1260"/>
        </w:tabs>
        <w:ind w:left="1260" w:hanging="360"/>
      </w:pPr>
      <w:rPr>
        <w:rFonts w:ascii="Symbol" w:hAnsi="Symbol" w:hint="default"/>
      </w:rPr>
    </w:lvl>
    <w:lvl w:ilvl="1">
      <w:start w:val="1"/>
      <w:numFmt w:val="bullet"/>
      <w:lvlText w:val="o"/>
      <w:lvlJc w:val="left"/>
      <w:pPr>
        <w:tabs>
          <w:tab w:val="left" w:pos="1980"/>
        </w:tabs>
        <w:ind w:left="1980" w:hanging="360"/>
      </w:pPr>
      <w:rPr>
        <w:rFonts w:ascii="Courier New" w:hAnsi="Courier New" w:hint="default"/>
      </w:rPr>
    </w:lvl>
    <w:lvl w:ilvl="2">
      <w:start w:val="1"/>
      <w:numFmt w:val="bullet"/>
      <w:lvlText w:val=""/>
      <w:lvlJc w:val="left"/>
      <w:pPr>
        <w:tabs>
          <w:tab w:val="left" w:pos="2700"/>
        </w:tabs>
        <w:ind w:left="2700" w:hanging="360"/>
      </w:pPr>
      <w:rPr>
        <w:rFonts w:ascii="Wingdings" w:hAnsi="Wingdings" w:hint="default"/>
      </w:rPr>
    </w:lvl>
    <w:lvl w:ilvl="3">
      <w:start w:val="1"/>
      <w:numFmt w:val="bullet"/>
      <w:lvlText w:val=""/>
      <w:lvlJc w:val="left"/>
      <w:pPr>
        <w:tabs>
          <w:tab w:val="left" w:pos="3420"/>
        </w:tabs>
        <w:ind w:left="3420" w:hanging="360"/>
      </w:pPr>
      <w:rPr>
        <w:rFonts w:ascii="Symbol" w:hAnsi="Symbol" w:hint="default"/>
      </w:rPr>
    </w:lvl>
    <w:lvl w:ilvl="4">
      <w:start w:val="1"/>
      <w:numFmt w:val="bullet"/>
      <w:lvlText w:val="o"/>
      <w:lvlJc w:val="left"/>
      <w:pPr>
        <w:tabs>
          <w:tab w:val="left" w:pos="4140"/>
        </w:tabs>
        <w:ind w:left="4140" w:hanging="360"/>
      </w:pPr>
      <w:rPr>
        <w:rFonts w:ascii="Courier New" w:hAnsi="Courier New" w:hint="default"/>
      </w:rPr>
    </w:lvl>
    <w:lvl w:ilvl="5">
      <w:start w:val="1"/>
      <w:numFmt w:val="bullet"/>
      <w:lvlText w:val=""/>
      <w:lvlJc w:val="left"/>
      <w:pPr>
        <w:tabs>
          <w:tab w:val="left" w:pos="4860"/>
        </w:tabs>
        <w:ind w:left="4860" w:hanging="360"/>
      </w:pPr>
      <w:rPr>
        <w:rFonts w:ascii="Wingdings" w:hAnsi="Wingdings" w:hint="default"/>
      </w:rPr>
    </w:lvl>
    <w:lvl w:ilvl="6">
      <w:start w:val="1"/>
      <w:numFmt w:val="bullet"/>
      <w:lvlText w:val=""/>
      <w:lvlJc w:val="left"/>
      <w:pPr>
        <w:tabs>
          <w:tab w:val="left" w:pos="5580"/>
        </w:tabs>
        <w:ind w:left="5580" w:hanging="360"/>
      </w:pPr>
      <w:rPr>
        <w:rFonts w:ascii="Symbol" w:hAnsi="Symbol" w:hint="default"/>
      </w:rPr>
    </w:lvl>
    <w:lvl w:ilvl="7">
      <w:start w:val="1"/>
      <w:numFmt w:val="bullet"/>
      <w:lvlText w:val="o"/>
      <w:lvlJc w:val="left"/>
      <w:pPr>
        <w:tabs>
          <w:tab w:val="left" w:pos="6300"/>
        </w:tabs>
        <w:ind w:left="6300" w:hanging="360"/>
      </w:pPr>
      <w:rPr>
        <w:rFonts w:ascii="Courier New" w:hAnsi="Courier New" w:hint="default"/>
      </w:rPr>
    </w:lvl>
    <w:lvl w:ilvl="8">
      <w:start w:val="1"/>
      <w:numFmt w:val="bullet"/>
      <w:lvlText w:val=""/>
      <w:lvlJc w:val="left"/>
      <w:pPr>
        <w:tabs>
          <w:tab w:val="left" w:pos="7020"/>
        </w:tabs>
        <w:ind w:left="7020" w:hanging="360"/>
      </w:pPr>
      <w:rPr>
        <w:rFonts w:ascii="Wingdings" w:hAnsi="Wingdings" w:hint="default"/>
      </w:rPr>
    </w:lvl>
  </w:abstractNum>
  <w:abstractNum w:abstractNumId="6" w15:restartNumberingAfterBreak="0">
    <w:nsid w:val="05C32A48"/>
    <w:multiLevelType w:val="hybridMultilevel"/>
    <w:tmpl w:val="302C8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6733E7"/>
    <w:multiLevelType w:val="hybridMultilevel"/>
    <w:tmpl w:val="F65A75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6D3415"/>
    <w:multiLevelType w:val="multilevel"/>
    <w:tmpl w:val="0A6D34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A824221"/>
    <w:multiLevelType w:val="hybridMultilevel"/>
    <w:tmpl w:val="3AC05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F2657C7"/>
    <w:multiLevelType w:val="hybridMultilevel"/>
    <w:tmpl w:val="352E9740"/>
    <w:lvl w:ilvl="0" w:tplc="83525794">
      <w:start w:val="1"/>
      <w:numFmt w:val="decimal"/>
      <w:lvlText w:val="%1."/>
      <w:lvlJc w:val="left"/>
      <w:pPr>
        <w:ind w:left="720" w:hanging="360"/>
      </w:pPr>
      <w:rPr>
        <w:rFonts w:hint="default"/>
        <w:w w:val="13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BD65F6"/>
    <w:multiLevelType w:val="hybridMultilevel"/>
    <w:tmpl w:val="72664BB2"/>
    <w:lvl w:ilvl="0" w:tplc="76EEE278">
      <w:start w:val="1"/>
      <w:numFmt w:val="decimal"/>
      <w:lvlText w:val="%1."/>
      <w:lvlJc w:val="left"/>
      <w:pPr>
        <w:ind w:left="496" w:hanging="378"/>
        <w:jc w:val="right"/>
      </w:pPr>
      <w:rPr>
        <w:rFonts w:ascii="Times New Roman" w:eastAsia="Times New Roman" w:hAnsi="Times New Roman" w:cs="Times New Roman"/>
        <w:b/>
        <w:bCs/>
        <w:color w:val="221F1F"/>
        <w:spacing w:val="-4"/>
        <w:w w:val="83"/>
        <w:sz w:val="22"/>
        <w:szCs w:val="22"/>
        <w:lang w:val="ru-RU" w:eastAsia="en-US" w:bidi="ar-SA"/>
      </w:rPr>
    </w:lvl>
    <w:lvl w:ilvl="1" w:tplc="393886F2">
      <w:numFmt w:val="bullet"/>
      <w:lvlText w:val="•"/>
      <w:lvlJc w:val="left"/>
      <w:pPr>
        <w:ind w:left="1183" w:hanging="378"/>
      </w:pPr>
      <w:rPr>
        <w:rFonts w:hint="default"/>
        <w:lang w:val="ru-RU" w:eastAsia="en-US" w:bidi="ar-SA"/>
      </w:rPr>
    </w:lvl>
    <w:lvl w:ilvl="2" w:tplc="8A2404E4">
      <w:numFmt w:val="bullet"/>
      <w:lvlText w:val="•"/>
      <w:lvlJc w:val="left"/>
      <w:pPr>
        <w:ind w:left="1866" w:hanging="378"/>
      </w:pPr>
      <w:rPr>
        <w:rFonts w:hint="default"/>
        <w:lang w:val="ru-RU" w:eastAsia="en-US" w:bidi="ar-SA"/>
      </w:rPr>
    </w:lvl>
    <w:lvl w:ilvl="3" w:tplc="DE668430">
      <w:numFmt w:val="bullet"/>
      <w:lvlText w:val="•"/>
      <w:lvlJc w:val="left"/>
      <w:pPr>
        <w:ind w:left="2549" w:hanging="378"/>
      </w:pPr>
      <w:rPr>
        <w:rFonts w:hint="default"/>
        <w:lang w:val="ru-RU" w:eastAsia="en-US" w:bidi="ar-SA"/>
      </w:rPr>
    </w:lvl>
    <w:lvl w:ilvl="4" w:tplc="A3EE8FCA">
      <w:numFmt w:val="bullet"/>
      <w:lvlText w:val="•"/>
      <w:lvlJc w:val="left"/>
      <w:pPr>
        <w:ind w:left="3232" w:hanging="378"/>
      </w:pPr>
      <w:rPr>
        <w:rFonts w:hint="default"/>
        <w:lang w:val="ru-RU" w:eastAsia="en-US" w:bidi="ar-SA"/>
      </w:rPr>
    </w:lvl>
    <w:lvl w:ilvl="5" w:tplc="9B6A9856">
      <w:numFmt w:val="bullet"/>
      <w:lvlText w:val="•"/>
      <w:lvlJc w:val="left"/>
      <w:pPr>
        <w:ind w:left="3915" w:hanging="378"/>
      </w:pPr>
      <w:rPr>
        <w:rFonts w:hint="default"/>
        <w:lang w:val="ru-RU" w:eastAsia="en-US" w:bidi="ar-SA"/>
      </w:rPr>
    </w:lvl>
    <w:lvl w:ilvl="6" w:tplc="90104F32">
      <w:numFmt w:val="bullet"/>
      <w:lvlText w:val="•"/>
      <w:lvlJc w:val="left"/>
      <w:pPr>
        <w:ind w:left="4598" w:hanging="378"/>
      </w:pPr>
      <w:rPr>
        <w:rFonts w:hint="default"/>
        <w:lang w:val="ru-RU" w:eastAsia="en-US" w:bidi="ar-SA"/>
      </w:rPr>
    </w:lvl>
    <w:lvl w:ilvl="7" w:tplc="8146D9BC">
      <w:numFmt w:val="bullet"/>
      <w:lvlText w:val="•"/>
      <w:lvlJc w:val="left"/>
      <w:pPr>
        <w:ind w:left="5281" w:hanging="378"/>
      </w:pPr>
      <w:rPr>
        <w:rFonts w:hint="default"/>
        <w:lang w:val="ru-RU" w:eastAsia="en-US" w:bidi="ar-SA"/>
      </w:rPr>
    </w:lvl>
    <w:lvl w:ilvl="8" w:tplc="8DE86A48">
      <w:numFmt w:val="bullet"/>
      <w:lvlText w:val="•"/>
      <w:lvlJc w:val="left"/>
      <w:pPr>
        <w:ind w:left="5964" w:hanging="378"/>
      </w:pPr>
      <w:rPr>
        <w:rFonts w:hint="default"/>
        <w:lang w:val="ru-RU" w:eastAsia="en-US" w:bidi="ar-SA"/>
      </w:rPr>
    </w:lvl>
  </w:abstractNum>
  <w:abstractNum w:abstractNumId="12" w15:restartNumberingAfterBreak="0">
    <w:nsid w:val="10066469"/>
    <w:multiLevelType w:val="hybridMultilevel"/>
    <w:tmpl w:val="D66EC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0EE3BDE"/>
    <w:multiLevelType w:val="hybridMultilevel"/>
    <w:tmpl w:val="F1480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BF37AB"/>
    <w:multiLevelType w:val="hybridMultilevel"/>
    <w:tmpl w:val="A706119C"/>
    <w:lvl w:ilvl="0" w:tplc="876A9500">
      <w:start w:val="1"/>
      <w:numFmt w:val="bullet"/>
      <w:pStyle w:val="a"/>
      <w:lvlText w:val=""/>
      <w:lvlJc w:val="left"/>
      <w:pPr>
        <w:ind w:left="71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15:restartNumberingAfterBreak="0">
    <w:nsid w:val="20191B5E"/>
    <w:multiLevelType w:val="multilevel"/>
    <w:tmpl w:val="31C4945A"/>
    <w:lvl w:ilvl="0">
      <w:start w:val="1"/>
      <w:numFmt w:val="decimal"/>
      <w:lvlText w:val="%1."/>
      <w:lvlJc w:val="left"/>
      <w:pPr>
        <w:ind w:left="720"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15:restartNumberingAfterBreak="0">
    <w:nsid w:val="21CF4A84"/>
    <w:multiLevelType w:val="hybridMultilevel"/>
    <w:tmpl w:val="C8726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263776"/>
    <w:multiLevelType w:val="hybridMultilevel"/>
    <w:tmpl w:val="D1C8A45C"/>
    <w:lvl w:ilvl="0" w:tplc="A5821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B51E91"/>
    <w:multiLevelType w:val="hybridMultilevel"/>
    <w:tmpl w:val="9D229CE6"/>
    <w:lvl w:ilvl="0" w:tplc="880CADF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9" w15:restartNumberingAfterBreak="0">
    <w:nsid w:val="26C62788"/>
    <w:multiLevelType w:val="hybridMultilevel"/>
    <w:tmpl w:val="90F8E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AC4B8B"/>
    <w:multiLevelType w:val="hybridMultilevel"/>
    <w:tmpl w:val="A0C40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F40FB0"/>
    <w:multiLevelType w:val="hybridMultilevel"/>
    <w:tmpl w:val="5D4A3F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F00E4E"/>
    <w:multiLevelType w:val="hybridMultilevel"/>
    <w:tmpl w:val="FC90D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6AC1FE8"/>
    <w:multiLevelType w:val="multilevel"/>
    <w:tmpl w:val="90744770"/>
    <w:lvl w:ilvl="0">
      <w:start w:val="1"/>
      <w:numFmt w:val="decimal"/>
      <w:lvlText w:val="%1."/>
      <w:lvlJc w:val="left"/>
      <w:pPr>
        <w:ind w:left="720" w:hanging="360"/>
      </w:pPr>
      <w:rPr>
        <w:rFonts w:hint="default"/>
        <w:w w:val="130"/>
      </w:rPr>
    </w:lvl>
    <w:lvl w:ilvl="1">
      <w:start w:val="5"/>
      <w:numFmt w:val="decimal"/>
      <w:isLgl/>
      <w:lvlText w:val="%1.%2."/>
      <w:lvlJc w:val="left"/>
      <w:pPr>
        <w:ind w:left="1074" w:hanging="54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4" w15:restartNumberingAfterBreak="0">
    <w:nsid w:val="38B40BE7"/>
    <w:multiLevelType w:val="hybridMultilevel"/>
    <w:tmpl w:val="DC4C0766"/>
    <w:lvl w:ilvl="0" w:tplc="571078F2">
      <w:start w:val="1"/>
      <w:numFmt w:val="decimal"/>
      <w:lvlText w:val="%1."/>
      <w:lvlJc w:val="left"/>
      <w:pPr>
        <w:ind w:left="236" w:hanging="252"/>
      </w:pPr>
      <w:rPr>
        <w:rFonts w:ascii="Times New Roman" w:eastAsia="Times New Roman" w:hAnsi="Times New Roman" w:cs="Times New Roman"/>
        <w:b/>
        <w:bCs/>
        <w:color w:val="221F1F"/>
        <w:spacing w:val="-1"/>
        <w:w w:val="107"/>
        <w:sz w:val="20"/>
        <w:szCs w:val="20"/>
        <w:lang w:val="ru-RU" w:eastAsia="en-US" w:bidi="ar-SA"/>
      </w:rPr>
    </w:lvl>
    <w:lvl w:ilvl="1" w:tplc="EF6227E6">
      <w:numFmt w:val="bullet"/>
      <w:lvlText w:val="•"/>
      <w:lvlJc w:val="left"/>
      <w:pPr>
        <w:ind w:left="949" w:hanging="252"/>
      </w:pPr>
      <w:rPr>
        <w:rFonts w:hint="default"/>
        <w:lang w:val="ru-RU" w:eastAsia="en-US" w:bidi="ar-SA"/>
      </w:rPr>
    </w:lvl>
    <w:lvl w:ilvl="2" w:tplc="1194C01E">
      <w:numFmt w:val="bullet"/>
      <w:lvlText w:val="•"/>
      <w:lvlJc w:val="left"/>
      <w:pPr>
        <w:ind w:left="1658" w:hanging="252"/>
      </w:pPr>
      <w:rPr>
        <w:rFonts w:hint="default"/>
        <w:lang w:val="ru-RU" w:eastAsia="en-US" w:bidi="ar-SA"/>
      </w:rPr>
    </w:lvl>
    <w:lvl w:ilvl="3" w:tplc="E4147640">
      <w:numFmt w:val="bullet"/>
      <w:lvlText w:val="•"/>
      <w:lvlJc w:val="left"/>
      <w:pPr>
        <w:ind w:left="2367" w:hanging="252"/>
      </w:pPr>
      <w:rPr>
        <w:rFonts w:hint="default"/>
        <w:lang w:val="ru-RU" w:eastAsia="en-US" w:bidi="ar-SA"/>
      </w:rPr>
    </w:lvl>
    <w:lvl w:ilvl="4" w:tplc="085610A4">
      <w:numFmt w:val="bullet"/>
      <w:lvlText w:val="•"/>
      <w:lvlJc w:val="left"/>
      <w:pPr>
        <w:ind w:left="3076" w:hanging="252"/>
      </w:pPr>
      <w:rPr>
        <w:rFonts w:hint="default"/>
        <w:lang w:val="ru-RU" w:eastAsia="en-US" w:bidi="ar-SA"/>
      </w:rPr>
    </w:lvl>
    <w:lvl w:ilvl="5" w:tplc="BDEC83B2">
      <w:numFmt w:val="bullet"/>
      <w:lvlText w:val="•"/>
      <w:lvlJc w:val="left"/>
      <w:pPr>
        <w:ind w:left="3785" w:hanging="252"/>
      </w:pPr>
      <w:rPr>
        <w:rFonts w:hint="default"/>
        <w:lang w:val="ru-RU" w:eastAsia="en-US" w:bidi="ar-SA"/>
      </w:rPr>
    </w:lvl>
    <w:lvl w:ilvl="6" w:tplc="BD006158">
      <w:numFmt w:val="bullet"/>
      <w:lvlText w:val="•"/>
      <w:lvlJc w:val="left"/>
      <w:pPr>
        <w:ind w:left="4494" w:hanging="252"/>
      </w:pPr>
      <w:rPr>
        <w:rFonts w:hint="default"/>
        <w:lang w:val="ru-RU" w:eastAsia="en-US" w:bidi="ar-SA"/>
      </w:rPr>
    </w:lvl>
    <w:lvl w:ilvl="7" w:tplc="044AE606">
      <w:numFmt w:val="bullet"/>
      <w:lvlText w:val="•"/>
      <w:lvlJc w:val="left"/>
      <w:pPr>
        <w:ind w:left="5203" w:hanging="252"/>
      </w:pPr>
      <w:rPr>
        <w:rFonts w:hint="default"/>
        <w:lang w:val="ru-RU" w:eastAsia="en-US" w:bidi="ar-SA"/>
      </w:rPr>
    </w:lvl>
    <w:lvl w:ilvl="8" w:tplc="301034EC">
      <w:numFmt w:val="bullet"/>
      <w:lvlText w:val="•"/>
      <w:lvlJc w:val="left"/>
      <w:pPr>
        <w:ind w:left="5912" w:hanging="252"/>
      </w:pPr>
      <w:rPr>
        <w:rFonts w:hint="default"/>
        <w:lang w:val="ru-RU" w:eastAsia="en-US" w:bidi="ar-SA"/>
      </w:rPr>
    </w:lvl>
  </w:abstractNum>
  <w:abstractNum w:abstractNumId="25" w15:restartNumberingAfterBreak="0">
    <w:nsid w:val="3B032E5A"/>
    <w:multiLevelType w:val="multilevel"/>
    <w:tmpl w:val="3B032E5A"/>
    <w:lvl w:ilvl="0">
      <w:start w:val="1"/>
      <w:numFmt w:val="bullet"/>
      <w:lvlText w:val=""/>
      <w:lvlJc w:val="left"/>
      <w:pPr>
        <w:ind w:left="1425" w:hanging="360"/>
      </w:pPr>
      <w:rPr>
        <w:rFonts w:ascii="Symbol" w:hAnsi="Symbol" w:hint="default"/>
      </w:rPr>
    </w:lvl>
    <w:lvl w:ilvl="1">
      <w:start w:val="1"/>
      <w:numFmt w:val="bullet"/>
      <w:lvlText w:val="o"/>
      <w:lvlJc w:val="left"/>
      <w:pPr>
        <w:ind w:left="2145" w:hanging="360"/>
      </w:pPr>
      <w:rPr>
        <w:rFonts w:ascii="Courier New" w:hAnsi="Courier New" w:cs="Courier New" w:hint="default"/>
      </w:rPr>
    </w:lvl>
    <w:lvl w:ilvl="2">
      <w:start w:val="1"/>
      <w:numFmt w:val="bullet"/>
      <w:lvlText w:val=""/>
      <w:lvlJc w:val="left"/>
      <w:pPr>
        <w:ind w:left="2865" w:hanging="360"/>
      </w:pPr>
      <w:rPr>
        <w:rFonts w:ascii="Wingdings" w:hAnsi="Wingdings" w:hint="default"/>
      </w:rPr>
    </w:lvl>
    <w:lvl w:ilvl="3">
      <w:start w:val="1"/>
      <w:numFmt w:val="bullet"/>
      <w:lvlText w:val=""/>
      <w:lvlJc w:val="left"/>
      <w:pPr>
        <w:ind w:left="3585" w:hanging="360"/>
      </w:pPr>
      <w:rPr>
        <w:rFonts w:ascii="Symbol" w:hAnsi="Symbol" w:hint="default"/>
      </w:rPr>
    </w:lvl>
    <w:lvl w:ilvl="4">
      <w:start w:val="1"/>
      <w:numFmt w:val="bullet"/>
      <w:lvlText w:val="o"/>
      <w:lvlJc w:val="left"/>
      <w:pPr>
        <w:ind w:left="4305" w:hanging="360"/>
      </w:pPr>
      <w:rPr>
        <w:rFonts w:ascii="Courier New" w:hAnsi="Courier New" w:cs="Courier New" w:hint="default"/>
      </w:rPr>
    </w:lvl>
    <w:lvl w:ilvl="5">
      <w:start w:val="1"/>
      <w:numFmt w:val="bullet"/>
      <w:lvlText w:val=""/>
      <w:lvlJc w:val="left"/>
      <w:pPr>
        <w:ind w:left="5025" w:hanging="360"/>
      </w:pPr>
      <w:rPr>
        <w:rFonts w:ascii="Wingdings" w:hAnsi="Wingdings" w:hint="default"/>
      </w:rPr>
    </w:lvl>
    <w:lvl w:ilvl="6">
      <w:start w:val="1"/>
      <w:numFmt w:val="bullet"/>
      <w:lvlText w:val=""/>
      <w:lvlJc w:val="left"/>
      <w:pPr>
        <w:ind w:left="5745" w:hanging="360"/>
      </w:pPr>
      <w:rPr>
        <w:rFonts w:ascii="Symbol" w:hAnsi="Symbol" w:hint="default"/>
      </w:rPr>
    </w:lvl>
    <w:lvl w:ilvl="7">
      <w:start w:val="1"/>
      <w:numFmt w:val="bullet"/>
      <w:lvlText w:val="o"/>
      <w:lvlJc w:val="left"/>
      <w:pPr>
        <w:ind w:left="6465" w:hanging="360"/>
      </w:pPr>
      <w:rPr>
        <w:rFonts w:ascii="Courier New" w:hAnsi="Courier New" w:cs="Courier New" w:hint="default"/>
      </w:rPr>
    </w:lvl>
    <w:lvl w:ilvl="8">
      <w:start w:val="1"/>
      <w:numFmt w:val="bullet"/>
      <w:lvlText w:val=""/>
      <w:lvlJc w:val="left"/>
      <w:pPr>
        <w:ind w:left="7185" w:hanging="360"/>
      </w:pPr>
      <w:rPr>
        <w:rFonts w:ascii="Wingdings" w:hAnsi="Wingdings" w:hint="default"/>
      </w:rPr>
    </w:lvl>
  </w:abstractNum>
  <w:abstractNum w:abstractNumId="26" w15:restartNumberingAfterBreak="0">
    <w:nsid w:val="3D371B07"/>
    <w:multiLevelType w:val="hybridMultilevel"/>
    <w:tmpl w:val="FEACA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DB2200E"/>
    <w:multiLevelType w:val="hybridMultilevel"/>
    <w:tmpl w:val="BD26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E2A1998"/>
    <w:multiLevelType w:val="hybridMultilevel"/>
    <w:tmpl w:val="251AB9EC"/>
    <w:lvl w:ilvl="0" w:tplc="A5821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6F3098A"/>
    <w:multiLevelType w:val="hybridMultilevel"/>
    <w:tmpl w:val="4C4A07B4"/>
    <w:lvl w:ilvl="0" w:tplc="A5821DD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15:restartNumberingAfterBreak="0">
    <w:nsid w:val="47682D1F"/>
    <w:multiLevelType w:val="hybridMultilevel"/>
    <w:tmpl w:val="98F0DE4A"/>
    <w:lvl w:ilvl="0" w:tplc="A5821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DFE51AF"/>
    <w:multiLevelType w:val="hybridMultilevel"/>
    <w:tmpl w:val="EE027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38F5F86"/>
    <w:multiLevelType w:val="multilevel"/>
    <w:tmpl w:val="538F5F86"/>
    <w:lvl w:ilvl="0">
      <w:start w:val="1"/>
      <w:numFmt w:val="decimal"/>
      <w:lvlText w:val="%1."/>
      <w:lvlJc w:val="left"/>
      <w:pPr>
        <w:ind w:left="380" w:hanging="360"/>
      </w:pPr>
      <w:rPr>
        <w:rFonts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33" w15:restartNumberingAfterBreak="0">
    <w:nsid w:val="57FC231F"/>
    <w:multiLevelType w:val="hybridMultilevel"/>
    <w:tmpl w:val="756C1720"/>
    <w:lvl w:ilvl="0" w:tplc="338498CC">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58766934"/>
    <w:multiLevelType w:val="multilevel"/>
    <w:tmpl w:val="58766934"/>
    <w:lvl w:ilvl="0">
      <w:start w:val="1"/>
      <w:numFmt w:val="bullet"/>
      <w:pStyle w:val="list-dash"/>
      <w:lvlText w:val="—"/>
      <w:lvlJc w:val="left"/>
      <w:pPr>
        <w:ind w:left="1060" w:hanging="360"/>
      </w:pPr>
      <w:rPr>
        <w:rFonts w:ascii="Times New Roman" w:hAnsi="Times New Roman" w:cs="Times New Roman"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35" w15:restartNumberingAfterBreak="0">
    <w:nsid w:val="5A693603"/>
    <w:multiLevelType w:val="multilevel"/>
    <w:tmpl w:val="5A693603"/>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49D1F62"/>
    <w:multiLevelType w:val="hybridMultilevel"/>
    <w:tmpl w:val="E870C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5332F75"/>
    <w:multiLevelType w:val="hybridMultilevel"/>
    <w:tmpl w:val="AC445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7131A63"/>
    <w:multiLevelType w:val="hybridMultilevel"/>
    <w:tmpl w:val="1748A938"/>
    <w:lvl w:ilvl="0" w:tplc="A5821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ABF0061"/>
    <w:multiLevelType w:val="hybridMultilevel"/>
    <w:tmpl w:val="8AB495AC"/>
    <w:lvl w:ilvl="0" w:tplc="A5821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4D72846"/>
    <w:multiLevelType w:val="multilevel"/>
    <w:tmpl w:val="83A6F61C"/>
    <w:lvl w:ilvl="0">
      <w:start w:val="3"/>
      <w:numFmt w:val="decimal"/>
      <w:lvlText w:val="%1."/>
      <w:lvlJc w:val="left"/>
      <w:pPr>
        <w:ind w:left="540" w:hanging="540"/>
      </w:pPr>
      <w:rPr>
        <w:rFonts w:hint="default"/>
      </w:rPr>
    </w:lvl>
    <w:lvl w:ilvl="1">
      <w:start w:val="3"/>
      <w:numFmt w:val="decimal"/>
      <w:lvlText w:val="%1.%2."/>
      <w:lvlJc w:val="left"/>
      <w:pPr>
        <w:ind w:left="1003" w:hanging="54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41" w15:restartNumberingAfterBreak="0">
    <w:nsid w:val="77E60D4B"/>
    <w:multiLevelType w:val="hybridMultilevel"/>
    <w:tmpl w:val="52DC4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4C4E45"/>
    <w:multiLevelType w:val="hybridMultilevel"/>
    <w:tmpl w:val="D8501C1E"/>
    <w:lvl w:ilvl="0" w:tplc="A5821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A14160E"/>
    <w:multiLevelType w:val="hybridMultilevel"/>
    <w:tmpl w:val="AAF61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B6063BC"/>
    <w:multiLevelType w:val="multilevel"/>
    <w:tmpl w:val="3866FE34"/>
    <w:lvl w:ilvl="0">
      <w:start w:val="1"/>
      <w:numFmt w:val="decimal"/>
      <w:lvlText w:val="%1."/>
      <w:lvlJc w:val="left"/>
      <w:pPr>
        <w:ind w:left="720" w:hanging="360"/>
      </w:pPr>
      <w:rPr>
        <w:rFonts w:hint="default"/>
      </w:rPr>
    </w:lvl>
    <w:lvl w:ilvl="1">
      <w:start w:val="1"/>
      <w:numFmt w:val="decimal"/>
      <w:isLgl/>
      <w:lvlText w:val="%1.%2."/>
      <w:lvlJc w:val="left"/>
      <w:pPr>
        <w:ind w:left="1194" w:hanging="660"/>
      </w:pPr>
      <w:rPr>
        <w:rFonts w:hint="default"/>
      </w:rPr>
    </w:lvl>
    <w:lvl w:ilvl="2">
      <w:start w:val="10"/>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45" w15:restartNumberingAfterBreak="0">
    <w:nsid w:val="7E763DD4"/>
    <w:multiLevelType w:val="hybridMultilevel"/>
    <w:tmpl w:val="39A01364"/>
    <w:lvl w:ilvl="0" w:tplc="A5821D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F035F32"/>
    <w:multiLevelType w:val="hybridMultilevel"/>
    <w:tmpl w:val="CBC277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7F7A4598"/>
    <w:multiLevelType w:val="hybridMultilevel"/>
    <w:tmpl w:val="63FE6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8F5982"/>
    <w:multiLevelType w:val="hybridMultilevel"/>
    <w:tmpl w:val="37447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FB81B3B"/>
    <w:multiLevelType w:val="hybridMultilevel"/>
    <w:tmpl w:val="80B8AF20"/>
    <w:lvl w:ilvl="0" w:tplc="0C42ABD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4"/>
  </w:num>
  <w:num w:numId="2">
    <w:abstractNumId w:val="29"/>
  </w:num>
  <w:num w:numId="3">
    <w:abstractNumId w:val="44"/>
  </w:num>
  <w:num w:numId="4">
    <w:abstractNumId w:val="49"/>
  </w:num>
  <w:num w:numId="5">
    <w:abstractNumId w:val="11"/>
  </w:num>
  <w:num w:numId="6">
    <w:abstractNumId w:val="33"/>
  </w:num>
  <w:num w:numId="7">
    <w:abstractNumId w:val="46"/>
  </w:num>
  <w:num w:numId="8">
    <w:abstractNumId w:val="18"/>
  </w:num>
  <w:num w:numId="9">
    <w:abstractNumId w:val="39"/>
  </w:num>
  <w:num w:numId="10">
    <w:abstractNumId w:val="24"/>
  </w:num>
  <w:num w:numId="11">
    <w:abstractNumId w:val="42"/>
  </w:num>
  <w:num w:numId="12">
    <w:abstractNumId w:val="28"/>
  </w:num>
  <w:num w:numId="13">
    <w:abstractNumId w:val="7"/>
  </w:num>
  <w:num w:numId="14">
    <w:abstractNumId w:val="23"/>
  </w:num>
  <w:num w:numId="15">
    <w:abstractNumId w:val="22"/>
  </w:num>
  <w:num w:numId="16">
    <w:abstractNumId w:val="6"/>
  </w:num>
  <w:num w:numId="17">
    <w:abstractNumId w:val="10"/>
  </w:num>
  <w:num w:numId="18">
    <w:abstractNumId w:val="21"/>
  </w:num>
  <w:num w:numId="19">
    <w:abstractNumId w:val="15"/>
  </w:num>
  <w:num w:numId="20">
    <w:abstractNumId w:val="19"/>
  </w:num>
  <w:num w:numId="21">
    <w:abstractNumId w:val="9"/>
  </w:num>
  <w:num w:numId="22">
    <w:abstractNumId w:val="4"/>
  </w:num>
  <w:num w:numId="23">
    <w:abstractNumId w:val="30"/>
  </w:num>
  <w:num w:numId="24">
    <w:abstractNumId w:val="13"/>
  </w:num>
  <w:num w:numId="25">
    <w:abstractNumId w:val="41"/>
  </w:num>
  <w:num w:numId="26">
    <w:abstractNumId w:val="17"/>
  </w:num>
  <w:num w:numId="27">
    <w:abstractNumId w:val="45"/>
  </w:num>
  <w:num w:numId="28">
    <w:abstractNumId w:val="38"/>
  </w:num>
  <w:num w:numId="29">
    <w:abstractNumId w:val="47"/>
  </w:num>
  <w:num w:numId="30">
    <w:abstractNumId w:val="36"/>
  </w:num>
  <w:num w:numId="31">
    <w:abstractNumId w:val="37"/>
  </w:num>
  <w:num w:numId="32">
    <w:abstractNumId w:val="12"/>
  </w:num>
  <w:num w:numId="33">
    <w:abstractNumId w:val="31"/>
  </w:num>
  <w:num w:numId="34">
    <w:abstractNumId w:val="43"/>
  </w:num>
  <w:num w:numId="35">
    <w:abstractNumId w:val="3"/>
  </w:num>
  <w:num w:numId="36">
    <w:abstractNumId w:val="27"/>
  </w:num>
  <w:num w:numId="37">
    <w:abstractNumId w:val="16"/>
  </w:num>
  <w:num w:numId="38">
    <w:abstractNumId w:val="20"/>
  </w:num>
  <w:num w:numId="39">
    <w:abstractNumId w:val="26"/>
  </w:num>
  <w:num w:numId="40">
    <w:abstractNumId w:val="48"/>
  </w:num>
  <w:num w:numId="41">
    <w:abstractNumId w:val="34"/>
  </w:num>
  <w:num w:numId="42">
    <w:abstractNumId w:val="35"/>
  </w:num>
  <w:num w:numId="43">
    <w:abstractNumId w:val="32"/>
  </w:num>
  <w:num w:numId="44">
    <w:abstractNumId w:val="2"/>
  </w:num>
  <w:num w:numId="45">
    <w:abstractNumId w:val="0"/>
  </w:num>
  <w:num w:numId="46">
    <w:abstractNumId w:val="1"/>
  </w:num>
  <w:num w:numId="47">
    <w:abstractNumId w:val="8"/>
  </w:num>
  <w:num w:numId="48">
    <w:abstractNumId w:val="5"/>
  </w:num>
  <w:num w:numId="49">
    <w:abstractNumId w:val="25"/>
  </w:num>
  <w:num w:numId="50">
    <w:abstractNumId w:val="4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C28"/>
    <w:rsid w:val="00007759"/>
    <w:rsid w:val="00017AEE"/>
    <w:rsid w:val="000221B8"/>
    <w:rsid w:val="00047CE0"/>
    <w:rsid w:val="0005169D"/>
    <w:rsid w:val="00053D3B"/>
    <w:rsid w:val="000557D5"/>
    <w:rsid w:val="00060A9C"/>
    <w:rsid w:val="00071F76"/>
    <w:rsid w:val="0007676C"/>
    <w:rsid w:val="000821CE"/>
    <w:rsid w:val="00082AA5"/>
    <w:rsid w:val="00084AA7"/>
    <w:rsid w:val="0009201A"/>
    <w:rsid w:val="0009677F"/>
    <w:rsid w:val="000A6835"/>
    <w:rsid w:val="000B234F"/>
    <w:rsid w:val="000B3E8A"/>
    <w:rsid w:val="000B6849"/>
    <w:rsid w:val="000B7C4F"/>
    <w:rsid w:val="000C3A32"/>
    <w:rsid w:val="000C3B18"/>
    <w:rsid w:val="000E57E1"/>
    <w:rsid w:val="00104B75"/>
    <w:rsid w:val="001063E3"/>
    <w:rsid w:val="00113B81"/>
    <w:rsid w:val="00123858"/>
    <w:rsid w:val="00126B9A"/>
    <w:rsid w:val="001361AE"/>
    <w:rsid w:val="001372A7"/>
    <w:rsid w:val="00145A38"/>
    <w:rsid w:val="001503CF"/>
    <w:rsid w:val="001535CA"/>
    <w:rsid w:val="00154DD7"/>
    <w:rsid w:val="001604EE"/>
    <w:rsid w:val="00160CB8"/>
    <w:rsid w:val="001709C4"/>
    <w:rsid w:val="00175683"/>
    <w:rsid w:val="0017630D"/>
    <w:rsid w:val="00182601"/>
    <w:rsid w:val="00183088"/>
    <w:rsid w:val="0019268F"/>
    <w:rsid w:val="00197297"/>
    <w:rsid w:val="001974F7"/>
    <w:rsid w:val="001B157A"/>
    <w:rsid w:val="001C0048"/>
    <w:rsid w:val="001C7BCA"/>
    <w:rsid w:val="001D0DA5"/>
    <w:rsid w:val="001E0CB9"/>
    <w:rsid w:val="001E4830"/>
    <w:rsid w:val="001F2B70"/>
    <w:rsid w:val="00202041"/>
    <w:rsid w:val="0020528F"/>
    <w:rsid w:val="00210001"/>
    <w:rsid w:val="0021124F"/>
    <w:rsid w:val="00213B3F"/>
    <w:rsid w:val="002155EC"/>
    <w:rsid w:val="002228CD"/>
    <w:rsid w:val="00223DE0"/>
    <w:rsid w:val="0022482C"/>
    <w:rsid w:val="0023131B"/>
    <w:rsid w:val="00266605"/>
    <w:rsid w:val="0027415D"/>
    <w:rsid w:val="002755C5"/>
    <w:rsid w:val="002821E8"/>
    <w:rsid w:val="00283F83"/>
    <w:rsid w:val="00291561"/>
    <w:rsid w:val="00297DAE"/>
    <w:rsid w:val="002A73FC"/>
    <w:rsid w:val="002B3887"/>
    <w:rsid w:val="002B5880"/>
    <w:rsid w:val="002B6D47"/>
    <w:rsid w:val="002C1E51"/>
    <w:rsid w:val="002C5E7A"/>
    <w:rsid w:val="002D00DE"/>
    <w:rsid w:val="002D64E1"/>
    <w:rsid w:val="002E7FE5"/>
    <w:rsid w:val="002F1479"/>
    <w:rsid w:val="002F1A35"/>
    <w:rsid w:val="002F71AE"/>
    <w:rsid w:val="00314EFF"/>
    <w:rsid w:val="0033025E"/>
    <w:rsid w:val="003443F8"/>
    <w:rsid w:val="0035125B"/>
    <w:rsid w:val="00355C8A"/>
    <w:rsid w:val="0036073B"/>
    <w:rsid w:val="0036173A"/>
    <w:rsid w:val="00367955"/>
    <w:rsid w:val="003735FF"/>
    <w:rsid w:val="0037582D"/>
    <w:rsid w:val="00376F6B"/>
    <w:rsid w:val="003814AD"/>
    <w:rsid w:val="0038194A"/>
    <w:rsid w:val="00383424"/>
    <w:rsid w:val="003850A8"/>
    <w:rsid w:val="003851C1"/>
    <w:rsid w:val="0038620D"/>
    <w:rsid w:val="00390E29"/>
    <w:rsid w:val="00393581"/>
    <w:rsid w:val="003935D6"/>
    <w:rsid w:val="00393A35"/>
    <w:rsid w:val="003A5324"/>
    <w:rsid w:val="003A64D2"/>
    <w:rsid w:val="003A6C17"/>
    <w:rsid w:val="003B6A7D"/>
    <w:rsid w:val="003C76ED"/>
    <w:rsid w:val="003D031B"/>
    <w:rsid w:val="003D198E"/>
    <w:rsid w:val="003D4C70"/>
    <w:rsid w:val="003D7B52"/>
    <w:rsid w:val="003E24AE"/>
    <w:rsid w:val="00403426"/>
    <w:rsid w:val="00403BB0"/>
    <w:rsid w:val="004159A4"/>
    <w:rsid w:val="00424B88"/>
    <w:rsid w:val="004319AD"/>
    <w:rsid w:val="00443700"/>
    <w:rsid w:val="004560EF"/>
    <w:rsid w:val="00463DFF"/>
    <w:rsid w:val="00470B07"/>
    <w:rsid w:val="00473FFA"/>
    <w:rsid w:val="00474137"/>
    <w:rsid w:val="00475976"/>
    <w:rsid w:val="00476068"/>
    <w:rsid w:val="00485C4F"/>
    <w:rsid w:val="00486B52"/>
    <w:rsid w:val="0049159B"/>
    <w:rsid w:val="004A53DB"/>
    <w:rsid w:val="004A7A0C"/>
    <w:rsid w:val="004B1D88"/>
    <w:rsid w:val="004B2B47"/>
    <w:rsid w:val="004B6226"/>
    <w:rsid w:val="004C61D5"/>
    <w:rsid w:val="004C7645"/>
    <w:rsid w:val="004D365C"/>
    <w:rsid w:val="004D5708"/>
    <w:rsid w:val="004E281F"/>
    <w:rsid w:val="004E5931"/>
    <w:rsid w:val="004F0225"/>
    <w:rsid w:val="004F0877"/>
    <w:rsid w:val="004F1108"/>
    <w:rsid w:val="004F4E29"/>
    <w:rsid w:val="00522BE4"/>
    <w:rsid w:val="005303B0"/>
    <w:rsid w:val="00542A27"/>
    <w:rsid w:val="005551D7"/>
    <w:rsid w:val="0055620D"/>
    <w:rsid w:val="005802A0"/>
    <w:rsid w:val="0058113A"/>
    <w:rsid w:val="00584CB3"/>
    <w:rsid w:val="00593DD6"/>
    <w:rsid w:val="00596F27"/>
    <w:rsid w:val="005A1C42"/>
    <w:rsid w:val="005A71E9"/>
    <w:rsid w:val="005B0045"/>
    <w:rsid w:val="005B0265"/>
    <w:rsid w:val="005B6B4A"/>
    <w:rsid w:val="005E52F1"/>
    <w:rsid w:val="005E5BC9"/>
    <w:rsid w:val="005F5B6A"/>
    <w:rsid w:val="006102D7"/>
    <w:rsid w:val="00612D1A"/>
    <w:rsid w:val="00613F73"/>
    <w:rsid w:val="0061551A"/>
    <w:rsid w:val="0061758D"/>
    <w:rsid w:val="00620155"/>
    <w:rsid w:val="006205A4"/>
    <w:rsid w:val="006212EF"/>
    <w:rsid w:val="006228C3"/>
    <w:rsid w:val="00630091"/>
    <w:rsid w:val="00631303"/>
    <w:rsid w:val="00640BDC"/>
    <w:rsid w:val="0064145C"/>
    <w:rsid w:val="00652BEE"/>
    <w:rsid w:val="00656151"/>
    <w:rsid w:val="006702D6"/>
    <w:rsid w:val="00673D55"/>
    <w:rsid w:val="00680F15"/>
    <w:rsid w:val="006831DD"/>
    <w:rsid w:val="0068558B"/>
    <w:rsid w:val="006906DF"/>
    <w:rsid w:val="00690C5D"/>
    <w:rsid w:val="00694CCE"/>
    <w:rsid w:val="006A1013"/>
    <w:rsid w:val="006A30DB"/>
    <w:rsid w:val="006B220D"/>
    <w:rsid w:val="006B30BC"/>
    <w:rsid w:val="006C54FC"/>
    <w:rsid w:val="006D150E"/>
    <w:rsid w:val="006E2C76"/>
    <w:rsid w:val="006E75CC"/>
    <w:rsid w:val="006F095D"/>
    <w:rsid w:val="0070042D"/>
    <w:rsid w:val="0072078A"/>
    <w:rsid w:val="0072337A"/>
    <w:rsid w:val="00724502"/>
    <w:rsid w:val="00726BE7"/>
    <w:rsid w:val="00731E9C"/>
    <w:rsid w:val="00732557"/>
    <w:rsid w:val="00734CFE"/>
    <w:rsid w:val="00743C4B"/>
    <w:rsid w:val="00745DC5"/>
    <w:rsid w:val="00754617"/>
    <w:rsid w:val="00756D90"/>
    <w:rsid w:val="00763310"/>
    <w:rsid w:val="007668ED"/>
    <w:rsid w:val="00767828"/>
    <w:rsid w:val="00772D85"/>
    <w:rsid w:val="00780851"/>
    <w:rsid w:val="007809AB"/>
    <w:rsid w:val="007815ED"/>
    <w:rsid w:val="00782416"/>
    <w:rsid w:val="00785B8F"/>
    <w:rsid w:val="007939F1"/>
    <w:rsid w:val="00795D49"/>
    <w:rsid w:val="007A6F68"/>
    <w:rsid w:val="007B31B3"/>
    <w:rsid w:val="007C0C83"/>
    <w:rsid w:val="007C2F10"/>
    <w:rsid w:val="007C4721"/>
    <w:rsid w:val="007D11AB"/>
    <w:rsid w:val="007D26F4"/>
    <w:rsid w:val="007D60D3"/>
    <w:rsid w:val="007D712E"/>
    <w:rsid w:val="007D7ADC"/>
    <w:rsid w:val="007E7A8C"/>
    <w:rsid w:val="007F0A86"/>
    <w:rsid w:val="007F61C5"/>
    <w:rsid w:val="007F655B"/>
    <w:rsid w:val="00812FB0"/>
    <w:rsid w:val="0082640D"/>
    <w:rsid w:val="008278DA"/>
    <w:rsid w:val="00833C48"/>
    <w:rsid w:val="00861213"/>
    <w:rsid w:val="00871248"/>
    <w:rsid w:val="00871278"/>
    <w:rsid w:val="008745D8"/>
    <w:rsid w:val="00876CCF"/>
    <w:rsid w:val="0087792B"/>
    <w:rsid w:val="0088274D"/>
    <w:rsid w:val="008A575D"/>
    <w:rsid w:val="008A5983"/>
    <w:rsid w:val="008A59A4"/>
    <w:rsid w:val="008B2F7D"/>
    <w:rsid w:val="008C44D4"/>
    <w:rsid w:val="008C5A53"/>
    <w:rsid w:val="008D0102"/>
    <w:rsid w:val="008D0A95"/>
    <w:rsid w:val="008D3028"/>
    <w:rsid w:val="008D4C06"/>
    <w:rsid w:val="008D5F61"/>
    <w:rsid w:val="008E0E12"/>
    <w:rsid w:val="008E79A1"/>
    <w:rsid w:val="008F1A53"/>
    <w:rsid w:val="008F675B"/>
    <w:rsid w:val="00905599"/>
    <w:rsid w:val="0090698D"/>
    <w:rsid w:val="00924AF8"/>
    <w:rsid w:val="00926293"/>
    <w:rsid w:val="00927342"/>
    <w:rsid w:val="00931AB1"/>
    <w:rsid w:val="0093266F"/>
    <w:rsid w:val="00933D0A"/>
    <w:rsid w:val="00941306"/>
    <w:rsid w:val="00945B3E"/>
    <w:rsid w:val="00952452"/>
    <w:rsid w:val="0097094E"/>
    <w:rsid w:val="00970B3E"/>
    <w:rsid w:val="0097120D"/>
    <w:rsid w:val="00971DD4"/>
    <w:rsid w:val="00972450"/>
    <w:rsid w:val="0098313E"/>
    <w:rsid w:val="0098758A"/>
    <w:rsid w:val="00993C85"/>
    <w:rsid w:val="009946C9"/>
    <w:rsid w:val="009A116E"/>
    <w:rsid w:val="009A7D3B"/>
    <w:rsid w:val="009B6B94"/>
    <w:rsid w:val="009C21A0"/>
    <w:rsid w:val="009C4962"/>
    <w:rsid w:val="009D1824"/>
    <w:rsid w:val="009D71FB"/>
    <w:rsid w:val="009E2CF9"/>
    <w:rsid w:val="009E7C6C"/>
    <w:rsid w:val="009E7DA4"/>
    <w:rsid w:val="009F71CC"/>
    <w:rsid w:val="00A1010C"/>
    <w:rsid w:val="00A22533"/>
    <w:rsid w:val="00A25DC0"/>
    <w:rsid w:val="00A26E29"/>
    <w:rsid w:val="00A330BD"/>
    <w:rsid w:val="00A373E6"/>
    <w:rsid w:val="00A425FC"/>
    <w:rsid w:val="00A45B3F"/>
    <w:rsid w:val="00A4761B"/>
    <w:rsid w:val="00A54246"/>
    <w:rsid w:val="00A55219"/>
    <w:rsid w:val="00A5616C"/>
    <w:rsid w:val="00A7432B"/>
    <w:rsid w:val="00A775FB"/>
    <w:rsid w:val="00A85E26"/>
    <w:rsid w:val="00A85EC0"/>
    <w:rsid w:val="00AA663F"/>
    <w:rsid w:val="00AB708C"/>
    <w:rsid w:val="00AC2972"/>
    <w:rsid w:val="00AE52E3"/>
    <w:rsid w:val="00AE7F75"/>
    <w:rsid w:val="00AF0998"/>
    <w:rsid w:val="00AF74E8"/>
    <w:rsid w:val="00B06855"/>
    <w:rsid w:val="00B33C0A"/>
    <w:rsid w:val="00B422A0"/>
    <w:rsid w:val="00B616EC"/>
    <w:rsid w:val="00B6254E"/>
    <w:rsid w:val="00B62BF0"/>
    <w:rsid w:val="00B713B0"/>
    <w:rsid w:val="00B71C4F"/>
    <w:rsid w:val="00B76174"/>
    <w:rsid w:val="00B77390"/>
    <w:rsid w:val="00B834F3"/>
    <w:rsid w:val="00B85415"/>
    <w:rsid w:val="00B930C2"/>
    <w:rsid w:val="00BA5809"/>
    <w:rsid w:val="00BC078C"/>
    <w:rsid w:val="00BC5F26"/>
    <w:rsid w:val="00BE2556"/>
    <w:rsid w:val="00BF6EE7"/>
    <w:rsid w:val="00C07C28"/>
    <w:rsid w:val="00C11CB2"/>
    <w:rsid w:val="00C11E12"/>
    <w:rsid w:val="00C13FFB"/>
    <w:rsid w:val="00C24006"/>
    <w:rsid w:val="00C32A35"/>
    <w:rsid w:val="00C5277A"/>
    <w:rsid w:val="00C56C6B"/>
    <w:rsid w:val="00C63EB2"/>
    <w:rsid w:val="00C706E8"/>
    <w:rsid w:val="00C732DB"/>
    <w:rsid w:val="00C86604"/>
    <w:rsid w:val="00C867B7"/>
    <w:rsid w:val="00C94CA3"/>
    <w:rsid w:val="00C97864"/>
    <w:rsid w:val="00CA317B"/>
    <w:rsid w:val="00CA4758"/>
    <w:rsid w:val="00CA505F"/>
    <w:rsid w:val="00CB3A1F"/>
    <w:rsid w:val="00CC0E7C"/>
    <w:rsid w:val="00CD0871"/>
    <w:rsid w:val="00CD6906"/>
    <w:rsid w:val="00CE1C4F"/>
    <w:rsid w:val="00CE398C"/>
    <w:rsid w:val="00CE5AEF"/>
    <w:rsid w:val="00CE6B19"/>
    <w:rsid w:val="00CE717E"/>
    <w:rsid w:val="00D069D4"/>
    <w:rsid w:val="00D06EAC"/>
    <w:rsid w:val="00D0762A"/>
    <w:rsid w:val="00D109C6"/>
    <w:rsid w:val="00D22A46"/>
    <w:rsid w:val="00D25626"/>
    <w:rsid w:val="00D272DB"/>
    <w:rsid w:val="00D35E85"/>
    <w:rsid w:val="00D41A13"/>
    <w:rsid w:val="00D42684"/>
    <w:rsid w:val="00D44311"/>
    <w:rsid w:val="00D4714A"/>
    <w:rsid w:val="00D5072E"/>
    <w:rsid w:val="00D50A8F"/>
    <w:rsid w:val="00D515C7"/>
    <w:rsid w:val="00D608EC"/>
    <w:rsid w:val="00D612E9"/>
    <w:rsid w:val="00D664EA"/>
    <w:rsid w:val="00D728C6"/>
    <w:rsid w:val="00D74099"/>
    <w:rsid w:val="00D76780"/>
    <w:rsid w:val="00D82FB4"/>
    <w:rsid w:val="00D94A11"/>
    <w:rsid w:val="00D974E9"/>
    <w:rsid w:val="00DA13B8"/>
    <w:rsid w:val="00DA3BF2"/>
    <w:rsid w:val="00DA68EE"/>
    <w:rsid w:val="00DA7205"/>
    <w:rsid w:val="00DB69E1"/>
    <w:rsid w:val="00DC40B3"/>
    <w:rsid w:val="00DC439A"/>
    <w:rsid w:val="00DC66B2"/>
    <w:rsid w:val="00DE03EE"/>
    <w:rsid w:val="00DE55B1"/>
    <w:rsid w:val="00DE7A57"/>
    <w:rsid w:val="00DF1791"/>
    <w:rsid w:val="00DF4F96"/>
    <w:rsid w:val="00DF6532"/>
    <w:rsid w:val="00E12540"/>
    <w:rsid w:val="00E1526D"/>
    <w:rsid w:val="00E1630B"/>
    <w:rsid w:val="00E21F91"/>
    <w:rsid w:val="00E232EF"/>
    <w:rsid w:val="00E27DF7"/>
    <w:rsid w:val="00E314CA"/>
    <w:rsid w:val="00E41307"/>
    <w:rsid w:val="00E41E40"/>
    <w:rsid w:val="00E425A8"/>
    <w:rsid w:val="00E57E3E"/>
    <w:rsid w:val="00E63E82"/>
    <w:rsid w:val="00E75712"/>
    <w:rsid w:val="00E87A37"/>
    <w:rsid w:val="00E91F1D"/>
    <w:rsid w:val="00E92097"/>
    <w:rsid w:val="00E93C11"/>
    <w:rsid w:val="00E944AB"/>
    <w:rsid w:val="00EA4287"/>
    <w:rsid w:val="00EA538E"/>
    <w:rsid w:val="00EB1779"/>
    <w:rsid w:val="00EB68B5"/>
    <w:rsid w:val="00EC491F"/>
    <w:rsid w:val="00EC4C74"/>
    <w:rsid w:val="00EC7F9E"/>
    <w:rsid w:val="00F07996"/>
    <w:rsid w:val="00F10423"/>
    <w:rsid w:val="00F10A7C"/>
    <w:rsid w:val="00F22AEC"/>
    <w:rsid w:val="00F47F44"/>
    <w:rsid w:val="00F57E61"/>
    <w:rsid w:val="00F6181B"/>
    <w:rsid w:val="00F744A4"/>
    <w:rsid w:val="00F84481"/>
    <w:rsid w:val="00F87807"/>
    <w:rsid w:val="00F9311E"/>
    <w:rsid w:val="00F93497"/>
    <w:rsid w:val="00FA37AB"/>
    <w:rsid w:val="00FA4432"/>
    <w:rsid w:val="00FA52C8"/>
    <w:rsid w:val="00FA5D96"/>
    <w:rsid w:val="00FB316C"/>
    <w:rsid w:val="00FB3AE8"/>
    <w:rsid w:val="00FB5011"/>
    <w:rsid w:val="00FB6399"/>
    <w:rsid w:val="00FB6A12"/>
    <w:rsid w:val="00FD43B6"/>
    <w:rsid w:val="00FE23E3"/>
    <w:rsid w:val="00FF333A"/>
    <w:rsid w:val="00FF6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7E624"/>
  <w15:docId w15:val="{102B3D93-446C-4418-8474-BCF848E8B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35125B"/>
    <w:pPr>
      <w:widowControl w:val="0"/>
      <w:autoSpaceDE w:val="0"/>
      <w:autoSpaceDN w:val="0"/>
      <w:spacing w:after="0" w:line="240" w:lineRule="auto"/>
      <w:ind w:firstLine="709"/>
      <w:contextualSpacing/>
      <w:jc w:val="both"/>
    </w:pPr>
    <w:rPr>
      <w:rFonts w:ascii="Times New Roman" w:eastAsia="Times New Roman" w:hAnsi="Times New Roman" w:cs="Times New Roman"/>
      <w:sz w:val="24"/>
    </w:rPr>
  </w:style>
  <w:style w:type="paragraph" w:styleId="1">
    <w:name w:val="heading 1"/>
    <w:basedOn w:val="a0"/>
    <w:link w:val="10"/>
    <w:uiPriority w:val="1"/>
    <w:qFormat/>
    <w:rsid w:val="00223DE0"/>
    <w:pPr>
      <w:ind w:left="319"/>
      <w:jc w:val="center"/>
      <w:outlineLvl w:val="0"/>
    </w:pPr>
    <w:rPr>
      <w:rFonts w:eastAsia="Tahoma" w:cs="Tahoma"/>
      <w:b/>
      <w:bCs/>
      <w:szCs w:val="24"/>
    </w:rPr>
  </w:style>
  <w:style w:type="paragraph" w:styleId="2">
    <w:name w:val="heading 2"/>
    <w:basedOn w:val="a0"/>
    <w:next w:val="a0"/>
    <w:link w:val="20"/>
    <w:uiPriority w:val="1"/>
    <w:unhideWhenUsed/>
    <w:qFormat/>
    <w:rsid w:val="00767828"/>
    <w:pPr>
      <w:keepNext/>
      <w:keepLines/>
      <w:spacing w:before="40"/>
      <w:jc w:val="left"/>
      <w:outlineLvl w:val="1"/>
    </w:pPr>
    <w:rPr>
      <w:rFonts w:eastAsiaTheme="majorEastAsia" w:cstheme="majorBidi"/>
      <w:b/>
      <w:color w:val="000000" w:themeColor="text1"/>
      <w:szCs w:val="26"/>
    </w:rPr>
  </w:style>
  <w:style w:type="paragraph" w:styleId="3">
    <w:name w:val="heading 3"/>
    <w:basedOn w:val="a0"/>
    <w:next w:val="a0"/>
    <w:link w:val="30"/>
    <w:uiPriority w:val="9"/>
    <w:unhideWhenUsed/>
    <w:qFormat/>
    <w:rsid w:val="00223DE0"/>
    <w:pPr>
      <w:keepNext/>
      <w:keepLines/>
      <w:spacing w:before="40"/>
      <w:outlineLvl w:val="2"/>
    </w:pPr>
    <w:rPr>
      <w:rFonts w:eastAsiaTheme="majorEastAsia" w:cstheme="majorBidi"/>
      <w:b/>
      <w:szCs w:val="24"/>
    </w:rPr>
  </w:style>
  <w:style w:type="paragraph" w:styleId="4">
    <w:name w:val="heading 4"/>
    <w:basedOn w:val="a0"/>
    <w:next w:val="a0"/>
    <w:link w:val="40"/>
    <w:uiPriority w:val="9"/>
    <w:unhideWhenUsed/>
    <w:qFormat/>
    <w:rsid w:val="00C56C6B"/>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1C7BCA"/>
    <w:pPr>
      <w:keepNext/>
      <w:keepLines/>
      <w:spacing w:before="4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1"/>
    <w:rsid w:val="00767828"/>
    <w:rPr>
      <w:rFonts w:ascii="Times New Roman" w:eastAsiaTheme="majorEastAsia" w:hAnsi="Times New Roman" w:cstheme="majorBidi"/>
      <w:b/>
      <w:color w:val="000000" w:themeColor="text1"/>
      <w:sz w:val="24"/>
      <w:szCs w:val="26"/>
    </w:rPr>
  </w:style>
  <w:style w:type="character" w:customStyle="1" w:styleId="10">
    <w:name w:val="Заголовок 1 Знак"/>
    <w:basedOn w:val="a1"/>
    <w:link w:val="1"/>
    <w:uiPriority w:val="1"/>
    <w:rsid w:val="00223DE0"/>
    <w:rPr>
      <w:rFonts w:ascii="Times New Roman" w:eastAsia="Tahoma" w:hAnsi="Times New Roman" w:cs="Tahoma"/>
      <w:b/>
      <w:bCs/>
      <w:sz w:val="24"/>
      <w:szCs w:val="24"/>
    </w:rPr>
  </w:style>
  <w:style w:type="character" w:customStyle="1" w:styleId="30">
    <w:name w:val="Заголовок 3 Знак"/>
    <w:basedOn w:val="a1"/>
    <w:link w:val="3"/>
    <w:uiPriority w:val="9"/>
    <w:rsid w:val="00223DE0"/>
    <w:rPr>
      <w:rFonts w:ascii="Times New Roman" w:eastAsiaTheme="majorEastAsia" w:hAnsi="Times New Roman" w:cstheme="majorBidi"/>
      <w:b/>
      <w:sz w:val="24"/>
      <w:szCs w:val="24"/>
    </w:rPr>
  </w:style>
  <w:style w:type="paragraph" w:styleId="a">
    <w:name w:val="List Paragraph"/>
    <w:basedOn w:val="a0"/>
    <w:link w:val="a4"/>
    <w:uiPriority w:val="34"/>
    <w:qFormat/>
    <w:rsid w:val="00223DE0"/>
    <w:pPr>
      <w:numPr>
        <w:numId w:val="1"/>
      </w:numPr>
      <w:ind w:left="0" w:firstLine="357"/>
      <w:outlineLvl w:val="0"/>
    </w:pPr>
  </w:style>
  <w:style w:type="paragraph" w:styleId="a5">
    <w:name w:val="No Spacing"/>
    <w:link w:val="a6"/>
    <w:uiPriority w:val="1"/>
    <w:qFormat/>
    <w:rsid w:val="00223DE0"/>
    <w:pPr>
      <w:widowControl w:val="0"/>
      <w:autoSpaceDE w:val="0"/>
      <w:autoSpaceDN w:val="0"/>
      <w:spacing w:after="0" w:line="240" w:lineRule="auto"/>
      <w:ind w:firstLine="709"/>
      <w:contextualSpacing/>
      <w:jc w:val="both"/>
    </w:pPr>
    <w:rPr>
      <w:rFonts w:ascii="Times New Roman" w:eastAsia="Times New Roman" w:hAnsi="Times New Roman" w:cs="Times New Roman"/>
      <w:sz w:val="24"/>
    </w:rPr>
  </w:style>
  <w:style w:type="paragraph" w:styleId="a7">
    <w:name w:val="TOC Heading"/>
    <w:basedOn w:val="1"/>
    <w:next w:val="a0"/>
    <w:uiPriority w:val="39"/>
    <w:unhideWhenUsed/>
    <w:qFormat/>
    <w:rsid w:val="005B6B4A"/>
    <w:pPr>
      <w:keepNext/>
      <w:keepLines/>
      <w:widowControl/>
      <w:autoSpaceDE/>
      <w:autoSpaceDN/>
      <w:spacing w:before="240" w:line="259" w:lineRule="auto"/>
      <w:ind w:left="0" w:firstLine="0"/>
      <w:contextualSpacing w:val="0"/>
      <w:jc w:val="left"/>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0"/>
    <w:next w:val="a0"/>
    <w:autoRedefine/>
    <w:uiPriority w:val="39"/>
    <w:unhideWhenUsed/>
    <w:rsid w:val="005B6B4A"/>
    <w:pPr>
      <w:spacing w:after="100"/>
    </w:pPr>
  </w:style>
  <w:style w:type="paragraph" w:styleId="21">
    <w:name w:val="toc 2"/>
    <w:basedOn w:val="a0"/>
    <w:next w:val="a0"/>
    <w:autoRedefine/>
    <w:uiPriority w:val="39"/>
    <w:unhideWhenUsed/>
    <w:rsid w:val="005B6B4A"/>
    <w:pPr>
      <w:spacing w:after="100"/>
      <w:ind w:left="240"/>
    </w:pPr>
  </w:style>
  <w:style w:type="paragraph" w:styleId="31">
    <w:name w:val="toc 3"/>
    <w:basedOn w:val="a0"/>
    <w:next w:val="a0"/>
    <w:autoRedefine/>
    <w:uiPriority w:val="39"/>
    <w:unhideWhenUsed/>
    <w:rsid w:val="005B6B4A"/>
    <w:pPr>
      <w:spacing w:after="100"/>
      <w:ind w:left="480"/>
    </w:pPr>
  </w:style>
  <w:style w:type="paragraph" w:styleId="41">
    <w:name w:val="toc 4"/>
    <w:basedOn w:val="a0"/>
    <w:next w:val="a0"/>
    <w:autoRedefine/>
    <w:uiPriority w:val="39"/>
    <w:unhideWhenUsed/>
    <w:rsid w:val="005B6B4A"/>
    <w:pPr>
      <w:widowControl/>
      <w:autoSpaceDE/>
      <w:autoSpaceDN/>
      <w:spacing w:after="100" w:line="259" w:lineRule="auto"/>
      <w:ind w:left="660" w:firstLine="0"/>
      <w:contextualSpacing w:val="0"/>
      <w:jc w:val="left"/>
    </w:pPr>
    <w:rPr>
      <w:rFonts w:asciiTheme="minorHAnsi" w:eastAsiaTheme="minorEastAsia" w:hAnsiTheme="minorHAnsi" w:cstheme="minorBidi"/>
      <w:sz w:val="22"/>
      <w:lang w:eastAsia="ru-RU"/>
    </w:rPr>
  </w:style>
  <w:style w:type="paragraph" w:styleId="51">
    <w:name w:val="toc 5"/>
    <w:basedOn w:val="a0"/>
    <w:next w:val="a0"/>
    <w:autoRedefine/>
    <w:uiPriority w:val="39"/>
    <w:unhideWhenUsed/>
    <w:rsid w:val="005B6B4A"/>
    <w:pPr>
      <w:widowControl/>
      <w:autoSpaceDE/>
      <w:autoSpaceDN/>
      <w:spacing w:after="100" w:line="259" w:lineRule="auto"/>
      <w:ind w:left="880" w:firstLine="0"/>
      <w:contextualSpacing w:val="0"/>
      <w:jc w:val="left"/>
    </w:pPr>
    <w:rPr>
      <w:rFonts w:asciiTheme="minorHAnsi" w:eastAsiaTheme="minorEastAsia" w:hAnsiTheme="minorHAnsi" w:cstheme="minorBidi"/>
      <w:sz w:val="22"/>
      <w:lang w:eastAsia="ru-RU"/>
    </w:rPr>
  </w:style>
  <w:style w:type="paragraph" w:styleId="6">
    <w:name w:val="toc 6"/>
    <w:basedOn w:val="a0"/>
    <w:next w:val="a0"/>
    <w:autoRedefine/>
    <w:uiPriority w:val="39"/>
    <w:unhideWhenUsed/>
    <w:rsid w:val="005B6B4A"/>
    <w:pPr>
      <w:widowControl/>
      <w:autoSpaceDE/>
      <w:autoSpaceDN/>
      <w:spacing w:after="100" w:line="259" w:lineRule="auto"/>
      <w:ind w:left="1100" w:firstLine="0"/>
      <w:contextualSpacing w:val="0"/>
      <w:jc w:val="left"/>
    </w:pPr>
    <w:rPr>
      <w:rFonts w:asciiTheme="minorHAnsi" w:eastAsiaTheme="minorEastAsia" w:hAnsiTheme="minorHAnsi" w:cstheme="minorBidi"/>
      <w:sz w:val="22"/>
      <w:lang w:eastAsia="ru-RU"/>
    </w:rPr>
  </w:style>
  <w:style w:type="paragraph" w:styleId="7">
    <w:name w:val="toc 7"/>
    <w:basedOn w:val="a0"/>
    <w:next w:val="a0"/>
    <w:autoRedefine/>
    <w:uiPriority w:val="39"/>
    <w:unhideWhenUsed/>
    <w:rsid w:val="005B6B4A"/>
    <w:pPr>
      <w:widowControl/>
      <w:autoSpaceDE/>
      <w:autoSpaceDN/>
      <w:spacing w:after="100" w:line="259" w:lineRule="auto"/>
      <w:ind w:left="1320" w:firstLine="0"/>
      <w:contextualSpacing w:val="0"/>
      <w:jc w:val="left"/>
    </w:pPr>
    <w:rPr>
      <w:rFonts w:asciiTheme="minorHAnsi" w:eastAsiaTheme="minorEastAsia" w:hAnsiTheme="minorHAnsi" w:cstheme="minorBidi"/>
      <w:sz w:val="22"/>
      <w:lang w:eastAsia="ru-RU"/>
    </w:rPr>
  </w:style>
  <w:style w:type="paragraph" w:styleId="8">
    <w:name w:val="toc 8"/>
    <w:basedOn w:val="a0"/>
    <w:next w:val="a0"/>
    <w:autoRedefine/>
    <w:uiPriority w:val="39"/>
    <w:unhideWhenUsed/>
    <w:rsid w:val="005B6B4A"/>
    <w:pPr>
      <w:widowControl/>
      <w:autoSpaceDE/>
      <w:autoSpaceDN/>
      <w:spacing w:after="100" w:line="259" w:lineRule="auto"/>
      <w:ind w:left="1540" w:firstLine="0"/>
      <w:contextualSpacing w:val="0"/>
      <w:jc w:val="left"/>
    </w:pPr>
    <w:rPr>
      <w:rFonts w:asciiTheme="minorHAnsi" w:eastAsiaTheme="minorEastAsia" w:hAnsiTheme="minorHAnsi" w:cstheme="minorBidi"/>
      <w:sz w:val="22"/>
      <w:lang w:eastAsia="ru-RU"/>
    </w:rPr>
  </w:style>
  <w:style w:type="paragraph" w:styleId="9">
    <w:name w:val="toc 9"/>
    <w:basedOn w:val="a0"/>
    <w:next w:val="a0"/>
    <w:autoRedefine/>
    <w:uiPriority w:val="39"/>
    <w:unhideWhenUsed/>
    <w:rsid w:val="005B6B4A"/>
    <w:pPr>
      <w:widowControl/>
      <w:autoSpaceDE/>
      <w:autoSpaceDN/>
      <w:spacing w:after="100" w:line="259" w:lineRule="auto"/>
      <w:ind w:left="1760" w:firstLine="0"/>
      <w:contextualSpacing w:val="0"/>
      <w:jc w:val="left"/>
    </w:pPr>
    <w:rPr>
      <w:rFonts w:asciiTheme="minorHAnsi" w:eastAsiaTheme="minorEastAsia" w:hAnsiTheme="minorHAnsi" w:cstheme="minorBidi"/>
      <w:sz w:val="22"/>
      <w:lang w:eastAsia="ru-RU"/>
    </w:rPr>
  </w:style>
  <w:style w:type="character" w:styleId="a8">
    <w:name w:val="Hyperlink"/>
    <w:basedOn w:val="a1"/>
    <w:uiPriority w:val="99"/>
    <w:unhideWhenUsed/>
    <w:rsid w:val="005B6B4A"/>
    <w:rPr>
      <w:color w:val="0563C1" w:themeColor="hyperlink"/>
      <w:u w:val="single"/>
    </w:rPr>
  </w:style>
  <w:style w:type="paragraph" w:styleId="a9">
    <w:name w:val="header"/>
    <w:basedOn w:val="a0"/>
    <w:link w:val="aa"/>
    <w:uiPriority w:val="99"/>
    <w:unhideWhenUsed/>
    <w:rsid w:val="001372A7"/>
    <w:pPr>
      <w:tabs>
        <w:tab w:val="center" w:pos="4677"/>
        <w:tab w:val="right" w:pos="9355"/>
      </w:tabs>
    </w:pPr>
  </w:style>
  <w:style w:type="character" w:customStyle="1" w:styleId="aa">
    <w:name w:val="Верхний колонтитул Знак"/>
    <w:basedOn w:val="a1"/>
    <w:link w:val="a9"/>
    <w:uiPriority w:val="99"/>
    <w:rsid w:val="001372A7"/>
    <w:rPr>
      <w:rFonts w:ascii="Times New Roman" w:eastAsia="Times New Roman" w:hAnsi="Times New Roman" w:cs="Times New Roman"/>
      <w:sz w:val="24"/>
    </w:rPr>
  </w:style>
  <w:style w:type="paragraph" w:styleId="ab">
    <w:name w:val="footer"/>
    <w:basedOn w:val="a0"/>
    <w:link w:val="ac"/>
    <w:uiPriority w:val="99"/>
    <w:unhideWhenUsed/>
    <w:rsid w:val="001372A7"/>
    <w:pPr>
      <w:tabs>
        <w:tab w:val="center" w:pos="4677"/>
        <w:tab w:val="right" w:pos="9355"/>
      </w:tabs>
    </w:pPr>
  </w:style>
  <w:style w:type="character" w:customStyle="1" w:styleId="ac">
    <w:name w:val="Нижний колонтитул Знак"/>
    <w:basedOn w:val="a1"/>
    <w:link w:val="ab"/>
    <w:uiPriority w:val="99"/>
    <w:rsid w:val="001372A7"/>
    <w:rPr>
      <w:rFonts w:ascii="Times New Roman" w:eastAsia="Times New Roman" w:hAnsi="Times New Roman" w:cs="Times New Roman"/>
      <w:sz w:val="24"/>
    </w:rPr>
  </w:style>
  <w:style w:type="paragraph" w:styleId="ad">
    <w:name w:val="Body Text"/>
    <w:basedOn w:val="a0"/>
    <w:link w:val="ae"/>
    <w:uiPriority w:val="1"/>
    <w:qFormat/>
    <w:rsid w:val="00931AB1"/>
    <w:pPr>
      <w:ind w:left="318" w:firstLine="851"/>
    </w:pPr>
    <w:rPr>
      <w:szCs w:val="20"/>
    </w:rPr>
  </w:style>
  <w:style w:type="character" w:customStyle="1" w:styleId="ae">
    <w:name w:val="Основной текст Знак"/>
    <w:basedOn w:val="a1"/>
    <w:link w:val="ad"/>
    <w:uiPriority w:val="1"/>
    <w:rsid w:val="00931AB1"/>
    <w:rPr>
      <w:rFonts w:ascii="Times New Roman" w:eastAsia="Times New Roman" w:hAnsi="Times New Roman" w:cs="Times New Roman"/>
      <w:sz w:val="24"/>
      <w:szCs w:val="20"/>
    </w:rPr>
  </w:style>
  <w:style w:type="character" w:customStyle="1" w:styleId="50">
    <w:name w:val="Заголовок 5 Знак"/>
    <w:basedOn w:val="a1"/>
    <w:link w:val="5"/>
    <w:uiPriority w:val="9"/>
    <w:rsid w:val="001C7BCA"/>
    <w:rPr>
      <w:rFonts w:asciiTheme="majorHAnsi" w:eastAsiaTheme="majorEastAsia" w:hAnsiTheme="majorHAnsi" w:cstheme="majorBidi"/>
      <w:color w:val="2E74B5" w:themeColor="accent1" w:themeShade="BF"/>
      <w:sz w:val="24"/>
    </w:rPr>
  </w:style>
  <w:style w:type="table" w:styleId="af">
    <w:name w:val="Table Grid"/>
    <w:basedOn w:val="a2"/>
    <w:uiPriority w:val="59"/>
    <w:qFormat/>
    <w:rsid w:val="00274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27415D"/>
    <w:pPr>
      <w:ind w:firstLine="0"/>
      <w:jc w:val="left"/>
    </w:pPr>
    <w:rPr>
      <w:w w:val="115"/>
    </w:rPr>
  </w:style>
  <w:style w:type="table" w:customStyle="1" w:styleId="TableNormal">
    <w:name w:val="Table Normal"/>
    <w:uiPriority w:val="2"/>
    <w:semiHidden/>
    <w:unhideWhenUsed/>
    <w:qFormat/>
    <w:rsid w:val="00C94C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40">
    <w:name w:val="Заголовок 4 Знак"/>
    <w:basedOn w:val="a1"/>
    <w:link w:val="4"/>
    <w:uiPriority w:val="9"/>
    <w:rsid w:val="00C56C6B"/>
    <w:rPr>
      <w:rFonts w:asciiTheme="majorHAnsi" w:eastAsiaTheme="majorEastAsia" w:hAnsiTheme="majorHAnsi" w:cstheme="majorBidi"/>
      <w:i/>
      <w:iCs/>
      <w:color w:val="2E74B5" w:themeColor="accent1" w:themeShade="BF"/>
      <w:sz w:val="24"/>
    </w:rPr>
  </w:style>
  <w:style w:type="character" w:customStyle="1" w:styleId="a6">
    <w:name w:val="Без интервала Знак"/>
    <w:basedOn w:val="a1"/>
    <w:link w:val="a5"/>
    <w:uiPriority w:val="1"/>
    <w:qFormat/>
    <w:rsid w:val="00C63EB2"/>
    <w:rPr>
      <w:rFonts w:ascii="Times New Roman" w:eastAsia="Times New Roman" w:hAnsi="Times New Roman" w:cs="Times New Roman"/>
      <w:sz w:val="24"/>
    </w:rPr>
  </w:style>
  <w:style w:type="paragraph" w:styleId="af0">
    <w:name w:val="Balloon Text"/>
    <w:basedOn w:val="a0"/>
    <w:link w:val="af1"/>
    <w:uiPriority w:val="99"/>
    <w:semiHidden/>
    <w:unhideWhenUsed/>
    <w:rsid w:val="00183088"/>
    <w:rPr>
      <w:rFonts w:ascii="Tahoma" w:hAnsi="Tahoma" w:cs="Tahoma"/>
      <w:sz w:val="16"/>
      <w:szCs w:val="16"/>
    </w:rPr>
  </w:style>
  <w:style w:type="character" w:customStyle="1" w:styleId="af1">
    <w:name w:val="Текст выноски Знак"/>
    <w:basedOn w:val="a1"/>
    <w:link w:val="af0"/>
    <w:uiPriority w:val="99"/>
    <w:semiHidden/>
    <w:rsid w:val="00183088"/>
    <w:rPr>
      <w:rFonts w:ascii="Tahoma" w:eastAsia="Times New Roman" w:hAnsi="Tahoma" w:cs="Tahoma"/>
      <w:sz w:val="16"/>
      <w:szCs w:val="16"/>
    </w:rPr>
  </w:style>
  <w:style w:type="character" w:styleId="af2">
    <w:name w:val="Emphasis"/>
    <w:qFormat/>
    <w:rsid w:val="005F5B6A"/>
    <w:rPr>
      <w:i/>
      <w:iCs/>
    </w:rPr>
  </w:style>
  <w:style w:type="paragraph" w:styleId="32">
    <w:name w:val="Body Text Indent 3"/>
    <w:basedOn w:val="a0"/>
    <w:link w:val="33"/>
    <w:uiPriority w:val="99"/>
    <w:semiHidden/>
    <w:unhideWhenUsed/>
    <w:rsid w:val="005F5B6A"/>
    <w:pPr>
      <w:widowControl/>
      <w:autoSpaceDE/>
      <w:autoSpaceDN/>
      <w:spacing w:after="120" w:line="276" w:lineRule="auto"/>
      <w:ind w:left="283" w:firstLine="0"/>
      <w:contextualSpacing w:val="0"/>
      <w:jc w:val="left"/>
    </w:pPr>
    <w:rPr>
      <w:rFonts w:asciiTheme="minorHAnsi" w:eastAsiaTheme="minorEastAsia" w:hAnsiTheme="minorHAnsi" w:cstheme="minorBidi"/>
      <w:sz w:val="16"/>
      <w:szCs w:val="16"/>
      <w:lang w:eastAsia="ru-RU"/>
    </w:rPr>
  </w:style>
  <w:style w:type="character" w:customStyle="1" w:styleId="33">
    <w:name w:val="Основной текст с отступом 3 Знак"/>
    <w:basedOn w:val="a1"/>
    <w:link w:val="32"/>
    <w:uiPriority w:val="99"/>
    <w:semiHidden/>
    <w:qFormat/>
    <w:rsid w:val="005F5B6A"/>
    <w:rPr>
      <w:rFonts w:eastAsiaTheme="minorEastAsia"/>
      <w:sz w:val="16"/>
      <w:szCs w:val="16"/>
      <w:lang w:eastAsia="ru-RU"/>
    </w:rPr>
  </w:style>
  <w:style w:type="paragraph" w:customStyle="1" w:styleId="ConsNormal">
    <w:name w:val="ConsNormal"/>
    <w:qFormat/>
    <w:rsid w:val="005F5B6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Default">
    <w:name w:val="Default"/>
    <w:qFormat/>
    <w:rsid w:val="005F5B6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4">
    <w:name w:val="Абзац списка Знак"/>
    <w:link w:val="a"/>
    <w:uiPriority w:val="34"/>
    <w:qFormat/>
    <w:locked/>
    <w:rsid w:val="005F5B6A"/>
    <w:rPr>
      <w:rFonts w:ascii="Times New Roman" w:eastAsia="Times New Roman" w:hAnsi="Times New Roman" w:cs="Times New Roman"/>
      <w:sz w:val="24"/>
    </w:rPr>
  </w:style>
  <w:style w:type="paragraph" w:customStyle="1" w:styleId="Heading">
    <w:name w:val="Heading"/>
    <w:qFormat/>
    <w:rsid w:val="005F5B6A"/>
    <w:pPr>
      <w:widowControl w:val="0"/>
      <w:autoSpaceDE w:val="0"/>
      <w:autoSpaceDN w:val="0"/>
      <w:adjustRightInd w:val="0"/>
      <w:spacing w:after="0" w:line="240" w:lineRule="auto"/>
    </w:pPr>
    <w:rPr>
      <w:rFonts w:ascii="Arial" w:eastAsia="Times New Roman" w:hAnsi="Arial" w:cs="Arial"/>
      <w:b/>
      <w:bCs/>
      <w:lang w:eastAsia="ru-RU"/>
    </w:rPr>
  </w:style>
  <w:style w:type="character" w:customStyle="1" w:styleId="22">
    <w:name w:val="Основной текст (2)_"/>
    <w:basedOn w:val="a1"/>
    <w:link w:val="23"/>
    <w:uiPriority w:val="99"/>
    <w:qFormat/>
    <w:rsid w:val="005F5B6A"/>
    <w:rPr>
      <w:rFonts w:ascii="Arial" w:eastAsia="Arial" w:hAnsi="Arial" w:cs="Arial"/>
      <w:b/>
      <w:bCs/>
    </w:rPr>
  </w:style>
  <w:style w:type="paragraph" w:customStyle="1" w:styleId="23">
    <w:name w:val="Основной текст (2)"/>
    <w:basedOn w:val="a0"/>
    <w:link w:val="22"/>
    <w:uiPriority w:val="99"/>
    <w:rsid w:val="005F5B6A"/>
    <w:pPr>
      <w:autoSpaceDE/>
      <w:autoSpaceDN/>
      <w:spacing w:after="240"/>
      <w:ind w:firstLine="0"/>
      <w:contextualSpacing w:val="0"/>
      <w:jc w:val="center"/>
    </w:pPr>
    <w:rPr>
      <w:rFonts w:ascii="Arial" w:eastAsia="Arial" w:hAnsi="Arial" w:cs="Arial"/>
      <w:b/>
      <w:bCs/>
      <w:sz w:val="22"/>
    </w:rPr>
  </w:style>
  <w:style w:type="character" w:customStyle="1" w:styleId="af3">
    <w:name w:val="Сноска_"/>
    <w:basedOn w:val="a1"/>
    <w:link w:val="12"/>
    <w:uiPriority w:val="99"/>
    <w:qFormat/>
    <w:rsid w:val="005F5B6A"/>
    <w:rPr>
      <w:rFonts w:ascii="Microsoft Sans Serif" w:hAnsi="Microsoft Sans Serif" w:cs="Microsoft Sans Serif"/>
      <w:sz w:val="19"/>
      <w:szCs w:val="19"/>
      <w:shd w:val="clear" w:color="auto" w:fill="FFFFFF"/>
    </w:rPr>
  </w:style>
  <w:style w:type="paragraph" w:customStyle="1" w:styleId="12">
    <w:name w:val="Сноска1"/>
    <w:basedOn w:val="a0"/>
    <w:link w:val="af3"/>
    <w:uiPriority w:val="99"/>
    <w:rsid w:val="005F5B6A"/>
    <w:pPr>
      <w:shd w:val="clear" w:color="auto" w:fill="FFFFFF"/>
      <w:autoSpaceDE/>
      <w:autoSpaceDN/>
      <w:spacing w:line="240" w:lineRule="exact"/>
      <w:ind w:hanging="200"/>
      <w:contextualSpacing w:val="0"/>
    </w:pPr>
    <w:rPr>
      <w:rFonts w:ascii="Microsoft Sans Serif" w:eastAsiaTheme="minorHAnsi" w:hAnsi="Microsoft Sans Serif" w:cs="Microsoft Sans Serif"/>
      <w:sz w:val="19"/>
      <w:szCs w:val="19"/>
    </w:rPr>
  </w:style>
  <w:style w:type="character" w:customStyle="1" w:styleId="af4">
    <w:name w:val="Сноска"/>
    <w:basedOn w:val="af3"/>
    <w:uiPriority w:val="99"/>
    <w:qFormat/>
    <w:rsid w:val="005F5B6A"/>
    <w:rPr>
      <w:rFonts w:ascii="Microsoft Sans Serif" w:hAnsi="Microsoft Sans Serif" w:cs="Microsoft Sans Serif"/>
      <w:sz w:val="19"/>
      <w:szCs w:val="19"/>
      <w:shd w:val="clear" w:color="auto" w:fill="FFFFFF"/>
    </w:rPr>
  </w:style>
  <w:style w:type="character" w:customStyle="1" w:styleId="6David">
    <w:name w:val="Сноска (6) + David"/>
    <w:basedOn w:val="a1"/>
    <w:uiPriority w:val="99"/>
    <w:qFormat/>
    <w:rsid w:val="005F5B6A"/>
    <w:rPr>
      <w:rFonts w:ascii="David" w:hAnsi="David" w:cs="David"/>
      <w:sz w:val="8"/>
      <w:szCs w:val="8"/>
      <w:u w:val="none"/>
    </w:rPr>
  </w:style>
  <w:style w:type="paragraph" w:customStyle="1" w:styleId="list-dash">
    <w:name w:val="list-dash"/>
    <w:basedOn w:val="a0"/>
    <w:uiPriority w:val="99"/>
    <w:qFormat/>
    <w:rsid w:val="005F5B6A"/>
    <w:pPr>
      <w:widowControl/>
      <w:numPr>
        <w:numId w:val="41"/>
      </w:numPr>
      <w:tabs>
        <w:tab w:val="left" w:pos="567"/>
      </w:tabs>
      <w:adjustRightInd w:val="0"/>
      <w:spacing w:line="242" w:lineRule="atLeast"/>
      <w:ind w:left="567" w:hanging="340"/>
      <w:contextualSpacing w:val="0"/>
      <w:textAlignment w:val="center"/>
    </w:pPr>
    <w:rPr>
      <w:rFonts w:eastAsiaTheme="minorEastAsia" w:cs="SchoolBookSanPin"/>
      <w:color w:val="000000"/>
      <w:sz w:val="20"/>
      <w:szCs w:val="20"/>
      <w:lang w:eastAsia="ru-RU"/>
    </w:rPr>
  </w:style>
  <w:style w:type="paragraph" w:customStyle="1" w:styleId="body">
    <w:name w:val="body"/>
    <w:basedOn w:val="a0"/>
    <w:uiPriority w:val="99"/>
    <w:qFormat/>
    <w:rsid w:val="005F5B6A"/>
    <w:pPr>
      <w:widowControl/>
      <w:adjustRightInd w:val="0"/>
      <w:spacing w:line="240" w:lineRule="atLeast"/>
      <w:ind w:firstLine="227"/>
      <w:contextualSpacing w:val="0"/>
      <w:textAlignment w:val="center"/>
    </w:pPr>
    <w:rPr>
      <w:rFonts w:eastAsiaTheme="minorEastAsia" w:cs="SchoolBookSanPin"/>
      <w:color w:val="000000"/>
      <w:sz w:val="20"/>
      <w:szCs w:val="20"/>
      <w:lang w:eastAsia="ru-RU"/>
    </w:rPr>
  </w:style>
  <w:style w:type="character" w:customStyle="1" w:styleId="Italic">
    <w:name w:val="Italic"/>
    <w:uiPriority w:val="99"/>
    <w:qFormat/>
    <w:rsid w:val="005F5B6A"/>
    <w:rPr>
      <w:i/>
      <w:iCs/>
    </w:rPr>
  </w:style>
  <w:style w:type="character" w:customStyle="1" w:styleId="Bold">
    <w:name w:val="Bold"/>
    <w:uiPriority w:val="99"/>
    <w:qFormat/>
    <w:rsid w:val="005F5B6A"/>
    <w:rPr>
      <w:rFonts w:ascii="Times New Roman" w:hAnsi="Times New Roman"/>
      <w:b/>
      <w:bCs/>
    </w:rPr>
  </w:style>
  <w:style w:type="paragraph" w:customStyle="1" w:styleId="h4">
    <w:name w:val="h4"/>
    <w:basedOn w:val="a0"/>
    <w:next w:val="a0"/>
    <w:uiPriority w:val="99"/>
    <w:qFormat/>
    <w:rsid w:val="005F5B6A"/>
    <w:pPr>
      <w:keepNext/>
      <w:widowControl/>
      <w:suppressAutoHyphens/>
      <w:adjustRightInd w:val="0"/>
      <w:spacing w:before="240" w:line="240" w:lineRule="atLeast"/>
      <w:ind w:firstLine="0"/>
      <w:contextualSpacing w:val="0"/>
      <w:jc w:val="left"/>
      <w:textAlignment w:val="center"/>
    </w:pPr>
    <w:rPr>
      <w:rFonts w:eastAsia="MingLiU Regular" w:cs="OfficinaSansMediumITC"/>
      <w:b/>
      <w:color w:val="000000"/>
      <w:position w:val="6"/>
      <w:sz w:val="20"/>
      <w:szCs w:val="20"/>
      <w:lang w:eastAsia="ru-RU"/>
    </w:rPr>
  </w:style>
  <w:style w:type="paragraph" w:customStyle="1" w:styleId="h3-first">
    <w:name w:val="h3-first"/>
    <w:basedOn w:val="a0"/>
    <w:uiPriority w:val="99"/>
    <w:qFormat/>
    <w:rsid w:val="005F5B6A"/>
    <w:pPr>
      <w:keepNext/>
      <w:widowControl/>
      <w:suppressAutoHyphens/>
      <w:adjustRightInd w:val="0"/>
      <w:spacing w:before="120" w:after="240" w:line="240" w:lineRule="atLeast"/>
      <w:ind w:firstLine="0"/>
      <w:contextualSpacing w:val="0"/>
      <w:jc w:val="left"/>
      <w:textAlignment w:val="center"/>
    </w:pPr>
    <w:rPr>
      <w:rFonts w:eastAsiaTheme="minorEastAsia" w:cs="OfficinaSansExtraBoldITC-Reg"/>
      <w:b/>
      <w:bCs/>
      <w:color w:val="000000"/>
      <w:position w:val="6"/>
      <w:sz w:val="22"/>
      <w:lang w:eastAsia="ru-RU"/>
    </w:rPr>
  </w:style>
  <w:style w:type="paragraph" w:customStyle="1" w:styleId="c29">
    <w:name w:val="c29"/>
    <w:basedOn w:val="a0"/>
    <w:qFormat/>
    <w:rsid w:val="005F5B6A"/>
    <w:pPr>
      <w:widowControl/>
      <w:autoSpaceDE/>
      <w:autoSpaceDN/>
      <w:spacing w:before="100" w:beforeAutospacing="1" w:after="100" w:afterAutospacing="1"/>
      <w:ind w:firstLine="0"/>
      <w:contextualSpacing w:val="0"/>
      <w:jc w:val="left"/>
    </w:pPr>
    <w:rPr>
      <w:szCs w:val="24"/>
      <w:lang w:eastAsia="ru-RU"/>
    </w:rPr>
  </w:style>
  <w:style w:type="character" w:customStyle="1" w:styleId="c0">
    <w:name w:val="c0"/>
    <w:basedOn w:val="a1"/>
    <w:qFormat/>
    <w:rsid w:val="005F5B6A"/>
  </w:style>
  <w:style w:type="paragraph" w:customStyle="1" w:styleId="c4">
    <w:name w:val="c4"/>
    <w:basedOn w:val="a0"/>
    <w:qFormat/>
    <w:rsid w:val="005F5B6A"/>
    <w:pPr>
      <w:widowControl/>
      <w:autoSpaceDE/>
      <w:autoSpaceDN/>
      <w:spacing w:before="100" w:beforeAutospacing="1" w:after="100" w:afterAutospacing="1"/>
      <w:ind w:firstLine="0"/>
      <w:contextualSpacing w:val="0"/>
      <w:jc w:val="left"/>
    </w:pPr>
    <w:rPr>
      <w:szCs w:val="24"/>
      <w:lang w:eastAsia="ru-RU"/>
    </w:rPr>
  </w:style>
  <w:style w:type="paragraph" w:customStyle="1" w:styleId="c13">
    <w:name w:val="c13"/>
    <w:basedOn w:val="a0"/>
    <w:qFormat/>
    <w:rsid w:val="005F5B6A"/>
    <w:pPr>
      <w:widowControl/>
      <w:autoSpaceDE/>
      <w:autoSpaceDN/>
      <w:spacing w:before="100" w:beforeAutospacing="1" w:after="100" w:afterAutospacing="1"/>
      <w:ind w:firstLine="0"/>
      <w:contextualSpacing w:val="0"/>
      <w:jc w:val="left"/>
    </w:pPr>
    <w:rPr>
      <w:szCs w:val="24"/>
      <w:lang w:eastAsia="ru-RU"/>
    </w:rPr>
  </w:style>
  <w:style w:type="paragraph" w:customStyle="1" w:styleId="c56">
    <w:name w:val="c56"/>
    <w:basedOn w:val="a0"/>
    <w:qFormat/>
    <w:rsid w:val="005F5B6A"/>
    <w:pPr>
      <w:widowControl/>
      <w:autoSpaceDE/>
      <w:autoSpaceDN/>
      <w:spacing w:before="100" w:beforeAutospacing="1" w:after="100" w:afterAutospacing="1"/>
      <w:ind w:firstLine="0"/>
      <w:contextualSpacing w:val="0"/>
      <w:jc w:val="left"/>
    </w:pPr>
    <w:rPr>
      <w:szCs w:val="24"/>
      <w:lang w:eastAsia="ru-RU"/>
    </w:rPr>
  </w:style>
  <w:style w:type="character" w:customStyle="1" w:styleId="c33">
    <w:name w:val="c33"/>
    <w:basedOn w:val="a1"/>
    <w:qFormat/>
    <w:rsid w:val="005F5B6A"/>
  </w:style>
  <w:style w:type="character" w:customStyle="1" w:styleId="c6">
    <w:name w:val="c6"/>
    <w:basedOn w:val="a1"/>
    <w:qFormat/>
    <w:rsid w:val="005F5B6A"/>
  </w:style>
  <w:style w:type="character" w:customStyle="1" w:styleId="c20">
    <w:name w:val="c20"/>
    <w:basedOn w:val="a1"/>
    <w:qFormat/>
    <w:rsid w:val="005F5B6A"/>
  </w:style>
  <w:style w:type="character" w:customStyle="1" w:styleId="13">
    <w:name w:val="Основной текст Знак1"/>
    <w:uiPriority w:val="99"/>
    <w:qFormat/>
    <w:rsid w:val="005F5B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56515">
      <w:bodyDiv w:val="1"/>
      <w:marLeft w:val="0"/>
      <w:marRight w:val="0"/>
      <w:marTop w:val="0"/>
      <w:marBottom w:val="0"/>
      <w:divBdr>
        <w:top w:val="none" w:sz="0" w:space="0" w:color="auto"/>
        <w:left w:val="none" w:sz="0" w:space="0" w:color="auto"/>
        <w:bottom w:val="none" w:sz="0" w:space="0" w:color="auto"/>
        <w:right w:val="none" w:sz="0" w:space="0" w:color="auto"/>
      </w:divBdr>
    </w:div>
    <w:div w:id="56754544">
      <w:bodyDiv w:val="1"/>
      <w:marLeft w:val="0"/>
      <w:marRight w:val="0"/>
      <w:marTop w:val="0"/>
      <w:marBottom w:val="0"/>
      <w:divBdr>
        <w:top w:val="none" w:sz="0" w:space="0" w:color="auto"/>
        <w:left w:val="none" w:sz="0" w:space="0" w:color="auto"/>
        <w:bottom w:val="none" w:sz="0" w:space="0" w:color="auto"/>
        <w:right w:val="none" w:sz="0" w:space="0" w:color="auto"/>
      </w:divBdr>
    </w:div>
    <w:div w:id="66222677">
      <w:bodyDiv w:val="1"/>
      <w:marLeft w:val="0"/>
      <w:marRight w:val="0"/>
      <w:marTop w:val="0"/>
      <w:marBottom w:val="0"/>
      <w:divBdr>
        <w:top w:val="none" w:sz="0" w:space="0" w:color="auto"/>
        <w:left w:val="none" w:sz="0" w:space="0" w:color="auto"/>
        <w:bottom w:val="none" w:sz="0" w:space="0" w:color="auto"/>
        <w:right w:val="none" w:sz="0" w:space="0" w:color="auto"/>
      </w:divBdr>
    </w:div>
    <w:div w:id="82457048">
      <w:bodyDiv w:val="1"/>
      <w:marLeft w:val="0"/>
      <w:marRight w:val="0"/>
      <w:marTop w:val="0"/>
      <w:marBottom w:val="0"/>
      <w:divBdr>
        <w:top w:val="none" w:sz="0" w:space="0" w:color="auto"/>
        <w:left w:val="none" w:sz="0" w:space="0" w:color="auto"/>
        <w:bottom w:val="none" w:sz="0" w:space="0" w:color="auto"/>
        <w:right w:val="none" w:sz="0" w:space="0" w:color="auto"/>
      </w:divBdr>
    </w:div>
    <w:div w:id="128861886">
      <w:bodyDiv w:val="1"/>
      <w:marLeft w:val="0"/>
      <w:marRight w:val="0"/>
      <w:marTop w:val="0"/>
      <w:marBottom w:val="0"/>
      <w:divBdr>
        <w:top w:val="none" w:sz="0" w:space="0" w:color="auto"/>
        <w:left w:val="none" w:sz="0" w:space="0" w:color="auto"/>
        <w:bottom w:val="none" w:sz="0" w:space="0" w:color="auto"/>
        <w:right w:val="none" w:sz="0" w:space="0" w:color="auto"/>
      </w:divBdr>
    </w:div>
    <w:div w:id="209615629">
      <w:bodyDiv w:val="1"/>
      <w:marLeft w:val="0"/>
      <w:marRight w:val="0"/>
      <w:marTop w:val="0"/>
      <w:marBottom w:val="0"/>
      <w:divBdr>
        <w:top w:val="none" w:sz="0" w:space="0" w:color="auto"/>
        <w:left w:val="none" w:sz="0" w:space="0" w:color="auto"/>
        <w:bottom w:val="none" w:sz="0" w:space="0" w:color="auto"/>
        <w:right w:val="none" w:sz="0" w:space="0" w:color="auto"/>
      </w:divBdr>
    </w:div>
    <w:div w:id="237712391">
      <w:bodyDiv w:val="1"/>
      <w:marLeft w:val="0"/>
      <w:marRight w:val="0"/>
      <w:marTop w:val="0"/>
      <w:marBottom w:val="0"/>
      <w:divBdr>
        <w:top w:val="none" w:sz="0" w:space="0" w:color="auto"/>
        <w:left w:val="none" w:sz="0" w:space="0" w:color="auto"/>
        <w:bottom w:val="none" w:sz="0" w:space="0" w:color="auto"/>
        <w:right w:val="none" w:sz="0" w:space="0" w:color="auto"/>
      </w:divBdr>
    </w:div>
    <w:div w:id="261183580">
      <w:bodyDiv w:val="1"/>
      <w:marLeft w:val="0"/>
      <w:marRight w:val="0"/>
      <w:marTop w:val="0"/>
      <w:marBottom w:val="0"/>
      <w:divBdr>
        <w:top w:val="none" w:sz="0" w:space="0" w:color="auto"/>
        <w:left w:val="none" w:sz="0" w:space="0" w:color="auto"/>
        <w:bottom w:val="none" w:sz="0" w:space="0" w:color="auto"/>
        <w:right w:val="none" w:sz="0" w:space="0" w:color="auto"/>
      </w:divBdr>
    </w:div>
    <w:div w:id="269747919">
      <w:bodyDiv w:val="1"/>
      <w:marLeft w:val="0"/>
      <w:marRight w:val="0"/>
      <w:marTop w:val="0"/>
      <w:marBottom w:val="0"/>
      <w:divBdr>
        <w:top w:val="none" w:sz="0" w:space="0" w:color="auto"/>
        <w:left w:val="none" w:sz="0" w:space="0" w:color="auto"/>
        <w:bottom w:val="none" w:sz="0" w:space="0" w:color="auto"/>
        <w:right w:val="none" w:sz="0" w:space="0" w:color="auto"/>
      </w:divBdr>
    </w:div>
    <w:div w:id="283923941">
      <w:bodyDiv w:val="1"/>
      <w:marLeft w:val="0"/>
      <w:marRight w:val="0"/>
      <w:marTop w:val="0"/>
      <w:marBottom w:val="0"/>
      <w:divBdr>
        <w:top w:val="none" w:sz="0" w:space="0" w:color="auto"/>
        <w:left w:val="none" w:sz="0" w:space="0" w:color="auto"/>
        <w:bottom w:val="none" w:sz="0" w:space="0" w:color="auto"/>
        <w:right w:val="none" w:sz="0" w:space="0" w:color="auto"/>
      </w:divBdr>
    </w:div>
    <w:div w:id="285045475">
      <w:bodyDiv w:val="1"/>
      <w:marLeft w:val="0"/>
      <w:marRight w:val="0"/>
      <w:marTop w:val="0"/>
      <w:marBottom w:val="0"/>
      <w:divBdr>
        <w:top w:val="none" w:sz="0" w:space="0" w:color="auto"/>
        <w:left w:val="none" w:sz="0" w:space="0" w:color="auto"/>
        <w:bottom w:val="none" w:sz="0" w:space="0" w:color="auto"/>
        <w:right w:val="none" w:sz="0" w:space="0" w:color="auto"/>
      </w:divBdr>
    </w:div>
    <w:div w:id="299696617">
      <w:bodyDiv w:val="1"/>
      <w:marLeft w:val="0"/>
      <w:marRight w:val="0"/>
      <w:marTop w:val="0"/>
      <w:marBottom w:val="0"/>
      <w:divBdr>
        <w:top w:val="none" w:sz="0" w:space="0" w:color="auto"/>
        <w:left w:val="none" w:sz="0" w:space="0" w:color="auto"/>
        <w:bottom w:val="none" w:sz="0" w:space="0" w:color="auto"/>
        <w:right w:val="none" w:sz="0" w:space="0" w:color="auto"/>
      </w:divBdr>
    </w:div>
    <w:div w:id="311519735">
      <w:bodyDiv w:val="1"/>
      <w:marLeft w:val="0"/>
      <w:marRight w:val="0"/>
      <w:marTop w:val="0"/>
      <w:marBottom w:val="0"/>
      <w:divBdr>
        <w:top w:val="none" w:sz="0" w:space="0" w:color="auto"/>
        <w:left w:val="none" w:sz="0" w:space="0" w:color="auto"/>
        <w:bottom w:val="none" w:sz="0" w:space="0" w:color="auto"/>
        <w:right w:val="none" w:sz="0" w:space="0" w:color="auto"/>
      </w:divBdr>
    </w:div>
    <w:div w:id="364719437">
      <w:bodyDiv w:val="1"/>
      <w:marLeft w:val="0"/>
      <w:marRight w:val="0"/>
      <w:marTop w:val="0"/>
      <w:marBottom w:val="0"/>
      <w:divBdr>
        <w:top w:val="none" w:sz="0" w:space="0" w:color="auto"/>
        <w:left w:val="none" w:sz="0" w:space="0" w:color="auto"/>
        <w:bottom w:val="none" w:sz="0" w:space="0" w:color="auto"/>
        <w:right w:val="none" w:sz="0" w:space="0" w:color="auto"/>
      </w:divBdr>
    </w:div>
    <w:div w:id="370233608">
      <w:bodyDiv w:val="1"/>
      <w:marLeft w:val="0"/>
      <w:marRight w:val="0"/>
      <w:marTop w:val="0"/>
      <w:marBottom w:val="0"/>
      <w:divBdr>
        <w:top w:val="none" w:sz="0" w:space="0" w:color="auto"/>
        <w:left w:val="none" w:sz="0" w:space="0" w:color="auto"/>
        <w:bottom w:val="none" w:sz="0" w:space="0" w:color="auto"/>
        <w:right w:val="none" w:sz="0" w:space="0" w:color="auto"/>
      </w:divBdr>
    </w:div>
    <w:div w:id="419527959">
      <w:bodyDiv w:val="1"/>
      <w:marLeft w:val="0"/>
      <w:marRight w:val="0"/>
      <w:marTop w:val="0"/>
      <w:marBottom w:val="0"/>
      <w:divBdr>
        <w:top w:val="none" w:sz="0" w:space="0" w:color="auto"/>
        <w:left w:val="none" w:sz="0" w:space="0" w:color="auto"/>
        <w:bottom w:val="none" w:sz="0" w:space="0" w:color="auto"/>
        <w:right w:val="none" w:sz="0" w:space="0" w:color="auto"/>
      </w:divBdr>
    </w:div>
    <w:div w:id="429857224">
      <w:bodyDiv w:val="1"/>
      <w:marLeft w:val="0"/>
      <w:marRight w:val="0"/>
      <w:marTop w:val="0"/>
      <w:marBottom w:val="0"/>
      <w:divBdr>
        <w:top w:val="none" w:sz="0" w:space="0" w:color="auto"/>
        <w:left w:val="none" w:sz="0" w:space="0" w:color="auto"/>
        <w:bottom w:val="none" w:sz="0" w:space="0" w:color="auto"/>
        <w:right w:val="none" w:sz="0" w:space="0" w:color="auto"/>
      </w:divBdr>
    </w:div>
    <w:div w:id="455685040">
      <w:bodyDiv w:val="1"/>
      <w:marLeft w:val="0"/>
      <w:marRight w:val="0"/>
      <w:marTop w:val="0"/>
      <w:marBottom w:val="0"/>
      <w:divBdr>
        <w:top w:val="none" w:sz="0" w:space="0" w:color="auto"/>
        <w:left w:val="none" w:sz="0" w:space="0" w:color="auto"/>
        <w:bottom w:val="none" w:sz="0" w:space="0" w:color="auto"/>
        <w:right w:val="none" w:sz="0" w:space="0" w:color="auto"/>
      </w:divBdr>
    </w:div>
    <w:div w:id="513224856">
      <w:bodyDiv w:val="1"/>
      <w:marLeft w:val="0"/>
      <w:marRight w:val="0"/>
      <w:marTop w:val="0"/>
      <w:marBottom w:val="0"/>
      <w:divBdr>
        <w:top w:val="none" w:sz="0" w:space="0" w:color="auto"/>
        <w:left w:val="none" w:sz="0" w:space="0" w:color="auto"/>
        <w:bottom w:val="none" w:sz="0" w:space="0" w:color="auto"/>
        <w:right w:val="none" w:sz="0" w:space="0" w:color="auto"/>
      </w:divBdr>
    </w:div>
    <w:div w:id="564295203">
      <w:bodyDiv w:val="1"/>
      <w:marLeft w:val="0"/>
      <w:marRight w:val="0"/>
      <w:marTop w:val="0"/>
      <w:marBottom w:val="0"/>
      <w:divBdr>
        <w:top w:val="none" w:sz="0" w:space="0" w:color="auto"/>
        <w:left w:val="none" w:sz="0" w:space="0" w:color="auto"/>
        <w:bottom w:val="none" w:sz="0" w:space="0" w:color="auto"/>
        <w:right w:val="none" w:sz="0" w:space="0" w:color="auto"/>
      </w:divBdr>
    </w:div>
    <w:div w:id="655458118">
      <w:bodyDiv w:val="1"/>
      <w:marLeft w:val="0"/>
      <w:marRight w:val="0"/>
      <w:marTop w:val="0"/>
      <w:marBottom w:val="0"/>
      <w:divBdr>
        <w:top w:val="none" w:sz="0" w:space="0" w:color="auto"/>
        <w:left w:val="none" w:sz="0" w:space="0" w:color="auto"/>
        <w:bottom w:val="none" w:sz="0" w:space="0" w:color="auto"/>
        <w:right w:val="none" w:sz="0" w:space="0" w:color="auto"/>
      </w:divBdr>
    </w:div>
    <w:div w:id="663898756">
      <w:bodyDiv w:val="1"/>
      <w:marLeft w:val="0"/>
      <w:marRight w:val="0"/>
      <w:marTop w:val="0"/>
      <w:marBottom w:val="0"/>
      <w:divBdr>
        <w:top w:val="none" w:sz="0" w:space="0" w:color="auto"/>
        <w:left w:val="none" w:sz="0" w:space="0" w:color="auto"/>
        <w:bottom w:val="none" w:sz="0" w:space="0" w:color="auto"/>
        <w:right w:val="none" w:sz="0" w:space="0" w:color="auto"/>
      </w:divBdr>
    </w:div>
    <w:div w:id="676076002">
      <w:bodyDiv w:val="1"/>
      <w:marLeft w:val="0"/>
      <w:marRight w:val="0"/>
      <w:marTop w:val="0"/>
      <w:marBottom w:val="0"/>
      <w:divBdr>
        <w:top w:val="none" w:sz="0" w:space="0" w:color="auto"/>
        <w:left w:val="none" w:sz="0" w:space="0" w:color="auto"/>
        <w:bottom w:val="none" w:sz="0" w:space="0" w:color="auto"/>
        <w:right w:val="none" w:sz="0" w:space="0" w:color="auto"/>
      </w:divBdr>
    </w:div>
    <w:div w:id="710152353">
      <w:bodyDiv w:val="1"/>
      <w:marLeft w:val="0"/>
      <w:marRight w:val="0"/>
      <w:marTop w:val="0"/>
      <w:marBottom w:val="0"/>
      <w:divBdr>
        <w:top w:val="none" w:sz="0" w:space="0" w:color="auto"/>
        <w:left w:val="none" w:sz="0" w:space="0" w:color="auto"/>
        <w:bottom w:val="none" w:sz="0" w:space="0" w:color="auto"/>
        <w:right w:val="none" w:sz="0" w:space="0" w:color="auto"/>
      </w:divBdr>
    </w:div>
    <w:div w:id="782965282">
      <w:bodyDiv w:val="1"/>
      <w:marLeft w:val="0"/>
      <w:marRight w:val="0"/>
      <w:marTop w:val="0"/>
      <w:marBottom w:val="0"/>
      <w:divBdr>
        <w:top w:val="none" w:sz="0" w:space="0" w:color="auto"/>
        <w:left w:val="none" w:sz="0" w:space="0" w:color="auto"/>
        <w:bottom w:val="none" w:sz="0" w:space="0" w:color="auto"/>
        <w:right w:val="none" w:sz="0" w:space="0" w:color="auto"/>
      </w:divBdr>
    </w:div>
    <w:div w:id="798451615">
      <w:bodyDiv w:val="1"/>
      <w:marLeft w:val="0"/>
      <w:marRight w:val="0"/>
      <w:marTop w:val="0"/>
      <w:marBottom w:val="0"/>
      <w:divBdr>
        <w:top w:val="none" w:sz="0" w:space="0" w:color="auto"/>
        <w:left w:val="none" w:sz="0" w:space="0" w:color="auto"/>
        <w:bottom w:val="none" w:sz="0" w:space="0" w:color="auto"/>
        <w:right w:val="none" w:sz="0" w:space="0" w:color="auto"/>
      </w:divBdr>
    </w:div>
    <w:div w:id="851651740">
      <w:bodyDiv w:val="1"/>
      <w:marLeft w:val="0"/>
      <w:marRight w:val="0"/>
      <w:marTop w:val="0"/>
      <w:marBottom w:val="0"/>
      <w:divBdr>
        <w:top w:val="none" w:sz="0" w:space="0" w:color="auto"/>
        <w:left w:val="none" w:sz="0" w:space="0" w:color="auto"/>
        <w:bottom w:val="none" w:sz="0" w:space="0" w:color="auto"/>
        <w:right w:val="none" w:sz="0" w:space="0" w:color="auto"/>
      </w:divBdr>
    </w:div>
    <w:div w:id="891962890">
      <w:bodyDiv w:val="1"/>
      <w:marLeft w:val="0"/>
      <w:marRight w:val="0"/>
      <w:marTop w:val="0"/>
      <w:marBottom w:val="0"/>
      <w:divBdr>
        <w:top w:val="none" w:sz="0" w:space="0" w:color="auto"/>
        <w:left w:val="none" w:sz="0" w:space="0" w:color="auto"/>
        <w:bottom w:val="none" w:sz="0" w:space="0" w:color="auto"/>
        <w:right w:val="none" w:sz="0" w:space="0" w:color="auto"/>
      </w:divBdr>
    </w:div>
    <w:div w:id="919486163">
      <w:bodyDiv w:val="1"/>
      <w:marLeft w:val="0"/>
      <w:marRight w:val="0"/>
      <w:marTop w:val="0"/>
      <w:marBottom w:val="0"/>
      <w:divBdr>
        <w:top w:val="none" w:sz="0" w:space="0" w:color="auto"/>
        <w:left w:val="none" w:sz="0" w:space="0" w:color="auto"/>
        <w:bottom w:val="none" w:sz="0" w:space="0" w:color="auto"/>
        <w:right w:val="none" w:sz="0" w:space="0" w:color="auto"/>
      </w:divBdr>
    </w:div>
    <w:div w:id="959066111">
      <w:bodyDiv w:val="1"/>
      <w:marLeft w:val="0"/>
      <w:marRight w:val="0"/>
      <w:marTop w:val="0"/>
      <w:marBottom w:val="0"/>
      <w:divBdr>
        <w:top w:val="none" w:sz="0" w:space="0" w:color="auto"/>
        <w:left w:val="none" w:sz="0" w:space="0" w:color="auto"/>
        <w:bottom w:val="none" w:sz="0" w:space="0" w:color="auto"/>
        <w:right w:val="none" w:sz="0" w:space="0" w:color="auto"/>
      </w:divBdr>
    </w:div>
    <w:div w:id="1032147665">
      <w:bodyDiv w:val="1"/>
      <w:marLeft w:val="0"/>
      <w:marRight w:val="0"/>
      <w:marTop w:val="0"/>
      <w:marBottom w:val="0"/>
      <w:divBdr>
        <w:top w:val="none" w:sz="0" w:space="0" w:color="auto"/>
        <w:left w:val="none" w:sz="0" w:space="0" w:color="auto"/>
        <w:bottom w:val="none" w:sz="0" w:space="0" w:color="auto"/>
        <w:right w:val="none" w:sz="0" w:space="0" w:color="auto"/>
      </w:divBdr>
    </w:div>
    <w:div w:id="1052732380">
      <w:bodyDiv w:val="1"/>
      <w:marLeft w:val="0"/>
      <w:marRight w:val="0"/>
      <w:marTop w:val="0"/>
      <w:marBottom w:val="0"/>
      <w:divBdr>
        <w:top w:val="none" w:sz="0" w:space="0" w:color="auto"/>
        <w:left w:val="none" w:sz="0" w:space="0" w:color="auto"/>
        <w:bottom w:val="none" w:sz="0" w:space="0" w:color="auto"/>
        <w:right w:val="none" w:sz="0" w:space="0" w:color="auto"/>
      </w:divBdr>
    </w:div>
    <w:div w:id="1071466235">
      <w:bodyDiv w:val="1"/>
      <w:marLeft w:val="0"/>
      <w:marRight w:val="0"/>
      <w:marTop w:val="0"/>
      <w:marBottom w:val="0"/>
      <w:divBdr>
        <w:top w:val="none" w:sz="0" w:space="0" w:color="auto"/>
        <w:left w:val="none" w:sz="0" w:space="0" w:color="auto"/>
        <w:bottom w:val="none" w:sz="0" w:space="0" w:color="auto"/>
        <w:right w:val="none" w:sz="0" w:space="0" w:color="auto"/>
      </w:divBdr>
    </w:div>
    <w:div w:id="1099177809">
      <w:bodyDiv w:val="1"/>
      <w:marLeft w:val="0"/>
      <w:marRight w:val="0"/>
      <w:marTop w:val="0"/>
      <w:marBottom w:val="0"/>
      <w:divBdr>
        <w:top w:val="none" w:sz="0" w:space="0" w:color="auto"/>
        <w:left w:val="none" w:sz="0" w:space="0" w:color="auto"/>
        <w:bottom w:val="none" w:sz="0" w:space="0" w:color="auto"/>
        <w:right w:val="none" w:sz="0" w:space="0" w:color="auto"/>
      </w:divBdr>
    </w:div>
    <w:div w:id="1127092366">
      <w:bodyDiv w:val="1"/>
      <w:marLeft w:val="0"/>
      <w:marRight w:val="0"/>
      <w:marTop w:val="0"/>
      <w:marBottom w:val="0"/>
      <w:divBdr>
        <w:top w:val="none" w:sz="0" w:space="0" w:color="auto"/>
        <w:left w:val="none" w:sz="0" w:space="0" w:color="auto"/>
        <w:bottom w:val="none" w:sz="0" w:space="0" w:color="auto"/>
        <w:right w:val="none" w:sz="0" w:space="0" w:color="auto"/>
      </w:divBdr>
    </w:div>
    <w:div w:id="1133868322">
      <w:bodyDiv w:val="1"/>
      <w:marLeft w:val="0"/>
      <w:marRight w:val="0"/>
      <w:marTop w:val="0"/>
      <w:marBottom w:val="0"/>
      <w:divBdr>
        <w:top w:val="none" w:sz="0" w:space="0" w:color="auto"/>
        <w:left w:val="none" w:sz="0" w:space="0" w:color="auto"/>
        <w:bottom w:val="none" w:sz="0" w:space="0" w:color="auto"/>
        <w:right w:val="none" w:sz="0" w:space="0" w:color="auto"/>
      </w:divBdr>
    </w:div>
    <w:div w:id="1135298539">
      <w:bodyDiv w:val="1"/>
      <w:marLeft w:val="0"/>
      <w:marRight w:val="0"/>
      <w:marTop w:val="0"/>
      <w:marBottom w:val="0"/>
      <w:divBdr>
        <w:top w:val="none" w:sz="0" w:space="0" w:color="auto"/>
        <w:left w:val="none" w:sz="0" w:space="0" w:color="auto"/>
        <w:bottom w:val="none" w:sz="0" w:space="0" w:color="auto"/>
        <w:right w:val="none" w:sz="0" w:space="0" w:color="auto"/>
      </w:divBdr>
    </w:div>
    <w:div w:id="1147936041">
      <w:bodyDiv w:val="1"/>
      <w:marLeft w:val="0"/>
      <w:marRight w:val="0"/>
      <w:marTop w:val="0"/>
      <w:marBottom w:val="0"/>
      <w:divBdr>
        <w:top w:val="none" w:sz="0" w:space="0" w:color="auto"/>
        <w:left w:val="none" w:sz="0" w:space="0" w:color="auto"/>
        <w:bottom w:val="none" w:sz="0" w:space="0" w:color="auto"/>
        <w:right w:val="none" w:sz="0" w:space="0" w:color="auto"/>
      </w:divBdr>
    </w:div>
    <w:div w:id="1160535283">
      <w:bodyDiv w:val="1"/>
      <w:marLeft w:val="0"/>
      <w:marRight w:val="0"/>
      <w:marTop w:val="0"/>
      <w:marBottom w:val="0"/>
      <w:divBdr>
        <w:top w:val="none" w:sz="0" w:space="0" w:color="auto"/>
        <w:left w:val="none" w:sz="0" w:space="0" w:color="auto"/>
        <w:bottom w:val="none" w:sz="0" w:space="0" w:color="auto"/>
        <w:right w:val="none" w:sz="0" w:space="0" w:color="auto"/>
      </w:divBdr>
    </w:div>
    <w:div w:id="1212225382">
      <w:bodyDiv w:val="1"/>
      <w:marLeft w:val="0"/>
      <w:marRight w:val="0"/>
      <w:marTop w:val="0"/>
      <w:marBottom w:val="0"/>
      <w:divBdr>
        <w:top w:val="none" w:sz="0" w:space="0" w:color="auto"/>
        <w:left w:val="none" w:sz="0" w:space="0" w:color="auto"/>
        <w:bottom w:val="none" w:sz="0" w:space="0" w:color="auto"/>
        <w:right w:val="none" w:sz="0" w:space="0" w:color="auto"/>
      </w:divBdr>
    </w:div>
    <w:div w:id="1230655413">
      <w:bodyDiv w:val="1"/>
      <w:marLeft w:val="0"/>
      <w:marRight w:val="0"/>
      <w:marTop w:val="0"/>
      <w:marBottom w:val="0"/>
      <w:divBdr>
        <w:top w:val="none" w:sz="0" w:space="0" w:color="auto"/>
        <w:left w:val="none" w:sz="0" w:space="0" w:color="auto"/>
        <w:bottom w:val="none" w:sz="0" w:space="0" w:color="auto"/>
        <w:right w:val="none" w:sz="0" w:space="0" w:color="auto"/>
      </w:divBdr>
    </w:div>
    <w:div w:id="1313021260">
      <w:bodyDiv w:val="1"/>
      <w:marLeft w:val="0"/>
      <w:marRight w:val="0"/>
      <w:marTop w:val="0"/>
      <w:marBottom w:val="0"/>
      <w:divBdr>
        <w:top w:val="none" w:sz="0" w:space="0" w:color="auto"/>
        <w:left w:val="none" w:sz="0" w:space="0" w:color="auto"/>
        <w:bottom w:val="none" w:sz="0" w:space="0" w:color="auto"/>
        <w:right w:val="none" w:sz="0" w:space="0" w:color="auto"/>
      </w:divBdr>
    </w:div>
    <w:div w:id="1327048494">
      <w:bodyDiv w:val="1"/>
      <w:marLeft w:val="0"/>
      <w:marRight w:val="0"/>
      <w:marTop w:val="0"/>
      <w:marBottom w:val="0"/>
      <w:divBdr>
        <w:top w:val="none" w:sz="0" w:space="0" w:color="auto"/>
        <w:left w:val="none" w:sz="0" w:space="0" w:color="auto"/>
        <w:bottom w:val="none" w:sz="0" w:space="0" w:color="auto"/>
        <w:right w:val="none" w:sz="0" w:space="0" w:color="auto"/>
      </w:divBdr>
    </w:div>
    <w:div w:id="1348016605">
      <w:bodyDiv w:val="1"/>
      <w:marLeft w:val="0"/>
      <w:marRight w:val="0"/>
      <w:marTop w:val="0"/>
      <w:marBottom w:val="0"/>
      <w:divBdr>
        <w:top w:val="none" w:sz="0" w:space="0" w:color="auto"/>
        <w:left w:val="none" w:sz="0" w:space="0" w:color="auto"/>
        <w:bottom w:val="none" w:sz="0" w:space="0" w:color="auto"/>
        <w:right w:val="none" w:sz="0" w:space="0" w:color="auto"/>
      </w:divBdr>
    </w:div>
    <w:div w:id="1388718894">
      <w:bodyDiv w:val="1"/>
      <w:marLeft w:val="0"/>
      <w:marRight w:val="0"/>
      <w:marTop w:val="0"/>
      <w:marBottom w:val="0"/>
      <w:divBdr>
        <w:top w:val="none" w:sz="0" w:space="0" w:color="auto"/>
        <w:left w:val="none" w:sz="0" w:space="0" w:color="auto"/>
        <w:bottom w:val="none" w:sz="0" w:space="0" w:color="auto"/>
        <w:right w:val="none" w:sz="0" w:space="0" w:color="auto"/>
      </w:divBdr>
    </w:div>
    <w:div w:id="1421835238">
      <w:bodyDiv w:val="1"/>
      <w:marLeft w:val="0"/>
      <w:marRight w:val="0"/>
      <w:marTop w:val="0"/>
      <w:marBottom w:val="0"/>
      <w:divBdr>
        <w:top w:val="none" w:sz="0" w:space="0" w:color="auto"/>
        <w:left w:val="none" w:sz="0" w:space="0" w:color="auto"/>
        <w:bottom w:val="none" w:sz="0" w:space="0" w:color="auto"/>
        <w:right w:val="none" w:sz="0" w:space="0" w:color="auto"/>
      </w:divBdr>
    </w:div>
    <w:div w:id="1498888839">
      <w:bodyDiv w:val="1"/>
      <w:marLeft w:val="0"/>
      <w:marRight w:val="0"/>
      <w:marTop w:val="0"/>
      <w:marBottom w:val="0"/>
      <w:divBdr>
        <w:top w:val="none" w:sz="0" w:space="0" w:color="auto"/>
        <w:left w:val="none" w:sz="0" w:space="0" w:color="auto"/>
        <w:bottom w:val="none" w:sz="0" w:space="0" w:color="auto"/>
        <w:right w:val="none" w:sz="0" w:space="0" w:color="auto"/>
      </w:divBdr>
    </w:div>
    <w:div w:id="1529682263">
      <w:bodyDiv w:val="1"/>
      <w:marLeft w:val="0"/>
      <w:marRight w:val="0"/>
      <w:marTop w:val="0"/>
      <w:marBottom w:val="0"/>
      <w:divBdr>
        <w:top w:val="none" w:sz="0" w:space="0" w:color="auto"/>
        <w:left w:val="none" w:sz="0" w:space="0" w:color="auto"/>
        <w:bottom w:val="none" w:sz="0" w:space="0" w:color="auto"/>
        <w:right w:val="none" w:sz="0" w:space="0" w:color="auto"/>
      </w:divBdr>
    </w:div>
    <w:div w:id="1531839928">
      <w:bodyDiv w:val="1"/>
      <w:marLeft w:val="0"/>
      <w:marRight w:val="0"/>
      <w:marTop w:val="0"/>
      <w:marBottom w:val="0"/>
      <w:divBdr>
        <w:top w:val="none" w:sz="0" w:space="0" w:color="auto"/>
        <w:left w:val="none" w:sz="0" w:space="0" w:color="auto"/>
        <w:bottom w:val="none" w:sz="0" w:space="0" w:color="auto"/>
        <w:right w:val="none" w:sz="0" w:space="0" w:color="auto"/>
      </w:divBdr>
    </w:div>
    <w:div w:id="1554273411">
      <w:bodyDiv w:val="1"/>
      <w:marLeft w:val="0"/>
      <w:marRight w:val="0"/>
      <w:marTop w:val="0"/>
      <w:marBottom w:val="0"/>
      <w:divBdr>
        <w:top w:val="none" w:sz="0" w:space="0" w:color="auto"/>
        <w:left w:val="none" w:sz="0" w:space="0" w:color="auto"/>
        <w:bottom w:val="none" w:sz="0" w:space="0" w:color="auto"/>
        <w:right w:val="none" w:sz="0" w:space="0" w:color="auto"/>
      </w:divBdr>
    </w:div>
    <w:div w:id="1591156146">
      <w:bodyDiv w:val="1"/>
      <w:marLeft w:val="0"/>
      <w:marRight w:val="0"/>
      <w:marTop w:val="0"/>
      <w:marBottom w:val="0"/>
      <w:divBdr>
        <w:top w:val="none" w:sz="0" w:space="0" w:color="auto"/>
        <w:left w:val="none" w:sz="0" w:space="0" w:color="auto"/>
        <w:bottom w:val="none" w:sz="0" w:space="0" w:color="auto"/>
        <w:right w:val="none" w:sz="0" w:space="0" w:color="auto"/>
      </w:divBdr>
    </w:div>
    <w:div w:id="1597252853">
      <w:bodyDiv w:val="1"/>
      <w:marLeft w:val="0"/>
      <w:marRight w:val="0"/>
      <w:marTop w:val="0"/>
      <w:marBottom w:val="0"/>
      <w:divBdr>
        <w:top w:val="none" w:sz="0" w:space="0" w:color="auto"/>
        <w:left w:val="none" w:sz="0" w:space="0" w:color="auto"/>
        <w:bottom w:val="none" w:sz="0" w:space="0" w:color="auto"/>
        <w:right w:val="none" w:sz="0" w:space="0" w:color="auto"/>
      </w:divBdr>
    </w:div>
    <w:div w:id="1600871281">
      <w:bodyDiv w:val="1"/>
      <w:marLeft w:val="0"/>
      <w:marRight w:val="0"/>
      <w:marTop w:val="0"/>
      <w:marBottom w:val="0"/>
      <w:divBdr>
        <w:top w:val="none" w:sz="0" w:space="0" w:color="auto"/>
        <w:left w:val="none" w:sz="0" w:space="0" w:color="auto"/>
        <w:bottom w:val="none" w:sz="0" w:space="0" w:color="auto"/>
        <w:right w:val="none" w:sz="0" w:space="0" w:color="auto"/>
      </w:divBdr>
    </w:div>
    <w:div w:id="1619608360">
      <w:bodyDiv w:val="1"/>
      <w:marLeft w:val="0"/>
      <w:marRight w:val="0"/>
      <w:marTop w:val="0"/>
      <w:marBottom w:val="0"/>
      <w:divBdr>
        <w:top w:val="none" w:sz="0" w:space="0" w:color="auto"/>
        <w:left w:val="none" w:sz="0" w:space="0" w:color="auto"/>
        <w:bottom w:val="none" w:sz="0" w:space="0" w:color="auto"/>
        <w:right w:val="none" w:sz="0" w:space="0" w:color="auto"/>
      </w:divBdr>
    </w:div>
    <w:div w:id="1641231530">
      <w:bodyDiv w:val="1"/>
      <w:marLeft w:val="0"/>
      <w:marRight w:val="0"/>
      <w:marTop w:val="0"/>
      <w:marBottom w:val="0"/>
      <w:divBdr>
        <w:top w:val="none" w:sz="0" w:space="0" w:color="auto"/>
        <w:left w:val="none" w:sz="0" w:space="0" w:color="auto"/>
        <w:bottom w:val="none" w:sz="0" w:space="0" w:color="auto"/>
        <w:right w:val="none" w:sz="0" w:space="0" w:color="auto"/>
      </w:divBdr>
    </w:div>
    <w:div w:id="1645428305">
      <w:bodyDiv w:val="1"/>
      <w:marLeft w:val="0"/>
      <w:marRight w:val="0"/>
      <w:marTop w:val="0"/>
      <w:marBottom w:val="0"/>
      <w:divBdr>
        <w:top w:val="none" w:sz="0" w:space="0" w:color="auto"/>
        <w:left w:val="none" w:sz="0" w:space="0" w:color="auto"/>
        <w:bottom w:val="none" w:sz="0" w:space="0" w:color="auto"/>
        <w:right w:val="none" w:sz="0" w:space="0" w:color="auto"/>
      </w:divBdr>
    </w:div>
    <w:div w:id="1772775428">
      <w:bodyDiv w:val="1"/>
      <w:marLeft w:val="0"/>
      <w:marRight w:val="0"/>
      <w:marTop w:val="0"/>
      <w:marBottom w:val="0"/>
      <w:divBdr>
        <w:top w:val="none" w:sz="0" w:space="0" w:color="auto"/>
        <w:left w:val="none" w:sz="0" w:space="0" w:color="auto"/>
        <w:bottom w:val="none" w:sz="0" w:space="0" w:color="auto"/>
        <w:right w:val="none" w:sz="0" w:space="0" w:color="auto"/>
      </w:divBdr>
    </w:div>
    <w:div w:id="1793091259">
      <w:bodyDiv w:val="1"/>
      <w:marLeft w:val="0"/>
      <w:marRight w:val="0"/>
      <w:marTop w:val="0"/>
      <w:marBottom w:val="0"/>
      <w:divBdr>
        <w:top w:val="none" w:sz="0" w:space="0" w:color="auto"/>
        <w:left w:val="none" w:sz="0" w:space="0" w:color="auto"/>
        <w:bottom w:val="none" w:sz="0" w:space="0" w:color="auto"/>
        <w:right w:val="none" w:sz="0" w:space="0" w:color="auto"/>
      </w:divBdr>
    </w:div>
    <w:div w:id="1793093818">
      <w:bodyDiv w:val="1"/>
      <w:marLeft w:val="0"/>
      <w:marRight w:val="0"/>
      <w:marTop w:val="0"/>
      <w:marBottom w:val="0"/>
      <w:divBdr>
        <w:top w:val="none" w:sz="0" w:space="0" w:color="auto"/>
        <w:left w:val="none" w:sz="0" w:space="0" w:color="auto"/>
        <w:bottom w:val="none" w:sz="0" w:space="0" w:color="auto"/>
        <w:right w:val="none" w:sz="0" w:space="0" w:color="auto"/>
      </w:divBdr>
    </w:div>
    <w:div w:id="1816098377">
      <w:bodyDiv w:val="1"/>
      <w:marLeft w:val="0"/>
      <w:marRight w:val="0"/>
      <w:marTop w:val="0"/>
      <w:marBottom w:val="0"/>
      <w:divBdr>
        <w:top w:val="none" w:sz="0" w:space="0" w:color="auto"/>
        <w:left w:val="none" w:sz="0" w:space="0" w:color="auto"/>
        <w:bottom w:val="none" w:sz="0" w:space="0" w:color="auto"/>
        <w:right w:val="none" w:sz="0" w:space="0" w:color="auto"/>
      </w:divBdr>
    </w:div>
    <w:div w:id="1833181338">
      <w:bodyDiv w:val="1"/>
      <w:marLeft w:val="0"/>
      <w:marRight w:val="0"/>
      <w:marTop w:val="0"/>
      <w:marBottom w:val="0"/>
      <w:divBdr>
        <w:top w:val="none" w:sz="0" w:space="0" w:color="auto"/>
        <w:left w:val="none" w:sz="0" w:space="0" w:color="auto"/>
        <w:bottom w:val="none" w:sz="0" w:space="0" w:color="auto"/>
        <w:right w:val="none" w:sz="0" w:space="0" w:color="auto"/>
      </w:divBdr>
    </w:div>
    <w:div w:id="1844276269">
      <w:bodyDiv w:val="1"/>
      <w:marLeft w:val="0"/>
      <w:marRight w:val="0"/>
      <w:marTop w:val="0"/>
      <w:marBottom w:val="0"/>
      <w:divBdr>
        <w:top w:val="none" w:sz="0" w:space="0" w:color="auto"/>
        <w:left w:val="none" w:sz="0" w:space="0" w:color="auto"/>
        <w:bottom w:val="none" w:sz="0" w:space="0" w:color="auto"/>
        <w:right w:val="none" w:sz="0" w:space="0" w:color="auto"/>
      </w:divBdr>
    </w:div>
    <w:div w:id="1858233196">
      <w:bodyDiv w:val="1"/>
      <w:marLeft w:val="0"/>
      <w:marRight w:val="0"/>
      <w:marTop w:val="0"/>
      <w:marBottom w:val="0"/>
      <w:divBdr>
        <w:top w:val="none" w:sz="0" w:space="0" w:color="auto"/>
        <w:left w:val="none" w:sz="0" w:space="0" w:color="auto"/>
        <w:bottom w:val="none" w:sz="0" w:space="0" w:color="auto"/>
        <w:right w:val="none" w:sz="0" w:space="0" w:color="auto"/>
      </w:divBdr>
    </w:div>
    <w:div w:id="1860973700">
      <w:bodyDiv w:val="1"/>
      <w:marLeft w:val="0"/>
      <w:marRight w:val="0"/>
      <w:marTop w:val="0"/>
      <w:marBottom w:val="0"/>
      <w:divBdr>
        <w:top w:val="none" w:sz="0" w:space="0" w:color="auto"/>
        <w:left w:val="none" w:sz="0" w:space="0" w:color="auto"/>
        <w:bottom w:val="none" w:sz="0" w:space="0" w:color="auto"/>
        <w:right w:val="none" w:sz="0" w:space="0" w:color="auto"/>
      </w:divBdr>
    </w:div>
    <w:div w:id="1953705968">
      <w:bodyDiv w:val="1"/>
      <w:marLeft w:val="0"/>
      <w:marRight w:val="0"/>
      <w:marTop w:val="0"/>
      <w:marBottom w:val="0"/>
      <w:divBdr>
        <w:top w:val="none" w:sz="0" w:space="0" w:color="auto"/>
        <w:left w:val="none" w:sz="0" w:space="0" w:color="auto"/>
        <w:bottom w:val="none" w:sz="0" w:space="0" w:color="auto"/>
        <w:right w:val="none" w:sz="0" w:space="0" w:color="auto"/>
      </w:divBdr>
    </w:div>
    <w:div w:id="1970474491">
      <w:bodyDiv w:val="1"/>
      <w:marLeft w:val="0"/>
      <w:marRight w:val="0"/>
      <w:marTop w:val="0"/>
      <w:marBottom w:val="0"/>
      <w:divBdr>
        <w:top w:val="none" w:sz="0" w:space="0" w:color="auto"/>
        <w:left w:val="none" w:sz="0" w:space="0" w:color="auto"/>
        <w:bottom w:val="none" w:sz="0" w:space="0" w:color="auto"/>
        <w:right w:val="none" w:sz="0" w:space="0" w:color="auto"/>
      </w:divBdr>
    </w:div>
    <w:div w:id="1983193868">
      <w:bodyDiv w:val="1"/>
      <w:marLeft w:val="0"/>
      <w:marRight w:val="0"/>
      <w:marTop w:val="0"/>
      <w:marBottom w:val="0"/>
      <w:divBdr>
        <w:top w:val="none" w:sz="0" w:space="0" w:color="auto"/>
        <w:left w:val="none" w:sz="0" w:space="0" w:color="auto"/>
        <w:bottom w:val="none" w:sz="0" w:space="0" w:color="auto"/>
        <w:right w:val="none" w:sz="0" w:space="0" w:color="auto"/>
      </w:divBdr>
    </w:div>
    <w:div w:id="2076970222">
      <w:bodyDiv w:val="1"/>
      <w:marLeft w:val="0"/>
      <w:marRight w:val="0"/>
      <w:marTop w:val="0"/>
      <w:marBottom w:val="0"/>
      <w:divBdr>
        <w:top w:val="none" w:sz="0" w:space="0" w:color="auto"/>
        <w:left w:val="none" w:sz="0" w:space="0" w:color="auto"/>
        <w:bottom w:val="none" w:sz="0" w:space="0" w:color="auto"/>
        <w:right w:val="none" w:sz="0" w:space="0" w:color="auto"/>
      </w:divBdr>
    </w:div>
    <w:div w:id="2116486062">
      <w:bodyDiv w:val="1"/>
      <w:marLeft w:val="0"/>
      <w:marRight w:val="0"/>
      <w:marTop w:val="0"/>
      <w:marBottom w:val="0"/>
      <w:divBdr>
        <w:top w:val="none" w:sz="0" w:space="0" w:color="auto"/>
        <w:left w:val="none" w:sz="0" w:space="0" w:color="auto"/>
        <w:bottom w:val="none" w:sz="0" w:space="0" w:color="auto"/>
        <w:right w:val="none" w:sz="0" w:space="0" w:color="auto"/>
      </w:divBdr>
    </w:div>
    <w:div w:id="2118675013">
      <w:bodyDiv w:val="1"/>
      <w:marLeft w:val="0"/>
      <w:marRight w:val="0"/>
      <w:marTop w:val="0"/>
      <w:marBottom w:val="0"/>
      <w:divBdr>
        <w:top w:val="none" w:sz="0" w:space="0" w:color="auto"/>
        <w:left w:val="none" w:sz="0" w:space="0" w:color="auto"/>
        <w:bottom w:val="none" w:sz="0" w:space="0" w:color="auto"/>
        <w:right w:val="none" w:sz="0" w:space="0" w:color="auto"/>
      </w:divBdr>
    </w:div>
    <w:div w:id="2133815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login.consultant.ru/link/?req=doc&amp;base=LAW&amp;n=278827&amp;date=14.04.2021" TargetMode="External"/><Relationship Id="rId4" Type="http://schemas.openxmlformats.org/officeDocument/2006/relationships/settings" Target="settings.xml"/><Relationship Id="rId9" Type="http://schemas.openxmlformats.org/officeDocument/2006/relationships/hyperlink" Target="https://login.consultant.ru/link/?req=doc&amp;base=LAW&amp;n=114121&amp;date=14.04.20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51CD7-C1F3-40E8-9C8B-2B8B5B186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4200</TotalTime>
  <Pages>1</Pages>
  <Words>107487</Words>
  <Characters>612682</Characters>
  <Application>Microsoft Office Word</Application>
  <DocSecurity>0</DocSecurity>
  <Lines>5105</Lines>
  <Paragraphs>1437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718732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Дима</cp:lastModifiedBy>
  <cp:revision>73</cp:revision>
  <cp:lastPrinted>2022-12-14T11:17:00Z</cp:lastPrinted>
  <dcterms:created xsi:type="dcterms:W3CDTF">2022-06-06T16:38:00Z</dcterms:created>
  <dcterms:modified xsi:type="dcterms:W3CDTF">2023-01-17T09:31:00Z</dcterms:modified>
</cp:coreProperties>
</file>